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02" w:rsidRDefault="00837F02" w:rsidP="00837F02">
      <w:pPr>
        <w:pStyle w:val="1"/>
      </w:pPr>
      <w:r>
        <w:drawing>
          <wp:inline distT="0" distB="0" distL="0" distR="0" wp14:anchorId="790B8BA4" wp14:editId="4AF91986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02" w:rsidRPr="0048145D" w:rsidRDefault="00837F02" w:rsidP="00837F02">
      <w:pPr>
        <w:rPr>
          <w:lang w:val="en-US"/>
        </w:rPr>
      </w:pPr>
    </w:p>
    <w:p w:rsidR="00837F02" w:rsidRPr="00541C1F" w:rsidRDefault="00837F02" w:rsidP="00837F0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37F02" w:rsidRPr="00541C1F" w:rsidRDefault="00837F02" w:rsidP="00837F02">
      <w:pPr>
        <w:pStyle w:val="2"/>
      </w:pPr>
      <w:bookmarkStart w:id="0" w:name="_GoBack"/>
      <w:bookmarkEnd w:id="0"/>
    </w:p>
    <w:p w:rsidR="00837F02" w:rsidRPr="000B219F" w:rsidRDefault="00837F02" w:rsidP="00837F02">
      <w:pPr>
        <w:ind w:firstLine="0"/>
        <w:jc w:val="center"/>
        <w:rPr>
          <w:b/>
          <w:noProof/>
        </w:rPr>
      </w:pPr>
      <w:r>
        <w:rPr>
          <w:b/>
          <w:noProof/>
        </w:rPr>
        <w:t>Р Е Ш Е Н И Е</w:t>
      </w:r>
      <w:r w:rsidRPr="000B219F">
        <w:rPr>
          <w:b/>
          <w:noProof/>
        </w:rPr>
        <w:t xml:space="preserve"> </w:t>
      </w:r>
    </w:p>
    <w:p w:rsidR="00837F02" w:rsidRDefault="00837F02" w:rsidP="00837F02">
      <w:pPr>
        <w:pStyle w:val="a5"/>
        <w:jc w:val="center"/>
        <w:rPr>
          <w:rFonts w:ascii="Times New Roman" w:hAnsi="Times New Roman"/>
          <w:sz w:val="26"/>
        </w:rPr>
      </w:pPr>
    </w:p>
    <w:p w:rsidR="00B055A5" w:rsidRPr="00215952" w:rsidRDefault="00B055A5" w:rsidP="00B055A5">
      <w:pPr>
        <w:ind w:firstLine="0"/>
        <w:jc w:val="center"/>
        <w:rPr>
          <w:rFonts w:cs="Times New Roman"/>
          <w:bCs/>
          <w:noProof/>
          <w:sz w:val="26"/>
          <w:szCs w:val="26"/>
        </w:rPr>
      </w:pPr>
      <w:r w:rsidRPr="00215952">
        <w:rPr>
          <w:rFonts w:cs="Times New Roman"/>
          <w:bCs/>
          <w:noProof/>
          <w:sz w:val="26"/>
          <w:szCs w:val="26"/>
        </w:rPr>
        <w:t xml:space="preserve">от </w:t>
      </w:r>
      <w:r w:rsidRPr="00215952">
        <w:rPr>
          <w:rFonts w:cs="Times New Roman"/>
          <w:bCs/>
          <w:noProof/>
          <w:sz w:val="26"/>
          <w:szCs w:val="26"/>
          <w:u w:val="single"/>
        </w:rPr>
        <w:t>30 января 2020 г.</w:t>
      </w:r>
      <w:r w:rsidRPr="00215952">
        <w:rPr>
          <w:rFonts w:cs="Times New Roman"/>
          <w:bCs/>
          <w:noProof/>
          <w:sz w:val="26"/>
          <w:szCs w:val="26"/>
        </w:rPr>
        <w:t xml:space="preserve"> № </w:t>
      </w:r>
      <w:r>
        <w:rPr>
          <w:rFonts w:cs="Times New Roman"/>
          <w:bCs/>
          <w:noProof/>
          <w:sz w:val="26"/>
          <w:szCs w:val="26"/>
          <w:u w:val="single"/>
        </w:rPr>
        <w:t>11</w:t>
      </w:r>
      <w:r>
        <w:rPr>
          <w:rFonts w:cs="Times New Roman"/>
          <w:bCs/>
          <w:noProof/>
          <w:sz w:val="26"/>
          <w:szCs w:val="26"/>
          <w:u w:val="single"/>
        </w:rPr>
        <w:t>8</w:t>
      </w:r>
      <w:r w:rsidRPr="00215952">
        <w:rPr>
          <w:rFonts w:cs="Times New Roman"/>
          <w:bCs/>
          <w:noProof/>
          <w:sz w:val="26"/>
          <w:szCs w:val="26"/>
          <w:u w:val="single"/>
        </w:rPr>
        <w:t>-МНПА</w:t>
      </w:r>
    </w:p>
    <w:p w:rsidR="00837F02" w:rsidRDefault="00837F02" w:rsidP="00837F02">
      <w:pPr>
        <w:ind w:firstLine="0"/>
      </w:pPr>
    </w:p>
    <w:p w:rsidR="00837F02" w:rsidRPr="00837F02" w:rsidRDefault="00837F02" w:rsidP="00837F0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837F02">
        <w:rPr>
          <w:rFonts w:cs="Times New Roman"/>
          <w:b/>
          <w:sz w:val="26"/>
          <w:szCs w:val="26"/>
        </w:rPr>
        <w:t xml:space="preserve">Об утверждении Порядка принятия решения о применении к депутату </w:t>
      </w:r>
    </w:p>
    <w:p w:rsidR="00837F02" w:rsidRPr="00837F02" w:rsidRDefault="00837F02" w:rsidP="00837F0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837F02">
        <w:rPr>
          <w:rFonts w:cs="Times New Roman"/>
          <w:b/>
          <w:sz w:val="26"/>
          <w:szCs w:val="26"/>
        </w:rPr>
        <w:t xml:space="preserve">Совета народных депутатов Новокузнецкого муниципального района, выборному должностному лицу местного самоуправления Новокузнецкого муниципального района мер ответственности, предусмотренных частью </w:t>
      </w:r>
    </w:p>
    <w:p w:rsidR="00837F02" w:rsidRPr="00837F02" w:rsidRDefault="00837F02" w:rsidP="00837F0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837F02">
        <w:rPr>
          <w:rFonts w:cs="Times New Roman"/>
          <w:b/>
          <w:sz w:val="26"/>
          <w:szCs w:val="26"/>
        </w:rPr>
        <w:t>7.3-1 статьи 40 Федерального закона от 06.10.2003 №</w:t>
      </w:r>
      <w:r>
        <w:rPr>
          <w:rFonts w:cs="Times New Roman"/>
          <w:b/>
          <w:sz w:val="26"/>
          <w:szCs w:val="26"/>
        </w:rPr>
        <w:t xml:space="preserve"> </w:t>
      </w:r>
      <w:r w:rsidRPr="00837F02">
        <w:rPr>
          <w:rFonts w:cs="Times New Roman"/>
          <w:b/>
          <w:sz w:val="26"/>
          <w:szCs w:val="26"/>
        </w:rPr>
        <w:t>131-ФЗ «Об общих принципах организации местного самоуправления в Российской Федерации»</w:t>
      </w:r>
    </w:p>
    <w:p w:rsidR="00837F02" w:rsidRPr="002B62B2" w:rsidRDefault="00837F02" w:rsidP="00837F02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</w:p>
    <w:p w:rsidR="00837F02" w:rsidRPr="00210C95" w:rsidRDefault="00837F02" w:rsidP="00837F0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37F02" w:rsidRPr="00210C95" w:rsidRDefault="00837F02" w:rsidP="00837F0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055A5" w:rsidRPr="00210C95" w:rsidRDefault="00B055A5" w:rsidP="00B055A5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 20</w:t>
      </w:r>
      <w:r w:rsidRPr="002766C3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837F02" w:rsidRPr="002B62B2" w:rsidRDefault="00837F02" w:rsidP="00837F02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 w:val="26"/>
          <w:szCs w:val="26"/>
          <w:lang w:eastAsia="ru-RU"/>
        </w:rPr>
      </w:pPr>
    </w:p>
    <w:p w:rsidR="00837F02" w:rsidRPr="0022120A" w:rsidRDefault="00837F02" w:rsidP="0022120A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22120A">
        <w:rPr>
          <w:rFonts w:cs="Times New Roman"/>
          <w:color w:val="000000" w:themeColor="text1"/>
          <w:sz w:val="26"/>
          <w:szCs w:val="26"/>
        </w:rPr>
        <w:t xml:space="preserve">1. </w:t>
      </w:r>
      <w:r w:rsidRPr="0022120A">
        <w:rPr>
          <w:rFonts w:cs="Times New Roman"/>
          <w:sz w:val="26"/>
          <w:szCs w:val="26"/>
        </w:rPr>
        <w:t>Утвердить Порядок принятия решения о применении к депутату</w:t>
      </w:r>
      <w:r w:rsidR="0022120A" w:rsidRPr="0022120A">
        <w:rPr>
          <w:rFonts w:cs="Times New Roman"/>
          <w:sz w:val="26"/>
          <w:szCs w:val="26"/>
        </w:rPr>
        <w:t xml:space="preserve"> Совета народных депутатов Новокузнецкого муниципального района</w:t>
      </w:r>
      <w:r w:rsidRPr="0022120A">
        <w:rPr>
          <w:rFonts w:cs="Times New Roman"/>
          <w:sz w:val="26"/>
          <w:szCs w:val="26"/>
        </w:rPr>
        <w:t xml:space="preserve">, </w:t>
      </w:r>
      <w:r w:rsidR="0022120A" w:rsidRPr="0022120A">
        <w:rPr>
          <w:rFonts w:cs="Times New Roman"/>
          <w:sz w:val="26"/>
          <w:szCs w:val="26"/>
        </w:rPr>
        <w:t>выборному должностному лицу местного самоуправления Новокузнецкого муниципального района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EC71C3">
        <w:rPr>
          <w:rFonts w:cs="Times New Roman"/>
          <w:sz w:val="26"/>
          <w:szCs w:val="26"/>
        </w:rPr>
        <w:t>,</w:t>
      </w:r>
      <w:r w:rsidR="0022120A" w:rsidRPr="0022120A">
        <w:rPr>
          <w:rFonts w:cs="Times New Roman"/>
          <w:sz w:val="26"/>
          <w:szCs w:val="26"/>
        </w:rPr>
        <w:t xml:space="preserve"> </w:t>
      </w:r>
      <w:r w:rsidRPr="0022120A">
        <w:rPr>
          <w:rFonts w:cs="Times New Roman"/>
          <w:sz w:val="26"/>
          <w:szCs w:val="26"/>
        </w:rPr>
        <w:t xml:space="preserve">согласно </w:t>
      </w:r>
      <w:r w:rsidR="0022120A">
        <w:rPr>
          <w:rFonts w:cs="Times New Roman"/>
          <w:sz w:val="26"/>
          <w:szCs w:val="26"/>
        </w:rPr>
        <w:t>приложению</w:t>
      </w:r>
      <w:r w:rsidRPr="0022120A">
        <w:rPr>
          <w:rFonts w:cs="Times New Roman"/>
          <w:sz w:val="26"/>
          <w:szCs w:val="26"/>
        </w:rPr>
        <w:t xml:space="preserve"> к настоящему Решению.</w:t>
      </w:r>
    </w:p>
    <w:p w:rsidR="00837F02" w:rsidRPr="00D11CD3" w:rsidRDefault="00837F02" w:rsidP="00837F02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37F02" w:rsidRDefault="00837F02" w:rsidP="00837F02">
      <w:pPr>
        <w:ind w:firstLine="708"/>
        <w:rPr>
          <w:szCs w:val="28"/>
        </w:rPr>
      </w:pPr>
    </w:p>
    <w:p w:rsidR="00837F02" w:rsidRDefault="00837F02" w:rsidP="00837F02">
      <w:pPr>
        <w:ind w:firstLine="708"/>
        <w:rPr>
          <w:szCs w:val="28"/>
        </w:rPr>
      </w:pPr>
    </w:p>
    <w:p w:rsidR="00837F02" w:rsidRDefault="00837F02" w:rsidP="00837F02">
      <w:pPr>
        <w:ind w:firstLine="708"/>
        <w:rPr>
          <w:szCs w:val="28"/>
        </w:rPr>
      </w:pPr>
    </w:p>
    <w:p w:rsidR="00837F02" w:rsidRDefault="00837F02" w:rsidP="00837F02">
      <w:pPr>
        <w:ind w:firstLine="708"/>
        <w:rPr>
          <w:szCs w:val="28"/>
        </w:rPr>
      </w:pPr>
    </w:p>
    <w:p w:rsidR="00837F02" w:rsidRPr="00210C95" w:rsidRDefault="00837F02" w:rsidP="00837F02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37F02" w:rsidRPr="00210C95" w:rsidRDefault="00837F02" w:rsidP="00837F02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37F02" w:rsidRPr="00210C95" w:rsidRDefault="00837F02" w:rsidP="00837F02">
      <w:pPr>
        <w:ind w:firstLine="0"/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37F02" w:rsidRDefault="00837F02" w:rsidP="00837F02">
      <w:pPr>
        <w:ind w:firstLine="0"/>
        <w:rPr>
          <w:szCs w:val="28"/>
        </w:rPr>
      </w:pPr>
    </w:p>
    <w:p w:rsidR="00837F02" w:rsidRDefault="00837F02" w:rsidP="00837F02">
      <w:pPr>
        <w:ind w:firstLine="0"/>
        <w:rPr>
          <w:szCs w:val="28"/>
        </w:rPr>
      </w:pPr>
    </w:p>
    <w:p w:rsidR="00837F02" w:rsidRDefault="00837F02" w:rsidP="00837F02">
      <w:pPr>
        <w:ind w:firstLine="0"/>
        <w:rPr>
          <w:szCs w:val="28"/>
        </w:rPr>
      </w:pPr>
    </w:p>
    <w:p w:rsidR="00837F02" w:rsidRDefault="00837F02" w:rsidP="00837F02">
      <w:pPr>
        <w:ind w:firstLine="0"/>
        <w:rPr>
          <w:szCs w:val="28"/>
        </w:rPr>
      </w:pPr>
    </w:p>
    <w:p w:rsidR="00837F02" w:rsidRPr="008E286E" w:rsidRDefault="00837F02" w:rsidP="00837F0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837F02" w:rsidRPr="008E286E" w:rsidRDefault="00837F02" w:rsidP="00837F02">
      <w:pPr>
        <w:ind w:firstLine="0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А.В. Шарнин</w:t>
      </w:r>
    </w:p>
    <w:p w:rsidR="00837F02" w:rsidRDefault="00837F02" w:rsidP="00837F02">
      <w:pPr>
        <w:ind w:firstLine="0"/>
        <w:rPr>
          <w:sz w:val="26"/>
          <w:szCs w:val="26"/>
        </w:rPr>
      </w:pPr>
    </w:p>
    <w:p w:rsidR="00837F02" w:rsidRDefault="00837F02" w:rsidP="00837F02"/>
    <w:p w:rsidR="00837F02" w:rsidRPr="00EC71C3" w:rsidRDefault="00837F02" w:rsidP="00EC71C3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C71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37F02" w:rsidRPr="00EC71C3" w:rsidRDefault="00837F02" w:rsidP="00EC71C3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C71C3">
        <w:rPr>
          <w:rFonts w:ascii="Times New Roman" w:hAnsi="Times New Roman" w:cs="Times New Roman"/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837F02" w:rsidRPr="00EC71C3" w:rsidRDefault="00B055A5" w:rsidP="00EC71C3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15952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Pr="00215952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30 января 2020 г.</w:t>
      </w:r>
      <w:r w:rsidRPr="00215952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11</w:t>
      </w:r>
      <w:r>
        <w:rPr>
          <w:rFonts w:cs="Times New Roman"/>
          <w:bCs/>
          <w:noProof/>
          <w:sz w:val="26"/>
          <w:szCs w:val="26"/>
          <w:u w:val="single"/>
        </w:rPr>
        <w:t>8</w:t>
      </w:r>
      <w:r w:rsidRPr="00215952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EC71C3" w:rsidRPr="00EC71C3" w:rsidRDefault="00EC71C3" w:rsidP="00EC71C3">
      <w:pPr>
        <w:autoSpaceDE w:val="0"/>
        <w:autoSpaceDN w:val="0"/>
        <w:adjustRightInd w:val="0"/>
        <w:ind w:left="482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Pr="00EC71C3">
        <w:rPr>
          <w:rFonts w:cs="Times New Roman"/>
          <w:sz w:val="26"/>
          <w:szCs w:val="26"/>
        </w:rPr>
        <w:t>Об утверждении Порядка принятия решения о применении к депутату Совета народных депутатов Новокузнецкого муниципального района, выборному должностному лицу местного самоуправления Новокузнецкого муниципального района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837F02" w:rsidRPr="006C7E45" w:rsidRDefault="00837F02" w:rsidP="00837F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"/>
      <w:bookmarkEnd w:id="1"/>
    </w:p>
    <w:p w:rsidR="00837F02" w:rsidRPr="006C7E45" w:rsidRDefault="00837F02" w:rsidP="00837F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EC71C3" w:rsidRDefault="00837F02" w:rsidP="00EC71C3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6C7E45">
        <w:rPr>
          <w:rFonts w:cs="Times New Roman"/>
          <w:sz w:val="26"/>
          <w:szCs w:val="26"/>
        </w:rPr>
        <w:t xml:space="preserve">принятия решения о применении к </w:t>
      </w:r>
      <w:r w:rsidR="00EC71C3" w:rsidRPr="00EC71C3">
        <w:rPr>
          <w:rFonts w:cs="Times New Roman"/>
          <w:sz w:val="26"/>
          <w:szCs w:val="26"/>
        </w:rPr>
        <w:t xml:space="preserve">депутату Совета народных депутатов Новокузнецкого муниципального района, выборному должностному лицу </w:t>
      </w:r>
    </w:p>
    <w:p w:rsidR="00EC71C3" w:rsidRDefault="00EC71C3" w:rsidP="00EC71C3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EC71C3">
        <w:rPr>
          <w:rFonts w:cs="Times New Roman"/>
          <w:sz w:val="26"/>
          <w:szCs w:val="26"/>
        </w:rPr>
        <w:t xml:space="preserve">местного самоуправления Новокузнецкого муниципального района мер ответственности, предусмотренных частью 7.3-1 статьи 40 Федерального </w:t>
      </w:r>
    </w:p>
    <w:p w:rsidR="00EC71C3" w:rsidRDefault="00EC71C3" w:rsidP="00EC71C3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EC71C3">
        <w:rPr>
          <w:rFonts w:cs="Times New Roman"/>
          <w:sz w:val="26"/>
          <w:szCs w:val="26"/>
        </w:rPr>
        <w:t xml:space="preserve">закона от 06.10.2003 № 131-ФЗ «Об общих принципах организации </w:t>
      </w:r>
    </w:p>
    <w:p w:rsidR="00EC71C3" w:rsidRPr="00EC71C3" w:rsidRDefault="00EC71C3" w:rsidP="00EC71C3">
      <w:pPr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</w:rPr>
      </w:pPr>
      <w:r w:rsidRPr="00EC71C3">
        <w:rPr>
          <w:rFonts w:cs="Times New Roman"/>
          <w:sz w:val="26"/>
          <w:szCs w:val="26"/>
        </w:rPr>
        <w:t>местного самоуправления в Российской Федерации»</w:t>
      </w:r>
    </w:p>
    <w:p w:rsidR="00837F02" w:rsidRPr="006C7E45" w:rsidRDefault="00837F02" w:rsidP="00EC71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7F02" w:rsidRPr="006C7E45" w:rsidRDefault="00837F02" w:rsidP="00837F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837F02" w:rsidRPr="006C7E45" w:rsidRDefault="00837F02" w:rsidP="00837F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7F02" w:rsidRPr="00EC71C3" w:rsidRDefault="00837F02" w:rsidP="00EC71C3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EC71C3">
        <w:rPr>
          <w:rFonts w:cs="Times New Roman"/>
          <w:sz w:val="26"/>
          <w:szCs w:val="26"/>
        </w:rPr>
        <w:t xml:space="preserve">1.1. </w:t>
      </w:r>
      <w:proofErr w:type="gramStart"/>
      <w:r w:rsidRPr="00EC71C3">
        <w:rPr>
          <w:rFonts w:cs="Times New Roman"/>
          <w:sz w:val="26"/>
          <w:szCs w:val="26"/>
        </w:rPr>
        <w:t xml:space="preserve">Порядок принятия решения о применении к </w:t>
      </w:r>
      <w:r w:rsidR="00EC71C3" w:rsidRPr="00EC71C3">
        <w:rPr>
          <w:rFonts w:cs="Times New Roman"/>
          <w:sz w:val="26"/>
          <w:szCs w:val="26"/>
        </w:rPr>
        <w:t>депутату Совета народных депутатов Новокузнецкого муниципального района, выборному должностному лицу местного самоуправления Новокузнецкого муниципального района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EC71C3">
        <w:rPr>
          <w:rFonts w:cs="Times New Roman"/>
          <w:sz w:val="26"/>
          <w:szCs w:val="26"/>
        </w:rPr>
        <w:t xml:space="preserve"> (далее - Порядок),</w:t>
      </w:r>
      <w:r w:rsidR="00EC71C3">
        <w:rPr>
          <w:rFonts w:cs="Times New Roman"/>
          <w:sz w:val="26"/>
          <w:szCs w:val="26"/>
        </w:rPr>
        <w:t xml:space="preserve"> разработан в соответствии с Ф</w:t>
      </w:r>
      <w:r w:rsidRPr="00EC71C3">
        <w:rPr>
          <w:rFonts w:cs="Times New Roman"/>
          <w:sz w:val="26"/>
          <w:szCs w:val="26"/>
        </w:rPr>
        <w:t>едеральными законами от 06.10.2003 №</w:t>
      </w:r>
      <w:r w:rsidR="00EC71C3">
        <w:rPr>
          <w:rFonts w:cs="Times New Roman"/>
          <w:sz w:val="26"/>
          <w:szCs w:val="26"/>
        </w:rPr>
        <w:t xml:space="preserve"> </w:t>
      </w:r>
      <w:r w:rsidRPr="00EC71C3">
        <w:rPr>
          <w:rFonts w:cs="Times New Roman"/>
          <w:sz w:val="26"/>
          <w:szCs w:val="26"/>
        </w:rPr>
        <w:t>131-ФЗ «Об общих принципах организации местного самоуправления</w:t>
      </w:r>
      <w:proofErr w:type="gramEnd"/>
      <w:r w:rsidRPr="00EC71C3">
        <w:rPr>
          <w:rFonts w:cs="Times New Roman"/>
          <w:sz w:val="26"/>
          <w:szCs w:val="26"/>
        </w:rPr>
        <w:t xml:space="preserve"> в Российской Федерации», от 25.12.2008 № 273-ФЗ «О противодействии коррупции», Законом Кемеровской области от 02.11.2017 № 97-ОЗ «О регулировании отдельных вопросов в сфере противодействия коррупции», Уставом Новокузнецкого муниципального района.</w:t>
      </w:r>
    </w:p>
    <w:p w:rsidR="00837F02" w:rsidRPr="006C7E45" w:rsidRDefault="00837F02" w:rsidP="00837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proofErr w:type="gramStart"/>
      <w:r w:rsidRPr="006C7E45">
        <w:rPr>
          <w:rFonts w:ascii="Times New Roman" w:hAnsi="Times New Roman" w:cs="Times New Roman"/>
          <w:b w:val="0"/>
          <w:sz w:val="26"/>
          <w:szCs w:val="26"/>
        </w:rPr>
        <w:t>Порядок определяет процедуру принятия решения о применении к депутату</w:t>
      </w:r>
      <w:r w:rsidR="00EC71C3" w:rsidRPr="00EC71C3">
        <w:rPr>
          <w:rFonts w:ascii="Times New Roman" w:hAnsi="Times New Roman" w:cs="Times New Roman"/>
          <w:b w:val="0"/>
          <w:sz w:val="26"/>
          <w:szCs w:val="26"/>
        </w:rPr>
        <w:t xml:space="preserve"> Совета народных депутатов Новокузнецкого муниципального района, выборному должностному лицу местного самоуправления Новокузнецкого муниципального района</w:t>
      </w:r>
      <w:r w:rsidR="00B161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61EF" w:rsidRPr="006C7E45">
        <w:rPr>
          <w:rFonts w:ascii="Times New Roman" w:hAnsi="Times New Roman" w:cs="Times New Roman"/>
          <w:b w:val="0"/>
          <w:sz w:val="26"/>
          <w:szCs w:val="26"/>
        </w:rPr>
        <w:t>(далее по тексту -</w:t>
      </w:r>
      <w:r w:rsidR="00B161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61EF" w:rsidRPr="006C7E45">
        <w:rPr>
          <w:rFonts w:ascii="Times New Roman" w:hAnsi="Times New Roman" w:cs="Times New Roman"/>
          <w:b w:val="0"/>
          <w:sz w:val="26"/>
          <w:szCs w:val="26"/>
        </w:rPr>
        <w:t>депутат</w:t>
      </w:r>
      <w:r w:rsidR="00B161EF">
        <w:rPr>
          <w:rFonts w:ascii="Times New Roman" w:hAnsi="Times New Roman" w:cs="Times New Roman"/>
          <w:b w:val="0"/>
          <w:sz w:val="26"/>
          <w:szCs w:val="26"/>
        </w:rPr>
        <w:t>, выборное должностное лицо</w:t>
      </w:r>
      <w:r w:rsidR="00B161EF" w:rsidRPr="006C7E45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</w:t>
      </w:r>
      <w:r w:rsidR="00B161EF">
        <w:rPr>
          <w:rFonts w:ascii="Times New Roman" w:hAnsi="Times New Roman" w:cs="Times New Roman"/>
          <w:b w:val="0"/>
          <w:sz w:val="26"/>
          <w:szCs w:val="26"/>
        </w:rPr>
        <w:t>)</w:t>
      </w:r>
      <w:r w:rsidR="00EC71C3">
        <w:rPr>
          <w:rFonts w:ascii="Times New Roman" w:hAnsi="Times New Roman" w:cs="Times New Roman"/>
          <w:b w:val="0"/>
          <w:sz w:val="26"/>
          <w:szCs w:val="26"/>
        </w:rPr>
        <w:t>,</w:t>
      </w:r>
      <w:r w:rsidR="00EC71C3" w:rsidRPr="00EC71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 супруги (супруга) и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lastRenderedPageBreak/>
        <w:t>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по тексту -</w:t>
      </w:r>
      <w:r w:rsidRPr="006C7E45">
        <w:rPr>
          <w:sz w:val="26"/>
          <w:szCs w:val="26"/>
        </w:rPr>
        <w:t xml:space="preserve">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часть 7.3-1 статьи 40 Федерального закона № 131-ФЗ).</w:t>
      </w:r>
    </w:p>
    <w:p w:rsidR="00837F02" w:rsidRPr="006C7E45" w:rsidRDefault="00837F02" w:rsidP="00837F02">
      <w:pPr>
        <w:pStyle w:val="ConsPlusTitle"/>
        <w:jc w:val="both"/>
        <w:rPr>
          <w:sz w:val="26"/>
          <w:szCs w:val="26"/>
        </w:rPr>
      </w:pPr>
    </w:p>
    <w:p w:rsidR="00837F02" w:rsidRPr="006C7E45" w:rsidRDefault="00837F02" w:rsidP="00837F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2. Порядок рассмотрения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принятия решения по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поступившей информации </w:t>
      </w:r>
    </w:p>
    <w:p w:rsidR="00837F02" w:rsidRPr="006C7E45" w:rsidRDefault="00837F02" w:rsidP="00837F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2.1. Решение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№</w:t>
      </w:r>
      <w:r w:rsidR="00B161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131-ФЗ принимается Советом народных депутатов Новокузнецкого муниципального района. 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2.2. Основанием для рассмотрения вопроса о применении мер ответственности, предусмотренных частью 7.3-1 статьи 40 Федерального закона № 131-ФЗ, является поступившее заявление Губернатора Кемеровской области</w:t>
      </w:r>
      <w:r w:rsidR="00B161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C7E45">
        <w:rPr>
          <w:rFonts w:ascii="Times New Roman" w:hAnsi="Times New Roman" w:cs="Times New Roman"/>
          <w:b w:val="0"/>
          <w:sz w:val="26"/>
          <w:szCs w:val="26"/>
        </w:rPr>
        <w:t>-К</w:t>
      </w:r>
      <w:proofErr w:type="gramEnd"/>
      <w:r w:rsidRPr="006C7E45">
        <w:rPr>
          <w:rFonts w:ascii="Times New Roman" w:hAnsi="Times New Roman" w:cs="Times New Roman"/>
          <w:b w:val="0"/>
          <w:sz w:val="26"/>
          <w:szCs w:val="26"/>
        </w:rPr>
        <w:t>узбасса, предусмотренное пунктом 14 Порядка проведения проверки достоверности и полноты сведений, представленных гражданами, претендующими на замещение муниципальных должностей, и лицами замещающими муниципальные должности, утвержденного законом Кемеровской области от 02.11.2017 № 97-ОЗ «О регулировании отдельных вопросов в сфере противодействия коррупции»,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– информация о недостоверных или неполных сведениях).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1EF">
        <w:rPr>
          <w:rFonts w:ascii="Times New Roman" w:hAnsi="Times New Roman" w:cs="Times New Roman"/>
          <w:b w:val="0"/>
          <w:sz w:val="26"/>
          <w:szCs w:val="26"/>
        </w:rPr>
        <w:t xml:space="preserve">2.3.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Рассмотрение вопроса о применении мер ответственности в отношении депутата, выборного должностного лица местного самоуправления (далее – решение о применении меры ответственности) происходит на заседании Совета народных депутатов Новокузнецкого муниципального района в течение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народных депутатов Новокузнецкого муниципального района – не позднее чем через три месяца со дня ее поступления.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. Совет народных депутатов Новокузнецкого муниципального района принимает решение о применении одной из мер ответственности, предусмотренных частью 7.3-1 статьи 40 Федерального закона № 131-ФЗ после всестороннего рассмотрения обстоятельств, при которых совершено данное коррупционное правонарушение.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837F02" w:rsidRPr="006C7E45" w:rsidRDefault="00B161EF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фамилию, имя</w:t>
      </w:r>
      <w:r w:rsidR="00837F02" w:rsidRPr="006C7E45">
        <w:rPr>
          <w:rFonts w:ascii="Times New Roman" w:hAnsi="Times New Roman" w:cs="Times New Roman"/>
          <w:b w:val="0"/>
          <w:sz w:val="26"/>
          <w:szCs w:val="26"/>
        </w:rPr>
        <w:t>, отчество (последнее – при наличии);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б) должность;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837F02" w:rsidRPr="006C7E45" w:rsidRDefault="00B161EF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г) принятую меру</w:t>
      </w:r>
      <w:r w:rsidR="00837F02" w:rsidRPr="006C7E45">
        <w:rPr>
          <w:rFonts w:ascii="Times New Roman" w:hAnsi="Times New Roman" w:cs="Times New Roman"/>
          <w:b w:val="0"/>
          <w:sz w:val="26"/>
          <w:szCs w:val="26"/>
        </w:rPr>
        <w:t xml:space="preserve"> ответственности с обоснованием применения избранной </w:t>
      </w:r>
      <w:r w:rsidR="00837F02" w:rsidRPr="006C7E45">
        <w:rPr>
          <w:rFonts w:ascii="Times New Roman" w:hAnsi="Times New Roman" w:cs="Times New Roman"/>
          <w:b w:val="0"/>
          <w:sz w:val="26"/>
          <w:szCs w:val="26"/>
        </w:rPr>
        <w:lastRenderedPageBreak/>
        <w:t>меры ответственности;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д) срок действия меры ответственности (при наличии).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Сведения в отношении депутата,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Решение о применении меры ответственности подписывается председателем Совета народных депутатов Новокузнецкого муниципального района.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76AB">
        <w:rPr>
          <w:rFonts w:ascii="Times New Roman" w:hAnsi="Times New Roman" w:cs="Times New Roman"/>
          <w:b w:val="0"/>
          <w:sz w:val="26"/>
          <w:szCs w:val="26"/>
        </w:rPr>
        <w:t xml:space="preserve">2.6.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Решение о применении мер ответственности принимается </w:t>
      </w:r>
      <w:r w:rsidR="000276AB" w:rsidRPr="006C7E45">
        <w:rPr>
          <w:rFonts w:ascii="Times New Roman" w:hAnsi="Times New Roman" w:cs="Times New Roman"/>
          <w:b w:val="0"/>
          <w:sz w:val="26"/>
          <w:szCs w:val="26"/>
        </w:rPr>
        <w:t xml:space="preserve">путем голосования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отдельно в отношении каждого депутата большинством голосов от </w:t>
      </w:r>
      <w:r w:rsidR="000276AB">
        <w:rPr>
          <w:rFonts w:ascii="Times New Roman" w:hAnsi="Times New Roman" w:cs="Times New Roman"/>
          <w:b w:val="0"/>
          <w:sz w:val="26"/>
          <w:szCs w:val="26"/>
        </w:rPr>
        <w:t>установленного числа депутатов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837F02" w:rsidRPr="006C7E45" w:rsidRDefault="00837F02" w:rsidP="00837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Депутат Совета народных депутатов Новокузнецкого муниципального района, в отношении которого рассматривается вопрос о применении меры ответственности, участие в голосовании не принимает.</w:t>
      </w:r>
    </w:p>
    <w:p w:rsidR="000276AB" w:rsidRPr="006C7E45" w:rsidRDefault="00837F02" w:rsidP="000276A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</w:t>
      </w:r>
      <w:r w:rsidR="000276AB" w:rsidRPr="006C7E4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276AB">
        <w:rPr>
          <w:rFonts w:ascii="Times New Roman" w:hAnsi="Times New Roman" w:cs="Times New Roman"/>
          <w:b w:val="0"/>
          <w:sz w:val="26"/>
          <w:szCs w:val="26"/>
        </w:rPr>
        <w:t>установленного числа депутатов</w:t>
      </w:r>
      <w:r w:rsidR="000276AB" w:rsidRPr="006C7E4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837F02" w:rsidRPr="006C7E45" w:rsidRDefault="00837F02" w:rsidP="000276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. Совет народных депутатов Новокузнецкого муниципального района при принятии решения учитывает характер совершенного правонарушения, его тяжесть, обстоятельства, при которых оно совершено, соблюдение депутатом, выборным должностным лицом местного самоуправления,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837F02" w:rsidRPr="006C7E45" w:rsidRDefault="00837F02" w:rsidP="00837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. В случае если депутатом, выборным должностны</w:t>
      </w:r>
      <w:r w:rsidR="000276AB">
        <w:rPr>
          <w:rFonts w:ascii="Times New Roman" w:hAnsi="Times New Roman" w:cs="Times New Roman"/>
          <w:b w:val="0"/>
          <w:sz w:val="26"/>
          <w:szCs w:val="26"/>
        </w:rPr>
        <w:t>м лицом местного самоуправления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 xml:space="preserve"> допущено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интересов), то рекомендуется рассматривать вопрос о досрочном прекращении полномочий данного лица.</w:t>
      </w:r>
    </w:p>
    <w:p w:rsidR="00837F02" w:rsidRPr="006C7E45" w:rsidRDefault="00837F02" w:rsidP="00837F02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837F02" w:rsidRPr="006C7E45" w:rsidRDefault="00837F02" w:rsidP="00837F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3. Заключительные положения</w:t>
      </w:r>
    </w:p>
    <w:p w:rsidR="00837F02" w:rsidRPr="006C7E45" w:rsidRDefault="00837F02" w:rsidP="00837F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37F02" w:rsidRPr="006C7E45" w:rsidRDefault="00837F02" w:rsidP="00837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3.1.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837F02" w:rsidRPr="006C7E45" w:rsidRDefault="00837F02" w:rsidP="00837F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E45">
        <w:rPr>
          <w:rFonts w:ascii="Times New Roman" w:hAnsi="Times New Roman" w:cs="Times New Roman"/>
          <w:b w:val="0"/>
          <w:sz w:val="26"/>
          <w:szCs w:val="26"/>
        </w:rPr>
        <w:t>3.2. 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Губернатору Кемеровской области</w:t>
      </w:r>
      <w:r w:rsidR="009E11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-</w:t>
      </w:r>
      <w:r w:rsidR="009E11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7E45">
        <w:rPr>
          <w:rFonts w:ascii="Times New Roman" w:hAnsi="Times New Roman" w:cs="Times New Roman"/>
          <w:b w:val="0"/>
          <w:sz w:val="26"/>
          <w:szCs w:val="26"/>
        </w:rPr>
        <w:t>Кузбасса, прокурору Новокузнецкого района.</w:t>
      </w:r>
    </w:p>
    <w:p w:rsidR="00AE0F5E" w:rsidRDefault="000C06B3"/>
    <w:sectPr w:rsidR="00AE0F5E" w:rsidSect="00837F02">
      <w:footerReference w:type="default" r:id="rId9"/>
      <w:footerReference w:type="firs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B3" w:rsidRDefault="000C06B3" w:rsidP="00837F02">
      <w:r>
        <w:separator/>
      </w:r>
    </w:p>
  </w:endnote>
  <w:endnote w:type="continuationSeparator" w:id="0">
    <w:p w:rsidR="000C06B3" w:rsidRDefault="000C06B3" w:rsidP="0083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5" w:rsidRDefault="000C06B3">
    <w:pPr>
      <w:pStyle w:val="a3"/>
      <w:jc w:val="right"/>
    </w:pPr>
  </w:p>
  <w:p w:rsidR="006C7E45" w:rsidRDefault="000C06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45" w:rsidRDefault="000C06B3">
    <w:pPr>
      <w:pStyle w:val="a3"/>
      <w:jc w:val="right"/>
    </w:pPr>
  </w:p>
  <w:p w:rsidR="008D32C3" w:rsidRDefault="000C06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B3" w:rsidRDefault="000C06B3" w:rsidP="00837F02">
      <w:r>
        <w:separator/>
      </w:r>
    </w:p>
  </w:footnote>
  <w:footnote w:type="continuationSeparator" w:id="0">
    <w:p w:rsidR="000C06B3" w:rsidRDefault="000C06B3" w:rsidP="0083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2"/>
    <w:rsid w:val="000276AB"/>
    <w:rsid w:val="000C06B3"/>
    <w:rsid w:val="0022120A"/>
    <w:rsid w:val="002F23FF"/>
    <w:rsid w:val="00713150"/>
    <w:rsid w:val="00725217"/>
    <w:rsid w:val="00837F02"/>
    <w:rsid w:val="009E1189"/>
    <w:rsid w:val="00B055A5"/>
    <w:rsid w:val="00B161EF"/>
    <w:rsid w:val="00CE6F49"/>
    <w:rsid w:val="00E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0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37F02"/>
    <w:pPr>
      <w:keepNext/>
      <w:ind w:firstLine="0"/>
      <w:jc w:val="center"/>
      <w:outlineLvl w:val="0"/>
    </w:pPr>
    <w:rPr>
      <w:rFonts w:eastAsia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7F02"/>
    <w:pPr>
      <w:keepNext/>
      <w:ind w:firstLine="0"/>
      <w:jc w:val="center"/>
      <w:outlineLvl w:val="1"/>
    </w:pPr>
    <w:rPr>
      <w:rFonts w:eastAsia="Times New Roman" w:cs="Times New Roman"/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F0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7F0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ConsPlusNormal">
    <w:name w:val="ConsPlusNormal"/>
    <w:rsid w:val="0083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37F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7F02"/>
    <w:rPr>
      <w:rFonts w:ascii="Times New Roman" w:hAnsi="Times New Roman"/>
      <w:sz w:val="28"/>
    </w:rPr>
  </w:style>
  <w:style w:type="paragraph" w:styleId="a5">
    <w:name w:val="Plain Text"/>
    <w:basedOn w:val="a"/>
    <w:link w:val="a6"/>
    <w:uiPriority w:val="99"/>
    <w:rsid w:val="00837F02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37F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7F0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0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37F02"/>
    <w:pPr>
      <w:keepNext/>
      <w:ind w:firstLine="0"/>
      <w:jc w:val="center"/>
      <w:outlineLvl w:val="0"/>
    </w:pPr>
    <w:rPr>
      <w:rFonts w:eastAsia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7F02"/>
    <w:pPr>
      <w:keepNext/>
      <w:ind w:firstLine="0"/>
      <w:jc w:val="center"/>
      <w:outlineLvl w:val="1"/>
    </w:pPr>
    <w:rPr>
      <w:rFonts w:eastAsia="Times New Roman" w:cs="Times New Roman"/>
      <w:b/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F0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7F0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ConsPlusNormal">
    <w:name w:val="ConsPlusNormal"/>
    <w:rsid w:val="0083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37F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7F02"/>
    <w:rPr>
      <w:rFonts w:ascii="Times New Roman" w:hAnsi="Times New Roman"/>
      <w:sz w:val="28"/>
    </w:rPr>
  </w:style>
  <w:style w:type="paragraph" w:styleId="a5">
    <w:name w:val="Plain Text"/>
    <w:basedOn w:val="a"/>
    <w:link w:val="a6"/>
    <w:uiPriority w:val="99"/>
    <w:rsid w:val="00837F02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37F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7F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DC8E-D316-458E-AC2B-210B8316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2020-01-29T02:57:00Z</cp:lastPrinted>
  <dcterms:created xsi:type="dcterms:W3CDTF">2020-01-29T02:58:00Z</dcterms:created>
  <dcterms:modified xsi:type="dcterms:W3CDTF">2020-01-29T02:58:00Z</dcterms:modified>
</cp:coreProperties>
</file>