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37" w:rsidRDefault="00A37037" w:rsidP="00A37037">
      <w:pPr>
        <w:jc w:val="center"/>
      </w:pPr>
      <w:r>
        <w:rPr>
          <w:noProof/>
        </w:rPr>
        <w:drawing>
          <wp:inline distT="0" distB="0" distL="0" distR="0" wp14:anchorId="2C5EEF0E" wp14:editId="5105C506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037" w:rsidRDefault="00A37037" w:rsidP="00A37037"/>
    <w:p w:rsidR="00A37037" w:rsidRDefault="00A37037" w:rsidP="00A37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НОВОКУЗНЕЦКОГО МУНИЦИПАЛЬНОГО РАЙОНА</w:t>
      </w:r>
    </w:p>
    <w:p w:rsidR="00A37037" w:rsidRDefault="00A37037" w:rsidP="00A37037">
      <w:pPr>
        <w:jc w:val="center"/>
        <w:rPr>
          <w:b/>
          <w:sz w:val="28"/>
          <w:szCs w:val="28"/>
        </w:rPr>
      </w:pPr>
    </w:p>
    <w:p w:rsidR="00A37037" w:rsidRDefault="00A37037" w:rsidP="00A3703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37037" w:rsidRDefault="00A37037" w:rsidP="00A37037">
      <w:pPr>
        <w:jc w:val="center"/>
        <w:rPr>
          <w:sz w:val="28"/>
          <w:szCs w:val="28"/>
        </w:rPr>
      </w:pPr>
    </w:p>
    <w:p w:rsidR="00D14003" w:rsidRPr="00037DBF" w:rsidRDefault="00D14003" w:rsidP="00D14003">
      <w:pPr>
        <w:jc w:val="center"/>
        <w:rPr>
          <w:sz w:val="26"/>
          <w:szCs w:val="26"/>
        </w:rPr>
      </w:pPr>
      <w:r w:rsidRPr="00216926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26 сентября 2019 г.</w:t>
      </w:r>
      <w:r w:rsidRPr="00216926">
        <w:rPr>
          <w:sz w:val="26"/>
          <w:szCs w:val="26"/>
        </w:rPr>
        <w:t xml:space="preserve"> №</w:t>
      </w:r>
      <w:r w:rsidRPr="00037DBF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80</w:t>
      </w:r>
      <w:r w:rsidRPr="00037DBF">
        <w:rPr>
          <w:sz w:val="26"/>
          <w:szCs w:val="26"/>
          <w:u w:val="single"/>
        </w:rPr>
        <w:t>-</w:t>
      </w:r>
      <w:r>
        <w:rPr>
          <w:sz w:val="26"/>
          <w:szCs w:val="26"/>
          <w:u w:val="single"/>
        </w:rPr>
        <w:t>МНПА</w:t>
      </w:r>
    </w:p>
    <w:p w:rsidR="00A37037" w:rsidRDefault="00A37037" w:rsidP="00A37037">
      <w:pPr>
        <w:jc w:val="center"/>
        <w:rPr>
          <w:b/>
          <w:sz w:val="28"/>
          <w:szCs w:val="28"/>
        </w:rPr>
      </w:pPr>
    </w:p>
    <w:p w:rsidR="00A37037" w:rsidRPr="00A37037" w:rsidRDefault="00A37037" w:rsidP="00A3703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37037">
        <w:rPr>
          <w:b/>
          <w:sz w:val="26"/>
          <w:szCs w:val="26"/>
        </w:rPr>
        <w:t>О внесении изменений в постановление Новокузнецкого районного Совета народных депутатов от 28.10.2003 № 29 «Об утверждении Положения о Новокузнецкой районной комиссии по восстановлению прав  реабилитированных жертв политических репрессий»</w:t>
      </w:r>
    </w:p>
    <w:p w:rsidR="00A37037" w:rsidRPr="00232AEC" w:rsidRDefault="00A37037" w:rsidP="00A37037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center"/>
        <w:rPr>
          <w:color w:val="000000"/>
          <w:sz w:val="26"/>
          <w:szCs w:val="26"/>
          <w:lang w:bidi="ru-RU"/>
        </w:rPr>
      </w:pPr>
    </w:p>
    <w:p w:rsidR="00A37037" w:rsidRDefault="00A37037" w:rsidP="00A37037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Принято Советом народных депутатов</w:t>
      </w:r>
    </w:p>
    <w:p w:rsidR="00A37037" w:rsidRDefault="00A37037" w:rsidP="00A37037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Новокузнецкого муниципального района</w:t>
      </w:r>
    </w:p>
    <w:p w:rsidR="00D14003" w:rsidRPr="00037DBF" w:rsidRDefault="00D14003" w:rsidP="00D14003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ind w:firstLine="709"/>
        <w:jc w:val="right"/>
        <w:rPr>
          <w:sz w:val="26"/>
          <w:szCs w:val="26"/>
        </w:rPr>
      </w:pPr>
      <w:r w:rsidRPr="00037DBF">
        <w:rPr>
          <w:sz w:val="26"/>
          <w:szCs w:val="26"/>
        </w:rPr>
        <w:t>24 сентября 2019 г.</w:t>
      </w:r>
    </w:p>
    <w:p w:rsidR="00A37037" w:rsidRPr="00A00107" w:rsidRDefault="00A37037" w:rsidP="00A37037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ind w:firstLine="709"/>
        <w:jc w:val="both"/>
        <w:rPr>
          <w:color w:val="000000"/>
          <w:sz w:val="26"/>
          <w:szCs w:val="26"/>
          <w:lang w:bidi="ru-RU"/>
        </w:rPr>
      </w:pPr>
    </w:p>
    <w:p w:rsidR="00A37037" w:rsidRDefault="00A37037" w:rsidP="00A37037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Pr="00A37037">
        <w:rPr>
          <w:bCs/>
          <w:sz w:val="26"/>
          <w:szCs w:val="26"/>
        </w:rPr>
        <w:t xml:space="preserve">Внести в </w:t>
      </w:r>
      <w:r w:rsidRPr="00A37037">
        <w:rPr>
          <w:sz w:val="26"/>
          <w:szCs w:val="26"/>
        </w:rPr>
        <w:t xml:space="preserve">постановление Новокузнецкого районного Совета народных депутатов от 28.10.2003 № 29 «Об утверждении Положения о Новокузнецкой районной комиссии по восстановлению прав реабилитированных жертв политических репрессий» </w:t>
      </w:r>
      <w:r>
        <w:rPr>
          <w:sz w:val="26"/>
          <w:szCs w:val="26"/>
        </w:rPr>
        <w:t>следующие изменения:</w:t>
      </w:r>
    </w:p>
    <w:p w:rsidR="00A37037" w:rsidRDefault="00A37037" w:rsidP="00A37037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A37037">
        <w:rPr>
          <w:rFonts w:ascii="Times New Roman" w:hAnsi="Times New Roman"/>
          <w:sz w:val="26"/>
          <w:szCs w:val="26"/>
        </w:rPr>
        <w:t xml:space="preserve">1) </w:t>
      </w:r>
      <w:r>
        <w:rPr>
          <w:rFonts w:ascii="Times New Roman" w:hAnsi="Times New Roman"/>
          <w:sz w:val="26"/>
          <w:szCs w:val="26"/>
        </w:rPr>
        <w:t>пункт 2 изложить в следующей редакции:</w:t>
      </w:r>
    </w:p>
    <w:p w:rsidR="00A37037" w:rsidRPr="000F3DC9" w:rsidRDefault="00A37037" w:rsidP="00A37037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0F3DC9">
        <w:rPr>
          <w:rFonts w:ascii="Times New Roman" w:hAnsi="Times New Roman"/>
          <w:sz w:val="26"/>
          <w:szCs w:val="26"/>
        </w:rPr>
        <w:t>«2. Утвердить состав Новокузнецкой районной комиссии по восстановлению прав реабилитированных жертв политических репрессий согласно приложению № 2 к настоящему Постановлению</w:t>
      </w:r>
      <w:proofErr w:type="gramStart"/>
      <w:r w:rsidRPr="000F3DC9">
        <w:rPr>
          <w:rFonts w:ascii="Times New Roman" w:hAnsi="Times New Roman"/>
          <w:sz w:val="26"/>
          <w:szCs w:val="26"/>
        </w:rPr>
        <w:t>.»;</w:t>
      </w:r>
      <w:proofErr w:type="gramEnd"/>
    </w:p>
    <w:p w:rsidR="00A37037" w:rsidRPr="00C36CBB" w:rsidRDefault="00A37037" w:rsidP="00A37037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0F3DC9">
        <w:rPr>
          <w:rFonts w:ascii="Times New Roman" w:hAnsi="Times New Roman"/>
          <w:sz w:val="26"/>
          <w:szCs w:val="26"/>
        </w:rPr>
        <w:t>2) приложение № 2 изложить в редакции согласно приложению к</w:t>
      </w:r>
      <w:r>
        <w:rPr>
          <w:rFonts w:ascii="Times New Roman" w:hAnsi="Times New Roman"/>
          <w:sz w:val="26"/>
          <w:szCs w:val="26"/>
        </w:rPr>
        <w:t xml:space="preserve"> настоящему Решению.</w:t>
      </w:r>
    </w:p>
    <w:p w:rsidR="00A37037" w:rsidRPr="00A37037" w:rsidRDefault="00A37037" w:rsidP="000F3DC9">
      <w:pPr>
        <w:widowControl w:val="0"/>
        <w:tabs>
          <w:tab w:val="left" w:leader="underscore" w:pos="3510"/>
        </w:tabs>
        <w:ind w:firstLine="709"/>
        <w:jc w:val="both"/>
        <w:rPr>
          <w:sz w:val="26"/>
          <w:szCs w:val="26"/>
        </w:rPr>
      </w:pPr>
      <w:r w:rsidRPr="00A37037">
        <w:rPr>
          <w:sz w:val="26"/>
          <w:szCs w:val="26"/>
        </w:rPr>
        <w:t xml:space="preserve">2. </w:t>
      </w:r>
      <w:r>
        <w:rPr>
          <w:sz w:val="26"/>
          <w:szCs w:val="26"/>
        </w:rPr>
        <w:t>П</w:t>
      </w:r>
      <w:r w:rsidRPr="00A37037">
        <w:rPr>
          <w:sz w:val="26"/>
          <w:szCs w:val="26"/>
        </w:rPr>
        <w:t xml:space="preserve">ризнать утратившим силу решение Совета народных депутатов </w:t>
      </w:r>
      <w:r w:rsidR="000F3DC9">
        <w:rPr>
          <w:color w:val="000000"/>
          <w:sz w:val="26"/>
          <w:szCs w:val="26"/>
          <w:lang w:bidi="ru-RU"/>
        </w:rPr>
        <w:t>Новокузнецкого муниципального района</w:t>
      </w:r>
      <w:r w:rsidR="000F3DC9" w:rsidRPr="00A37037">
        <w:rPr>
          <w:sz w:val="26"/>
          <w:szCs w:val="26"/>
        </w:rPr>
        <w:t xml:space="preserve"> </w:t>
      </w:r>
      <w:r w:rsidRPr="00A37037">
        <w:rPr>
          <w:sz w:val="26"/>
          <w:szCs w:val="26"/>
        </w:rPr>
        <w:t>от 21.09.2017 № 255-МНПА «О составе комиссии  по восстановлению прав реабилитированных жертв политических репрессий».</w:t>
      </w:r>
    </w:p>
    <w:p w:rsidR="00A37037" w:rsidRPr="00CD69B5" w:rsidRDefault="00A37037" w:rsidP="00A37037">
      <w:pPr>
        <w:pStyle w:val="ConsPlusTitle"/>
        <w:tabs>
          <w:tab w:val="left" w:pos="851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Pr="00CD69B5">
        <w:rPr>
          <w:b w:val="0"/>
          <w:sz w:val="26"/>
          <w:szCs w:val="26"/>
        </w:rPr>
        <w:t>. Настоящее Решение вступает в силу со дня, следующего за днем его официального опубликования.</w:t>
      </w:r>
    </w:p>
    <w:p w:rsidR="00A37037" w:rsidRDefault="00A37037" w:rsidP="00A37037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0F3DC9" w:rsidRDefault="000F3DC9" w:rsidP="00A37037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A37037" w:rsidRDefault="00A37037" w:rsidP="00A37037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Председатель Совета </w:t>
      </w:r>
      <w:proofErr w:type="gramStart"/>
      <w:r>
        <w:rPr>
          <w:color w:val="000000"/>
          <w:sz w:val="26"/>
          <w:szCs w:val="26"/>
          <w:lang w:bidi="ru-RU"/>
        </w:rPr>
        <w:t>народных</w:t>
      </w:r>
      <w:proofErr w:type="gramEnd"/>
      <w:r>
        <w:rPr>
          <w:color w:val="000000"/>
          <w:sz w:val="26"/>
          <w:szCs w:val="26"/>
          <w:lang w:bidi="ru-RU"/>
        </w:rPr>
        <w:t xml:space="preserve"> </w:t>
      </w:r>
    </w:p>
    <w:p w:rsidR="00A37037" w:rsidRDefault="00A37037" w:rsidP="00A37037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депутатов </w:t>
      </w:r>
      <w:proofErr w:type="gramStart"/>
      <w:r>
        <w:rPr>
          <w:color w:val="000000"/>
          <w:sz w:val="26"/>
          <w:szCs w:val="26"/>
          <w:lang w:bidi="ru-RU"/>
        </w:rPr>
        <w:t>Новокузнецкого</w:t>
      </w:r>
      <w:proofErr w:type="gramEnd"/>
      <w:r>
        <w:rPr>
          <w:color w:val="000000"/>
          <w:sz w:val="26"/>
          <w:szCs w:val="26"/>
          <w:lang w:bidi="ru-RU"/>
        </w:rPr>
        <w:t xml:space="preserve"> </w:t>
      </w:r>
    </w:p>
    <w:p w:rsidR="00A37037" w:rsidRDefault="00A37037" w:rsidP="00A37037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муниципального района                                                                             Е.В. Зеленская</w:t>
      </w:r>
    </w:p>
    <w:p w:rsidR="00A37037" w:rsidRDefault="00A37037" w:rsidP="00A37037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A37037" w:rsidRDefault="00A37037" w:rsidP="00A37037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A37037" w:rsidRDefault="00A37037" w:rsidP="00A37037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A37037" w:rsidRPr="00D356BE" w:rsidRDefault="00A37037" w:rsidP="00A3703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D356BE">
        <w:rPr>
          <w:sz w:val="26"/>
          <w:szCs w:val="26"/>
        </w:rPr>
        <w:t xml:space="preserve"> </w:t>
      </w:r>
      <w:proofErr w:type="gramStart"/>
      <w:r w:rsidRPr="00D356BE">
        <w:rPr>
          <w:sz w:val="26"/>
          <w:szCs w:val="26"/>
        </w:rPr>
        <w:t>Новокузнецкого</w:t>
      </w:r>
      <w:proofErr w:type="gramEnd"/>
      <w:r w:rsidRPr="00D356BE">
        <w:rPr>
          <w:sz w:val="26"/>
          <w:szCs w:val="26"/>
        </w:rPr>
        <w:t xml:space="preserve"> </w:t>
      </w:r>
    </w:p>
    <w:p w:rsidR="00A37037" w:rsidRDefault="00A37037" w:rsidP="00A37037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 w:rsidRPr="00D356BE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</w:t>
      </w:r>
      <w:r w:rsidRPr="00D356BE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</w:t>
      </w:r>
      <w:r w:rsidRPr="00D356BE">
        <w:rPr>
          <w:sz w:val="26"/>
          <w:szCs w:val="26"/>
        </w:rPr>
        <w:t xml:space="preserve"> </w:t>
      </w:r>
      <w:r>
        <w:rPr>
          <w:sz w:val="26"/>
          <w:szCs w:val="26"/>
        </w:rPr>
        <w:t>А.В. Шарнин</w:t>
      </w:r>
    </w:p>
    <w:p w:rsidR="00E91084" w:rsidRDefault="00E91084" w:rsidP="00A37037">
      <w:pPr>
        <w:jc w:val="both"/>
        <w:rPr>
          <w:sz w:val="26"/>
          <w:szCs w:val="26"/>
        </w:rPr>
      </w:pPr>
    </w:p>
    <w:p w:rsidR="00E91084" w:rsidRPr="00D356BE" w:rsidRDefault="00E91084" w:rsidP="00A37037">
      <w:pPr>
        <w:jc w:val="both"/>
        <w:rPr>
          <w:sz w:val="26"/>
          <w:szCs w:val="26"/>
        </w:rPr>
      </w:pPr>
    </w:p>
    <w:tbl>
      <w:tblPr>
        <w:tblW w:w="4999" w:type="pct"/>
        <w:jc w:val="center"/>
        <w:tblLayout w:type="fixed"/>
        <w:tblLook w:val="0000" w:firstRow="0" w:lastRow="0" w:firstColumn="0" w:lastColumn="0" w:noHBand="0" w:noVBand="0"/>
      </w:tblPr>
      <w:tblGrid>
        <w:gridCol w:w="9568"/>
      </w:tblGrid>
      <w:tr w:rsidR="000F3DC9" w:rsidRPr="006267CD" w:rsidTr="00426011">
        <w:trPr>
          <w:jc w:val="center"/>
        </w:trPr>
        <w:tc>
          <w:tcPr>
            <w:tcW w:w="4925" w:type="dxa"/>
          </w:tcPr>
          <w:p w:rsidR="000F3DC9" w:rsidRPr="006267CD" w:rsidRDefault="000F3DC9" w:rsidP="000F3DC9">
            <w:pPr>
              <w:pStyle w:val="a5"/>
              <w:ind w:left="482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Приложение </w:t>
            </w:r>
          </w:p>
        </w:tc>
      </w:tr>
      <w:tr w:rsidR="000F3DC9" w:rsidRPr="006267CD" w:rsidTr="00426011">
        <w:trPr>
          <w:jc w:val="center"/>
        </w:trPr>
        <w:tc>
          <w:tcPr>
            <w:tcW w:w="4925" w:type="dxa"/>
          </w:tcPr>
          <w:p w:rsidR="000F3DC9" w:rsidRPr="006267CD" w:rsidRDefault="000F3DC9" w:rsidP="000F3DC9">
            <w:pPr>
              <w:pStyle w:val="a5"/>
              <w:ind w:left="4820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F3DC9" w:rsidRPr="000F3DC9" w:rsidTr="00426011">
        <w:trPr>
          <w:trHeight w:val="384"/>
          <w:jc w:val="center"/>
        </w:trPr>
        <w:tc>
          <w:tcPr>
            <w:tcW w:w="4925" w:type="dxa"/>
          </w:tcPr>
          <w:p w:rsidR="000F3DC9" w:rsidRPr="000F3DC9" w:rsidRDefault="00D14003" w:rsidP="000F3DC9">
            <w:pPr>
              <w:ind w:left="4820"/>
              <w:jc w:val="right"/>
              <w:rPr>
                <w:sz w:val="26"/>
                <w:szCs w:val="26"/>
              </w:rPr>
            </w:pPr>
            <w:r w:rsidRPr="0021692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26 сентября 2019 г.</w:t>
            </w:r>
            <w:r w:rsidRPr="00216926">
              <w:rPr>
                <w:sz w:val="26"/>
                <w:szCs w:val="26"/>
              </w:rPr>
              <w:t xml:space="preserve"> №</w:t>
            </w:r>
            <w:r w:rsidRPr="00037DB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80</w:t>
            </w:r>
            <w:r w:rsidRPr="00037DBF">
              <w:rPr>
                <w:sz w:val="26"/>
                <w:szCs w:val="26"/>
                <w:u w:val="single"/>
              </w:rPr>
              <w:t>-</w:t>
            </w:r>
            <w:r>
              <w:rPr>
                <w:sz w:val="26"/>
                <w:szCs w:val="26"/>
                <w:u w:val="single"/>
              </w:rPr>
              <w:t>МНПА</w:t>
            </w:r>
            <w:bookmarkStart w:id="0" w:name="_GoBack"/>
            <w:bookmarkEnd w:id="0"/>
          </w:p>
        </w:tc>
      </w:tr>
      <w:tr w:rsidR="000F3DC9" w:rsidRPr="000F3DC9" w:rsidTr="00426011">
        <w:trPr>
          <w:trHeight w:val="659"/>
          <w:jc w:val="center"/>
        </w:trPr>
        <w:tc>
          <w:tcPr>
            <w:tcW w:w="4925" w:type="dxa"/>
          </w:tcPr>
          <w:p w:rsidR="000F3DC9" w:rsidRPr="000F3DC9" w:rsidRDefault="000F3DC9" w:rsidP="000F3DC9">
            <w:pPr>
              <w:pStyle w:val="a7"/>
              <w:ind w:left="4820"/>
              <w:rPr>
                <w:szCs w:val="26"/>
              </w:rPr>
            </w:pPr>
            <w:r w:rsidRPr="000F3DC9">
              <w:rPr>
                <w:szCs w:val="26"/>
              </w:rPr>
              <w:t>«О внесении изменений в постановление Новокузнецкого районного Совета народных депутатов от 28.10.2003 № 29 «Об утверждении Положения о Новокузнецкой районной комиссии по восстановлению прав  реабилитированных жертв политических репрессий</w:t>
            </w:r>
            <w:r w:rsidRPr="000F3DC9">
              <w:rPr>
                <w:bCs/>
                <w:szCs w:val="26"/>
              </w:rPr>
              <w:t>»</w:t>
            </w:r>
          </w:p>
        </w:tc>
      </w:tr>
    </w:tbl>
    <w:p w:rsidR="000F3DC9" w:rsidRDefault="000F3DC9" w:rsidP="000F3DC9">
      <w:pPr>
        <w:ind w:left="4820"/>
        <w:rPr>
          <w:szCs w:val="26"/>
        </w:rPr>
      </w:pPr>
    </w:p>
    <w:p w:rsidR="000F3DC9" w:rsidRDefault="000F3DC9" w:rsidP="000F3DC9">
      <w:pPr>
        <w:ind w:left="4820"/>
      </w:pPr>
    </w:p>
    <w:tbl>
      <w:tblPr>
        <w:tblW w:w="4999" w:type="pct"/>
        <w:jc w:val="center"/>
        <w:tblLayout w:type="fixed"/>
        <w:tblLook w:val="0000" w:firstRow="0" w:lastRow="0" w:firstColumn="0" w:lastColumn="0" w:noHBand="0" w:noVBand="0"/>
      </w:tblPr>
      <w:tblGrid>
        <w:gridCol w:w="9568"/>
      </w:tblGrid>
      <w:tr w:rsidR="000F3DC9" w:rsidRPr="006267CD" w:rsidTr="00426011">
        <w:trPr>
          <w:jc w:val="center"/>
        </w:trPr>
        <w:tc>
          <w:tcPr>
            <w:tcW w:w="4925" w:type="dxa"/>
          </w:tcPr>
          <w:p w:rsidR="000F3DC9" w:rsidRPr="000F3DC9" w:rsidRDefault="000F3DC9" w:rsidP="000F3DC9">
            <w:pPr>
              <w:pStyle w:val="a5"/>
              <w:ind w:left="482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F3DC9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/>
                <w:sz w:val="26"/>
                <w:szCs w:val="26"/>
              </w:rPr>
              <w:t>№ 2</w:t>
            </w:r>
          </w:p>
        </w:tc>
      </w:tr>
      <w:tr w:rsidR="000F3DC9" w:rsidRPr="006267CD" w:rsidTr="00426011">
        <w:trPr>
          <w:jc w:val="center"/>
        </w:trPr>
        <w:tc>
          <w:tcPr>
            <w:tcW w:w="4925" w:type="dxa"/>
          </w:tcPr>
          <w:p w:rsidR="000F3DC9" w:rsidRPr="000F3DC9" w:rsidRDefault="000F3DC9" w:rsidP="000F3DC9">
            <w:pPr>
              <w:pStyle w:val="a5"/>
              <w:ind w:left="4820"/>
              <w:rPr>
                <w:rFonts w:ascii="Times New Roman" w:hAnsi="Times New Roman"/>
                <w:sz w:val="26"/>
                <w:szCs w:val="26"/>
              </w:rPr>
            </w:pPr>
            <w:r w:rsidRPr="000F3DC9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0F3DC9">
              <w:rPr>
                <w:rFonts w:ascii="Times New Roman" w:hAnsi="Times New Roman"/>
                <w:sz w:val="26"/>
                <w:szCs w:val="26"/>
              </w:rPr>
              <w:t xml:space="preserve">остановлению Новокузнецкого районного Совета народных депутатов </w:t>
            </w:r>
          </w:p>
        </w:tc>
      </w:tr>
      <w:tr w:rsidR="000F3DC9" w:rsidRPr="000F3DC9" w:rsidTr="00426011">
        <w:trPr>
          <w:trHeight w:val="384"/>
          <w:jc w:val="center"/>
        </w:trPr>
        <w:tc>
          <w:tcPr>
            <w:tcW w:w="4925" w:type="dxa"/>
          </w:tcPr>
          <w:p w:rsidR="000F3DC9" w:rsidRPr="000F3DC9" w:rsidRDefault="000F3DC9" w:rsidP="00D14003">
            <w:pPr>
              <w:ind w:left="4820"/>
              <w:jc w:val="right"/>
              <w:rPr>
                <w:sz w:val="26"/>
                <w:szCs w:val="26"/>
              </w:rPr>
            </w:pPr>
            <w:r w:rsidRPr="00216926">
              <w:rPr>
                <w:sz w:val="26"/>
                <w:szCs w:val="26"/>
              </w:rPr>
              <w:t xml:space="preserve">от </w:t>
            </w:r>
            <w:r w:rsidR="00D14003">
              <w:rPr>
                <w:sz w:val="26"/>
                <w:szCs w:val="26"/>
                <w:u w:val="single"/>
              </w:rPr>
              <w:t>28 октября 2003 г.</w:t>
            </w:r>
            <w:r w:rsidRPr="00216926">
              <w:rPr>
                <w:sz w:val="26"/>
                <w:szCs w:val="26"/>
              </w:rPr>
              <w:t xml:space="preserve"> №</w:t>
            </w:r>
            <w:r w:rsidR="00D14003">
              <w:rPr>
                <w:sz w:val="26"/>
                <w:szCs w:val="26"/>
              </w:rPr>
              <w:t xml:space="preserve"> </w:t>
            </w:r>
            <w:r w:rsidR="00D14003">
              <w:rPr>
                <w:sz w:val="26"/>
                <w:szCs w:val="26"/>
                <w:u w:val="single"/>
              </w:rPr>
              <w:t>29</w:t>
            </w:r>
          </w:p>
        </w:tc>
      </w:tr>
      <w:tr w:rsidR="000F3DC9" w:rsidRPr="000F3DC9" w:rsidTr="00426011">
        <w:trPr>
          <w:trHeight w:val="659"/>
          <w:jc w:val="center"/>
        </w:trPr>
        <w:tc>
          <w:tcPr>
            <w:tcW w:w="4925" w:type="dxa"/>
          </w:tcPr>
          <w:p w:rsidR="000F3DC9" w:rsidRPr="000F3DC9" w:rsidRDefault="000F3DC9" w:rsidP="000F3DC9">
            <w:pPr>
              <w:pStyle w:val="a7"/>
              <w:ind w:left="4820"/>
              <w:rPr>
                <w:szCs w:val="26"/>
              </w:rPr>
            </w:pPr>
            <w:r w:rsidRPr="000F3DC9">
              <w:rPr>
                <w:szCs w:val="26"/>
              </w:rPr>
              <w:t xml:space="preserve"> «Об утверждении Положения о Новокузнецкой районной комиссии по восстановлению прав  реабилитированных жертв политических репрессий</w:t>
            </w:r>
            <w:r w:rsidRPr="000F3DC9">
              <w:rPr>
                <w:bCs/>
                <w:szCs w:val="26"/>
              </w:rPr>
              <w:t>»</w:t>
            </w:r>
          </w:p>
        </w:tc>
      </w:tr>
    </w:tbl>
    <w:p w:rsidR="000F3DC9" w:rsidRDefault="000F3DC9" w:rsidP="000F3DC9"/>
    <w:p w:rsidR="000F3DC9" w:rsidRPr="000F3DC9" w:rsidRDefault="000F3DC9" w:rsidP="000F3DC9">
      <w:pPr>
        <w:pStyle w:val="a7"/>
        <w:jc w:val="center"/>
        <w:rPr>
          <w:szCs w:val="26"/>
        </w:rPr>
      </w:pPr>
      <w:r w:rsidRPr="000F3DC9">
        <w:rPr>
          <w:szCs w:val="26"/>
        </w:rPr>
        <w:t>С О С Т А В</w:t>
      </w:r>
    </w:p>
    <w:p w:rsidR="000F3DC9" w:rsidRDefault="000F3DC9" w:rsidP="000F3DC9">
      <w:pPr>
        <w:jc w:val="center"/>
        <w:rPr>
          <w:sz w:val="26"/>
          <w:szCs w:val="26"/>
        </w:rPr>
      </w:pPr>
      <w:r w:rsidRPr="000F3DC9">
        <w:rPr>
          <w:sz w:val="26"/>
          <w:szCs w:val="26"/>
        </w:rPr>
        <w:t xml:space="preserve">Новокузнецкой районной комиссии по восстановлению прав </w:t>
      </w:r>
    </w:p>
    <w:p w:rsidR="000F3DC9" w:rsidRPr="000F3DC9" w:rsidRDefault="000F3DC9" w:rsidP="000F3DC9">
      <w:pPr>
        <w:jc w:val="center"/>
        <w:rPr>
          <w:sz w:val="26"/>
          <w:szCs w:val="26"/>
        </w:rPr>
      </w:pPr>
      <w:r w:rsidRPr="000F3DC9">
        <w:rPr>
          <w:sz w:val="26"/>
          <w:szCs w:val="26"/>
        </w:rPr>
        <w:t>реабилитированных жертв политических репрессий</w:t>
      </w:r>
    </w:p>
    <w:p w:rsidR="000F3DC9" w:rsidRPr="000F3DC9" w:rsidRDefault="000F3DC9" w:rsidP="000F3DC9">
      <w:pPr>
        <w:pStyle w:val="a7"/>
        <w:jc w:val="center"/>
        <w:rPr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514"/>
        <w:gridCol w:w="6056"/>
      </w:tblGrid>
      <w:tr w:rsidR="000F3DC9" w:rsidRPr="000F3DC9" w:rsidTr="00426011">
        <w:trPr>
          <w:jc w:val="center"/>
        </w:trPr>
        <w:tc>
          <w:tcPr>
            <w:tcW w:w="3514" w:type="dxa"/>
          </w:tcPr>
          <w:p w:rsidR="000F3DC9" w:rsidRPr="000F3DC9" w:rsidRDefault="000F3DC9" w:rsidP="00426011">
            <w:pPr>
              <w:pStyle w:val="a7"/>
              <w:spacing w:after="120"/>
              <w:rPr>
                <w:szCs w:val="26"/>
              </w:rPr>
            </w:pPr>
            <w:r w:rsidRPr="000F3DC9">
              <w:rPr>
                <w:szCs w:val="26"/>
              </w:rPr>
              <w:t>Председатель комиссии:</w:t>
            </w:r>
          </w:p>
        </w:tc>
        <w:tc>
          <w:tcPr>
            <w:tcW w:w="6056" w:type="dxa"/>
          </w:tcPr>
          <w:p w:rsidR="000F3DC9" w:rsidRPr="000F3DC9" w:rsidRDefault="000F3DC9" w:rsidP="00426011">
            <w:pPr>
              <w:pStyle w:val="a7"/>
              <w:spacing w:after="120"/>
              <w:rPr>
                <w:szCs w:val="26"/>
              </w:rPr>
            </w:pPr>
          </w:p>
        </w:tc>
      </w:tr>
      <w:tr w:rsidR="000F3DC9" w:rsidRPr="000F3DC9" w:rsidTr="00426011">
        <w:trPr>
          <w:jc w:val="center"/>
        </w:trPr>
        <w:tc>
          <w:tcPr>
            <w:tcW w:w="3514" w:type="dxa"/>
          </w:tcPr>
          <w:p w:rsidR="000F3DC9" w:rsidRPr="000F3DC9" w:rsidRDefault="000F3DC9" w:rsidP="00426011">
            <w:pPr>
              <w:pStyle w:val="a7"/>
              <w:spacing w:after="120"/>
              <w:rPr>
                <w:szCs w:val="26"/>
              </w:rPr>
            </w:pPr>
            <w:r>
              <w:rPr>
                <w:szCs w:val="26"/>
              </w:rPr>
              <w:t>Калугина Л. В.</w:t>
            </w:r>
          </w:p>
        </w:tc>
        <w:tc>
          <w:tcPr>
            <w:tcW w:w="6056" w:type="dxa"/>
          </w:tcPr>
          <w:p w:rsidR="000F3DC9" w:rsidRPr="000F3DC9" w:rsidRDefault="000F3DC9" w:rsidP="00426011">
            <w:pPr>
              <w:pStyle w:val="a7"/>
              <w:spacing w:after="120"/>
              <w:rPr>
                <w:szCs w:val="26"/>
              </w:rPr>
            </w:pPr>
            <w:r w:rsidRPr="000F3DC9">
              <w:rPr>
                <w:szCs w:val="26"/>
              </w:rPr>
              <w:t xml:space="preserve">- заместитель главы Новокузнецкого муниципального района по социальным вопросам </w:t>
            </w:r>
          </w:p>
        </w:tc>
      </w:tr>
      <w:tr w:rsidR="000F3DC9" w:rsidRPr="000F3DC9" w:rsidTr="00426011">
        <w:trPr>
          <w:jc w:val="center"/>
        </w:trPr>
        <w:tc>
          <w:tcPr>
            <w:tcW w:w="3514" w:type="dxa"/>
          </w:tcPr>
          <w:p w:rsidR="000F3DC9" w:rsidRPr="000F3DC9" w:rsidRDefault="000F3DC9" w:rsidP="00426011">
            <w:pPr>
              <w:pStyle w:val="a7"/>
              <w:spacing w:after="120"/>
              <w:rPr>
                <w:szCs w:val="26"/>
              </w:rPr>
            </w:pPr>
            <w:r w:rsidRPr="000F3DC9">
              <w:rPr>
                <w:szCs w:val="26"/>
              </w:rPr>
              <w:t xml:space="preserve">Заместитель председателя </w:t>
            </w:r>
          </w:p>
          <w:p w:rsidR="000F3DC9" w:rsidRPr="000F3DC9" w:rsidRDefault="000F3DC9" w:rsidP="00426011">
            <w:pPr>
              <w:pStyle w:val="a7"/>
              <w:spacing w:after="120"/>
              <w:rPr>
                <w:szCs w:val="26"/>
              </w:rPr>
            </w:pPr>
            <w:r w:rsidRPr="000F3DC9">
              <w:rPr>
                <w:szCs w:val="26"/>
              </w:rPr>
              <w:t>ко</w:t>
            </w:r>
            <w:r w:rsidRPr="000F3DC9">
              <w:rPr>
                <w:szCs w:val="26"/>
              </w:rPr>
              <w:softHyphen/>
              <w:t>миссии:</w:t>
            </w:r>
          </w:p>
        </w:tc>
        <w:tc>
          <w:tcPr>
            <w:tcW w:w="6056" w:type="dxa"/>
          </w:tcPr>
          <w:p w:rsidR="000F3DC9" w:rsidRPr="000F3DC9" w:rsidRDefault="000F3DC9" w:rsidP="00426011">
            <w:pPr>
              <w:pStyle w:val="a7"/>
              <w:spacing w:after="120"/>
              <w:rPr>
                <w:b/>
                <w:szCs w:val="26"/>
              </w:rPr>
            </w:pPr>
          </w:p>
        </w:tc>
      </w:tr>
      <w:tr w:rsidR="000F3DC9" w:rsidRPr="000F3DC9" w:rsidTr="00426011">
        <w:trPr>
          <w:jc w:val="center"/>
        </w:trPr>
        <w:tc>
          <w:tcPr>
            <w:tcW w:w="3514" w:type="dxa"/>
          </w:tcPr>
          <w:p w:rsidR="000F3DC9" w:rsidRPr="000F3DC9" w:rsidRDefault="000F3DC9" w:rsidP="00426011">
            <w:pPr>
              <w:pStyle w:val="a7"/>
              <w:spacing w:after="120"/>
              <w:jc w:val="left"/>
              <w:rPr>
                <w:szCs w:val="26"/>
              </w:rPr>
            </w:pPr>
            <w:proofErr w:type="spellStart"/>
            <w:r w:rsidRPr="000F3DC9">
              <w:rPr>
                <w:szCs w:val="26"/>
              </w:rPr>
              <w:t>Сайбель</w:t>
            </w:r>
            <w:proofErr w:type="spellEnd"/>
            <w:r w:rsidRPr="000F3DC9">
              <w:rPr>
                <w:szCs w:val="26"/>
              </w:rPr>
              <w:t xml:space="preserve"> Е. Н.</w:t>
            </w:r>
          </w:p>
        </w:tc>
        <w:tc>
          <w:tcPr>
            <w:tcW w:w="6056" w:type="dxa"/>
          </w:tcPr>
          <w:p w:rsidR="000F3DC9" w:rsidRPr="000F3DC9" w:rsidRDefault="000F3DC9" w:rsidP="00426011">
            <w:pPr>
              <w:pStyle w:val="a7"/>
              <w:spacing w:after="120"/>
              <w:rPr>
                <w:szCs w:val="26"/>
              </w:rPr>
            </w:pPr>
            <w:r w:rsidRPr="000F3DC9">
              <w:rPr>
                <w:szCs w:val="26"/>
              </w:rPr>
              <w:t>- председатель комитета по социальной политике ад</w:t>
            </w:r>
            <w:r w:rsidRPr="000F3DC9">
              <w:rPr>
                <w:szCs w:val="26"/>
              </w:rPr>
              <w:softHyphen/>
              <w:t xml:space="preserve">министрации Новокузнецкого муниципального района </w:t>
            </w:r>
          </w:p>
        </w:tc>
      </w:tr>
      <w:tr w:rsidR="000F3DC9" w:rsidRPr="000F3DC9" w:rsidTr="00426011">
        <w:trPr>
          <w:jc w:val="center"/>
        </w:trPr>
        <w:tc>
          <w:tcPr>
            <w:tcW w:w="3514" w:type="dxa"/>
          </w:tcPr>
          <w:p w:rsidR="000F3DC9" w:rsidRPr="000F3DC9" w:rsidRDefault="000F3DC9" w:rsidP="00426011">
            <w:pPr>
              <w:pStyle w:val="a7"/>
              <w:spacing w:after="120"/>
              <w:rPr>
                <w:szCs w:val="26"/>
              </w:rPr>
            </w:pPr>
            <w:r w:rsidRPr="000F3DC9">
              <w:rPr>
                <w:szCs w:val="26"/>
              </w:rPr>
              <w:t>Секретарь комиссии:</w:t>
            </w:r>
          </w:p>
        </w:tc>
        <w:tc>
          <w:tcPr>
            <w:tcW w:w="6056" w:type="dxa"/>
          </w:tcPr>
          <w:p w:rsidR="000F3DC9" w:rsidRPr="000F3DC9" w:rsidRDefault="000F3DC9" w:rsidP="00426011">
            <w:pPr>
              <w:pStyle w:val="a7"/>
              <w:spacing w:after="120"/>
              <w:rPr>
                <w:szCs w:val="26"/>
              </w:rPr>
            </w:pPr>
          </w:p>
        </w:tc>
      </w:tr>
      <w:tr w:rsidR="000F3DC9" w:rsidRPr="000F3DC9" w:rsidTr="00426011">
        <w:trPr>
          <w:jc w:val="center"/>
        </w:trPr>
        <w:tc>
          <w:tcPr>
            <w:tcW w:w="3514" w:type="dxa"/>
          </w:tcPr>
          <w:p w:rsidR="000F3DC9" w:rsidRPr="000F3DC9" w:rsidRDefault="006579C5" w:rsidP="00426011">
            <w:pPr>
              <w:pStyle w:val="a7"/>
              <w:spacing w:after="120"/>
              <w:jc w:val="left"/>
              <w:rPr>
                <w:szCs w:val="26"/>
              </w:rPr>
            </w:pPr>
            <w:proofErr w:type="spellStart"/>
            <w:r>
              <w:rPr>
                <w:szCs w:val="26"/>
              </w:rPr>
              <w:t>Михайлюк</w:t>
            </w:r>
            <w:proofErr w:type="spellEnd"/>
            <w:r>
              <w:rPr>
                <w:szCs w:val="26"/>
              </w:rPr>
              <w:t xml:space="preserve"> Н. В.</w:t>
            </w:r>
          </w:p>
        </w:tc>
        <w:tc>
          <w:tcPr>
            <w:tcW w:w="6056" w:type="dxa"/>
          </w:tcPr>
          <w:p w:rsidR="000F3DC9" w:rsidRPr="000F3DC9" w:rsidRDefault="000F3DC9" w:rsidP="000F3DC9">
            <w:pPr>
              <w:pStyle w:val="a7"/>
              <w:spacing w:after="120"/>
              <w:rPr>
                <w:szCs w:val="26"/>
              </w:rPr>
            </w:pPr>
            <w:r w:rsidRPr="000F3DC9">
              <w:rPr>
                <w:szCs w:val="26"/>
              </w:rPr>
              <w:t xml:space="preserve">- </w:t>
            </w:r>
            <w:r>
              <w:rPr>
                <w:szCs w:val="26"/>
              </w:rPr>
              <w:t>ведущий</w:t>
            </w:r>
            <w:r w:rsidRPr="000F3DC9">
              <w:rPr>
                <w:szCs w:val="26"/>
              </w:rPr>
              <w:t xml:space="preserve"> специалист отдела социальных льгот и гарантий комитета по социальной по</w:t>
            </w:r>
            <w:r w:rsidRPr="000F3DC9">
              <w:rPr>
                <w:szCs w:val="26"/>
              </w:rPr>
              <w:softHyphen/>
              <w:t>литике администрации Новокузнецкого муниципального рай</w:t>
            </w:r>
            <w:r w:rsidRPr="000F3DC9">
              <w:rPr>
                <w:szCs w:val="26"/>
              </w:rPr>
              <w:softHyphen/>
              <w:t xml:space="preserve">она </w:t>
            </w:r>
          </w:p>
        </w:tc>
      </w:tr>
      <w:tr w:rsidR="000F3DC9" w:rsidRPr="000F3DC9" w:rsidTr="00426011">
        <w:trPr>
          <w:jc w:val="center"/>
        </w:trPr>
        <w:tc>
          <w:tcPr>
            <w:tcW w:w="3514" w:type="dxa"/>
          </w:tcPr>
          <w:p w:rsidR="000F3DC9" w:rsidRPr="000F3DC9" w:rsidRDefault="000F3DC9" w:rsidP="00426011">
            <w:pPr>
              <w:pStyle w:val="a7"/>
              <w:spacing w:after="120"/>
              <w:rPr>
                <w:szCs w:val="26"/>
              </w:rPr>
            </w:pPr>
            <w:r w:rsidRPr="000F3DC9">
              <w:rPr>
                <w:szCs w:val="26"/>
              </w:rPr>
              <w:t>Члены комиссии:</w:t>
            </w:r>
          </w:p>
        </w:tc>
        <w:tc>
          <w:tcPr>
            <w:tcW w:w="6056" w:type="dxa"/>
          </w:tcPr>
          <w:p w:rsidR="000F3DC9" w:rsidRPr="000F3DC9" w:rsidRDefault="000F3DC9" w:rsidP="00426011">
            <w:pPr>
              <w:pStyle w:val="a7"/>
              <w:spacing w:after="120"/>
              <w:rPr>
                <w:szCs w:val="26"/>
              </w:rPr>
            </w:pPr>
          </w:p>
        </w:tc>
      </w:tr>
      <w:tr w:rsidR="000F3DC9" w:rsidRPr="000F3DC9" w:rsidTr="00426011">
        <w:trPr>
          <w:jc w:val="center"/>
        </w:trPr>
        <w:tc>
          <w:tcPr>
            <w:tcW w:w="3514" w:type="dxa"/>
          </w:tcPr>
          <w:p w:rsidR="000F3DC9" w:rsidRPr="000F3DC9" w:rsidRDefault="000F3DC9" w:rsidP="00426011">
            <w:pPr>
              <w:pStyle w:val="a7"/>
              <w:spacing w:after="120"/>
              <w:jc w:val="left"/>
              <w:rPr>
                <w:szCs w:val="26"/>
              </w:rPr>
            </w:pPr>
            <w:r w:rsidRPr="000F3DC9">
              <w:rPr>
                <w:szCs w:val="26"/>
              </w:rPr>
              <w:t>Зеленская Е. В.</w:t>
            </w:r>
          </w:p>
        </w:tc>
        <w:tc>
          <w:tcPr>
            <w:tcW w:w="6056" w:type="dxa"/>
          </w:tcPr>
          <w:p w:rsidR="000F3DC9" w:rsidRDefault="000F3DC9" w:rsidP="00426011">
            <w:pPr>
              <w:pStyle w:val="a7"/>
              <w:spacing w:after="120"/>
              <w:rPr>
                <w:szCs w:val="26"/>
              </w:rPr>
            </w:pPr>
            <w:r w:rsidRPr="000F3DC9">
              <w:rPr>
                <w:szCs w:val="26"/>
              </w:rPr>
              <w:t>- председатель Со</w:t>
            </w:r>
            <w:r w:rsidRPr="000F3DC9">
              <w:rPr>
                <w:szCs w:val="26"/>
              </w:rPr>
              <w:softHyphen/>
              <w:t>вета народных депутатов Новокузнецкого муниципального района;</w:t>
            </w:r>
          </w:p>
          <w:p w:rsidR="00E91084" w:rsidRPr="000F3DC9" w:rsidRDefault="00E91084" w:rsidP="00426011">
            <w:pPr>
              <w:pStyle w:val="a7"/>
              <w:spacing w:after="120"/>
              <w:rPr>
                <w:szCs w:val="26"/>
              </w:rPr>
            </w:pPr>
          </w:p>
        </w:tc>
      </w:tr>
      <w:tr w:rsidR="006579C5" w:rsidRPr="000F3DC9" w:rsidTr="00426011">
        <w:trPr>
          <w:jc w:val="center"/>
        </w:trPr>
        <w:tc>
          <w:tcPr>
            <w:tcW w:w="3514" w:type="dxa"/>
          </w:tcPr>
          <w:p w:rsidR="006579C5" w:rsidRPr="000F3DC9" w:rsidRDefault="006579C5" w:rsidP="00426011">
            <w:pPr>
              <w:pStyle w:val="a7"/>
              <w:spacing w:after="120"/>
              <w:jc w:val="left"/>
              <w:rPr>
                <w:szCs w:val="26"/>
              </w:rPr>
            </w:pPr>
            <w:r w:rsidRPr="000F3DC9">
              <w:rPr>
                <w:szCs w:val="26"/>
              </w:rPr>
              <w:lastRenderedPageBreak/>
              <w:t>Гончарова А. В.</w:t>
            </w:r>
          </w:p>
        </w:tc>
        <w:tc>
          <w:tcPr>
            <w:tcW w:w="6056" w:type="dxa"/>
          </w:tcPr>
          <w:p w:rsidR="006579C5" w:rsidRPr="000F3DC9" w:rsidRDefault="006579C5" w:rsidP="006579C5">
            <w:pPr>
              <w:pStyle w:val="a7"/>
              <w:spacing w:after="120"/>
              <w:rPr>
                <w:szCs w:val="26"/>
              </w:rPr>
            </w:pPr>
            <w:r w:rsidRPr="000F3DC9">
              <w:rPr>
                <w:szCs w:val="26"/>
              </w:rPr>
              <w:t xml:space="preserve">- </w:t>
            </w:r>
            <w:r>
              <w:rPr>
                <w:szCs w:val="26"/>
              </w:rPr>
              <w:t>заместитель главы</w:t>
            </w:r>
            <w:r w:rsidRPr="000F3DC9">
              <w:rPr>
                <w:szCs w:val="26"/>
              </w:rPr>
              <w:t xml:space="preserve"> Новокузнецкого муниципального района</w:t>
            </w:r>
            <w:r>
              <w:rPr>
                <w:szCs w:val="26"/>
              </w:rPr>
              <w:t xml:space="preserve"> по экономике</w:t>
            </w:r>
            <w:r w:rsidRPr="000F3DC9">
              <w:rPr>
                <w:szCs w:val="26"/>
              </w:rPr>
              <w:t>;</w:t>
            </w:r>
          </w:p>
        </w:tc>
      </w:tr>
      <w:tr w:rsidR="000F3DC9" w:rsidRPr="000F3DC9" w:rsidTr="00426011">
        <w:trPr>
          <w:jc w:val="center"/>
        </w:trPr>
        <w:tc>
          <w:tcPr>
            <w:tcW w:w="3514" w:type="dxa"/>
          </w:tcPr>
          <w:p w:rsidR="000F3DC9" w:rsidRPr="000F3DC9" w:rsidRDefault="000F3DC9" w:rsidP="00426011">
            <w:pPr>
              <w:pStyle w:val="a7"/>
              <w:spacing w:after="120"/>
              <w:jc w:val="left"/>
              <w:rPr>
                <w:szCs w:val="26"/>
              </w:rPr>
            </w:pPr>
            <w:proofErr w:type="spellStart"/>
            <w:r w:rsidRPr="000F3DC9">
              <w:rPr>
                <w:szCs w:val="26"/>
              </w:rPr>
              <w:t>Тагаева</w:t>
            </w:r>
            <w:proofErr w:type="spellEnd"/>
            <w:r w:rsidRPr="000F3DC9">
              <w:rPr>
                <w:szCs w:val="26"/>
              </w:rPr>
              <w:t xml:space="preserve"> Г. Д.</w:t>
            </w:r>
          </w:p>
        </w:tc>
        <w:tc>
          <w:tcPr>
            <w:tcW w:w="6056" w:type="dxa"/>
          </w:tcPr>
          <w:p w:rsidR="000F3DC9" w:rsidRPr="000F3DC9" w:rsidRDefault="000F3DC9" w:rsidP="00426011">
            <w:pPr>
              <w:pStyle w:val="a7"/>
              <w:spacing w:after="120"/>
              <w:rPr>
                <w:szCs w:val="26"/>
              </w:rPr>
            </w:pPr>
            <w:r w:rsidRPr="000F3DC9">
              <w:rPr>
                <w:szCs w:val="26"/>
              </w:rPr>
              <w:t>- начальник отдела социальных льгот и гаран</w:t>
            </w:r>
            <w:r w:rsidRPr="000F3DC9">
              <w:rPr>
                <w:szCs w:val="26"/>
              </w:rPr>
              <w:softHyphen/>
              <w:t>тий комитета по социальной политике админи</w:t>
            </w:r>
            <w:r w:rsidRPr="000F3DC9">
              <w:rPr>
                <w:szCs w:val="26"/>
              </w:rPr>
              <w:softHyphen/>
              <w:t>страции Новокузнецкого муниципального района;</w:t>
            </w:r>
          </w:p>
        </w:tc>
      </w:tr>
      <w:tr w:rsidR="000F3DC9" w:rsidRPr="000F3DC9" w:rsidTr="00426011">
        <w:trPr>
          <w:jc w:val="center"/>
        </w:trPr>
        <w:tc>
          <w:tcPr>
            <w:tcW w:w="3514" w:type="dxa"/>
          </w:tcPr>
          <w:p w:rsidR="000F3DC9" w:rsidRPr="000F3DC9" w:rsidRDefault="006579C5" w:rsidP="00426011">
            <w:pPr>
              <w:pStyle w:val="a7"/>
              <w:spacing w:after="120"/>
              <w:jc w:val="left"/>
              <w:rPr>
                <w:szCs w:val="26"/>
              </w:rPr>
            </w:pPr>
            <w:proofErr w:type="spellStart"/>
            <w:r>
              <w:rPr>
                <w:szCs w:val="26"/>
              </w:rPr>
              <w:t>Лапандина</w:t>
            </w:r>
            <w:proofErr w:type="spellEnd"/>
            <w:r>
              <w:rPr>
                <w:szCs w:val="26"/>
              </w:rPr>
              <w:t xml:space="preserve"> О. А.</w:t>
            </w:r>
          </w:p>
        </w:tc>
        <w:tc>
          <w:tcPr>
            <w:tcW w:w="6056" w:type="dxa"/>
          </w:tcPr>
          <w:p w:rsidR="000F3DC9" w:rsidRPr="000F3DC9" w:rsidRDefault="000F3DC9" w:rsidP="006579C5">
            <w:pPr>
              <w:pStyle w:val="a7"/>
              <w:spacing w:after="120"/>
              <w:rPr>
                <w:szCs w:val="26"/>
              </w:rPr>
            </w:pPr>
            <w:r w:rsidRPr="000F3DC9">
              <w:rPr>
                <w:szCs w:val="26"/>
              </w:rPr>
              <w:t xml:space="preserve">- </w:t>
            </w:r>
            <w:r w:rsidR="006579C5">
              <w:rPr>
                <w:szCs w:val="26"/>
              </w:rPr>
              <w:t>начальник финансового управления по Новокузнецкому району</w:t>
            </w:r>
            <w:r w:rsidRPr="000F3DC9">
              <w:rPr>
                <w:szCs w:val="26"/>
              </w:rPr>
              <w:t xml:space="preserve"> (по согласованию);</w:t>
            </w:r>
          </w:p>
        </w:tc>
      </w:tr>
      <w:tr w:rsidR="000F3DC9" w:rsidRPr="000F3DC9" w:rsidTr="00426011">
        <w:trPr>
          <w:jc w:val="center"/>
        </w:trPr>
        <w:tc>
          <w:tcPr>
            <w:tcW w:w="3514" w:type="dxa"/>
          </w:tcPr>
          <w:p w:rsidR="000F3DC9" w:rsidRPr="000F3DC9" w:rsidRDefault="000F3DC9" w:rsidP="00426011">
            <w:pPr>
              <w:pStyle w:val="a7"/>
              <w:spacing w:after="120"/>
              <w:jc w:val="left"/>
              <w:rPr>
                <w:szCs w:val="26"/>
              </w:rPr>
            </w:pPr>
            <w:r w:rsidRPr="000F3DC9">
              <w:rPr>
                <w:szCs w:val="26"/>
              </w:rPr>
              <w:t>Тимофеева Д. Н.</w:t>
            </w:r>
          </w:p>
        </w:tc>
        <w:tc>
          <w:tcPr>
            <w:tcW w:w="6056" w:type="dxa"/>
          </w:tcPr>
          <w:p w:rsidR="000F3DC9" w:rsidRPr="000F3DC9" w:rsidRDefault="000F3DC9" w:rsidP="00426011">
            <w:pPr>
              <w:pStyle w:val="a7"/>
              <w:spacing w:after="120"/>
              <w:rPr>
                <w:szCs w:val="26"/>
              </w:rPr>
            </w:pPr>
            <w:r w:rsidRPr="000F3DC9">
              <w:rPr>
                <w:szCs w:val="26"/>
              </w:rPr>
              <w:t>- директор бюджетного учреждения «Муниципальный архив Новокузнецкого муниципального района» (по согласова</w:t>
            </w:r>
            <w:r w:rsidRPr="000F3DC9">
              <w:rPr>
                <w:szCs w:val="26"/>
              </w:rPr>
              <w:softHyphen/>
              <w:t>нию)</w:t>
            </w:r>
            <w:r w:rsidR="006579C5">
              <w:rPr>
                <w:szCs w:val="26"/>
              </w:rPr>
              <w:t>»</w:t>
            </w:r>
          </w:p>
        </w:tc>
      </w:tr>
    </w:tbl>
    <w:p w:rsidR="000F3DC9" w:rsidRPr="000F3DC9" w:rsidRDefault="000F3DC9" w:rsidP="000F3DC9">
      <w:pPr>
        <w:rPr>
          <w:sz w:val="26"/>
          <w:szCs w:val="26"/>
        </w:rPr>
      </w:pPr>
    </w:p>
    <w:p w:rsidR="00A37037" w:rsidRPr="000F3DC9" w:rsidRDefault="00A37037" w:rsidP="00A37037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A37037" w:rsidRPr="000F3DC9" w:rsidRDefault="00A37037" w:rsidP="00A37037">
      <w:pPr>
        <w:rPr>
          <w:sz w:val="26"/>
          <w:szCs w:val="26"/>
        </w:rPr>
      </w:pPr>
    </w:p>
    <w:p w:rsidR="00A37037" w:rsidRPr="000F3DC9" w:rsidRDefault="00A37037" w:rsidP="00A37037">
      <w:pPr>
        <w:rPr>
          <w:sz w:val="26"/>
          <w:szCs w:val="26"/>
        </w:rPr>
      </w:pPr>
    </w:p>
    <w:p w:rsidR="00AE0F5E" w:rsidRDefault="004C59B6"/>
    <w:sectPr w:rsidR="00AE0F5E" w:rsidSect="00E9108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37"/>
    <w:rsid w:val="000F3DC9"/>
    <w:rsid w:val="006579C5"/>
    <w:rsid w:val="00713150"/>
    <w:rsid w:val="00725217"/>
    <w:rsid w:val="00A37037"/>
    <w:rsid w:val="00D14003"/>
    <w:rsid w:val="00E9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7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0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A37037"/>
    <w:pPr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370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0F3DC9"/>
    <w:pPr>
      <w:tabs>
        <w:tab w:val="left" w:pos="720"/>
      </w:tabs>
      <w:jc w:val="both"/>
    </w:pPr>
    <w:rPr>
      <w:sz w:val="26"/>
      <w:szCs w:val="20"/>
    </w:rPr>
  </w:style>
  <w:style w:type="character" w:customStyle="1" w:styleId="a8">
    <w:name w:val="Основной текст Знак"/>
    <w:basedOn w:val="a0"/>
    <w:link w:val="a7"/>
    <w:rsid w:val="000F3DC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7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0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A37037"/>
    <w:pPr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370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0F3DC9"/>
    <w:pPr>
      <w:tabs>
        <w:tab w:val="left" w:pos="720"/>
      </w:tabs>
      <w:jc w:val="both"/>
    </w:pPr>
    <w:rPr>
      <w:sz w:val="26"/>
      <w:szCs w:val="20"/>
    </w:rPr>
  </w:style>
  <w:style w:type="character" w:customStyle="1" w:styleId="a8">
    <w:name w:val="Основной текст Знак"/>
    <w:basedOn w:val="a0"/>
    <w:link w:val="a7"/>
    <w:rsid w:val="000F3DC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2019-09-19T05:10:00Z</cp:lastPrinted>
  <dcterms:created xsi:type="dcterms:W3CDTF">2019-09-24T06:33:00Z</dcterms:created>
  <dcterms:modified xsi:type="dcterms:W3CDTF">2019-09-24T06:33:00Z</dcterms:modified>
</cp:coreProperties>
</file>