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D6" w:rsidRDefault="000E46D6" w:rsidP="000E46D6">
      <w:pPr>
        <w:jc w:val="center"/>
      </w:pPr>
      <w:r>
        <w:rPr>
          <w:noProof/>
        </w:rPr>
        <w:drawing>
          <wp:inline distT="0" distB="0" distL="0" distR="0" wp14:anchorId="2CFC9E19" wp14:editId="7249F3AE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6D6" w:rsidRDefault="000E46D6" w:rsidP="000E46D6"/>
    <w:p w:rsidR="000E46D6" w:rsidRDefault="000E46D6" w:rsidP="000E46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 НОВОКУЗНЕЦКОГО МУНИЦИПАЛЬНОГО РАЙОНА</w:t>
      </w:r>
    </w:p>
    <w:p w:rsidR="000E46D6" w:rsidRDefault="000E46D6" w:rsidP="000E46D6">
      <w:pPr>
        <w:jc w:val="center"/>
        <w:rPr>
          <w:b/>
          <w:sz w:val="28"/>
          <w:szCs w:val="28"/>
        </w:rPr>
      </w:pPr>
    </w:p>
    <w:p w:rsidR="000E46D6" w:rsidRDefault="000E46D6" w:rsidP="000E46D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E46D6" w:rsidRDefault="000E46D6" w:rsidP="000E46D6">
      <w:pPr>
        <w:jc w:val="center"/>
        <w:rPr>
          <w:sz w:val="28"/>
          <w:szCs w:val="28"/>
        </w:rPr>
      </w:pPr>
    </w:p>
    <w:p w:rsidR="0017178B" w:rsidRPr="00037DBF" w:rsidRDefault="0017178B" w:rsidP="0017178B">
      <w:pPr>
        <w:jc w:val="center"/>
        <w:rPr>
          <w:sz w:val="26"/>
          <w:szCs w:val="26"/>
        </w:rPr>
      </w:pPr>
      <w:r w:rsidRPr="00216926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26 сентября 2019 г.</w:t>
      </w:r>
      <w:r w:rsidRPr="00216926">
        <w:rPr>
          <w:sz w:val="26"/>
          <w:szCs w:val="26"/>
        </w:rPr>
        <w:t xml:space="preserve"> №</w:t>
      </w:r>
      <w:r w:rsidRPr="00037DBF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79</w:t>
      </w:r>
      <w:r w:rsidRPr="00037DBF">
        <w:rPr>
          <w:sz w:val="26"/>
          <w:szCs w:val="26"/>
          <w:u w:val="single"/>
        </w:rPr>
        <w:t>-</w:t>
      </w:r>
      <w:r>
        <w:rPr>
          <w:sz w:val="26"/>
          <w:szCs w:val="26"/>
          <w:u w:val="single"/>
        </w:rPr>
        <w:t>МНПА</w:t>
      </w:r>
    </w:p>
    <w:p w:rsidR="000E46D6" w:rsidRDefault="000E46D6" w:rsidP="000E46D6">
      <w:pPr>
        <w:jc w:val="center"/>
        <w:rPr>
          <w:b/>
          <w:sz w:val="28"/>
          <w:szCs w:val="28"/>
        </w:rPr>
      </w:pPr>
    </w:p>
    <w:p w:rsidR="009818D8" w:rsidRPr="009818D8" w:rsidRDefault="009818D8" w:rsidP="009818D8">
      <w:pPr>
        <w:tabs>
          <w:tab w:val="left" w:pos="4455"/>
        </w:tabs>
        <w:jc w:val="center"/>
        <w:rPr>
          <w:b/>
          <w:sz w:val="26"/>
          <w:szCs w:val="26"/>
        </w:rPr>
      </w:pPr>
      <w:r w:rsidRPr="009818D8">
        <w:rPr>
          <w:b/>
          <w:sz w:val="26"/>
          <w:szCs w:val="26"/>
        </w:rPr>
        <w:t>О внесении изменений в Положение о порядке оказания адресной социальной помощи, утвержденное решением Совета народных депутатов Новокузнецкого муниципальн</w:t>
      </w:r>
      <w:r>
        <w:rPr>
          <w:b/>
          <w:sz w:val="26"/>
          <w:szCs w:val="26"/>
        </w:rPr>
        <w:t>ого райо</w:t>
      </w:r>
      <w:bookmarkStart w:id="0" w:name="_GoBack"/>
      <w:bookmarkEnd w:id="0"/>
      <w:r>
        <w:rPr>
          <w:b/>
          <w:sz w:val="26"/>
          <w:szCs w:val="26"/>
        </w:rPr>
        <w:t>на от 07.08.2018 № 322-</w:t>
      </w:r>
      <w:r w:rsidRPr="009818D8">
        <w:rPr>
          <w:b/>
          <w:sz w:val="26"/>
          <w:szCs w:val="26"/>
        </w:rPr>
        <w:t>МНПА</w:t>
      </w:r>
    </w:p>
    <w:p w:rsidR="000E46D6" w:rsidRDefault="000E46D6" w:rsidP="000E46D6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center"/>
        <w:rPr>
          <w:color w:val="000000"/>
          <w:sz w:val="26"/>
          <w:szCs w:val="26"/>
          <w:lang w:bidi="ru-RU"/>
        </w:rPr>
      </w:pPr>
    </w:p>
    <w:p w:rsidR="000E46D6" w:rsidRDefault="000E46D6" w:rsidP="000E46D6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righ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Принято Советом народных депутатов</w:t>
      </w:r>
    </w:p>
    <w:p w:rsidR="000E46D6" w:rsidRDefault="000E46D6" w:rsidP="000E46D6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righ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Новокузнецкого муниципального района</w:t>
      </w:r>
    </w:p>
    <w:p w:rsidR="0017178B" w:rsidRPr="00037DBF" w:rsidRDefault="0017178B" w:rsidP="0017178B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ind w:firstLine="709"/>
        <w:jc w:val="right"/>
        <w:rPr>
          <w:sz w:val="26"/>
          <w:szCs w:val="26"/>
        </w:rPr>
      </w:pPr>
      <w:r w:rsidRPr="00037DBF">
        <w:rPr>
          <w:sz w:val="26"/>
          <w:szCs w:val="26"/>
        </w:rPr>
        <w:t>24 сентября 2019 г.</w:t>
      </w:r>
    </w:p>
    <w:p w:rsidR="000E46D6" w:rsidRDefault="000E46D6" w:rsidP="000E46D6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right"/>
        <w:rPr>
          <w:color w:val="000000"/>
          <w:sz w:val="26"/>
          <w:szCs w:val="26"/>
          <w:lang w:bidi="ru-RU"/>
        </w:rPr>
      </w:pPr>
    </w:p>
    <w:p w:rsidR="009818D8" w:rsidRPr="009818D8" w:rsidRDefault="009818D8" w:rsidP="009818D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818D8">
        <w:rPr>
          <w:sz w:val="26"/>
          <w:szCs w:val="26"/>
        </w:rPr>
        <w:t>1. Внести в Положение о порядке оказания адресной социальной помощи, утвержденное решением Совета народных депутатов Новокузнецкого муниципального района от 07.08.2018 № 322- МНПА</w:t>
      </w:r>
      <w:r>
        <w:rPr>
          <w:sz w:val="26"/>
          <w:szCs w:val="26"/>
        </w:rPr>
        <w:t>,</w:t>
      </w:r>
      <w:r w:rsidRPr="009818D8">
        <w:rPr>
          <w:sz w:val="26"/>
          <w:szCs w:val="26"/>
        </w:rPr>
        <w:t xml:space="preserve"> следующие изменения:</w:t>
      </w:r>
    </w:p>
    <w:p w:rsidR="009818D8" w:rsidRPr="009818D8" w:rsidRDefault="009818D8" w:rsidP="009818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9818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дополнить пункт 1.4</w:t>
      </w:r>
      <w:r w:rsidRPr="009818D8">
        <w:rPr>
          <w:rFonts w:ascii="Times New Roman" w:hAnsi="Times New Roman" w:cs="Times New Roman"/>
          <w:sz w:val="26"/>
          <w:szCs w:val="26"/>
        </w:rPr>
        <w:t xml:space="preserve"> абзацем следующего содержания:</w:t>
      </w:r>
    </w:p>
    <w:p w:rsidR="009818D8" w:rsidRPr="009818D8" w:rsidRDefault="009818D8" w:rsidP="009818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818D8">
        <w:rPr>
          <w:rFonts w:ascii="Times New Roman" w:hAnsi="Times New Roman" w:cs="Times New Roman"/>
          <w:sz w:val="26"/>
          <w:szCs w:val="26"/>
        </w:rPr>
        <w:t>«В случаях проведения благотворительных акций в Кузбассе с целью оказания адресной социальной помощи гражданам отдельных категорий, проживающим в Новокузнецком муниципальном районе, адресная социальная помощь может быть оказана в натуральном виде: доставки благотворительного угля, овощных наборов, семенного картофеля и прочее, денежного эквивалента в размере, необходимом для организации адресной доставки благотворительной помощи».</w:t>
      </w:r>
      <w:proofErr w:type="gramEnd"/>
    </w:p>
    <w:p w:rsidR="009818D8" w:rsidRPr="009818D8" w:rsidRDefault="009818D8" w:rsidP="009818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9818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9818D8">
        <w:rPr>
          <w:rFonts w:ascii="Times New Roman" w:hAnsi="Times New Roman" w:cs="Times New Roman"/>
          <w:sz w:val="26"/>
          <w:szCs w:val="26"/>
        </w:rPr>
        <w:t>ополнить пунктом 2.5 следующего содержания:</w:t>
      </w:r>
    </w:p>
    <w:p w:rsidR="009818D8" w:rsidRPr="009818D8" w:rsidRDefault="009818D8" w:rsidP="009818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18D8">
        <w:rPr>
          <w:rFonts w:ascii="Times New Roman" w:hAnsi="Times New Roman" w:cs="Times New Roman"/>
          <w:sz w:val="26"/>
          <w:szCs w:val="26"/>
        </w:rPr>
        <w:t>«2.5. Адресная социальная помощь гражданам  из числа пенсионеров и семей с детьми,</w:t>
      </w:r>
      <w:r w:rsidRPr="009818D8">
        <w:rPr>
          <w:sz w:val="26"/>
          <w:szCs w:val="26"/>
        </w:rPr>
        <w:t xml:space="preserve"> </w:t>
      </w:r>
      <w:r w:rsidRPr="009818D8">
        <w:rPr>
          <w:rFonts w:ascii="Times New Roman" w:hAnsi="Times New Roman" w:cs="Times New Roman"/>
          <w:sz w:val="26"/>
          <w:szCs w:val="26"/>
        </w:rPr>
        <w:t xml:space="preserve">проживающим в Новокузнецком муниципальном </w:t>
      </w:r>
      <w:r w:rsidRPr="0034163D">
        <w:rPr>
          <w:rFonts w:ascii="Times New Roman" w:hAnsi="Times New Roman" w:cs="Times New Roman"/>
          <w:sz w:val="26"/>
          <w:szCs w:val="26"/>
        </w:rPr>
        <w:t>районе</w:t>
      </w:r>
      <w:r w:rsidR="00C57337" w:rsidRPr="0034163D">
        <w:rPr>
          <w:rFonts w:ascii="Times New Roman" w:hAnsi="Times New Roman" w:cs="Times New Roman"/>
          <w:sz w:val="26"/>
          <w:szCs w:val="26"/>
        </w:rPr>
        <w:t xml:space="preserve"> в жилых помещениях с печным отоплением</w:t>
      </w:r>
      <w:r w:rsidRPr="009818D8">
        <w:rPr>
          <w:rFonts w:ascii="Times New Roman" w:hAnsi="Times New Roman" w:cs="Times New Roman"/>
          <w:sz w:val="26"/>
          <w:szCs w:val="26"/>
        </w:rPr>
        <w:t xml:space="preserve">, оказывается в размере частичной денежной компенсации расходов на приобретенное твердое топливо (уголь) в пределах </w:t>
      </w:r>
      <w:proofErr w:type="gramStart"/>
      <w:r w:rsidRPr="009818D8">
        <w:rPr>
          <w:rFonts w:ascii="Times New Roman" w:hAnsi="Times New Roman" w:cs="Times New Roman"/>
          <w:sz w:val="26"/>
          <w:szCs w:val="26"/>
        </w:rPr>
        <w:t>норматива потребления, установленного решением Совета народных депутатов Новокузнецкого муниципального района от 17.07.2019 года № 66-МНПА «Об установлении дополнительной меры социальной поддержки гражданам, являющихся собственниками или нанимателями жилых помещений многоквартирных домов с печным отоплением, расположенных на территории Новокузнецкого муниципального района, а также гражданам, которым собственник предоставил право пользования жилым помещением многоквартирного дома или жилым домом, в форме частичной денежной компенсации расходов на</w:t>
      </w:r>
      <w:proofErr w:type="gramEnd"/>
      <w:r w:rsidRPr="009818D8">
        <w:rPr>
          <w:rFonts w:ascii="Times New Roman" w:hAnsi="Times New Roman" w:cs="Times New Roman"/>
          <w:sz w:val="26"/>
          <w:szCs w:val="26"/>
        </w:rPr>
        <w:t xml:space="preserve"> приобретение твердого топлива (угля) в пределах норматива потребления», без учета совокупного дохода семьи, в случае отсутствия у граждан, проживающих в домах с печным отоплением, правоустанавливающих документов на дом (домовладение). Вместе с пакетом документов, указанных в статье 4 настоящего Положения, обязательно </w:t>
      </w:r>
      <w:proofErr w:type="gramStart"/>
      <w:r w:rsidRPr="009818D8">
        <w:rPr>
          <w:rFonts w:ascii="Times New Roman" w:hAnsi="Times New Roman" w:cs="Times New Roman"/>
          <w:sz w:val="26"/>
          <w:szCs w:val="26"/>
        </w:rPr>
        <w:t>предоставляется документ</w:t>
      </w:r>
      <w:proofErr w:type="gramEnd"/>
      <w:r w:rsidRPr="009818D8">
        <w:rPr>
          <w:rFonts w:ascii="Times New Roman" w:hAnsi="Times New Roman" w:cs="Times New Roman"/>
          <w:sz w:val="26"/>
          <w:szCs w:val="26"/>
        </w:rPr>
        <w:t xml:space="preserve"> об оплате приобретения </w:t>
      </w:r>
      <w:r w:rsidRPr="009818D8">
        <w:rPr>
          <w:rFonts w:ascii="Times New Roman" w:hAnsi="Times New Roman" w:cs="Times New Roman"/>
          <w:sz w:val="26"/>
          <w:szCs w:val="26"/>
        </w:rPr>
        <w:lastRenderedPageBreak/>
        <w:t>твердого топлива (чек, талон на уголь).</w:t>
      </w:r>
    </w:p>
    <w:p w:rsidR="009818D8" w:rsidRPr="009818D8" w:rsidRDefault="009818D8" w:rsidP="009818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18D8">
        <w:rPr>
          <w:rFonts w:ascii="Times New Roman" w:hAnsi="Times New Roman" w:cs="Times New Roman"/>
          <w:sz w:val="26"/>
          <w:szCs w:val="26"/>
        </w:rPr>
        <w:t>Обращение указанной категории граждан повторно в течение календарного года за адресной социальной помощью на другие цели, предусмотренные настоящим Положением, с предоставлением соответствующего пакета документов, рассматриваются комиссией на общих основаниях».</w:t>
      </w:r>
    </w:p>
    <w:p w:rsidR="000E46D6" w:rsidRPr="000E46D6" w:rsidRDefault="00A6785C" w:rsidP="000E46D6">
      <w:pPr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2</w:t>
      </w:r>
      <w:r w:rsidR="000E46D6" w:rsidRPr="000E46D6">
        <w:rPr>
          <w:color w:val="000000"/>
          <w:sz w:val="26"/>
          <w:szCs w:val="26"/>
          <w:lang w:bidi="ru-RU"/>
        </w:rPr>
        <w:t>. Настоящее Решение вступает в силу со дня, следующего за днем его официального опубликования.</w:t>
      </w:r>
    </w:p>
    <w:p w:rsidR="000E46D6" w:rsidRDefault="000E46D6" w:rsidP="000E46D6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9818D8" w:rsidRDefault="009818D8" w:rsidP="000E46D6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9818D8" w:rsidRDefault="009818D8" w:rsidP="000E46D6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9818D8" w:rsidRDefault="009818D8" w:rsidP="000E46D6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0E46D6" w:rsidRDefault="000E46D6" w:rsidP="000E46D6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Председатель Совета </w:t>
      </w:r>
      <w:proofErr w:type="gramStart"/>
      <w:r>
        <w:rPr>
          <w:color w:val="000000"/>
          <w:sz w:val="26"/>
          <w:szCs w:val="26"/>
          <w:lang w:bidi="ru-RU"/>
        </w:rPr>
        <w:t>народных</w:t>
      </w:r>
      <w:proofErr w:type="gramEnd"/>
      <w:r>
        <w:rPr>
          <w:color w:val="000000"/>
          <w:sz w:val="26"/>
          <w:szCs w:val="26"/>
          <w:lang w:bidi="ru-RU"/>
        </w:rPr>
        <w:t xml:space="preserve"> </w:t>
      </w:r>
    </w:p>
    <w:p w:rsidR="000E46D6" w:rsidRDefault="000E46D6" w:rsidP="000E46D6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депутатов </w:t>
      </w:r>
      <w:proofErr w:type="gramStart"/>
      <w:r>
        <w:rPr>
          <w:color w:val="000000"/>
          <w:sz w:val="26"/>
          <w:szCs w:val="26"/>
          <w:lang w:bidi="ru-RU"/>
        </w:rPr>
        <w:t>Новокузнецкого</w:t>
      </w:r>
      <w:proofErr w:type="gramEnd"/>
      <w:r>
        <w:rPr>
          <w:color w:val="000000"/>
          <w:sz w:val="26"/>
          <w:szCs w:val="26"/>
          <w:lang w:bidi="ru-RU"/>
        </w:rPr>
        <w:t xml:space="preserve"> </w:t>
      </w:r>
    </w:p>
    <w:p w:rsidR="000E46D6" w:rsidRDefault="000E46D6" w:rsidP="000E46D6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муниципального района                                               </w:t>
      </w:r>
      <w:r w:rsidR="009818D8">
        <w:rPr>
          <w:color w:val="000000"/>
          <w:sz w:val="26"/>
          <w:szCs w:val="26"/>
          <w:lang w:bidi="ru-RU"/>
        </w:rPr>
        <w:t xml:space="preserve">                              Е.</w:t>
      </w:r>
      <w:r>
        <w:rPr>
          <w:color w:val="000000"/>
          <w:sz w:val="26"/>
          <w:szCs w:val="26"/>
          <w:lang w:bidi="ru-RU"/>
        </w:rPr>
        <w:t>В. Зеленская</w:t>
      </w:r>
    </w:p>
    <w:p w:rsidR="000E46D6" w:rsidRDefault="000E46D6" w:rsidP="000E46D6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9818D8" w:rsidRDefault="009818D8" w:rsidP="000E46D6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9818D8" w:rsidRDefault="009818D8" w:rsidP="000E46D6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9818D8" w:rsidRDefault="009818D8" w:rsidP="000E46D6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9818D8" w:rsidRDefault="009818D8" w:rsidP="000E46D6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0E46D6" w:rsidRPr="00D356BE" w:rsidRDefault="000E46D6" w:rsidP="000E46D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D356BE">
        <w:rPr>
          <w:sz w:val="26"/>
          <w:szCs w:val="26"/>
        </w:rPr>
        <w:t xml:space="preserve"> </w:t>
      </w:r>
      <w:proofErr w:type="gramStart"/>
      <w:r w:rsidRPr="00D356BE">
        <w:rPr>
          <w:sz w:val="26"/>
          <w:szCs w:val="26"/>
        </w:rPr>
        <w:t>Новокузнецкого</w:t>
      </w:r>
      <w:proofErr w:type="gramEnd"/>
      <w:r w:rsidRPr="00D356BE">
        <w:rPr>
          <w:sz w:val="26"/>
          <w:szCs w:val="26"/>
        </w:rPr>
        <w:t xml:space="preserve"> </w:t>
      </w:r>
    </w:p>
    <w:p w:rsidR="000E46D6" w:rsidRPr="00D356BE" w:rsidRDefault="000E46D6" w:rsidP="000E46D6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 w:rsidRPr="00D356BE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         </w:t>
      </w:r>
      <w:r w:rsidRPr="00D356BE">
        <w:rPr>
          <w:sz w:val="26"/>
          <w:szCs w:val="26"/>
        </w:rPr>
        <w:t xml:space="preserve">                            </w:t>
      </w:r>
      <w:r w:rsidR="009818D8">
        <w:rPr>
          <w:sz w:val="26"/>
          <w:szCs w:val="26"/>
        </w:rPr>
        <w:t xml:space="preserve"> </w:t>
      </w:r>
      <w:r w:rsidRPr="00D356BE">
        <w:rPr>
          <w:sz w:val="26"/>
          <w:szCs w:val="26"/>
        </w:rPr>
        <w:t xml:space="preserve"> </w:t>
      </w:r>
      <w:r w:rsidR="009818D8">
        <w:rPr>
          <w:sz w:val="26"/>
          <w:szCs w:val="26"/>
        </w:rPr>
        <w:t>А.</w:t>
      </w:r>
      <w:r>
        <w:rPr>
          <w:sz w:val="26"/>
          <w:szCs w:val="26"/>
        </w:rPr>
        <w:t>В. Шарнин</w:t>
      </w:r>
    </w:p>
    <w:p w:rsidR="000E46D6" w:rsidRDefault="000E46D6" w:rsidP="000E46D6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sectPr w:rsidR="000E46D6" w:rsidSect="009818D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D6"/>
    <w:rsid w:val="000E46D6"/>
    <w:rsid w:val="0017178B"/>
    <w:rsid w:val="00211E91"/>
    <w:rsid w:val="00270268"/>
    <w:rsid w:val="002A775B"/>
    <w:rsid w:val="0034163D"/>
    <w:rsid w:val="003708CD"/>
    <w:rsid w:val="005E6E5C"/>
    <w:rsid w:val="006A316B"/>
    <w:rsid w:val="00745EE0"/>
    <w:rsid w:val="00760648"/>
    <w:rsid w:val="007A44FC"/>
    <w:rsid w:val="009818D8"/>
    <w:rsid w:val="00A4565B"/>
    <w:rsid w:val="00A6785C"/>
    <w:rsid w:val="00A83D68"/>
    <w:rsid w:val="00BA0D10"/>
    <w:rsid w:val="00C57337"/>
    <w:rsid w:val="00E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6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6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E4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7A44FC"/>
    <w:pPr>
      <w:jc w:val="both"/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rsid w:val="007A44FC"/>
    <w:rPr>
      <w:rFonts w:ascii="Courier New" w:eastAsia="Calibri" w:hAnsi="Courier New" w:cs="Times New Roman"/>
      <w:sz w:val="20"/>
      <w:szCs w:val="20"/>
    </w:rPr>
  </w:style>
  <w:style w:type="paragraph" w:customStyle="1" w:styleId="ConsPlusTitle">
    <w:name w:val="ConsPlusTitle"/>
    <w:rsid w:val="007A44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6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6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E4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7A44FC"/>
    <w:pPr>
      <w:jc w:val="both"/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rsid w:val="007A44FC"/>
    <w:rPr>
      <w:rFonts w:ascii="Courier New" w:eastAsia="Calibri" w:hAnsi="Courier New" w:cs="Times New Roman"/>
      <w:sz w:val="20"/>
      <w:szCs w:val="20"/>
    </w:rPr>
  </w:style>
  <w:style w:type="paragraph" w:customStyle="1" w:styleId="ConsPlusTitle">
    <w:name w:val="ConsPlusTitle"/>
    <w:rsid w:val="007A44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71AC9-337F-405D-9911-F1D6764C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2019-01-17T07:57:00Z</cp:lastPrinted>
  <dcterms:created xsi:type="dcterms:W3CDTF">2019-09-24T06:29:00Z</dcterms:created>
  <dcterms:modified xsi:type="dcterms:W3CDTF">2019-09-24T06:29:00Z</dcterms:modified>
</cp:coreProperties>
</file>