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A" w:rsidRDefault="009D787A" w:rsidP="009D787A">
      <w:pPr>
        <w:jc w:val="center"/>
      </w:pPr>
      <w:r>
        <w:rPr>
          <w:noProof/>
        </w:rPr>
        <w:drawing>
          <wp:inline distT="0" distB="0" distL="0" distR="0" wp14:anchorId="7CE12E4F" wp14:editId="65BA85C8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7A" w:rsidRDefault="009D787A" w:rsidP="009D787A">
      <w:pPr>
        <w:jc w:val="center"/>
      </w:pPr>
    </w:p>
    <w:p w:rsidR="009D787A" w:rsidRDefault="009D787A" w:rsidP="009D787A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9D787A" w:rsidRPr="00541C1F" w:rsidRDefault="009D787A" w:rsidP="009D787A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9D787A" w:rsidRDefault="009D787A" w:rsidP="009D787A">
      <w:pPr>
        <w:jc w:val="center"/>
        <w:rPr>
          <w:b/>
          <w:noProof/>
          <w:sz w:val="28"/>
        </w:rPr>
      </w:pPr>
    </w:p>
    <w:p w:rsidR="009D787A" w:rsidRDefault="009D787A" w:rsidP="009D787A">
      <w:pPr>
        <w:pStyle w:val="2"/>
      </w:pPr>
      <w:r>
        <w:t>Р Е Ш Е Н И Е</w:t>
      </w:r>
    </w:p>
    <w:p w:rsidR="009D787A" w:rsidRDefault="009D787A" w:rsidP="009D787A">
      <w:pPr>
        <w:jc w:val="center"/>
        <w:rPr>
          <w:b/>
          <w:noProof/>
          <w:sz w:val="28"/>
        </w:rPr>
      </w:pPr>
    </w:p>
    <w:p w:rsidR="00860AD8" w:rsidRPr="00216926" w:rsidRDefault="00860AD8" w:rsidP="00860AD8">
      <w:pPr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30 апреля 2019 г.</w:t>
      </w:r>
      <w:r w:rsidRPr="00216926">
        <w:rPr>
          <w:szCs w:val="26"/>
        </w:rPr>
        <w:t xml:space="preserve"> №</w:t>
      </w:r>
      <w:r>
        <w:rPr>
          <w:szCs w:val="26"/>
        </w:rPr>
        <w:t xml:space="preserve"> </w:t>
      </w:r>
      <w:r>
        <w:rPr>
          <w:szCs w:val="26"/>
          <w:u w:val="single"/>
        </w:rPr>
        <w:t>51</w:t>
      </w:r>
      <w:r>
        <w:rPr>
          <w:szCs w:val="26"/>
          <w:u w:val="single"/>
        </w:rPr>
        <w:t>-МНПА</w:t>
      </w:r>
    </w:p>
    <w:p w:rsidR="009D787A" w:rsidRDefault="009D787A" w:rsidP="009D787A">
      <w:pPr>
        <w:pStyle w:val="a3"/>
        <w:rPr>
          <w:sz w:val="26"/>
        </w:rPr>
      </w:pPr>
    </w:p>
    <w:p w:rsidR="009D787A" w:rsidRPr="009D787A" w:rsidRDefault="009D787A" w:rsidP="009D78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787A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Положения о комитете по жилищно-коммунальному хозяйству администрации Новокузнецкого муниципального района</w:t>
      </w:r>
    </w:p>
    <w:bookmarkEnd w:id="0"/>
    <w:p w:rsidR="009D787A" w:rsidRPr="009D787A" w:rsidRDefault="009D787A" w:rsidP="009D787A">
      <w:pPr>
        <w:jc w:val="center"/>
        <w:rPr>
          <w:b/>
          <w:szCs w:val="26"/>
        </w:rPr>
      </w:pPr>
    </w:p>
    <w:p w:rsidR="009D787A" w:rsidRPr="006A23F5" w:rsidRDefault="009D787A" w:rsidP="009D787A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9D787A" w:rsidRPr="006A23F5" w:rsidRDefault="009D787A" w:rsidP="009D787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60AD8" w:rsidRDefault="00860AD8" w:rsidP="00860AD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>30 апреля 2019 г.</w:t>
      </w:r>
    </w:p>
    <w:p w:rsidR="009D787A" w:rsidRPr="00122AD1" w:rsidRDefault="009D787A" w:rsidP="009D787A">
      <w:pPr>
        <w:jc w:val="center"/>
        <w:rPr>
          <w:szCs w:val="26"/>
        </w:rPr>
      </w:pPr>
    </w:p>
    <w:p w:rsidR="009D787A" w:rsidRPr="009D787A" w:rsidRDefault="009D787A" w:rsidP="009420C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 w:rsidRPr="009D787A">
        <w:rPr>
          <w:szCs w:val="26"/>
        </w:rPr>
        <w:tab/>
        <w:t xml:space="preserve">1. Утвердить </w:t>
      </w:r>
      <w:r w:rsidRPr="009D787A">
        <w:rPr>
          <w:szCs w:val="26"/>
          <w:lang w:bidi="ru-RU"/>
        </w:rPr>
        <w:t>Положение о комитете по жилищно-коммунальному хозяйству администрации Новокузнецкого муниципального района согласно приложению к настоящему Решению.</w:t>
      </w:r>
    </w:p>
    <w:p w:rsidR="009D787A" w:rsidRDefault="00C43636" w:rsidP="009420C3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2. </w:t>
      </w:r>
      <w:r w:rsidR="009420C3">
        <w:rPr>
          <w:szCs w:val="26"/>
          <w:lang w:bidi="ru-RU"/>
        </w:rPr>
        <w:t>П</w:t>
      </w:r>
      <w:r w:rsidR="009D787A">
        <w:rPr>
          <w:szCs w:val="26"/>
          <w:lang w:bidi="ru-RU"/>
        </w:rPr>
        <w:t>ризнать утратившим</w:t>
      </w:r>
      <w:r>
        <w:rPr>
          <w:szCs w:val="26"/>
          <w:lang w:bidi="ru-RU"/>
        </w:rPr>
        <w:t xml:space="preserve">и силу </w:t>
      </w:r>
      <w:r w:rsidR="009D787A">
        <w:rPr>
          <w:szCs w:val="26"/>
          <w:lang w:bidi="ru-RU"/>
        </w:rPr>
        <w:t>р</w:t>
      </w:r>
      <w:r w:rsidR="009D787A" w:rsidRPr="009D787A">
        <w:rPr>
          <w:szCs w:val="26"/>
          <w:lang w:bidi="ru-RU"/>
        </w:rPr>
        <w:t xml:space="preserve">ешение </w:t>
      </w:r>
      <w:r>
        <w:rPr>
          <w:rFonts w:eastAsiaTheme="minorHAnsi"/>
          <w:szCs w:val="26"/>
          <w:lang w:eastAsia="en-US"/>
        </w:rPr>
        <w:t>Совета народных депутатов Новокузнецкого муниципального района</w:t>
      </w:r>
      <w:r>
        <w:rPr>
          <w:szCs w:val="26"/>
          <w:lang w:bidi="ru-RU"/>
        </w:rPr>
        <w:t xml:space="preserve"> от 13.11</w:t>
      </w:r>
      <w:r w:rsidR="009D787A">
        <w:rPr>
          <w:szCs w:val="26"/>
          <w:lang w:bidi="ru-RU"/>
        </w:rPr>
        <w:t>.</w:t>
      </w:r>
      <w:r>
        <w:rPr>
          <w:szCs w:val="26"/>
          <w:lang w:bidi="ru-RU"/>
        </w:rPr>
        <w:t>2018</w:t>
      </w:r>
      <w:r w:rsidR="009D787A" w:rsidRPr="009D787A">
        <w:rPr>
          <w:szCs w:val="26"/>
          <w:lang w:bidi="ru-RU"/>
        </w:rPr>
        <w:t xml:space="preserve"> </w:t>
      </w:r>
      <w:r>
        <w:rPr>
          <w:szCs w:val="26"/>
          <w:lang w:bidi="ru-RU"/>
        </w:rPr>
        <w:t>№ 9</w:t>
      </w:r>
      <w:r w:rsidR="009D787A">
        <w:rPr>
          <w:szCs w:val="26"/>
          <w:lang w:bidi="ru-RU"/>
        </w:rPr>
        <w:t>-МНПА «Об утверждении П</w:t>
      </w:r>
      <w:r w:rsidR="009D787A" w:rsidRPr="009D787A">
        <w:rPr>
          <w:szCs w:val="26"/>
          <w:lang w:bidi="ru-RU"/>
        </w:rPr>
        <w:t>оложения о комитете по жилищно-коммунальному хозяйству</w:t>
      </w:r>
      <w:r>
        <w:rPr>
          <w:szCs w:val="26"/>
          <w:lang w:bidi="ru-RU"/>
        </w:rPr>
        <w:t xml:space="preserve"> и строительству</w:t>
      </w:r>
      <w:r w:rsidR="009D787A" w:rsidRPr="009D787A">
        <w:rPr>
          <w:szCs w:val="26"/>
          <w:lang w:bidi="ru-RU"/>
        </w:rPr>
        <w:t xml:space="preserve"> адми</w:t>
      </w:r>
      <w:r w:rsidR="009D787A">
        <w:rPr>
          <w:szCs w:val="26"/>
          <w:lang w:bidi="ru-RU"/>
        </w:rPr>
        <w:t>нистрации Новокузнецкого района»</w:t>
      </w:r>
      <w:r>
        <w:rPr>
          <w:szCs w:val="26"/>
          <w:lang w:bidi="ru-RU"/>
        </w:rPr>
        <w:t>.</w:t>
      </w:r>
    </w:p>
    <w:p w:rsidR="009D787A" w:rsidRPr="009D787A" w:rsidRDefault="009D787A" w:rsidP="009420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87A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дня, следующего за днем его официального опубликования.</w:t>
      </w: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Default="009D787A" w:rsidP="009D787A">
      <w:pPr>
        <w:pStyle w:val="a5"/>
        <w:tabs>
          <w:tab w:val="left" w:pos="851"/>
        </w:tabs>
        <w:jc w:val="both"/>
        <w:rPr>
          <w:szCs w:val="26"/>
        </w:rPr>
      </w:pP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Председатель Совета </w:t>
      </w:r>
      <w:proofErr w:type="gramStart"/>
      <w:r w:rsidRPr="006A23F5">
        <w:rPr>
          <w:szCs w:val="26"/>
        </w:rPr>
        <w:t>народных</w:t>
      </w:r>
      <w:proofErr w:type="gramEnd"/>
      <w:r w:rsidRPr="006A23F5">
        <w:rPr>
          <w:szCs w:val="26"/>
        </w:rPr>
        <w:t xml:space="preserve"> </w:t>
      </w: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депутатов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9D787A" w:rsidRPr="006A23F5" w:rsidRDefault="009D787A" w:rsidP="009D787A">
      <w:pPr>
        <w:rPr>
          <w:szCs w:val="26"/>
        </w:rPr>
      </w:pPr>
      <w:r w:rsidRPr="006A23F5">
        <w:rPr>
          <w:szCs w:val="26"/>
        </w:rPr>
        <w:t xml:space="preserve">муниципального района                                                                           Е. В. Зеленская </w:t>
      </w:r>
    </w:p>
    <w:p w:rsidR="009D787A" w:rsidRDefault="009D787A" w:rsidP="009D787A">
      <w:pPr>
        <w:rPr>
          <w:szCs w:val="26"/>
        </w:rPr>
      </w:pPr>
    </w:p>
    <w:p w:rsidR="009D787A" w:rsidRDefault="009D787A" w:rsidP="009D787A">
      <w:pPr>
        <w:rPr>
          <w:szCs w:val="26"/>
        </w:rPr>
      </w:pPr>
    </w:p>
    <w:p w:rsidR="009D787A" w:rsidRDefault="009D787A" w:rsidP="009D787A">
      <w:pPr>
        <w:rPr>
          <w:szCs w:val="26"/>
        </w:rPr>
      </w:pPr>
    </w:p>
    <w:p w:rsidR="009D787A" w:rsidRPr="006A23F5" w:rsidRDefault="009D787A" w:rsidP="009D787A">
      <w:pPr>
        <w:rPr>
          <w:szCs w:val="26"/>
        </w:rPr>
      </w:pPr>
    </w:p>
    <w:p w:rsidR="009D787A" w:rsidRDefault="009D787A" w:rsidP="009D787A">
      <w:pPr>
        <w:jc w:val="both"/>
        <w:rPr>
          <w:szCs w:val="26"/>
        </w:rPr>
      </w:pPr>
      <w:r>
        <w:rPr>
          <w:szCs w:val="26"/>
        </w:rPr>
        <w:t>Глава</w:t>
      </w:r>
      <w:r w:rsidRPr="006A23F5">
        <w:rPr>
          <w:szCs w:val="26"/>
        </w:rPr>
        <w:t xml:space="preserve">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9D787A" w:rsidRDefault="009D787A" w:rsidP="009D787A">
      <w:pPr>
        <w:jc w:val="both"/>
        <w:rPr>
          <w:szCs w:val="26"/>
        </w:rPr>
      </w:pPr>
      <w:r>
        <w:rPr>
          <w:szCs w:val="26"/>
        </w:rPr>
        <w:t>м</w:t>
      </w:r>
      <w:r w:rsidRPr="006A23F5">
        <w:rPr>
          <w:szCs w:val="26"/>
        </w:rPr>
        <w:t>униципального</w:t>
      </w:r>
      <w:r>
        <w:rPr>
          <w:szCs w:val="26"/>
        </w:rPr>
        <w:t xml:space="preserve"> </w:t>
      </w:r>
      <w:r w:rsidRPr="006A23F5">
        <w:rPr>
          <w:szCs w:val="26"/>
        </w:rPr>
        <w:t>района</w:t>
      </w:r>
      <w:r>
        <w:rPr>
          <w:szCs w:val="26"/>
        </w:rPr>
        <w:t xml:space="preserve">                                                                           А. В. Шарнин</w:t>
      </w:r>
    </w:p>
    <w:p w:rsidR="009D787A" w:rsidRDefault="009D787A" w:rsidP="009D787A">
      <w:pPr>
        <w:jc w:val="both"/>
        <w:rPr>
          <w:szCs w:val="26"/>
        </w:rPr>
      </w:pPr>
    </w:p>
    <w:p w:rsidR="009D787A" w:rsidRDefault="009D787A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p w:rsidR="00C43636" w:rsidRDefault="00C43636" w:rsidP="009D787A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9D787A" w:rsidRPr="006A23F5" w:rsidTr="002048DC">
        <w:trPr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9D787A" w:rsidRPr="006A23F5" w:rsidTr="002048DC">
        <w:trPr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9D787A" w:rsidRPr="006A23F5" w:rsidTr="002048DC">
        <w:trPr>
          <w:trHeight w:val="659"/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D787A" w:rsidRPr="00860AD8" w:rsidRDefault="00860AD8" w:rsidP="00860AD8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>
              <w:rPr>
                <w:szCs w:val="26"/>
                <w:u w:val="single"/>
              </w:rPr>
              <w:t>30 апреля 2019 г.</w:t>
            </w:r>
            <w:r w:rsidRPr="00216926"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51-МНПА</w:t>
            </w:r>
          </w:p>
        </w:tc>
      </w:tr>
      <w:tr w:rsidR="009D787A" w:rsidRPr="006A23F5" w:rsidTr="002048DC">
        <w:trPr>
          <w:trHeight w:val="659"/>
          <w:jc w:val="center"/>
        </w:trPr>
        <w:tc>
          <w:tcPr>
            <w:tcW w:w="3734" w:type="dxa"/>
          </w:tcPr>
          <w:p w:rsidR="009D787A" w:rsidRPr="006A23F5" w:rsidRDefault="009D787A" w:rsidP="002048DC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9D787A" w:rsidRPr="006A23F5" w:rsidRDefault="009D787A" w:rsidP="002048D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9D787A" w:rsidRPr="009D787A" w:rsidRDefault="009D787A" w:rsidP="00C43636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9D787A">
              <w:rPr>
                <w:b w:val="0"/>
                <w:szCs w:val="26"/>
              </w:rPr>
              <w:t>«</w:t>
            </w:r>
            <w:r w:rsidRPr="009D787A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Об утверждении Положения о комитете по жилищно-коммунальному хозяйству администрации </w:t>
            </w:r>
            <w:r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Н</w:t>
            </w:r>
            <w:r w:rsidRPr="009D787A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овокузнецкого муниципального района</w:t>
            </w:r>
            <w:r w:rsidRPr="009D787A">
              <w:rPr>
                <w:b w:val="0"/>
                <w:szCs w:val="26"/>
              </w:rPr>
              <w:t>»</w:t>
            </w:r>
          </w:p>
        </w:tc>
      </w:tr>
    </w:tbl>
    <w:p w:rsidR="009D787A" w:rsidRPr="009D787A" w:rsidRDefault="009D787A" w:rsidP="009D787A">
      <w:pPr>
        <w:rPr>
          <w:b/>
        </w:rPr>
      </w:pPr>
    </w:p>
    <w:p w:rsidR="009D787A" w:rsidRP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7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9D787A">
        <w:rPr>
          <w:rFonts w:ascii="Times New Roman" w:hAnsi="Times New Roman" w:cs="Times New Roman"/>
          <w:b/>
          <w:sz w:val="26"/>
          <w:szCs w:val="26"/>
          <w:lang w:bidi="ru-RU"/>
        </w:rPr>
        <w:t>о комитете по жилищно-коммунальному хозяйству администрации Новокузнецкого муниципального района</w:t>
      </w:r>
    </w:p>
    <w:p w:rsidR="009D787A" w:rsidRDefault="009D787A" w:rsidP="009D787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9D787A" w:rsidRPr="00F073A2" w:rsidRDefault="009D787A" w:rsidP="009D78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073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D787A" w:rsidRPr="009D787A" w:rsidRDefault="009D787A" w:rsidP="009D78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1.1. Комитет по жилищно-коммунальному хозяйству администрации Новокузнецкого муниципального района (далее по тексту - Комитет) является отраслевым органом администрации Новокузнецкого муниципального района, осуществляющим в пределах своей компетенции организационно-распорядительные и управленческие функции в области жилищно-коммунального и дорожного хозяйства муниципального образования «Новокузнецкий муниципальный район».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1.2. Форма собственности - муниципальная.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1.3. Организационно-правовая форма - муниципальное казенное учреждение.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1.4. Полное наименование Комитета: комитет по жилищно-коммунальному хозяйству администрации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1.5. Сокращенное наименование Комитета: комитет ЖКХ администрации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Место нахождения Комитета: 654916, Российская Федерация, Кемеровская область, Новокузнецкий район, с. Атаманово, ул. Центральная, 109 «А», помещение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4.</w:t>
      </w:r>
      <w:proofErr w:type="gramEnd"/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1.7.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Собственником закрепленного за Комитета имущества является муниципальное образование «Новокузнецкий муниципальный район»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(далее по тексту - Новокузнецкий муниципальный район).</w:t>
      </w:r>
      <w:proofErr w:type="gramEnd"/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Органом местного самоуправления, осуществляющим полномочия учредителя Комитета, является администрация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1.8. Комитет руководствуется в своей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Конституцией </w:t>
      </w:r>
      <w:r w:rsidRPr="00C43636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законами и иными нормативными правовыми актами Российской Федерации, Уставом Кемеровской области, законами и иными нормативными правовыми актами Кемеровской области,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«Новокузнецкий муниципальный район</w:t>
      </w:r>
      <w:r w:rsidRPr="00C43636">
        <w:rPr>
          <w:rFonts w:ascii="Times New Roman" w:hAnsi="Times New Roman" w:cs="Times New Roman"/>
          <w:sz w:val="26"/>
          <w:szCs w:val="26"/>
        </w:rPr>
        <w:t>» и иными муниципальными правовыми актами, а также настоящим Положением.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1.9. Комитет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Новокузнецкого муниципального района, другими организациями.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1.10. Комитет обладает правами юридического лица, имеет печать с изображением герба Новокузнецкого муниципального района и своим полным 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наименованием, а также соответствующие штампы, бланки и другие реквизиты, бюджетную смету. Комитет может от своего имени приобретать и осуществлять гражданско-процессуальные права и нести гражданск</w:t>
      </w:r>
      <w:r>
        <w:rPr>
          <w:rFonts w:ascii="Times New Roman" w:hAnsi="Times New Roman" w:cs="Times New Roman"/>
          <w:sz w:val="26"/>
          <w:szCs w:val="26"/>
        </w:rPr>
        <w:t>о-</w:t>
      </w:r>
      <w:r w:rsidRPr="00C43636">
        <w:rPr>
          <w:rFonts w:ascii="Times New Roman" w:hAnsi="Times New Roman" w:cs="Times New Roman"/>
          <w:sz w:val="26"/>
          <w:szCs w:val="26"/>
        </w:rPr>
        <w:t>процессуальные обязанности, быть истцом и ответчиком в суде.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1.11 Комитет не является организацией по обслуживанию жилых домов вне зависимости от форм собственности.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1.12. Имущество Комитета закреплено за ним на праве оперативного управления.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1.13. Комитет вправе в установленном законом порядке открывать лицевые счета в отделении г. Новокузнецка Управления федерального казначейства по Кемеровской области.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1.14. Учредительным документом Комитета является настоящее Положение, утверждаемое представительным органом местного самоуправления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1.15. Комитет создается без ограничения срока его деятельности.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3636">
        <w:rPr>
          <w:rFonts w:ascii="Times New Roman" w:hAnsi="Times New Roman" w:cs="Times New Roman"/>
          <w:b/>
          <w:sz w:val="26"/>
          <w:szCs w:val="26"/>
        </w:rPr>
        <w:t>2. Функции Комитета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Комитет в пределах своей компетенции осуществляет следующие функции: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2.1. В области жилищного комплекса: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организует работы по отбору многоквартирных жилых домов, подлежащих капитальному ремонту и реконструкции, осуществляет приемку работ по их завершении;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 решение о согласовании переустройства и (или) перепланировки жилых помещений, об отказе в согласовании переустройства и (или) перепланировки жилых помещений; 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решение о переводе жилого помещения в нежилое помещение и нежилого помещения в жилое помещение;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муниципальный жилищный контроль по организации и проведению на территории Новокузнецкого муниципального района проверок в части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Кемеровской области, муниципальными правовыми актами в области жилищных отношений, а также деятельности управляющих организаций при выполнении своих обязательств, предусмотренных договором управления многоквартирным домом;</w:t>
      </w:r>
      <w:proofErr w:type="gramEnd"/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</w:t>
      </w: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месяцев, обеспечивает подготовку и проведение открытых конкурсов по отбору управляющих организаций для управления многоквартирными домами, собственники помещений которых не приняли решение о способе управления многоквартирным домом либо принятое решение не было реализовано;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>принимает участие в работе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 мониторинг технического состояния многоквартирных домов Новокузнецкого муниципального района и предоставляет информацию и сведения (показатели) о техническом состоянии многоквартирных домов компетентным </w:t>
      </w: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органам;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363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полномочия заказчика работ по сносу жилых домов признанных аварийными и подлежащими сносу.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2.2. В области коммунального и дорожного хозяйства: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координирует бесперебойную и качественную работу муниципальных предприятий и организаций Новокузнецкого муниципального района, занимающихся эксплуатацией и ремонтом объектов жилищно-коммунального, социально-культурного и дорожного назначения;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осуществляет методическое руководство деятельностью предприятий и организаций независимо от организационно-правовой формы, занимающихся эксплуатацией и ремонтом объектов жилищно-коммунального, социально-культурного и дорожного назначения на территории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разрабатывает и реализует муниципальные целевые программы в области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и дорожного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хозяйства;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осуществляет дорожную деятельность в отношении </w:t>
      </w:r>
      <w:proofErr w:type="spellStart"/>
      <w:r w:rsidRPr="00C43636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C43636">
        <w:rPr>
          <w:rFonts w:ascii="Times New Roman" w:hAnsi="Times New Roman" w:cs="Times New Roman"/>
          <w:sz w:val="26"/>
          <w:szCs w:val="26"/>
        </w:rPr>
        <w:t xml:space="preserve"> автомобильных дорог в границах Новокузнецкого муниципального района,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разрабатывает мероприятия комплексной программы энергосбережения и внедрения энергосберегающих технологий и осуществляет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их исполнением в целях снижения потерь и экономии топливно-энергетических ресурсов;</w:t>
      </w:r>
    </w:p>
    <w:p w:rsidR="00C43636" w:rsidRPr="00C43636" w:rsidRDefault="00C43636" w:rsidP="00C43636">
      <w:pPr>
        <w:pStyle w:val="ConsPlusNormal"/>
        <w:ind w:firstLine="709"/>
        <w:jc w:val="both"/>
        <w:rPr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участвует в совершенствовании системы управления жилищно-коммунальным хозяйством;</w:t>
      </w:r>
      <w:r w:rsidRPr="00C43636">
        <w:rPr>
          <w:sz w:val="26"/>
          <w:szCs w:val="26"/>
        </w:rPr>
        <w:t xml:space="preserve"> 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организует работы по отбору объектов жилищно-коммунального и дорожного назначения, подлежащих капитальному ремонту и реконструкции, осуществляет  приемку работ по их завершении;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руководит проведением работ по ликвидации аварий на объектах жилищно-коммунального хозяйства, разрабатывает планы аварийно-восстановительных работ на объектах коммунальной инфраструктуры, дорожного фонда в условиях чрезвычайных ситуаций;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осуществляет контроль выполнения производственных программ и инвестиционных программ организаций коммунального комплекса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рассматривает и разрешает предложения, заявления и жалобы потребителей по качеству жилищно-коммунальных услуг, дорожной деятельности и принимает по ним меры в пределах своей компетенции. Подготавливает информацию по вопросам, входящим в компетенцию Комитета,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разрабатывает муниципальные нормативно-правовые акты в области жилищно-коммунального и дорожного хозяйства;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организует и контролирует работу по подготовке объектов коммунальной инфраструктуры к работе в осенне-зимний период;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разрабатывает и реализует в рамках компетенции Комитета программу комплексного развития систем коммунальной инфраструктуры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участвует в решении вопросов, связанных с соблюдением социально-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экономических интересов Новокузнецкого муниципального района в сфере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жилищно-коммунального хозяйства;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разрабатывает для утверждения компетентными органами предложения по регулированию тарифов организаций коммунального комплекса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организацией ритуальных услуг, за содержанием на территории муниципального района </w:t>
      </w:r>
      <w:proofErr w:type="spellStart"/>
      <w:r w:rsidRPr="00C43636">
        <w:rPr>
          <w:rFonts w:ascii="Times New Roman" w:hAnsi="Times New Roman" w:cs="Times New Roman"/>
          <w:sz w:val="26"/>
          <w:szCs w:val="26"/>
        </w:rPr>
        <w:t>межпоселенческих</w:t>
      </w:r>
      <w:proofErr w:type="spellEnd"/>
      <w:r w:rsidRPr="00C43636">
        <w:rPr>
          <w:rFonts w:ascii="Times New Roman" w:hAnsi="Times New Roman" w:cs="Times New Roman"/>
          <w:sz w:val="26"/>
          <w:szCs w:val="26"/>
        </w:rPr>
        <w:t xml:space="preserve"> мест захоронения;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осуществляет муниципальный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вне границ населенных пунктов в границах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2.3. В области экономики и взаимодействия с подведомственными предприятиями: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осуществляет бюджетные полномочия распорядителя бюджетных средств Новокузнецкого муниципального района; 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заключает соглашения с подведомственными муниципальными предприятиями о порядке и условиях предоставления субсидий из бюджета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разрабатывает и утверждает планы финансово-хозяйственной деятельности подведомственных муниципальных предприятий, а также отчеты о результатах их деятельности;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проводит экономический анализ производственной и финансово-экономической деятельности подведомственных муниципальных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проводит балансовые комиссии в подведомственных муниципальных предприятиях;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составляет статистические и бухгалтерские отчеты;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направлением и эффективностью расходования подведомственными получателями бюджетных средств целевого бюджетного финансирования;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организует размещение заказов на поставки товаров, выполнение работ, оказание услуг для муниципальных ну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жд в пр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>еделах своих полномочий в соответствии с действующим законодательством;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вносит предложения о реорганизации и ликвидации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подведомственных муниципальных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вносит предложения о назначении и освобождении от должности руководителей, главных бухгалтеров подведомственных муниципальных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вносит  представления о поощрении, дисциплинарном взыскании руководителей подведомственных муниципальных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принимает участие в согласовании уставов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подведомственных муниципальных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организует и руководит передачей вновь созданного Комитетом имущества в казну муниципального образования; 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 установленном порядке составляет и предоставляет отчетность о своей деятельности.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3636">
        <w:rPr>
          <w:rFonts w:ascii="Times New Roman" w:hAnsi="Times New Roman" w:cs="Times New Roman"/>
          <w:b/>
          <w:sz w:val="26"/>
          <w:szCs w:val="26"/>
        </w:rPr>
        <w:t>3. Права Комитета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Для выполнения возложенных функций Комитет в пределах своей компетенции имеет право: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запрашивать и в установленном порядке получать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3636">
        <w:rPr>
          <w:rFonts w:ascii="Times New Roman" w:hAnsi="Times New Roman" w:cs="Times New Roman"/>
          <w:sz w:val="26"/>
          <w:szCs w:val="26"/>
        </w:rPr>
        <w:t>структурны</w:t>
      </w:r>
      <w:proofErr w:type="gramEnd"/>
      <w:r w:rsidRPr="00C43636">
        <w:rPr>
          <w:rFonts w:ascii="Times New Roman" w:hAnsi="Times New Roman" w:cs="Times New Roman"/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подразделений администрации Новокузнецкого муниципального района, предприятий, организаций, учреждений независимо от их организационно-правовой формы необходимую информацию для решения вопросов, относящихся к компетенции Комитета;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передавать в установленном порядке информацию органам государственной власти, органам местного самоуправления, другим организациям;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разрабатывать методические материалы и рекомендации по вопросам, отнесенным к компетенции Комитета;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организовывать совещания по вопросам, входящим в компетенцию Комитета, с привлечением специалистов, представителей общественных организаций и средств массовой информации;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обращаться в компетентные органы в целях организации и проведения проверок соблюдения законодательства Российской Федерации в сфере строительства, жилищно-коммунального и дорожного хозяйства;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представлять интересы Комитета в судебных и иных компетентных органах по вопросам, касающимся сферы жилищно-коммунального и дорожного хозяйства;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 случае издания главой Новокузнецкого муниципального района специального распоряжения - представлять интересы администрации Новокузнецкого муниципального района в судах и иных компетентных органах;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издавать в пределах своей компетенции методические рекомендации предприятиям любой формы собственности жилищно-коммунального  дорожного и строительного хозяйства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привлекать на договорной основе научные учреждения, ученых и специалистов (включая зарубежных) для решения проблем, относящихся к ведению Комитета, образовывать комиссии, координационные и экспертные советы, а также временные творческие коллективы и рабочие группы;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заключать договора, контракты в соответствии с действующим законодательством;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запрашивать от предприятий, занимающихся производственной деятельностью в сфере жилищно-коммунального и дорожного и строительного хозяйства, информацию о техническом состоянии обслуживаемых зданий, инженерных сетей и сооружений;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принимать участие в проводимых собственниками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помещений общих собраниях  в многоквартирном доме по вопросу проведения ремонта общего имущества в многоквартирном доме, оказывать методическую помощь участникам таких собраниях;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вносить предложения главе Новокузнецкого муниципального района по совершенствованию муниципальных правовых актов в области строительства, жилищно-коммунального и дорожного хозяйства.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3636">
        <w:rPr>
          <w:rFonts w:ascii="Times New Roman" w:hAnsi="Times New Roman" w:cs="Times New Roman"/>
          <w:b/>
          <w:sz w:val="26"/>
          <w:szCs w:val="26"/>
        </w:rPr>
        <w:t>4. Финансово-хозяйственная деятельность и имущество Комитета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4.1. Особенности правового положения Комитета в вопросах финансовой деятельности определяются муниципальными правовыми актами Новокузнецкого муниципального района, принятыми в соответствии с законодательством Российской Федерации.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4.2. В целях удовлетворения собственных хозяйственных нужд Комитет может осуществлять приносящую доход деятельность в соответствии со своими учредительными документами. Доходы, полученные от указанной деятельности, поступают в бюджет Новокузнецкого муниципального района и являются доходом 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этого бюджета.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4.3. Для осуществления своих функций Комитет наделяется имуществом, закрепленным за Комитетом на праве оперативного управления и учитываемым на самостоятельном балансе. Имущество Комитета является муниципальной собственностью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4.4. 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4.5. Деятельность Комитета финансируется из бюджета Новокузнецкого муниципального района на основании бюджетной сметы.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4.6. Комитет является муниципальным казенным учреждением, участником бюджетного процесса Новокузнецкого муниципального района, главным распорядителем бюджетных средств.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4.7. Комитет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4.8. Заключение муниципальных контрактов и иных гражданско-правовых договоров, подлежащих исполнению, осуществляется Комитетом от имени Новокузнецкого муниципального района в пределах доведенных Комитету лимитов бюджетных обязательств, если иное не установлено Бюджетным </w:t>
      </w:r>
      <w:r w:rsidR="00564FA7">
        <w:rPr>
          <w:rFonts w:ascii="Times New Roman" w:hAnsi="Times New Roman" w:cs="Times New Roman"/>
          <w:sz w:val="26"/>
          <w:szCs w:val="26"/>
        </w:rPr>
        <w:t>кодексом</w:t>
      </w:r>
      <w:r w:rsidRPr="00C43636">
        <w:rPr>
          <w:rFonts w:ascii="Times New Roman" w:hAnsi="Times New Roman" w:cs="Times New Roman"/>
          <w:sz w:val="26"/>
          <w:szCs w:val="26"/>
        </w:rPr>
        <w:t xml:space="preserve"> РФ, и с учетом принятых и неисполненных обязательств.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636">
        <w:rPr>
          <w:rFonts w:ascii="Times New Roman" w:hAnsi="Times New Roman" w:cs="Times New Roman"/>
          <w:sz w:val="26"/>
          <w:szCs w:val="26"/>
        </w:rPr>
        <w:t>В случае уменьшения Комитету, как получателю бюджетных средств, ранее доведенных лимитов бюджетных обязательств, вытекающих из заключенных им муниципальных контрактов, иных договоров, Комитет должен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 количеству (объемам) товаров (работ, услуг) муниципальных контрактов, иных договоров.</w:t>
      </w:r>
      <w:proofErr w:type="gramEnd"/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Сторона муниципального контракта, иного договора вправе потребовать от Комитета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4.9. Доходы Комитета в полном объеме учитываются в смете доходов и расходов Комитета и отражаются в доходах бюджета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4.10. Комитет осуществляет операции с поступающими ему средствами через лицевые счета.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4.11. Комитет не имеет права предоставлять и получать кредиты (займы), приобретать ценные бумаги. Субсидии и бюджетные кредиты Комитету не предоставляются.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4.12. Комитет не вправе выступать учредителем (участником) юридических лиц.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43636">
        <w:rPr>
          <w:rFonts w:ascii="Times New Roman" w:hAnsi="Times New Roman" w:cs="Times New Roman"/>
          <w:b/>
          <w:sz w:val="26"/>
          <w:szCs w:val="26"/>
        </w:rPr>
        <w:t>5. Управление Комитетом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5.1. Комитет возглавляет председатель Комитета, назначаемый на должность и освобождаемый от должности главой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5.2. Компетенция и условия деятельности председателя Комитета определяются настоящим Положением, должностной инструкцией и трудовым договором. В трудовом договоре устанавливаются права, обязанности, ответственность, условия материального стимулирования, поощрений, а также 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иные условия, предусмотренные Трудовым</w:t>
      </w:r>
      <w:r w:rsidR="00564FA7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C43636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5.3. Председатель Комитета: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руководит деятельностью Комитета;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осуществляет права и обязанности, вытекающие из настоящего Положения;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функций, возложенных на Комитет, за организацию его работы, за состояние трудовой дисциплины в Комитете;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утверждает положения о структурных подразделениях Комитета;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распределяет обязанности работников Комитета, утверждает должностные инструкции;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назначает на должность и освобождает от данной должности в установленном порядке работников Комитета, заключает, изменяет и расторгает трудовые договоры;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издает приказы по вопросам, входящим в его компетенцию;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представляет Комитет в отношениях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Новокузнецкого муниципального района, другими организациями;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утверждает в пределах установленных численности и фонда оплаты труда штатное расписание Комитета по согласованию с администрацией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утверждает бюджетную смету на содержание Комитета в пределах объема бюджетного финансирования и лимитов бюджетных обязательств на календарный год по согласованию с администрацией Новокузнецкого муниципального района;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выдает доверенности, открывает лицевые счета в отделении г. Новокузнецка Управления федерального казначейства по Кемеровской области;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распоряжается денежными средствами, имеет право первой подписи в финансовых документах;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согласовывает показатели планов (программ) хозяйственной деятельности подведомственных муниципальных унитарных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участвует в согласовании уставов муниципальных унитарных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направляет главе Новокузнецкого муниципального района предложения о ликвидации подведомственных муниципальных унитарных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направляет главе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Новокузнецкого муниципального района предложения о назначении и освобождении от должности руководителей и главных бухгалтеров подведомственных муниципальных унитарных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инициирует проведение аудиторских проверок подведомственных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в случае, предусмотренном законодательством Российской Федерации о концессионных соглашениях, согласовывает решение об осуществлении муниципальным унитарным предприятием отдельных полномочий </w:t>
      </w:r>
      <w:proofErr w:type="spellStart"/>
      <w:r w:rsidRPr="00C43636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C43636">
        <w:rPr>
          <w:rFonts w:ascii="Times New Roman" w:hAnsi="Times New Roman" w:cs="Times New Roman"/>
          <w:sz w:val="26"/>
          <w:szCs w:val="26"/>
        </w:rPr>
        <w:t>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готовит предложения о списании муниципального имущества, закрепленного за подведомственными муниципальными унитарными предприятиями на праве оперативного управления, хозяйственного ведения;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готовит предложения о передаче муниципального имущества на праве оперативного управления, хозяйственного ведения подведомственным муниципальным унитарным предприятиям с обязательной постановкой на баланс;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 xml:space="preserve">готовит предложения для разработки и исполнения мероприятий по снижению издержек в подведомственных муниципальных унитарных </w:t>
      </w:r>
      <w:r w:rsidRPr="00C43636">
        <w:rPr>
          <w:rFonts w:ascii="Times New Roman" w:hAnsi="Times New Roman" w:cs="Times New Roman"/>
          <w:sz w:val="26"/>
          <w:szCs w:val="26"/>
        </w:rPr>
        <w:lastRenderedPageBreak/>
        <w:t>предприятиях;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ходатайствует перед главой</w:t>
      </w:r>
      <w:r w:rsidRPr="00C43636">
        <w:rPr>
          <w:sz w:val="26"/>
          <w:szCs w:val="26"/>
        </w:rPr>
        <w:t xml:space="preserve"> </w:t>
      </w:r>
      <w:r w:rsidRPr="00C43636">
        <w:rPr>
          <w:rFonts w:ascii="Times New Roman" w:hAnsi="Times New Roman" w:cs="Times New Roman"/>
          <w:sz w:val="26"/>
          <w:szCs w:val="26"/>
        </w:rPr>
        <w:t>Новокузнецкого муниципального района о премировании руководителей подведомственных муниципальных унитарных предприятий;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вносит представление главе Новокузнецкого муниципального района о привлечение руководителей подведомственных муниципальных унитарных предприятий к ответственности.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5.4. Заместитель председателя Комитета: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 от должности главой Новокузнецкого муниципального района по представлению председателя Комитета;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исполняет полномочия председателя Комитета в случае его временного отсутствия на период отпуска или временной нетрудоспособности.</w:t>
      </w:r>
    </w:p>
    <w:p w:rsidR="00C43636" w:rsidRPr="00564FA7" w:rsidRDefault="00C43636" w:rsidP="00564F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43636" w:rsidRPr="00564FA7" w:rsidRDefault="00C43636" w:rsidP="00564F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4FA7">
        <w:rPr>
          <w:rFonts w:ascii="Times New Roman" w:hAnsi="Times New Roman" w:cs="Times New Roman"/>
          <w:b/>
          <w:sz w:val="26"/>
          <w:szCs w:val="26"/>
        </w:rPr>
        <w:t>6. Трудовые отношения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6.1. Отношения работников и Комитета, возникающие на основании трудового договора, регулируются трудовым законодательством Российской Федерации.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6.2. Работники Комитета в установленном порядке подлежат медицинскому и социальному страхованию и социальному обеспечению.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6.3. Комитет обеспечивает здоровые и безопасные условия труда и несет ответственность за соблюдение трудового законодательства Российской Федерации.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6.4. Государственные органы, на которые законодательством возложена проверка работы Комитета, осуществляют ее по мере необходимости и в пределах своих компетенций.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6.5. При установлении нарушений договорных, кредитных, налоговых и расчетных обязательств Комитет несет ответственность в соответствии с законодательством РФ.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564FA7" w:rsidRDefault="00C43636" w:rsidP="00564F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4FA7">
        <w:rPr>
          <w:rFonts w:ascii="Times New Roman" w:hAnsi="Times New Roman" w:cs="Times New Roman"/>
          <w:b/>
          <w:sz w:val="26"/>
          <w:szCs w:val="26"/>
        </w:rPr>
        <w:t>7. Ответственность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Комитет отвечает по своим обязательствам находящимися в его распоряжении денежными средствами, в том числе доходами, полученными от осуществления приносящей доходы деятельности, разрешенной учредительными документами. При их недостаточности субсидиарную ответственность по его обязательствам несет собственник имущества.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564FA7" w:rsidRDefault="00C43636" w:rsidP="00564F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4FA7">
        <w:rPr>
          <w:rFonts w:ascii="Times New Roman" w:hAnsi="Times New Roman" w:cs="Times New Roman"/>
          <w:b/>
          <w:sz w:val="26"/>
          <w:szCs w:val="26"/>
        </w:rPr>
        <w:t>8. Внесение дополнений и изменений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Дополнения и изменения в настоящее Положение вносятся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636" w:rsidRPr="00564FA7" w:rsidRDefault="00C43636" w:rsidP="00564FA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4FA7">
        <w:rPr>
          <w:rFonts w:ascii="Times New Roman" w:hAnsi="Times New Roman" w:cs="Times New Roman"/>
          <w:b/>
          <w:sz w:val="26"/>
          <w:szCs w:val="26"/>
        </w:rPr>
        <w:t>9. Реорганизация и ликвидация</w:t>
      </w:r>
    </w:p>
    <w:p w:rsidR="00C43636" w:rsidRPr="00C43636" w:rsidRDefault="00C43636" w:rsidP="00C4363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86F" w:rsidRPr="00564FA7" w:rsidRDefault="00C43636" w:rsidP="00564F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636">
        <w:rPr>
          <w:rFonts w:ascii="Times New Roman" w:hAnsi="Times New Roman" w:cs="Times New Roman"/>
          <w:sz w:val="26"/>
          <w:szCs w:val="26"/>
        </w:rPr>
        <w:t>Реорганизация и ликвидация Комитета осуществляются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sectPr w:rsidR="0084186F" w:rsidRPr="00564FA7" w:rsidSect="00C436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E79"/>
    <w:multiLevelType w:val="hybridMultilevel"/>
    <w:tmpl w:val="B322995E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7A"/>
    <w:rsid w:val="002E2E2B"/>
    <w:rsid w:val="003708CD"/>
    <w:rsid w:val="00564FA7"/>
    <w:rsid w:val="005A6375"/>
    <w:rsid w:val="00683F86"/>
    <w:rsid w:val="006B16EE"/>
    <w:rsid w:val="007E7360"/>
    <w:rsid w:val="00860AD8"/>
    <w:rsid w:val="00860D5C"/>
    <w:rsid w:val="009420C3"/>
    <w:rsid w:val="009D787A"/>
    <w:rsid w:val="00A4565B"/>
    <w:rsid w:val="00B74D10"/>
    <w:rsid w:val="00C43636"/>
    <w:rsid w:val="00F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87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87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87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787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9D787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D78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78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787A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787A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787A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787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9D787A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D78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D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D78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8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3F58-25A4-4C2C-9B74-930808D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2019-04-30T05:00:00Z</cp:lastPrinted>
  <dcterms:created xsi:type="dcterms:W3CDTF">2019-04-30T07:36:00Z</dcterms:created>
  <dcterms:modified xsi:type="dcterms:W3CDTF">2019-04-30T07:36:00Z</dcterms:modified>
</cp:coreProperties>
</file>