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DCF" w:rsidRDefault="00821DCF" w:rsidP="00821DCF">
      <w:pPr>
        <w:pStyle w:val="1"/>
      </w:pPr>
      <w:r>
        <w:drawing>
          <wp:inline distT="0" distB="0" distL="0" distR="0" wp14:anchorId="77503DBF" wp14:editId="5C5DB8A1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DCF" w:rsidRPr="0048145D" w:rsidRDefault="00821DCF" w:rsidP="00821DCF">
      <w:pPr>
        <w:rPr>
          <w:lang w:val="en-US"/>
        </w:rPr>
      </w:pPr>
    </w:p>
    <w:p w:rsidR="00821DCF" w:rsidRPr="00541C1F" w:rsidRDefault="00821DCF" w:rsidP="00821DCF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821DCF" w:rsidRPr="00541C1F" w:rsidRDefault="00821DCF" w:rsidP="00821DCF">
      <w:pPr>
        <w:pStyle w:val="2"/>
      </w:pPr>
    </w:p>
    <w:p w:rsidR="00821DCF" w:rsidRPr="000B219F" w:rsidRDefault="00821DCF" w:rsidP="00821DCF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  <w:r w:rsidRPr="000B219F">
        <w:rPr>
          <w:b/>
          <w:noProof/>
          <w:sz w:val="28"/>
        </w:rPr>
        <w:t xml:space="preserve"> </w:t>
      </w:r>
    </w:p>
    <w:p w:rsidR="00821DCF" w:rsidRDefault="00821DCF" w:rsidP="00821DCF">
      <w:pPr>
        <w:pStyle w:val="a3"/>
        <w:jc w:val="center"/>
        <w:rPr>
          <w:rFonts w:ascii="Times New Roman" w:hAnsi="Times New Roman"/>
          <w:sz w:val="26"/>
        </w:rPr>
      </w:pPr>
    </w:p>
    <w:p w:rsidR="00821DCF" w:rsidRPr="00BE4659" w:rsidRDefault="00821DCF" w:rsidP="00821DCF">
      <w:pPr>
        <w:jc w:val="center"/>
        <w:rPr>
          <w:bCs/>
          <w:noProof/>
          <w:sz w:val="26"/>
          <w:szCs w:val="26"/>
        </w:rPr>
      </w:pPr>
      <w:r w:rsidRPr="00BE4659">
        <w:rPr>
          <w:bCs/>
          <w:noProof/>
          <w:sz w:val="26"/>
          <w:szCs w:val="26"/>
        </w:rPr>
        <w:t xml:space="preserve">от </w:t>
      </w:r>
      <w:r w:rsidR="00225AB9" w:rsidRPr="00225AB9">
        <w:rPr>
          <w:bCs/>
          <w:noProof/>
          <w:sz w:val="26"/>
          <w:szCs w:val="26"/>
          <w:u w:val="single"/>
        </w:rPr>
        <w:t>17</w:t>
      </w:r>
      <w:r w:rsidR="007456A9">
        <w:rPr>
          <w:bCs/>
          <w:noProof/>
          <w:sz w:val="26"/>
          <w:szCs w:val="26"/>
          <w:u w:val="single"/>
        </w:rPr>
        <w:t xml:space="preserve"> декабря 201</w:t>
      </w:r>
      <w:r w:rsidR="00225AB9">
        <w:rPr>
          <w:bCs/>
          <w:noProof/>
          <w:sz w:val="26"/>
          <w:szCs w:val="26"/>
          <w:u w:val="single"/>
        </w:rPr>
        <w:t>9</w:t>
      </w:r>
      <w:r w:rsidR="007456A9">
        <w:rPr>
          <w:bCs/>
          <w:noProof/>
          <w:sz w:val="26"/>
          <w:szCs w:val="26"/>
          <w:u w:val="single"/>
        </w:rPr>
        <w:t xml:space="preserve"> г.</w:t>
      </w:r>
      <w:r w:rsidRPr="00BE4659">
        <w:rPr>
          <w:bCs/>
          <w:noProof/>
          <w:sz w:val="26"/>
          <w:szCs w:val="26"/>
        </w:rPr>
        <w:t xml:space="preserve"> № </w:t>
      </w:r>
      <w:r w:rsidR="002E08A6">
        <w:rPr>
          <w:bCs/>
          <w:noProof/>
          <w:sz w:val="26"/>
          <w:szCs w:val="26"/>
          <w:u w:val="single"/>
        </w:rPr>
        <w:t>152</w:t>
      </w:r>
    </w:p>
    <w:p w:rsidR="00821DCF" w:rsidRDefault="00821DCF" w:rsidP="00821DCF"/>
    <w:p w:rsidR="00821DCF" w:rsidRPr="008952DA" w:rsidRDefault="00821DCF" w:rsidP="00821DC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8952DA">
        <w:rPr>
          <w:rFonts w:ascii="Times New Roman" w:hAnsi="Times New Roman"/>
          <w:b/>
          <w:sz w:val="26"/>
          <w:szCs w:val="26"/>
        </w:rPr>
        <w:t xml:space="preserve">О Бюджетном послании главы </w:t>
      </w:r>
      <w:proofErr w:type="gramStart"/>
      <w:r w:rsidRPr="008952DA">
        <w:rPr>
          <w:rFonts w:ascii="Times New Roman" w:hAnsi="Times New Roman"/>
          <w:b/>
          <w:sz w:val="26"/>
          <w:szCs w:val="26"/>
        </w:rPr>
        <w:t>Новокузнецкого</w:t>
      </w:r>
      <w:proofErr w:type="gramEnd"/>
      <w:r w:rsidRPr="008952DA">
        <w:rPr>
          <w:rFonts w:ascii="Times New Roman" w:hAnsi="Times New Roman"/>
          <w:b/>
          <w:sz w:val="26"/>
          <w:szCs w:val="26"/>
        </w:rPr>
        <w:t xml:space="preserve"> муниципального </w:t>
      </w:r>
    </w:p>
    <w:p w:rsidR="00821DCF" w:rsidRPr="008952DA" w:rsidRDefault="00821DCF" w:rsidP="00821DC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8952DA">
        <w:rPr>
          <w:rFonts w:ascii="Times New Roman" w:hAnsi="Times New Roman"/>
          <w:b/>
          <w:sz w:val="26"/>
          <w:szCs w:val="26"/>
        </w:rPr>
        <w:t xml:space="preserve">района и о ежегодном отчете главы Новокузнецкого муниципального </w:t>
      </w:r>
    </w:p>
    <w:p w:rsidR="00821DCF" w:rsidRPr="008952DA" w:rsidRDefault="00821DCF" w:rsidP="00821DC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8952DA">
        <w:rPr>
          <w:rFonts w:ascii="Times New Roman" w:hAnsi="Times New Roman"/>
          <w:b/>
          <w:sz w:val="26"/>
          <w:szCs w:val="26"/>
        </w:rPr>
        <w:t>района о результатах деятельности администрации Новокузнецкого муниципального района</w:t>
      </w:r>
    </w:p>
    <w:p w:rsidR="00821DCF" w:rsidRPr="008952DA" w:rsidRDefault="00821DCF" w:rsidP="00821DC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1DCF" w:rsidRPr="00821DCF" w:rsidRDefault="00821DCF" w:rsidP="00821DCF">
      <w:pPr>
        <w:ind w:firstLine="708"/>
        <w:jc w:val="both"/>
        <w:rPr>
          <w:sz w:val="26"/>
          <w:szCs w:val="26"/>
        </w:rPr>
      </w:pPr>
      <w:r w:rsidRPr="00821DCF">
        <w:rPr>
          <w:sz w:val="26"/>
          <w:szCs w:val="26"/>
        </w:rPr>
        <w:t>Заслушав Бюджетное послание главы Новокузнецкого муниципального района и ежегодный отчет главы Новокузнецкого муниципального района о результатах деятельности администрации Новокузнецкого муниципального района, руководствуясь статьей 27 Устава муниципального образования «Новокузнецкий муниципальный район», Совет народных депутатов Новокузнецкого муниципального района</w:t>
      </w:r>
    </w:p>
    <w:p w:rsidR="00821DCF" w:rsidRPr="00821DCF" w:rsidRDefault="00821DCF" w:rsidP="00821DCF">
      <w:pPr>
        <w:ind w:firstLine="708"/>
        <w:jc w:val="both"/>
        <w:rPr>
          <w:sz w:val="26"/>
          <w:szCs w:val="26"/>
        </w:rPr>
      </w:pPr>
      <w:r w:rsidRPr="00821DCF">
        <w:rPr>
          <w:sz w:val="26"/>
          <w:szCs w:val="26"/>
        </w:rPr>
        <w:t xml:space="preserve"> </w:t>
      </w:r>
    </w:p>
    <w:p w:rsidR="00821DCF" w:rsidRPr="00821DCF" w:rsidRDefault="00821DCF" w:rsidP="00821DCF">
      <w:pPr>
        <w:pStyle w:val="a3"/>
        <w:jc w:val="left"/>
        <w:rPr>
          <w:rFonts w:ascii="Times New Roman" w:hAnsi="Times New Roman"/>
          <w:b/>
          <w:sz w:val="26"/>
          <w:szCs w:val="26"/>
        </w:rPr>
      </w:pPr>
      <w:proofErr w:type="gramStart"/>
      <w:r w:rsidRPr="00821DCF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821DCF">
        <w:rPr>
          <w:rFonts w:ascii="Times New Roman" w:hAnsi="Times New Roman"/>
          <w:b/>
          <w:sz w:val="26"/>
          <w:szCs w:val="26"/>
        </w:rPr>
        <w:t xml:space="preserve"> Е Ш И Л:</w:t>
      </w:r>
    </w:p>
    <w:p w:rsidR="00821DCF" w:rsidRPr="00821DCF" w:rsidRDefault="00821DCF" w:rsidP="00821DCF">
      <w:pPr>
        <w:pStyle w:val="a3"/>
        <w:jc w:val="left"/>
        <w:rPr>
          <w:rFonts w:ascii="Times New Roman" w:hAnsi="Times New Roman"/>
          <w:b/>
          <w:sz w:val="26"/>
          <w:szCs w:val="26"/>
        </w:rPr>
      </w:pPr>
    </w:p>
    <w:p w:rsidR="00821DCF" w:rsidRPr="00815F65" w:rsidRDefault="00821DCF" w:rsidP="00821D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F65">
        <w:rPr>
          <w:rFonts w:ascii="Times New Roman" w:hAnsi="Times New Roman" w:cs="Times New Roman"/>
          <w:sz w:val="26"/>
          <w:szCs w:val="26"/>
        </w:rPr>
        <w:t>1. Бюджетное послание главы Новокузнецкого муниципального района</w:t>
      </w:r>
      <w:r w:rsidR="005C6AA3" w:rsidRPr="00815F65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5C6AA3" w:rsidRPr="00815F65">
        <w:rPr>
          <w:rFonts w:ascii="Times New Roman" w:hAnsi="Times New Roman" w:cs="Times New Roman"/>
          <w:sz w:val="26"/>
          <w:szCs w:val="26"/>
        </w:rPr>
        <w:t>содержащее</w:t>
      </w:r>
      <w:proofErr w:type="gramEnd"/>
      <w:r w:rsidR="005C6AA3" w:rsidRPr="00815F65">
        <w:rPr>
          <w:rFonts w:ascii="Times New Roman" w:hAnsi="Times New Roman" w:cs="Times New Roman"/>
          <w:sz w:val="26"/>
          <w:szCs w:val="26"/>
        </w:rPr>
        <w:t xml:space="preserve"> в том числе послание по обеспечению благоприятного инвестиционного климата в Новокузнецком муниципальном районе,</w:t>
      </w:r>
      <w:r w:rsidRPr="00815F65">
        <w:rPr>
          <w:rFonts w:ascii="Times New Roman" w:hAnsi="Times New Roman" w:cs="Times New Roman"/>
          <w:sz w:val="26"/>
          <w:szCs w:val="26"/>
        </w:rPr>
        <w:t xml:space="preserve"> принять к сведению и руководству при рассмотрении и принятии проекта решения Совета народных депутатов Новокузнецкого муниципального района «</w:t>
      </w:r>
      <w:r w:rsidR="00815F65" w:rsidRPr="00815F65">
        <w:rPr>
          <w:rFonts w:ascii="Times New Roman" w:hAnsi="Times New Roman" w:cs="Times New Roman"/>
          <w:sz w:val="26"/>
          <w:szCs w:val="26"/>
        </w:rPr>
        <w:t>О бюджете Новокузнецк</w:t>
      </w:r>
      <w:r w:rsidR="00225AB9">
        <w:rPr>
          <w:rFonts w:ascii="Times New Roman" w:hAnsi="Times New Roman" w:cs="Times New Roman"/>
          <w:sz w:val="26"/>
          <w:szCs w:val="26"/>
        </w:rPr>
        <w:t xml:space="preserve">ого муниципального района на 2020 </w:t>
      </w:r>
      <w:r w:rsidR="0005433B">
        <w:rPr>
          <w:rFonts w:ascii="Times New Roman" w:hAnsi="Times New Roman" w:cs="Times New Roman"/>
          <w:sz w:val="26"/>
          <w:szCs w:val="26"/>
        </w:rPr>
        <w:t>год и на плановый период 202</w:t>
      </w:r>
      <w:r w:rsidR="00225AB9">
        <w:rPr>
          <w:rFonts w:ascii="Times New Roman" w:hAnsi="Times New Roman" w:cs="Times New Roman"/>
          <w:sz w:val="26"/>
          <w:szCs w:val="26"/>
        </w:rPr>
        <w:t>1</w:t>
      </w:r>
      <w:r w:rsidR="0005433B">
        <w:rPr>
          <w:rFonts w:ascii="Times New Roman" w:hAnsi="Times New Roman" w:cs="Times New Roman"/>
          <w:sz w:val="26"/>
          <w:szCs w:val="26"/>
        </w:rPr>
        <w:t xml:space="preserve"> и 202</w:t>
      </w:r>
      <w:r w:rsidR="00225AB9">
        <w:rPr>
          <w:rFonts w:ascii="Times New Roman" w:hAnsi="Times New Roman" w:cs="Times New Roman"/>
          <w:sz w:val="26"/>
          <w:szCs w:val="26"/>
        </w:rPr>
        <w:t>2</w:t>
      </w:r>
      <w:r w:rsidR="00815F65" w:rsidRPr="00815F65">
        <w:rPr>
          <w:rFonts w:ascii="Times New Roman" w:hAnsi="Times New Roman" w:cs="Times New Roman"/>
          <w:sz w:val="26"/>
          <w:szCs w:val="26"/>
        </w:rPr>
        <w:t xml:space="preserve"> годов»</w:t>
      </w:r>
      <w:r w:rsidRPr="00815F65">
        <w:rPr>
          <w:rFonts w:ascii="Times New Roman" w:hAnsi="Times New Roman" w:cs="Times New Roman"/>
          <w:sz w:val="26"/>
          <w:szCs w:val="26"/>
        </w:rPr>
        <w:t>.</w:t>
      </w:r>
    </w:p>
    <w:p w:rsidR="00821DCF" w:rsidRPr="00821DCF" w:rsidRDefault="00821DCF" w:rsidP="00821D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DCF">
        <w:rPr>
          <w:rFonts w:ascii="Times New Roman" w:hAnsi="Times New Roman" w:cs="Times New Roman"/>
          <w:sz w:val="26"/>
          <w:szCs w:val="26"/>
        </w:rPr>
        <w:t>2. Ежегодный отчет главы Новокузнецкого муниципального района о результатах деятельности ад</w:t>
      </w:r>
      <w:bookmarkStart w:id="0" w:name="_GoBack"/>
      <w:bookmarkEnd w:id="0"/>
      <w:r w:rsidRPr="00821DCF">
        <w:rPr>
          <w:rFonts w:ascii="Times New Roman" w:hAnsi="Times New Roman" w:cs="Times New Roman"/>
          <w:sz w:val="26"/>
          <w:szCs w:val="26"/>
        </w:rPr>
        <w:t xml:space="preserve">министрации Новокузнецкого муниципального района принять к сведению. </w:t>
      </w:r>
    </w:p>
    <w:p w:rsidR="00821DCF" w:rsidRPr="00821DCF" w:rsidRDefault="00821DCF" w:rsidP="00821D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DCF">
        <w:rPr>
          <w:rFonts w:ascii="Times New Roman" w:hAnsi="Times New Roman" w:cs="Times New Roman"/>
          <w:sz w:val="26"/>
          <w:szCs w:val="26"/>
        </w:rPr>
        <w:t>3. Опубликовать настоящее Решение в Новокузнецкой районной газете «Сельские вести».</w:t>
      </w:r>
    </w:p>
    <w:p w:rsidR="00821DCF" w:rsidRPr="00821DCF" w:rsidRDefault="00821DCF" w:rsidP="00821D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DCF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821DC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21DCF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комиссию по вопросам бюджета, налоговой политики, финансов и экономики </w:t>
      </w:r>
      <w:r w:rsidRPr="00821DCF">
        <w:rPr>
          <w:rFonts w:ascii="Times New Roman" w:hAnsi="Times New Roman"/>
          <w:sz w:val="26"/>
          <w:szCs w:val="26"/>
        </w:rPr>
        <w:t>Совета народных депутатов Новокузнецкого муниципального района</w:t>
      </w:r>
      <w:r w:rsidRPr="00821DCF">
        <w:rPr>
          <w:rFonts w:ascii="Times New Roman" w:hAnsi="Times New Roman" w:cs="Times New Roman"/>
          <w:sz w:val="26"/>
          <w:szCs w:val="26"/>
        </w:rPr>
        <w:t>.</w:t>
      </w:r>
    </w:p>
    <w:p w:rsidR="00821DCF" w:rsidRPr="00821DCF" w:rsidRDefault="00821DCF" w:rsidP="00821D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DCF">
        <w:rPr>
          <w:rFonts w:ascii="Times New Roman" w:hAnsi="Times New Roman" w:cs="Times New Roman"/>
          <w:sz w:val="26"/>
          <w:szCs w:val="26"/>
        </w:rPr>
        <w:t>5. Настоящее Решение вступает в силу со дня его принятия.</w:t>
      </w:r>
    </w:p>
    <w:p w:rsidR="00821DCF" w:rsidRPr="00821DCF" w:rsidRDefault="00821DCF" w:rsidP="00821D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272C4" w:rsidRDefault="001272C4"/>
    <w:p w:rsidR="00821DCF" w:rsidRDefault="00821DCF"/>
    <w:p w:rsidR="00821DCF" w:rsidRDefault="00821DCF"/>
    <w:p w:rsidR="00821DCF" w:rsidRPr="00210C95" w:rsidRDefault="00821DCF" w:rsidP="00821DCF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</w:t>
      </w:r>
      <w:proofErr w:type="gramStart"/>
      <w:r w:rsidRPr="00210C95">
        <w:rPr>
          <w:sz w:val="26"/>
          <w:szCs w:val="26"/>
        </w:rPr>
        <w:t>народных</w:t>
      </w:r>
      <w:proofErr w:type="gramEnd"/>
      <w:r w:rsidRPr="00210C95">
        <w:rPr>
          <w:sz w:val="26"/>
          <w:szCs w:val="26"/>
        </w:rPr>
        <w:t xml:space="preserve"> </w:t>
      </w:r>
    </w:p>
    <w:p w:rsidR="00821DCF" w:rsidRPr="00210C95" w:rsidRDefault="00821DCF" w:rsidP="00821DCF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</w:t>
      </w:r>
      <w:proofErr w:type="gramStart"/>
      <w:r w:rsidRPr="00210C95">
        <w:rPr>
          <w:sz w:val="26"/>
          <w:szCs w:val="26"/>
        </w:rPr>
        <w:t>Новокузнецкого</w:t>
      </w:r>
      <w:proofErr w:type="gramEnd"/>
      <w:r w:rsidRPr="00210C95">
        <w:rPr>
          <w:sz w:val="26"/>
          <w:szCs w:val="26"/>
        </w:rPr>
        <w:t xml:space="preserve"> </w:t>
      </w:r>
    </w:p>
    <w:p w:rsidR="00821DCF" w:rsidRPr="00210C95" w:rsidRDefault="00821DCF" w:rsidP="00821DCF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                                                      </w:t>
      </w:r>
      <w:r w:rsidR="002737C1">
        <w:rPr>
          <w:sz w:val="26"/>
          <w:szCs w:val="26"/>
        </w:rPr>
        <w:t xml:space="preserve">      </w:t>
      </w:r>
      <w:r w:rsidRPr="00210C95">
        <w:rPr>
          <w:sz w:val="26"/>
          <w:szCs w:val="26"/>
        </w:rPr>
        <w:t xml:space="preserve"> </w:t>
      </w:r>
      <w:r w:rsidR="002E08A6">
        <w:rPr>
          <w:sz w:val="26"/>
          <w:szCs w:val="26"/>
        </w:rPr>
        <w:t xml:space="preserve"> </w:t>
      </w:r>
      <w:r w:rsidR="002737C1">
        <w:rPr>
          <w:sz w:val="26"/>
          <w:szCs w:val="26"/>
        </w:rPr>
        <w:t>Е.В. Зеленская</w:t>
      </w:r>
    </w:p>
    <w:p w:rsidR="00821DCF" w:rsidRDefault="00821DCF"/>
    <w:sectPr w:rsidR="00821DCF" w:rsidSect="00511515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DCF"/>
    <w:rsid w:val="0005433B"/>
    <w:rsid w:val="001272C4"/>
    <w:rsid w:val="00225AB9"/>
    <w:rsid w:val="002737C1"/>
    <w:rsid w:val="002E08A6"/>
    <w:rsid w:val="003C06E4"/>
    <w:rsid w:val="00511515"/>
    <w:rsid w:val="005C6AA3"/>
    <w:rsid w:val="007456A9"/>
    <w:rsid w:val="00815F65"/>
    <w:rsid w:val="00821DCF"/>
    <w:rsid w:val="008C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1DCF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821DCF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DCF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1DCF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821DCF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821DC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1D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D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21D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1DCF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821DCF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DCF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1DCF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821DCF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821DC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1D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D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21D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4</cp:revision>
  <cp:lastPrinted>2019-12-18T02:20:00Z</cp:lastPrinted>
  <dcterms:created xsi:type="dcterms:W3CDTF">2018-12-18T06:58:00Z</dcterms:created>
  <dcterms:modified xsi:type="dcterms:W3CDTF">2019-12-18T02:20:00Z</dcterms:modified>
</cp:coreProperties>
</file>