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C" w:rsidRPr="00FD2075" w:rsidRDefault="008F726C" w:rsidP="008F726C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AE6E5BA" wp14:editId="5707D5E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6C" w:rsidRPr="008F726C" w:rsidRDefault="008F726C" w:rsidP="008F726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F726C" w:rsidRPr="008F726C" w:rsidRDefault="008F726C" w:rsidP="008F726C">
      <w:pPr>
        <w:pStyle w:val="1"/>
        <w:ind w:firstLine="0"/>
        <w:jc w:val="center"/>
        <w:rPr>
          <w:sz w:val="28"/>
        </w:rPr>
      </w:pPr>
      <w:r w:rsidRPr="008F726C">
        <w:rPr>
          <w:sz w:val="28"/>
        </w:rPr>
        <w:t>СОВЕТ НАРОДНЫХ ДЕПУТАТОВ НОВОКУЗНЕЦКОГО МУНИЦИПАЛЬНОГО РАЙОНА</w:t>
      </w:r>
    </w:p>
    <w:p w:rsidR="008F726C" w:rsidRPr="008F726C" w:rsidRDefault="008F726C" w:rsidP="008F726C">
      <w:pPr>
        <w:pStyle w:val="2"/>
        <w:spacing w:before="0" w:after="0"/>
        <w:rPr>
          <w:rFonts w:ascii="Times New Roman" w:hAnsi="Times New Roman" w:cs="Times New Roman"/>
        </w:rPr>
      </w:pPr>
    </w:p>
    <w:p w:rsidR="008F726C" w:rsidRPr="008F726C" w:rsidRDefault="008F726C" w:rsidP="008F72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8F726C">
        <w:rPr>
          <w:rFonts w:ascii="Times New Roman" w:hAnsi="Times New Roman" w:cs="Times New Roman"/>
          <w:b/>
          <w:noProof/>
          <w:sz w:val="28"/>
        </w:rPr>
        <w:t xml:space="preserve">Р Е Ш Е Н И Е </w:t>
      </w:r>
    </w:p>
    <w:p w:rsidR="008F726C" w:rsidRPr="008F726C" w:rsidRDefault="008F726C" w:rsidP="008F726C">
      <w:pPr>
        <w:pStyle w:val="a7"/>
        <w:jc w:val="center"/>
        <w:rPr>
          <w:rFonts w:ascii="Times New Roman" w:hAnsi="Times New Roman"/>
          <w:sz w:val="26"/>
        </w:rPr>
      </w:pPr>
    </w:p>
    <w:p w:rsidR="008F726C" w:rsidRPr="00142C92" w:rsidRDefault="008F726C" w:rsidP="008F726C">
      <w:pPr>
        <w:pStyle w:val="a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3B3AFE">
        <w:rPr>
          <w:rFonts w:ascii="Times New Roman" w:hAnsi="Times New Roman"/>
          <w:sz w:val="26"/>
          <w:u w:val="single"/>
        </w:rPr>
        <w:t>29 мая 2018 г.</w:t>
      </w:r>
      <w:r>
        <w:rPr>
          <w:rFonts w:ascii="Times New Roman" w:hAnsi="Times New Roman"/>
          <w:sz w:val="26"/>
        </w:rPr>
        <w:t xml:space="preserve"> № </w:t>
      </w:r>
      <w:r w:rsidR="003B3AFE">
        <w:rPr>
          <w:rFonts w:ascii="Times New Roman" w:hAnsi="Times New Roman"/>
          <w:sz w:val="26"/>
          <w:u w:val="single"/>
        </w:rPr>
        <w:t>311-МНПА</w:t>
      </w:r>
    </w:p>
    <w:p w:rsidR="008F726C" w:rsidRPr="00D60A56" w:rsidRDefault="008F726C" w:rsidP="008F726C">
      <w:pPr>
        <w:spacing w:after="0" w:line="240" w:lineRule="auto"/>
        <w:rPr>
          <w:sz w:val="26"/>
          <w:szCs w:val="26"/>
        </w:rPr>
      </w:pPr>
    </w:p>
    <w:p w:rsidR="00B00DD0" w:rsidRPr="00F623D5" w:rsidRDefault="00B00DD0" w:rsidP="00B00D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3D5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Новокузнецкого муниципального района за 2017 год</w:t>
      </w:r>
    </w:p>
    <w:p w:rsidR="00B00DD0" w:rsidRPr="008F726C" w:rsidRDefault="00B00DD0" w:rsidP="008F72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F726C" w:rsidRPr="008F726C" w:rsidRDefault="008F726C" w:rsidP="008F7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726C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8F726C" w:rsidRPr="008F726C" w:rsidRDefault="008F726C" w:rsidP="008F72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726C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8F726C" w:rsidRPr="008F726C" w:rsidRDefault="003B3AFE" w:rsidP="008F72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 мая</w:t>
      </w:r>
      <w:r w:rsidR="008F726C" w:rsidRPr="008F726C">
        <w:rPr>
          <w:rFonts w:ascii="Times New Roman" w:hAnsi="Times New Roman" w:cs="Times New Roman"/>
          <w:bCs/>
          <w:sz w:val="26"/>
          <w:szCs w:val="26"/>
        </w:rPr>
        <w:t xml:space="preserve"> 2018 г.</w:t>
      </w:r>
    </w:p>
    <w:p w:rsidR="00B00DD0" w:rsidRPr="008F726C" w:rsidRDefault="00B00DD0" w:rsidP="008F726C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Новокузнецкого муниципального района за 2017 год по доходам в сумме 2 021 924,8 тыс. рублей, по расходам в сумме 1 854 782,3 тыс. рублей с превышением доходов над расходами (профицит бюджета Новокузнецкого муниципального района) в сумме 167 142,5 тыс. рублей по следующим показателям:</w:t>
      </w: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1) доходов бюджета Новокузнецкого муниципального района за 2017 год по кодам классификации доходов бюджетов согласно приложению № 1 к настоящему Решению;</w:t>
      </w: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2) расходов бюджета Новокузнецкого муниципального района за 2017 год по разделам, и подразделам классификации расхо</w:t>
      </w:r>
      <w:r w:rsidR="00213F0E">
        <w:rPr>
          <w:rFonts w:ascii="Times New Roman" w:hAnsi="Times New Roman" w:cs="Times New Roman"/>
          <w:sz w:val="26"/>
          <w:szCs w:val="26"/>
        </w:rPr>
        <w:t>дов бюджетов согласно приложению № 2 к настоящему Решению;</w:t>
      </w:r>
    </w:p>
    <w:p w:rsidR="00B00DD0" w:rsidRPr="00201AB5" w:rsidRDefault="00B00DD0" w:rsidP="00B00D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 расходов бюджета по ведомственной структуре расходов бюджета Новокузнецкого муниципального района за 2017 год согласно приложению № 3 к настоящему Решению;</w:t>
      </w:r>
    </w:p>
    <w:p w:rsidR="00B00DD0" w:rsidRPr="00201AB5" w:rsidRDefault="00B00DD0" w:rsidP="00B00D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 бюджета Новокузнецкого муниципального района за 2017 год по кодам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согласно прил</w:t>
      </w:r>
      <w:r w:rsidR="00213F0E">
        <w:rPr>
          <w:rFonts w:ascii="Times New Roman" w:hAnsi="Times New Roman" w:cs="Times New Roman"/>
          <w:sz w:val="26"/>
          <w:szCs w:val="26"/>
        </w:rPr>
        <w:t>ожению № 4 к настоящему Решению.</w:t>
      </w:r>
    </w:p>
    <w:p w:rsidR="00B00DD0" w:rsidRPr="00201AB5" w:rsidRDefault="00B00DD0" w:rsidP="00B00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00DD0" w:rsidRPr="00201AB5" w:rsidRDefault="00B00DD0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01AB5" w:rsidRPr="00201AB5" w:rsidRDefault="00201AB5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44893" w:rsidRDefault="00201AB5" w:rsidP="00201A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893" w:rsidRDefault="00195F8A" w:rsidP="00201A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01AB5" w:rsidRPr="00201AB5">
        <w:rPr>
          <w:rFonts w:ascii="Times New Roman" w:hAnsi="Times New Roman" w:cs="Times New Roman"/>
          <w:sz w:val="26"/>
          <w:szCs w:val="26"/>
        </w:rPr>
        <w:t>епутатов</w:t>
      </w:r>
      <w:r w:rsidR="00144893">
        <w:rPr>
          <w:rFonts w:ascii="Times New Roman" w:hAnsi="Times New Roman" w:cs="Times New Roman"/>
          <w:sz w:val="26"/>
          <w:szCs w:val="26"/>
        </w:rPr>
        <w:t xml:space="preserve"> </w:t>
      </w:r>
      <w:r w:rsidR="00201AB5" w:rsidRPr="00201AB5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</w:p>
    <w:p w:rsidR="00201AB5" w:rsidRPr="00201AB5" w:rsidRDefault="00201AB5" w:rsidP="00201A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</w:t>
      </w:r>
      <w:r w:rsidR="001448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Е. В. Зеленская</w:t>
      </w:r>
    </w:p>
    <w:p w:rsidR="00B00DD0" w:rsidRDefault="00B00DD0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13F0E" w:rsidRPr="00201AB5" w:rsidRDefault="00213F0E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0DD0" w:rsidRPr="00201AB5" w:rsidRDefault="00B00DD0" w:rsidP="00B00D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D20D4" w:rsidRDefault="00B00DD0" w:rsidP="004D20D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Глава</w:t>
      </w:r>
      <w:r w:rsidR="004D20D4">
        <w:rPr>
          <w:rFonts w:ascii="Times New Roman" w:hAnsi="Times New Roman" w:cs="Times New Roman"/>
          <w:sz w:val="26"/>
          <w:szCs w:val="26"/>
        </w:rPr>
        <w:t xml:space="preserve"> </w:t>
      </w:r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</w:p>
    <w:p w:rsidR="00B00DD0" w:rsidRDefault="00B00DD0" w:rsidP="004D20D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D20D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01AB5" w:rsidRPr="00201AB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Д.</w:t>
      </w:r>
      <w:r w:rsidR="00201AB5" w:rsidRPr="00201AB5">
        <w:rPr>
          <w:rFonts w:ascii="Times New Roman" w:hAnsi="Times New Roman" w:cs="Times New Roman"/>
          <w:sz w:val="26"/>
          <w:szCs w:val="26"/>
        </w:rPr>
        <w:t xml:space="preserve"> </w:t>
      </w:r>
      <w:r w:rsidRPr="00201AB5">
        <w:rPr>
          <w:rFonts w:ascii="Times New Roman" w:hAnsi="Times New Roman" w:cs="Times New Roman"/>
          <w:sz w:val="26"/>
          <w:szCs w:val="26"/>
        </w:rPr>
        <w:t>Г. Беспалов</w:t>
      </w:r>
    </w:p>
    <w:p w:rsidR="004D20D4" w:rsidRDefault="004D20D4" w:rsidP="004D20D4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  <w:sectPr w:rsidR="004D20D4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01AB5">
        <w:rPr>
          <w:rFonts w:ascii="Times New Roman" w:eastAsia="Times New Roman" w:hAnsi="Times New Roman" w:cs="Times New Roman"/>
          <w:sz w:val="26"/>
          <w:szCs w:val="26"/>
        </w:rPr>
        <w:t>ешению Совета народных депутатов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AFE" w:rsidRPr="003B3AFE">
        <w:rPr>
          <w:rFonts w:ascii="Times New Roman" w:hAnsi="Times New Roman"/>
          <w:sz w:val="26"/>
        </w:rPr>
        <w:t>от 29 мая 2018 г. № 311-МНПА</w:t>
      </w:r>
    </w:p>
    <w:p w:rsidR="00F623D5" w:rsidRPr="00201AB5" w:rsidRDefault="00F623D5" w:rsidP="00F623D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01AB5">
        <w:rPr>
          <w:rFonts w:ascii="Times New Roman" w:eastAsia="Times New Roman" w:hAnsi="Times New Roman" w:cs="Times New Roman"/>
          <w:sz w:val="26"/>
          <w:szCs w:val="26"/>
        </w:rPr>
        <w:t>Об утверждении отчета об исполнении бюджета Новокузнецкого муниципального района за 2017 год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01AB5" w:rsidRDefault="00201AB5" w:rsidP="00201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AB5" w:rsidRDefault="00201AB5" w:rsidP="0020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Новокузнецкого муниципального района за 2017 год по кодам классификации доходов бюджета</w:t>
      </w:r>
    </w:p>
    <w:p w:rsidR="00201AB5" w:rsidRDefault="00201AB5" w:rsidP="00201A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AB5" w:rsidRDefault="00201AB5" w:rsidP="00201A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276"/>
      </w:tblGrid>
      <w:tr w:rsidR="00B00DD0" w:rsidRPr="00201AB5" w:rsidTr="00996DF9">
        <w:trPr>
          <w:cantSplit/>
          <w:trHeight w:val="299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00DD0" w:rsidRPr="00201AB5" w:rsidRDefault="00B00DD0" w:rsidP="0020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B00DD0" w:rsidRPr="00201AB5" w:rsidRDefault="00B00DD0" w:rsidP="0020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00DD0" w:rsidRPr="00201AB5" w:rsidRDefault="00201AB5" w:rsidP="00D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00DD0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сполнен</w:t>
            </w:r>
            <w:r w:rsidR="00D43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r w:rsidR="00B00DD0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DD0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</w:p>
        </w:tc>
      </w:tr>
      <w:tr w:rsidR="00B00DD0" w:rsidRPr="00201AB5" w:rsidTr="00996DF9">
        <w:trPr>
          <w:cantSplit/>
          <w:trHeight w:val="544"/>
        </w:trPr>
        <w:tc>
          <w:tcPr>
            <w:tcW w:w="2835" w:type="dxa"/>
            <w:vMerge/>
            <w:vAlign w:val="center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1 306 815,3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386 429,0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386 429,0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4 108,2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8 467,0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3 450,0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5 763,6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788 516,3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70 206,1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6 147,6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28 428,7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5 372,6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1 17 00000 00 0000 180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-73,8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715 109,5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710 027,5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26 177,7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668 849,8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2 02 40000 00 0000 151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15 000,0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-418,0</w:t>
            </w:r>
          </w:p>
        </w:tc>
      </w:tr>
      <w:tr w:rsidR="00B00DD0" w:rsidRPr="00201AB5" w:rsidTr="00996DF9">
        <w:trPr>
          <w:cantSplit/>
          <w:trHeight w:val="284"/>
        </w:trPr>
        <w:tc>
          <w:tcPr>
            <w:tcW w:w="2835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609DE"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00DD0" w:rsidRPr="00201AB5" w:rsidRDefault="00B00DD0" w:rsidP="00F609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2 021 924,8</w:t>
            </w:r>
          </w:p>
        </w:tc>
      </w:tr>
    </w:tbl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9DE" w:rsidRDefault="00F609DE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609DE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9DE" w:rsidRDefault="00F609DE" w:rsidP="00F609D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F609DE" w:rsidRDefault="00F609DE" w:rsidP="00F609D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4304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Совета народных депутатов Новокузнецкого муниципального района</w:t>
      </w:r>
    </w:p>
    <w:p w:rsidR="00F609DE" w:rsidRDefault="00F609DE" w:rsidP="003B3A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AFE" w:rsidRPr="003B3AFE">
        <w:rPr>
          <w:rFonts w:ascii="Times New Roman" w:hAnsi="Times New Roman"/>
          <w:sz w:val="26"/>
        </w:rPr>
        <w:t>от 29 мая 2018 г. № 311-МНПА</w:t>
      </w:r>
    </w:p>
    <w:p w:rsidR="00B00DD0" w:rsidRPr="00201AB5" w:rsidRDefault="00F609DE" w:rsidP="00F609D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50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отчета об исполнении бюджета Новокузнецкого 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за 2017 год</w:t>
      </w:r>
      <w:r w:rsidR="00A365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F609DE" w:rsidP="005F66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Новокузнецкого муниципального района за 2017 год по разделам, и подразделам классификации расходов бюджетов</w:t>
      </w:r>
    </w:p>
    <w:p w:rsidR="00B00DD0" w:rsidRPr="00201AB5" w:rsidRDefault="00B00DD0" w:rsidP="00F609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DD0" w:rsidRPr="00201AB5" w:rsidRDefault="00F609DE" w:rsidP="005F66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="005F663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7"/>
        <w:gridCol w:w="629"/>
        <w:gridCol w:w="1923"/>
        <w:gridCol w:w="1276"/>
      </w:tblGrid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vAlign w:val="center"/>
            <w:hideMark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за 2017 год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02,03,04,06,13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165 409,9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B00DD0" w:rsidRPr="00201AB5" w:rsidTr="005F6639">
        <w:trPr>
          <w:trHeight w:val="126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4 223,2</w:t>
            </w:r>
          </w:p>
        </w:tc>
      </w:tr>
      <w:tr w:rsidR="00B00DD0" w:rsidRPr="00201AB5" w:rsidTr="005F6639">
        <w:trPr>
          <w:trHeight w:val="127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43 265,2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2 417,9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114 577,2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2 159,8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B00DD0" w:rsidRPr="00201AB5" w:rsidTr="005F6639">
        <w:trPr>
          <w:trHeight w:val="57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41 249,7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41 018,3</w:t>
            </w:r>
          </w:p>
        </w:tc>
      </w:tr>
      <w:tr w:rsidR="00B00DD0" w:rsidRPr="00201AB5" w:rsidTr="005F6639">
        <w:trPr>
          <w:trHeight w:val="784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01,05,08,09,12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63 393,0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33 393,6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13 416,1</w:t>
            </w:r>
          </w:p>
        </w:tc>
      </w:tr>
      <w:tr w:rsidR="00B00DD0" w:rsidRPr="00201AB5" w:rsidTr="005F6639">
        <w:trPr>
          <w:trHeight w:val="405"/>
        </w:trPr>
        <w:tc>
          <w:tcPr>
            <w:tcW w:w="5577" w:type="dxa"/>
            <w:shd w:val="clear" w:color="auto" w:fill="auto"/>
            <w:vAlign w:val="bottom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01,02,03,05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226 281,1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Жилищное хозяйство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14 169,9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хозяйство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206 181,3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5 456,5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01,02,03,07,09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845 950,7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Дошкольное образование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237 336,9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образование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396 817,7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69 161,2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748,3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141 886,6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КУЛЬТУРА, КИНЕМАТОГРАФИЯ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123 361,2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94 126,5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29 234,7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01,02,03,04,06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323 302,8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7 769,3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47 355,2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121 699,5</w:t>
            </w:r>
          </w:p>
        </w:tc>
      </w:tr>
      <w:tr w:rsidR="00B00DD0" w:rsidRPr="00201AB5" w:rsidTr="005F6639">
        <w:trPr>
          <w:trHeight w:val="33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123 896,7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22 582,1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5F6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787,5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787,5</w:t>
            </w:r>
          </w:p>
        </w:tc>
      </w:tr>
      <w:tr w:rsidR="00B00DD0" w:rsidRPr="00201AB5" w:rsidTr="005F6639">
        <w:trPr>
          <w:trHeight w:val="30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4 710,8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B00DD0" w:rsidRPr="00201AB5" w:rsidTr="005F6639">
        <w:trPr>
          <w:trHeight w:val="1140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58 175,8</w:t>
            </w:r>
          </w:p>
        </w:tc>
      </w:tr>
      <w:tr w:rsidR="00B00DD0" w:rsidRPr="00201AB5" w:rsidTr="005F6639">
        <w:trPr>
          <w:trHeight w:val="94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14 004,2</w:t>
            </w:r>
          </w:p>
        </w:tc>
      </w:tr>
      <w:tr w:rsidR="00B00DD0" w:rsidRPr="00201AB5" w:rsidTr="005F6639">
        <w:trPr>
          <w:trHeight w:val="630"/>
        </w:trPr>
        <w:tc>
          <w:tcPr>
            <w:tcW w:w="5577" w:type="dxa"/>
            <w:shd w:val="clear" w:color="auto" w:fill="auto"/>
            <w:vAlign w:val="bottom"/>
            <w:hideMark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44 171,6</w:t>
            </w:r>
          </w:p>
        </w:tc>
      </w:tr>
      <w:tr w:rsidR="00B00DD0" w:rsidRPr="00201AB5" w:rsidTr="005F6639">
        <w:trPr>
          <w:trHeight w:val="315"/>
        </w:trPr>
        <w:tc>
          <w:tcPr>
            <w:tcW w:w="5577" w:type="dxa"/>
            <w:shd w:val="clear" w:color="auto" w:fill="auto"/>
            <w:hideMark/>
          </w:tcPr>
          <w:p w:rsidR="00B00DD0" w:rsidRPr="00201AB5" w:rsidRDefault="00B00DD0" w:rsidP="005F6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ВСЕГО РАСХОДОВ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0DD0" w:rsidRPr="00201AB5" w:rsidRDefault="00B00DD0" w:rsidP="005F66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1 854 782,3</w:t>
            </w:r>
          </w:p>
        </w:tc>
      </w:tr>
    </w:tbl>
    <w:p w:rsidR="00B00DD0" w:rsidRDefault="00B00DD0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F6639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F6639" w:rsidRDefault="005F6639" w:rsidP="005F663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5F6639" w:rsidRDefault="005F6639" w:rsidP="005F663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 Новокузнецкого муниципального района</w:t>
      </w:r>
    </w:p>
    <w:p w:rsidR="005F6639" w:rsidRDefault="003B3AFE" w:rsidP="003B3A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3AFE">
        <w:rPr>
          <w:rFonts w:ascii="Times New Roman" w:hAnsi="Times New Roman"/>
          <w:sz w:val="26"/>
        </w:rPr>
        <w:t>от 29 мая 2018 г. № 311-МНПА</w:t>
      </w:r>
    </w:p>
    <w:p w:rsidR="005F6639" w:rsidRDefault="00A3650B" w:rsidP="005F663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6639" w:rsidRPr="00201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отчета об исполнении бюджета Новокузнецкого муниципального района за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Default="005F6639" w:rsidP="005F6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A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Распределение бюджетных ассигнований бюджета по ведомственной структуре расходов за 2017 год</w:t>
      </w:r>
    </w:p>
    <w:p w:rsidR="005F6639" w:rsidRDefault="005F6639" w:rsidP="005F6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639" w:rsidRPr="00201AB5" w:rsidRDefault="00A3650B" w:rsidP="00A365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71"/>
        <w:gridCol w:w="571"/>
        <w:gridCol w:w="1748"/>
        <w:gridCol w:w="695"/>
        <w:gridCol w:w="1127"/>
      </w:tblGrid>
      <w:tr w:rsidR="00B00DD0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B00DD0" w:rsidRPr="005F6639" w:rsidRDefault="00B00DD0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0DD0" w:rsidRPr="005F6639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0DD0" w:rsidRPr="005F6639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96DF9" w:rsidRDefault="00B00DD0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Целевая</w:t>
            </w:r>
          </w:p>
          <w:p w:rsidR="00B00DD0" w:rsidRPr="005F6639" w:rsidRDefault="00B00DD0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статья</w:t>
            </w:r>
          </w:p>
        </w:tc>
        <w:tc>
          <w:tcPr>
            <w:tcW w:w="690" w:type="dxa"/>
            <w:shd w:val="clear" w:color="auto" w:fill="auto"/>
            <w:hideMark/>
          </w:tcPr>
          <w:p w:rsidR="00B00DD0" w:rsidRPr="005F6639" w:rsidRDefault="00B00DD0" w:rsidP="003D1BB2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 расхода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996DF9" w:rsidRDefault="00B00DD0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5F6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Исполне</w:t>
            </w:r>
            <w:proofErr w:type="spellEnd"/>
          </w:p>
          <w:p w:rsidR="00B00DD0" w:rsidRPr="005F6639" w:rsidRDefault="00B00DD0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5F6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996DF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ие</w:t>
            </w:r>
            <w:proofErr w:type="spellEnd"/>
            <w:r w:rsidRPr="005F66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за 2017 год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303 259,0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157 387,0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43 265,2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43 265,2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43 265,2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32 795,7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32 795,7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9 109,0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9 109,0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113 195,4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61 386,4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инвестиционного потенциала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инвестиционной привлекательности района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Администрирование и обновление инвестиционного портала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03 1 01 17040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61 156,5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Взаимодействие со СМИ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Выпуск телевизионных сюжетов о районе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03 2 03 17220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Информатизация муниципального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информационной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03 2 04 17230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56 275,5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56 275,5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56 243,5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56 243,5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Организационные мероприятия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03 2 06 17250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24 242,2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20 444,3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20 444,3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Межевание, изготовление кадастровых планов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муниципального имущества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муниципального имущества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25 645,7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10 305,8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4 831,7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4 831,7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5 090,5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деятельности БУ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архив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МБУ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Многофункциональный центр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10 689,8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10 689,8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10 689,8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70 0 00 71960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70 0 00 79060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Обеспечение безопасности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Безопасность дорожного движения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Предупреждение ДТП и снижение дорожного травматизма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Обслуживание технического оборудования видеонаблюдения и </w:t>
            </w:r>
            <w:proofErr w:type="spellStart"/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13 1 01 27020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25 439,1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Социально-экономическое развитие села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05 1 01 19090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70 0 00 10220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13 416,1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Обеспечение деятельности учреждений в сфере имущественных отношений</w:t>
            </w:r>
            <w:r w:rsidR="00A3650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11 3 03 00000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МБУ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по землеустройству и муниципальному имуществу в МО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11 3 03 25310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13 007,2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субъектов малого и среднего предпринимательства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Поддержка малого и среднего предпринимательства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Популяризация предпринимательства среди различных групп населения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образовательных программ, мероприятий массового обучения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14 1 02 28040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26 137,5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14 169,9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мероприятий по переселению граждан из ветхого и аварийного жилищного фонда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06 3 03 20310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управления муниципальным жилищным фондом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4 849,7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4 849,7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муниципального имущества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11 4 04 25410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52 527,5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44 635,1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17 109,8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Устойчивое развитие сельских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17 109,8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17 109,8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(мероприятия по развитию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R0184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11 916,6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R0184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11 916,6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R0184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11 916,6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(мероприятия по развитию сети общеобразовательных организаций в сельской местности за счёт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L0184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L0184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03 L0184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5 193,2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27 466,1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27 466,1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Новокузнецкий муниципальный район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27 466,1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26 966,1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26 966,1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11 2 02 25260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26 966,1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11 2 02 70330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11 2 02 70330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11 2 02 70330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Молодежь и спорт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Молодежная политика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 условий для работы молодежных профильных отрядов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 в области государственной молодежной политики на организацию работы молодежных профильных отрядов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S0490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Реализация мер в области государственной молодежной политики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09 1 02 70490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7 670,5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4 777,3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1 012,5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29 025,7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12 432,9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4 050,2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Устойчивое развитие сельских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4 050,2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4 050,2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(улучшение жилищных условий граждан,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проживающих в сельской местности, в том числе молодых семей и молодых специалистов, 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L0181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L0181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L0181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Устойчивое развитие сельских территорий на 2014-2017 годы и на период до 2020 года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(улучшение жилищных условий граждан,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проживающих в сельской местности, в том числе молодых семей и молодых специалистов)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R0181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R0181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R0181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8 382,7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Доступное и комфортное жильё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8 382,7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жильем отдельных категорий граждан, признанных в установленном порядке нуждающимися в улучшении жилищных условий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8 382,7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подпрограммы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молодых семей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Жилище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2015 - 2020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R0200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2 164,6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R0200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2 164,6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5 05 R0200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2 164,6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Мероприятия подпрограммы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молодых семей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целевой программы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Жилище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2015 - 2020 годы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L0200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L0200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L0200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ветеранах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 24 ноября 1995 года №181-ФЗ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06 5 05 51350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996D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ветеранах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 24 ноября 1995 года №181-ФЗ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A3650B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06 5 05 20710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08 0 00 00000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16 592,8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08 5 05 71850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(средства федерального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13 089,0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13 089,0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R0820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13 089,0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787,5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Молодежь и спорт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787,5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Молодежная политика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молодежного движения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молодежных, спортивно-массовых и физкультурно-оздоровительных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09 1 01 23010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Физическая культура и спорт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участия сборных команд Новокузнецкого муниципального района в спортивных мероприятиях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 к труду и обороне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Материально-техническое обеспечение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09 2 03 23230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Периодические издания, учрежденные органами законодательной и исполнительной власти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4 223,2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1 262,6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1 262,6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1 262,6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2 960,6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1 602,5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1 602,5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1 169,1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1 169,1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2 417,9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218 582,8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A3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муниципальных автодорог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07 101 21050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4 753,2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200 143,6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195 531,6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195 531,6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53 028,0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53 028,0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27 342,4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27 342,4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27 342,4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объектов водоснабжения и водоотведения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25 685,6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25 685,6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25 685,6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Поддержка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142 503,6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Компенсация межтарифной разницы предприятиям ЖКХ, предоставляющим услуги населению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07 4 03 00000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142 503,6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99 983,8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99 983,8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99 983,8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07 4 03 21420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37 618,5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07  4 03 21420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37 618,5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37 618,5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4 901,3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4 901,3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07 4 03 21430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4 901,3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Комитета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4 612,0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3 397,3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3 397,3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1 150,3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1 150,3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07 3 00 21310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МКУ 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Автохозяйство администрации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32 708,6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МКУ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Автохозяйство администрации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28 294,4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12 364,3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12 364,3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15 824,5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15 824,5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МКУ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Автохозяйство администрации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(платные услуги)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4 354,0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4 354,0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70 0 00 10250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МКУ 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по защите населения и территории Новокузнецкого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28 714,1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1 575,6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1 575,6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Противопаводковые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ГТС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специализированного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12 1 01 26060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Безопасность на водных объектах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безопасности людей на водных объектах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водных переправ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12 3 03 26310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Профилактика терроризма и экстремизма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безопасности населения от террористических угроз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12 5 05 26510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24 035,3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Текущее содержание МКУ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Защита населения и территории Новокузнецкого района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24 035,3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МКУ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Новокузнецкого района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24 035,3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17 884,7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17 884,7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5 829,8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5 829,8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12 6 06 26610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790 013,4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Содействие занятости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временной занятости несовершеннолетних граждан в МО Новокузнецкий муниципальный район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04 0 00 18010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754 330,5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237 320,8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14 172,7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223 143,1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дошкольного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08 1 00 00000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223 143,1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07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223 143,1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94 697,9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94 697,9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08 1 01 22150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94 697,9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118 597,3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118 597,3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08 1 01 71800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118 597,3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96DF9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99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детей в образовательных учреждени</w:t>
            </w:r>
            <w:r w:rsidR="0099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352 182,6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06 4 04 20410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16 053,8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07 1 01 21010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335 429,4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общего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335 429,4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335 429,4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84 145,3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82 157,3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78 421,6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08 2 02 22210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3 735,7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248 261,7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17 869,7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17 869,7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230 348,9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08 2 02 71830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212 024,0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18 324,9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08 2 02 71840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Комплексная безопасность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одаренных и талантливых детей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08 2 02 22090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08 2 02 22290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Патриотическое воспитание граждан и школьников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Обеспечение безопасности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Профилактика и противодействие злоупотреблению наркотиками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 и проведение профилактических мероприятий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13 2 02 27210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29 997,8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29 987,3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дополнительного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29 987,3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29 987,3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дополнительного образования детей. ДДТ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15 627,5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15 627,5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15 627,5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14 358,1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14 358,1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08 3 03 22420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14 358,1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прочих учреждений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результатов.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прочих образовательных учреждений. Оздоровительный лагерь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Орленок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084 04 22540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134 216,1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134 216,1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дошкольного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08 1 01 22390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08 1 01 22390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08 1 01 22390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7 751,0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общего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92 743,4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92 743,4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детей в образовательных учреждени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28 786,8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28 786,8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28 786,8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24 153,6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24 153,6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24 153,6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к зданиям дворовых территори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39 803,0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39 803,0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39 803,0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прочих учреждений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30 831,8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30 831,8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и развитие педагогического мастерства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Отдых, оздоровление и занятость детей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1 100,0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120,4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8 239,0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8 239,0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8 239,0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оказания услуг по комплексному обслуживанию зданий и прилегающ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к зданиям дворовых территори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й,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прочих образовательных учреждений. ИМЦ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прочих образовательных учреждений. 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10 454,8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8 601,3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8 601,3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1 567,6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1 567,6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A3650B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D1BB2"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прочих образовательных учреждений. ОМТО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3 589,1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3 259,6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08 4 04 22530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1 897,0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08 4 04 71940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2 889,9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2 889,9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684,3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625,0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1 935,2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1 935,2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35 190,8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5 962,0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мер социальной поддержки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 социальной поддержки многодетных семей в Кемеровской области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1 145,5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1 145,5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1 145,5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08 5 05 80120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29 228,8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08 5 05 52600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1 018,6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08 5 05 22600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08 5 05 22600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08 5 05 22600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08 5 05 71810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некоторых вопросах в сфере опеки и попечительства несовершеннолетних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 13 марта 2008 года №5-ОЗ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26 638,5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26 638,5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19 496,8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08 5 05 80130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7 141,7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161 931,9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39 092,7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39 092,7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38 679,3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образовательных учреждений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38 679,3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учреждениями дополнительного образования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38 679,3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38 561,3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38 561,3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38 561,3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юных дарований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10 1 01 24030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122 348,7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94 086,3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Осуществление строительно-монтажных работ на объектах муниципальной собственности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06 4 04 20410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2 044,4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91 989,8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66 702,3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учреждениями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66 702,3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63 012,0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1 823,3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1 823,3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60 733,6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60 733,6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10 2 02 24220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3 138,7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10 2 02 70420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сельских библиотек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24 351,9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библиотеками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24 351,9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22 352,1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22 352,1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10 3 03 24340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22 352,1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10 3 03 70420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10 3 03 70420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10 3 03 70420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Модернизация материально - технической базы учреждений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Создание условий для использования объектов культурного назначения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298,9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Модернизация библиотек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10 4 04 24420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Модернизация культурно-досуговых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10 4 04 24430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 04 R5190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сохранности музейного фонда и развитие музея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636,7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музеями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636,7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10 5 05 24510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10 5 05 70420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28 262,4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Материальное стимулирование достижений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03 2 05 17240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28 255,7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образовательных учреждений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образовательных услуг, оказываемых муниципальными учреждениями дополнительного образования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10 1 01 22390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4 623,7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16 743,2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учреждениями культурно-досуговой деятельности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16 743,2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15 763,9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15 763,9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10 2 02 22390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15 763,9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сельских библиотек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3 584,3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библиотеками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3 584,3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10 3 03 22390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сохранности музейного фонда и развитие музея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качества услуг, оказываемых муниципальными музеями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10 5 05 00000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10 5 05 22390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прочих учреждений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3 260,5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прочих учреждений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3 260,5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3 260,5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2 341,5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2 341,5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10 6 06 24610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490,5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490,5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Развитие системы образования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социальных гарантий в системе образования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08 5 05 00000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08 5 05 72010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Культура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в сфере культуры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10 7 00 00000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в сфере культуры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</w:t>
            </w:r>
            <w:r w:rsidR="00E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едст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10 7 07 22620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258 595,8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258 595,8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Социальные гарантии лицам, замещающим муниципальные и выборные должности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7 769,3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7 731,8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02 5 00 16510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7 731,8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Развитие социального обслуживания населения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02 7 00 00000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02 7 07 00000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47 355,2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26 705,8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25 651,5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25 651,5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02 7 07 16710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19 257,5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16 411,6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16 411,6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2 735,1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2 735,1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работников муниципальных учреждений социального обслуживания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02 7 07 70190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102 814,1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02 6 06 51370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Почетный донор России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02 6 06 52200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1 551,9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9 769,6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9 674,3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02 6 06 52500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9 674,3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10 655,8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10 544,6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10 389,6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2 392,6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2 362,4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многодетных семей в Кемеровской области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9 535,8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9 488,3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9 488,3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отдельных категорий многодетных матерей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 социальной поддержки отдельных категорий приемных родителей</w:t>
            </w:r>
            <w:r w:rsidR="00A36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02 6 06 70070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1 977,9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1 968,1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1 968,1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дополнительной мере социальной поддержки семей, имеющих детей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3 717,7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3 717,7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3 717,7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8 350,9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8 251,4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8 251,4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поддержке граждан, достигших возраста 70 лет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денежной выплате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02 6 06 80090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</w:t>
            </w:r>
            <w:r w:rsidR="00E541CE"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социальной поддержки,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52 000,9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51 589,4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51 589,4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погребении и похоронном деле в Кемеровской области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02 6  06 80110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отдельным категориям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02 6 06 00000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78 075,1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государственных пособиях гражданам, имеющим детей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02 6 06 52700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1 802,3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государственных пособиях гражданам, имеющим детей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02 6 06 53800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30 441,0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R0840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30 721,8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R0840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30 721,8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R0840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30 721,8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02 6 06 70840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Пособие на ребенка в соответствии с Законом Кемеровской области от 18 ноября 2004 года № 75-ОЗ 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размере, порядке назначения и выплаты пособия на ребенка</w:t>
            </w:r>
            <w:r w:rsidR="00A3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02 6 06 80050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22 582,1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22 399,1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граждан старшего поколения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7 387,5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гражданам старшего поколения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7 387,5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социально - значимых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6 832,5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6 805,4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4 996,5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02 1 01 16020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1 808,9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детей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2 361,8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2 361,8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154,7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2 007,1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02 2 02 16220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1 999,3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военнослужащих и членов их семей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военнослужащим и членам их семей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137,2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02 3 03 16320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Социальная поддержка малоимущих граждан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1 960,4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Оказание мер социальной поддержки малоимущим гражданам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1 960,4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социально - значимых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1 808,0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1 807,8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02 4 04 16420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1 807,8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эффективности управления системой социальной поддержки и социального обслуживания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02 8 00 00000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10 552,2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10 552,2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9 426,4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9 426,4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1 115,2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02 8 00 70280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70 0 00 10300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vAlign w:val="bottom"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Финансовое управление по Новокузнецкому району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54 335,6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70 0 00 51180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2 159,8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52 175,8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Управление муниципальными финансами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сбалансированности и устойчивости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Межбюджетные отношения с другими бюджетами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14 004,2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9 658,2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15 2 02 70320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4 346,0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Управление муниципальными финансами Новокузнецкого муниципального района</w:t>
            </w:r>
            <w:r w:rsidR="00A365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Обеспечение сбалансированности и устойчивости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bottom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Основное мероприятие 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Межбюджетные отношения с другими бюджетами бюджетной системы</w:t>
            </w:r>
            <w:r w:rsidR="00A36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15 2 02 00000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hideMark/>
          </w:tcPr>
          <w:p w:rsidR="003D1BB2" w:rsidRPr="005F6639" w:rsidRDefault="003D1BB2" w:rsidP="00E5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15 2 02 10510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38 171,6</w:t>
            </w: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3D1BB2" w:rsidRPr="005F6639" w:rsidRDefault="006C00B5" w:rsidP="003D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0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99 9 00 00000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3D1BB2" w:rsidRPr="005F6639" w:rsidRDefault="003D1BB2" w:rsidP="003D1B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1BB2" w:rsidRPr="005F6639" w:rsidTr="003B3AFE">
        <w:trPr>
          <w:cantSplit/>
          <w:trHeight w:val="28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3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3D1BB2" w:rsidRPr="005F6639" w:rsidRDefault="003D1BB2" w:rsidP="00951CE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F66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1854782,3</w:t>
            </w:r>
          </w:p>
        </w:tc>
      </w:tr>
    </w:tbl>
    <w:p w:rsidR="00B00DD0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E2" w:rsidRDefault="00951CE2" w:rsidP="00B00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E2" w:rsidRDefault="00951CE2" w:rsidP="00B00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51CE2" w:rsidSect="00201A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00DD0" w:rsidRPr="00201AB5" w:rsidRDefault="00B00DD0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4</w:t>
      </w:r>
    </w:p>
    <w:p w:rsidR="00B00DD0" w:rsidRPr="00201AB5" w:rsidRDefault="00B00DD0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C00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01AB5">
        <w:rPr>
          <w:rFonts w:ascii="Times New Roman" w:eastAsia="Times New Roman" w:hAnsi="Times New Roman" w:cs="Times New Roman"/>
          <w:sz w:val="26"/>
          <w:szCs w:val="26"/>
        </w:rPr>
        <w:t>ешению Совета народных депутатов</w:t>
      </w:r>
    </w:p>
    <w:p w:rsidR="00B00DD0" w:rsidRPr="00201AB5" w:rsidRDefault="00B00DD0" w:rsidP="00B00D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3B3AFE" w:rsidRPr="00201AB5" w:rsidRDefault="003B3AFE" w:rsidP="003B3A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3AFE">
        <w:rPr>
          <w:rFonts w:ascii="Times New Roman" w:hAnsi="Times New Roman"/>
          <w:sz w:val="26"/>
        </w:rPr>
        <w:t>от 29 мая 2018 г. № 311-МНПА</w:t>
      </w:r>
    </w:p>
    <w:p w:rsidR="00B00DD0" w:rsidRPr="00201AB5" w:rsidRDefault="003B3AFE" w:rsidP="003B3A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50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00DD0" w:rsidRPr="00201AB5">
        <w:rPr>
          <w:rFonts w:ascii="Times New Roman" w:eastAsia="Times New Roman" w:hAnsi="Times New Roman" w:cs="Times New Roman"/>
          <w:sz w:val="26"/>
          <w:szCs w:val="26"/>
        </w:rPr>
        <w:t>Об утверждении отчета об исполнении бюджета Новокузнецкого муниципального района за 2017 год</w:t>
      </w:r>
      <w:r w:rsidR="00A3650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0DD0" w:rsidRPr="00201AB5" w:rsidRDefault="00B00DD0" w:rsidP="00B00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Источники финансирования дефицита бюджета Новокузнецкого муниципального района за 2017 год по кодам классификации источников финансирования дефицитов бюджетов</w:t>
      </w:r>
    </w:p>
    <w:p w:rsidR="00B00DD0" w:rsidRPr="00201AB5" w:rsidRDefault="00B00DD0" w:rsidP="00B00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0DD0" w:rsidRPr="00201AB5" w:rsidRDefault="00B00DD0" w:rsidP="00B00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01AB5">
        <w:rPr>
          <w:rFonts w:ascii="Times New Roman" w:eastAsia="Times New Roman" w:hAnsi="Times New Roman" w:cs="Times New Roman"/>
          <w:sz w:val="26"/>
          <w:szCs w:val="26"/>
        </w:rPr>
        <w:t>тыс. рублей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9"/>
        <w:gridCol w:w="4535"/>
        <w:gridCol w:w="1853"/>
      </w:tblGrid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298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 за 2017 год</w:t>
            </w:r>
          </w:p>
        </w:tc>
      </w:tr>
      <w:tr w:rsidR="00B00DD0" w:rsidRPr="00201AB5" w:rsidTr="00951CE2">
        <w:trPr>
          <w:cantSplit/>
          <w:trHeight w:val="428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000 01 00 00 00 00 0000 000 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-167 142,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-167 142,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B00DD0" w:rsidRPr="00201AB5" w:rsidTr="00951CE2">
        <w:trPr>
          <w:cantSplit/>
          <w:trHeight w:val="414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000 01 05 02 01 05 0000 510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-2 050 438,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B00DD0" w:rsidRPr="00201AB5" w:rsidTr="00951CE2">
        <w:trPr>
          <w:cantSplit/>
          <w:trHeight w:val="431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2298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2298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1763" w:type="pct"/>
            <w:shd w:val="clear" w:color="auto" w:fill="auto"/>
            <w:noWrap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000 01 05 02 01 05 0000 610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1 883 295,7</w:t>
            </w:r>
          </w:p>
        </w:tc>
      </w:tr>
      <w:tr w:rsidR="00B00DD0" w:rsidRPr="00201AB5" w:rsidTr="00951CE2">
        <w:trPr>
          <w:cantSplit/>
          <w:trHeight w:val="20"/>
          <w:jc w:val="center"/>
        </w:trPr>
        <w:tc>
          <w:tcPr>
            <w:tcW w:w="4061" w:type="pct"/>
            <w:gridSpan w:val="2"/>
            <w:shd w:val="clear" w:color="auto" w:fill="auto"/>
            <w:vAlign w:val="center"/>
          </w:tcPr>
          <w:p w:rsidR="00B00DD0" w:rsidRPr="00201AB5" w:rsidRDefault="00B00DD0" w:rsidP="00B00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A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00DD0" w:rsidRPr="00201AB5" w:rsidRDefault="00B00DD0" w:rsidP="00B0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-167 142,</w:t>
            </w:r>
            <w:r w:rsidRPr="00201A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</w:tbl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00DD0" w:rsidRPr="00201AB5" w:rsidRDefault="00B00DD0" w:rsidP="00B00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B00DD0" w:rsidRPr="00201AB5" w:rsidSect="00201A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575"/>
    <w:multiLevelType w:val="hybridMultilevel"/>
    <w:tmpl w:val="EB34F23A"/>
    <w:lvl w:ilvl="0" w:tplc="111A58EC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5B"/>
    <w:rsid w:val="00012BB7"/>
    <w:rsid w:val="00014E67"/>
    <w:rsid w:val="0002335A"/>
    <w:rsid w:val="00026BFD"/>
    <w:rsid w:val="00034AE1"/>
    <w:rsid w:val="0004600D"/>
    <w:rsid w:val="000623F4"/>
    <w:rsid w:val="0008667A"/>
    <w:rsid w:val="00096D51"/>
    <w:rsid w:val="000A024D"/>
    <w:rsid w:val="000A42BD"/>
    <w:rsid w:val="000A52C6"/>
    <w:rsid w:val="000C4365"/>
    <w:rsid w:val="000C5CB2"/>
    <w:rsid w:val="000D0199"/>
    <w:rsid w:val="000D4A48"/>
    <w:rsid w:val="000D4B82"/>
    <w:rsid w:val="000D531F"/>
    <w:rsid w:val="000E13E2"/>
    <w:rsid w:val="000E3D90"/>
    <w:rsid w:val="000E4353"/>
    <w:rsid w:val="000F3253"/>
    <w:rsid w:val="000F6417"/>
    <w:rsid w:val="000F64B3"/>
    <w:rsid w:val="000F6877"/>
    <w:rsid w:val="000F7E88"/>
    <w:rsid w:val="00100DA4"/>
    <w:rsid w:val="00103076"/>
    <w:rsid w:val="00121A33"/>
    <w:rsid w:val="00123785"/>
    <w:rsid w:val="00144893"/>
    <w:rsid w:val="001471BE"/>
    <w:rsid w:val="00156FB3"/>
    <w:rsid w:val="0015776C"/>
    <w:rsid w:val="001609F0"/>
    <w:rsid w:val="0016250D"/>
    <w:rsid w:val="001671E2"/>
    <w:rsid w:val="001674B8"/>
    <w:rsid w:val="0017314E"/>
    <w:rsid w:val="001742AA"/>
    <w:rsid w:val="00175C8E"/>
    <w:rsid w:val="00183770"/>
    <w:rsid w:val="00192811"/>
    <w:rsid w:val="00195F8A"/>
    <w:rsid w:val="001A073E"/>
    <w:rsid w:val="001B6D46"/>
    <w:rsid w:val="001C21EB"/>
    <w:rsid w:val="001D5C1B"/>
    <w:rsid w:val="001D7998"/>
    <w:rsid w:val="001E1F6A"/>
    <w:rsid w:val="001E35EC"/>
    <w:rsid w:val="001F0A15"/>
    <w:rsid w:val="001F5FA9"/>
    <w:rsid w:val="001F6CDF"/>
    <w:rsid w:val="00201AB5"/>
    <w:rsid w:val="00203336"/>
    <w:rsid w:val="00207748"/>
    <w:rsid w:val="00213F0E"/>
    <w:rsid w:val="002147E9"/>
    <w:rsid w:val="00221E2F"/>
    <w:rsid w:val="00224530"/>
    <w:rsid w:val="00230AD0"/>
    <w:rsid w:val="002328C8"/>
    <w:rsid w:val="00234302"/>
    <w:rsid w:val="002518B2"/>
    <w:rsid w:val="00252850"/>
    <w:rsid w:val="0029450B"/>
    <w:rsid w:val="002A2692"/>
    <w:rsid w:val="002A4BD7"/>
    <w:rsid w:val="002A7180"/>
    <w:rsid w:val="002A729F"/>
    <w:rsid w:val="002B596F"/>
    <w:rsid w:val="002D0126"/>
    <w:rsid w:val="002D3C6F"/>
    <w:rsid w:val="002D5297"/>
    <w:rsid w:val="002E660D"/>
    <w:rsid w:val="00304C86"/>
    <w:rsid w:val="0030580D"/>
    <w:rsid w:val="00311112"/>
    <w:rsid w:val="00313E52"/>
    <w:rsid w:val="00324705"/>
    <w:rsid w:val="00351B25"/>
    <w:rsid w:val="0036149D"/>
    <w:rsid w:val="00365DA8"/>
    <w:rsid w:val="003766CE"/>
    <w:rsid w:val="003842C0"/>
    <w:rsid w:val="00393B9B"/>
    <w:rsid w:val="003941DC"/>
    <w:rsid w:val="00397B10"/>
    <w:rsid w:val="003A366C"/>
    <w:rsid w:val="003A5F6C"/>
    <w:rsid w:val="003B3AFE"/>
    <w:rsid w:val="003D1BB2"/>
    <w:rsid w:val="003D45BA"/>
    <w:rsid w:val="003D6B2B"/>
    <w:rsid w:val="003E4EFA"/>
    <w:rsid w:val="003E6175"/>
    <w:rsid w:val="00402C5C"/>
    <w:rsid w:val="00404914"/>
    <w:rsid w:val="00413B08"/>
    <w:rsid w:val="0041655D"/>
    <w:rsid w:val="0042123C"/>
    <w:rsid w:val="00437C94"/>
    <w:rsid w:val="00444482"/>
    <w:rsid w:val="00444E92"/>
    <w:rsid w:val="00445C09"/>
    <w:rsid w:val="00451FCD"/>
    <w:rsid w:val="0046006F"/>
    <w:rsid w:val="00464729"/>
    <w:rsid w:val="00466363"/>
    <w:rsid w:val="00474D5B"/>
    <w:rsid w:val="00476EA6"/>
    <w:rsid w:val="004A4542"/>
    <w:rsid w:val="004A503E"/>
    <w:rsid w:val="004B2259"/>
    <w:rsid w:val="004C18D2"/>
    <w:rsid w:val="004C262B"/>
    <w:rsid w:val="004D20D4"/>
    <w:rsid w:val="004E4E56"/>
    <w:rsid w:val="004F6171"/>
    <w:rsid w:val="004F68B9"/>
    <w:rsid w:val="005056E5"/>
    <w:rsid w:val="0052737A"/>
    <w:rsid w:val="0053088A"/>
    <w:rsid w:val="005319A7"/>
    <w:rsid w:val="00532B0F"/>
    <w:rsid w:val="00543EA7"/>
    <w:rsid w:val="00562B92"/>
    <w:rsid w:val="00564C97"/>
    <w:rsid w:val="00566450"/>
    <w:rsid w:val="005708D7"/>
    <w:rsid w:val="00595E10"/>
    <w:rsid w:val="005968AD"/>
    <w:rsid w:val="00597374"/>
    <w:rsid w:val="005A339D"/>
    <w:rsid w:val="005A5224"/>
    <w:rsid w:val="005A5B2B"/>
    <w:rsid w:val="005A7463"/>
    <w:rsid w:val="005C2309"/>
    <w:rsid w:val="005C6394"/>
    <w:rsid w:val="005D1415"/>
    <w:rsid w:val="005D1C81"/>
    <w:rsid w:val="005D752A"/>
    <w:rsid w:val="005F6639"/>
    <w:rsid w:val="005F675D"/>
    <w:rsid w:val="00601065"/>
    <w:rsid w:val="00602202"/>
    <w:rsid w:val="0061305A"/>
    <w:rsid w:val="00614BFB"/>
    <w:rsid w:val="006205B6"/>
    <w:rsid w:val="00621BE6"/>
    <w:rsid w:val="00621F20"/>
    <w:rsid w:val="006260E5"/>
    <w:rsid w:val="006363D2"/>
    <w:rsid w:val="0064479B"/>
    <w:rsid w:val="00644AD6"/>
    <w:rsid w:val="00656ED5"/>
    <w:rsid w:val="00662CD3"/>
    <w:rsid w:val="006676B2"/>
    <w:rsid w:val="00677A08"/>
    <w:rsid w:val="006A55FF"/>
    <w:rsid w:val="006C00B5"/>
    <w:rsid w:val="006C5811"/>
    <w:rsid w:val="006C758C"/>
    <w:rsid w:val="006D1A88"/>
    <w:rsid w:val="006D4A59"/>
    <w:rsid w:val="006E1FD0"/>
    <w:rsid w:val="006E69CB"/>
    <w:rsid w:val="006F45F9"/>
    <w:rsid w:val="007071C0"/>
    <w:rsid w:val="00707A10"/>
    <w:rsid w:val="0073262A"/>
    <w:rsid w:val="00733816"/>
    <w:rsid w:val="00734ADD"/>
    <w:rsid w:val="00742F4A"/>
    <w:rsid w:val="00750CE9"/>
    <w:rsid w:val="00752465"/>
    <w:rsid w:val="00767B2B"/>
    <w:rsid w:val="007932DC"/>
    <w:rsid w:val="007A63C1"/>
    <w:rsid w:val="007A701C"/>
    <w:rsid w:val="007C0899"/>
    <w:rsid w:val="007D6622"/>
    <w:rsid w:val="007E0E24"/>
    <w:rsid w:val="007E6177"/>
    <w:rsid w:val="007F02AB"/>
    <w:rsid w:val="007F1D0D"/>
    <w:rsid w:val="007F5269"/>
    <w:rsid w:val="007F745E"/>
    <w:rsid w:val="008032F5"/>
    <w:rsid w:val="00810B16"/>
    <w:rsid w:val="00821EE1"/>
    <w:rsid w:val="0082239D"/>
    <w:rsid w:val="00830D4D"/>
    <w:rsid w:val="008350A6"/>
    <w:rsid w:val="00836195"/>
    <w:rsid w:val="00847A6F"/>
    <w:rsid w:val="00851C90"/>
    <w:rsid w:val="00871B65"/>
    <w:rsid w:val="00890E36"/>
    <w:rsid w:val="00896A79"/>
    <w:rsid w:val="008A513F"/>
    <w:rsid w:val="008A5A1C"/>
    <w:rsid w:val="008B4421"/>
    <w:rsid w:val="008B72B8"/>
    <w:rsid w:val="008D3AA1"/>
    <w:rsid w:val="008E5E4A"/>
    <w:rsid w:val="008F3CB6"/>
    <w:rsid w:val="008F726C"/>
    <w:rsid w:val="008F7573"/>
    <w:rsid w:val="009027E8"/>
    <w:rsid w:val="00930709"/>
    <w:rsid w:val="009517CF"/>
    <w:rsid w:val="00951CE2"/>
    <w:rsid w:val="00952B1E"/>
    <w:rsid w:val="00953FBA"/>
    <w:rsid w:val="00957C83"/>
    <w:rsid w:val="00971F72"/>
    <w:rsid w:val="009771B9"/>
    <w:rsid w:val="00996DF9"/>
    <w:rsid w:val="009970A1"/>
    <w:rsid w:val="009A3EA1"/>
    <w:rsid w:val="009B1615"/>
    <w:rsid w:val="009B5225"/>
    <w:rsid w:val="009B6098"/>
    <w:rsid w:val="009C2851"/>
    <w:rsid w:val="009D153F"/>
    <w:rsid w:val="009D61D5"/>
    <w:rsid w:val="009D72CD"/>
    <w:rsid w:val="009E0BC4"/>
    <w:rsid w:val="009E102E"/>
    <w:rsid w:val="009E7EB6"/>
    <w:rsid w:val="009F197E"/>
    <w:rsid w:val="009F2117"/>
    <w:rsid w:val="009F348D"/>
    <w:rsid w:val="00A02B60"/>
    <w:rsid w:val="00A16732"/>
    <w:rsid w:val="00A204A8"/>
    <w:rsid w:val="00A21BAB"/>
    <w:rsid w:val="00A336F8"/>
    <w:rsid w:val="00A3650B"/>
    <w:rsid w:val="00A40FED"/>
    <w:rsid w:val="00A45BC8"/>
    <w:rsid w:val="00A505C2"/>
    <w:rsid w:val="00A51FE7"/>
    <w:rsid w:val="00A53ED7"/>
    <w:rsid w:val="00A542D1"/>
    <w:rsid w:val="00A60B49"/>
    <w:rsid w:val="00A6100B"/>
    <w:rsid w:val="00A65530"/>
    <w:rsid w:val="00A73EC0"/>
    <w:rsid w:val="00A7442E"/>
    <w:rsid w:val="00A7768A"/>
    <w:rsid w:val="00A8067F"/>
    <w:rsid w:val="00A81E82"/>
    <w:rsid w:val="00A84812"/>
    <w:rsid w:val="00A8511B"/>
    <w:rsid w:val="00A93D13"/>
    <w:rsid w:val="00A9578E"/>
    <w:rsid w:val="00A97E28"/>
    <w:rsid w:val="00AA0799"/>
    <w:rsid w:val="00AB067C"/>
    <w:rsid w:val="00AB4544"/>
    <w:rsid w:val="00AC22C3"/>
    <w:rsid w:val="00AC6F1F"/>
    <w:rsid w:val="00AE0FB4"/>
    <w:rsid w:val="00AE169E"/>
    <w:rsid w:val="00AF17D6"/>
    <w:rsid w:val="00AF6086"/>
    <w:rsid w:val="00B00DD0"/>
    <w:rsid w:val="00B02BAF"/>
    <w:rsid w:val="00B2103A"/>
    <w:rsid w:val="00B23137"/>
    <w:rsid w:val="00B242AE"/>
    <w:rsid w:val="00B36847"/>
    <w:rsid w:val="00B374D3"/>
    <w:rsid w:val="00B40D96"/>
    <w:rsid w:val="00B410DF"/>
    <w:rsid w:val="00B527E9"/>
    <w:rsid w:val="00B53BF0"/>
    <w:rsid w:val="00B73044"/>
    <w:rsid w:val="00B82627"/>
    <w:rsid w:val="00B87E57"/>
    <w:rsid w:val="00B966CF"/>
    <w:rsid w:val="00BD0D8B"/>
    <w:rsid w:val="00BD6E20"/>
    <w:rsid w:val="00BE0210"/>
    <w:rsid w:val="00BF0AFC"/>
    <w:rsid w:val="00BF4BA7"/>
    <w:rsid w:val="00BF6CF8"/>
    <w:rsid w:val="00C102FD"/>
    <w:rsid w:val="00C33BA7"/>
    <w:rsid w:val="00C533F6"/>
    <w:rsid w:val="00C606A0"/>
    <w:rsid w:val="00C66F3D"/>
    <w:rsid w:val="00C738AC"/>
    <w:rsid w:val="00C75A42"/>
    <w:rsid w:val="00C75B85"/>
    <w:rsid w:val="00C8340D"/>
    <w:rsid w:val="00C866A7"/>
    <w:rsid w:val="00C86B08"/>
    <w:rsid w:val="00C87AAF"/>
    <w:rsid w:val="00C92C16"/>
    <w:rsid w:val="00C958D0"/>
    <w:rsid w:val="00C97ED3"/>
    <w:rsid w:val="00CA2204"/>
    <w:rsid w:val="00CB5F85"/>
    <w:rsid w:val="00CC7655"/>
    <w:rsid w:val="00CD2041"/>
    <w:rsid w:val="00CD28A5"/>
    <w:rsid w:val="00CF1C7E"/>
    <w:rsid w:val="00CF392F"/>
    <w:rsid w:val="00CF7DE2"/>
    <w:rsid w:val="00D11C07"/>
    <w:rsid w:val="00D1261C"/>
    <w:rsid w:val="00D15A40"/>
    <w:rsid w:val="00D2245B"/>
    <w:rsid w:val="00D271CD"/>
    <w:rsid w:val="00D27B5B"/>
    <w:rsid w:val="00D37AC2"/>
    <w:rsid w:val="00D4304D"/>
    <w:rsid w:val="00D51C6A"/>
    <w:rsid w:val="00D57B8A"/>
    <w:rsid w:val="00D57CA4"/>
    <w:rsid w:val="00D70A53"/>
    <w:rsid w:val="00D7521B"/>
    <w:rsid w:val="00D75741"/>
    <w:rsid w:val="00D96066"/>
    <w:rsid w:val="00DA1765"/>
    <w:rsid w:val="00DA6E15"/>
    <w:rsid w:val="00DC3BAB"/>
    <w:rsid w:val="00DD57AB"/>
    <w:rsid w:val="00DD5CC9"/>
    <w:rsid w:val="00DF1495"/>
    <w:rsid w:val="00DF2790"/>
    <w:rsid w:val="00DF3CCD"/>
    <w:rsid w:val="00DF4EFA"/>
    <w:rsid w:val="00DF6B55"/>
    <w:rsid w:val="00E01663"/>
    <w:rsid w:val="00E03B4A"/>
    <w:rsid w:val="00E06D6C"/>
    <w:rsid w:val="00E111FB"/>
    <w:rsid w:val="00E17354"/>
    <w:rsid w:val="00E17EF1"/>
    <w:rsid w:val="00E308E3"/>
    <w:rsid w:val="00E37137"/>
    <w:rsid w:val="00E46235"/>
    <w:rsid w:val="00E541CE"/>
    <w:rsid w:val="00E6727A"/>
    <w:rsid w:val="00E67E07"/>
    <w:rsid w:val="00E744FE"/>
    <w:rsid w:val="00E7479A"/>
    <w:rsid w:val="00E950D6"/>
    <w:rsid w:val="00EA1F8D"/>
    <w:rsid w:val="00EB2AED"/>
    <w:rsid w:val="00EC0D23"/>
    <w:rsid w:val="00ED77B0"/>
    <w:rsid w:val="00EF0E73"/>
    <w:rsid w:val="00EF6F39"/>
    <w:rsid w:val="00F123A5"/>
    <w:rsid w:val="00F13C7B"/>
    <w:rsid w:val="00F265FA"/>
    <w:rsid w:val="00F324F4"/>
    <w:rsid w:val="00F368DE"/>
    <w:rsid w:val="00F42576"/>
    <w:rsid w:val="00F609DE"/>
    <w:rsid w:val="00F623D5"/>
    <w:rsid w:val="00F71EB0"/>
    <w:rsid w:val="00F7437C"/>
    <w:rsid w:val="00F94ADB"/>
    <w:rsid w:val="00FA278D"/>
    <w:rsid w:val="00FB2F2B"/>
    <w:rsid w:val="00FD0AAA"/>
    <w:rsid w:val="00FE263C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726C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8F7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0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0D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0DD0"/>
    <w:rPr>
      <w:color w:val="800080"/>
      <w:u w:val="single"/>
    </w:rPr>
  </w:style>
  <w:style w:type="paragraph" w:customStyle="1" w:styleId="xl67">
    <w:name w:val="xl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00DD0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00D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B00D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1">
    <w:name w:val="xl19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3">
    <w:name w:val="xl193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4">
    <w:name w:val="xl19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0">
    <w:name w:val="xl2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1">
    <w:name w:val="xl2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3">
    <w:name w:val="xl21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B00D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3">
    <w:name w:val="xl273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4">
    <w:name w:val="xl274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rsid w:val="00B00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B00D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726C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F726C"/>
    <w:rPr>
      <w:rFonts w:ascii="Arial" w:hAnsi="Arial" w:cs="Arial"/>
      <w:b/>
      <w:bCs/>
      <w:i/>
      <w:iCs/>
      <w:sz w:val="28"/>
      <w:szCs w:val="28"/>
    </w:rPr>
  </w:style>
  <w:style w:type="paragraph" w:styleId="a7">
    <w:name w:val="Plain Text"/>
    <w:basedOn w:val="a"/>
    <w:link w:val="a8"/>
    <w:rsid w:val="008F726C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8F726C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726C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8F7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0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0D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0DD0"/>
    <w:rPr>
      <w:color w:val="800080"/>
      <w:u w:val="single"/>
    </w:rPr>
  </w:style>
  <w:style w:type="paragraph" w:customStyle="1" w:styleId="xl67">
    <w:name w:val="xl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00DD0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00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00D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00D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00D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B00D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B00D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1">
    <w:name w:val="xl191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3">
    <w:name w:val="xl193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4">
    <w:name w:val="xl19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B00D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B00D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B00D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0">
    <w:name w:val="xl21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11">
    <w:name w:val="xl21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3">
    <w:name w:val="xl21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B00D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B00D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00D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B00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B00D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B00D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B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B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3">
    <w:name w:val="xl273"/>
    <w:basedOn w:val="a"/>
    <w:rsid w:val="00B00D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4">
    <w:name w:val="xl274"/>
    <w:basedOn w:val="a"/>
    <w:rsid w:val="00B00D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rsid w:val="00B00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B00D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726C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F726C"/>
    <w:rPr>
      <w:rFonts w:ascii="Arial" w:hAnsi="Arial" w:cs="Arial"/>
      <w:b/>
      <w:bCs/>
      <w:i/>
      <w:iCs/>
      <w:sz w:val="28"/>
      <w:szCs w:val="28"/>
    </w:rPr>
  </w:style>
  <w:style w:type="paragraph" w:styleId="a7">
    <w:name w:val="Plain Text"/>
    <w:basedOn w:val="a"/>
    <w:link w:val="a8"/>
    <w:rsid w:val="008F726C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8F726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2C2F-747F-4CA4-83A0-390DD86B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20634</Words>
  <Characters>117618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3</cp:revision>
  <cp:lastPrinted>2018-05-23T02:27:00Z</cp:lastPrinted>
  <dcterms:created xsi:type="dcterms:W3CDTF">2018-05-29T05:57:00Z</dcterms:created>
  <dcterms:modified xsi:type="dcterms:W3CDTF">2018-05-29T05:59:00Z</dcterms:modified>
</cp:coreProperties>
</file>