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Default="001D5CAF" w:rsidP="001D5CAF">
      <w:pPr>
        <w:jc w:val="center"/>
      </w:pPr>
      <w:r>
        <w:rPr>
          <w:noProof/>
        </w:rPr>
        <w:drawing>
          <wp:inline distT="0" distB="0" distL="0" distR="0" wp14:anchorId="787AF282" wp14:editId="1FB663E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F" w:rsidRDefault="001D5CAF" w:rsidP="001D5CAF">
      <w:pPr>
        <w:jc w:val="center"/>
      </w:pPr>
    </w:p>
    <w:p w:rsidR="001D5CAF" w:rsidRPr="00541C1F" w:rsidRDefault="001D5CAF" w:rsidP="001D5C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Default="001D5CAF" w:rsidP="001D5CAF">
      <w:pPr>
        <w:pStyle w:val="2"/>
      </w:pPr>
      <w:r>
        <w:t>Р Е Ш Е Н И Е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Pr="00142C92" w:rsidRDefault="001D5CAF" w:rsidP="001D5CA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F532B9">
        <w:rPr>
          <w:rFonts w:ascii="Times New Roman" w:hAnsi="Times New Roman"/>
          <w:sz w:val="26"/>
          <w:u w:val="single"/>
        </w:rPr>
        <w:t>23 мая 2017 г.</w:t>
      </w:r>
      <w:r>
        <w:rPr>
          <w:rFonts w:ascii="Times New Roman" w:hAnsi="Times New Roman"/>
          <w:sz w:val="26"/>
        </w:rPr>
        <w:t xml:space="preserve"> № </w:t>
      </w:r>
      <w:r w:rsidR="00F532B9">
        <w:rPr>
          <w:rFonts w:ascii="Times New Roman" w:hAnsi="Times New Roman"/>
          <w:sz w:val="26"/>
          <w:u w:val="single"/>
        </w:rPr>
        <w:t>387</w:t>
      </w:r>
    </w:p>
    <w:p w:rsidR="001D5CAF" w:rsidRPr="005654D9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Default="001D5CAF" w:rsidP="001D5CAF">
      <w:pPr>
        <w:jc w:val="center"/>
        <w:rPr>
          <w:b/>
          <w:szCs w:val="26"/>
        </w:rPr>
      </w:pPr>
      <w:bookmarkStart w:id="0" w:name="_GoBack"/>
      <w:r w:rsidRPr="001D5CAF">
        <w:rPr>
          <w:b/>
          <w:szCs w:val="26"/>
        </w:rPr>
        <w:t xml:space="preserve">О ходе исполнения отдельных Указов Президента </w:t>
      </w:r>
    </w:p>
    <w:p w:rsidR="001D5CAF" w:rsidRP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>Российс</w:t>
      </w:r>
      <w:r w:rsidR="00F70190">
        <w:rPr>
          <w:b/>
          <w:szCs w:val="26"/>
        </w:rPr>
        <w:t>кой Федерации от 7 мая 2012 г.</w:t>
      </w:r>
    </w:p>
    <w:bookmarkEnd w:id="0"/>
    <w:p w:rsidR="001D5CAF" w:rsidRPr="00EC753B" w:rsidRDefault="001D5CAF" w:rsidP="001D5CAF">
      <w:pPr>
        <w:jc w:val="center"/>
        <w:rPr>
          <w:szCs w:val="26"/>
        </w:rPr>
      </w:pPr>
    </w:p>
    <w:p w:rsidR="00662488" w:rsidRPr="00662488" w:rsidRDefault="00662488" w:rsidP="00662488">
      <w:pPr>
        <w:ind w:firstLine="708"/>
        <w:jc w:val="both"/>
        <w:rPr>
          <w:rFonts w:eastAsiaTheme="minorHAnsi"/>
          <w:bCs/>
          <w:szCs w:val="26"/>
          <w:lang w:eastAsia="en-US"/>
        </w:rPr>
      </w:pPr>
      <w:r w:rsidRPr="00662488">
        <w:rPr>
          <w:szCs w:val="26"/>
        </w:rPr>
        <w:t xml:space="preserve">Рассмотрев информацию заместителя главы Новокузнецкого муниципального района </w:t>
      </w:r>
      <w:r w:rsidR="009B1F29">
        <w:rPr>
          <w:szCs w:val="26"/>
        </w:rPr>
        <w:t xml:space="preserve">по экономике </w:t>
      </w:r>
      <w:r w:rsidR="005A60DD">
        <w:rPr>
          <w:szCs w:val="26"/>
        </w:rPr>
        <w:t>Исакова К. Г.</w:t>
      </w:r>
      <w:r w:rsidRPr="00662488">
        <w:rPr>
          <w:szCs w:val="26"/>
        </w:rPr>
        <w:t xml:space="preserve"> о ходе исполнения по итогам </w:t>
      </w:r>
      <w:r w:rsidR="00113098">
        <w:rPr>
          <w:szCs w:val="26"/>
        </w:rPr>
        <w:t>2016</w:t>
      </w:r>
      <w:r w:rsidR="00F70190">
        <w:rPr>
          <w:szCs w:val="26"/>
        </w:rPr>
        <w:t xml:space="preserve"> г.</w:t>
      </w:r>
      <w:r w:rsidRPr="00662488">
        <w:rPr>
          <w:szCs w:val="26"/>
        </w:rPr>
        <w:t xml:space="preserve"> отдельных Указов Президента Российс</w:t>
      </w:r>
      <w:r w:rsidR="00F70190">
        <w:rPr>
          <w:szCs w:val="26"/>
        </w:rPr>
        <w:t>кой Федерации от 7 мая 2012 г.</w:t>
      </w:r>
      <w:r>
        <w:rPr>
          <w:szCs w:val="26"/>
        </w:rPr>
        <w:t xml:space="preserve">, </w:t>
      </w:r>
      <w:r w:rsidR="005A60DD">
        <w:rPr>
          <w:szCs w:val="26"/>
        </w:rPr>
        <w:t xml:space="preserve">и </w:t>
      </w:r>
      <w:r w:rsidRPr="00662488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1D5CAF" w:rsidRPr="007F23BD" w:rsidRDefault="001D5CAF" w:rsidP="001D5CAF">
      <w:pPr>
        <w:pStyle w:val="a3"/>
        <w:rPr>
          <w:rFonts w:ascii="Times New Roman" w:hAnsi="Times New Roman"/>
          <w:sz w:val="26"/>
          <w:szCs w:val="26"/>
        </w:rPr>
      </w:pP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Pr="00BE5139" w:rsidRDefault="001D5CAF" w:rsidP="001D5C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139">
        <w:rPr>
          <w:rFonts w:ascii="Times New Roman" w:hAnsi="Times New Roman" w:cs="Times New Roman"/>
          <w:sz w:val="26"/>
          <w:szCs w:val="26"/>
        </w:rPr>
        <w:t>1. П</w:t>
      </w:r>
      <w:r w:rsidRPr="00BE5139">
        <w:rPr>
          <w:rStyle w:val="a7"/>
          <w:rFonts w:ascii="Times New Roman" w:hAnsi="Times New Roman" w:cs="Times New Roman"/>
          <w:b w:val="0"/>
          <w:sz w:val="26"/>
          <w:szCs w:val="26"/>
        </w:rPr>
        <w:t>ринять к сведению</w:t>
      </w:r>
      <w:r w:rsidRPr="00BE5139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662488" w:rsidRPr="00BE513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414C29" w:rsidRPr="00BE5139">
        <w:rPr>
          <w:rFonts w:ascii="Times New Roman" w:hAnsi="Times New Roman" w:cs="Times New Roman"/>
          <w:sz w:val="26"/>
          <w:szCs w:val="26"/>
        </w:rPr>
        <w:t xml:space="preserve">заместителя главы Новокузнецкого муниципального района </w:t>
      </w:r>
      <w:r w:rsidR="009B1F29" w:rsidRPr="00BE5139">
        <w:rPr>
          <w:rFonts w:ascii="Times New Roman" w:hAnsi="Times New Roman" w:cs="Times New Roman"/>
          <w:sz w:val="26"/>
          <w:szCs w:val="26"/>
        </w:rPr>
        <w:t xml:space="preserve">по экономике </w:t>
      </w:r>
      <w:r w:rsidR="00FC43A7" w:rsidRPr="00FC43A7">
        <w:rPr>
          <w:rFonts w:ascii="Times New Roman" w:hAnsi="Times New Roman" w:cs="Times New Roman"/>
          <w:sz w:val="26"/>
          <w:szCs w:val="26"/>
        </w:rPr>
        <w:t>Исакова К. Г.</w:t>
      </w:r>
      <w:r w:rsidR="00FC43A7" w:rsidRPr="00FC43A7">
        <w:rPr>
          <w:szCs w:val="26"/>
        </w:rPr>
        <w:t xml:space="preserve"> </w:t>
      </w:r>
      <w:r w:rsidR="00662488" w:rsidRPr="00BE5139">
        <w:rPr>
          <w:rFonts w:ascii="Times New Roman" w:hAnsi="Times New Roman" w:cs="Times New Roman"/>
          <w:sz w:val="26"/>
          <w:szCs w:val="26"/>
        </w:rPr>
        <w:t xml:space="preserve">о ходе исполнения по итогам </w:t>
      </w:r>
      <w:r w:rsidR="00BE5139" w:rsidRPr="00BE5139">
        <w:rPr>
          <w:rFonts w:ascii="Times New Roman" w:hAnsi="Times New Roman" w:cs="Times New Roman"/>
          <w:sz w:val="26"/>
          <w:szCs w:val="26"/>
        </w:rPr>
        <w:t>201</w:t>
      </w:r>
      <w:r w:rsidR="00113098">
        <w:rPr>
          <w:rFonts w:ascii="Times New Roman" w:hAnsi="Times New Roman" w:cs="Times New Roman"/>
          <w:sz w:val="26"/>
          <w:szCs w:val="26"/>
        </w:rPr>
        <w:t>6</w:t>
      </w:r>
      <w:r w:rsidR="00F70190">
        <w:rPr>
          <w:rFonts w:ascii="Times New Roman" w:hAnsi="Times New Roman" w:cs="Times New Roman"/>
          <w:sz w:val="26"/>
          <w:szCs w:val="26"/>
        </w:rPr>
        <w:t xml:space="preserve"> г.</w:t>
      </w:r>
      <w:r w:rsidR="00BE5139" w:rsidRPr="00BE5139">
        <w:rPr>
          <w:rFonts w:ascii="Times New Roman" w:hAnsi="Times New Roman" w:cs="Times New Roman"/>
          <w:sz w:val="26"/>
          <w:szCs w:val="26"/>
        </w:rPr>
        <w:t xml:space="preserve"> </w:t>
      </w:r>
      <w:r w:rsidR="00662488" w:rsidRPr="00BE5139">
        <w:rPr>
          <w:rFonts w:ascii="Times New Roman" w:hAnsi="Times New Roman" w:cs="Times New Roman"/>
          <w:sz w:val="26"/>
          <w:szCs w:val="26"/>
        </w:rPr>
        <w:t>отдельных Указов Президента Российс</w:t>
      </w:r>
      <w:r w:rsidR="00F70190">
        <w:rPr>
          <w:rFonts w:ascii="Times New Roman" w:hAnsi="Times New Roman" w:cs="Times New Roman"/>
          <w:sz w:val="26"/>
          <w:szCs w:val="26"/>
        </w:rPr>
        <w:t>кой Федерации от 7 мая 2012 г</w:t>
      </w:r>
      <w:r w:rsidRPr="00BE5139">
        <w:rPr>
          <w:rFonts w:ascii="Times New Roman" w:hAnsi="Times New Roman" w:cs="Times New Roman"/>
          <w:sz w:val="26"/>
          <w:szCs w:val="26"/>
        </w:rPr>
        <w:t>.</w:t>
      </w:r>
    </w:p>
    <w:p w:rsidR="00662488" w:rsidRPr="001B6541" w:rsidRDefault="001D5CAF" w:rsidP="006624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2.</w:t>
      </w:r>
      <w:r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Признать в целом удовлетворительным 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ход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испо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лнения</w:t>
      </w:r>
      <w:r w:rsidR="00662488"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Fonts w:ascii="Times New Roman" w:hAnsi="Times New Roman" w:cs="Times New Roman"/>
          <w:sz w:val="26"/>
          <w:szCs w:val="26"/>
        </w:rPr>
        <w:t xml:space="preserve">Указов Президента Российской Федерации </w:t>
      </w:r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«Об основных направлениях совершенствования системы государственного управления», «О совершенствовании государственной политики в сфере здравоохранения», «О мерах по реализации демографической политики Российской Федерации», «О мерах по обеспечению граждан Российской Федерации доступным и комфортным жильем и повышению качества жилищно-коммунальных услуг», «Об обеспечении межнационального согласия», «О мерах по реализации государственной политики в области образования и науки», «О долгосрочной государственной экономической политике», «О мероприятиях по реализации государственной социальной политики» </w:t>
      </w:r>
      <w:r w:rsidR="00F70190">
        <w:rPr>
          <w:rFonts w:ascii="Times New Roman" w:hAnsi="Times New Roman" w:cs="Times New Roman"/>
          <w:sz w:val="26"/>
          <w:szCs w:val="26"/>
        </w:rPr>
        <w:t>от 7 мая 2012 г</w:t>
      </w:r>
      <w:r w:rsidR="00662488" w:rsidRPr="001B6541">
        <w:rPr>
          <w:rFonts w:ascii="Times New Roman" w:hAnsi="Times New Roman" w:cs="Times New Roman"/>
          <w:sz w:val="26"/>
          <w:szCs w:val="26"/>
        </w:rPr>
        <w:t>.</w:t>
      </w:r>
    </w:p>
    <w:p w:rsidR="001D5CAF" w:rsidRPr="00FB3887" w:rsidRDefault="001B6541" w:rsidP="001D5CAF">
      <w:pPr>
        <w:ind w:firstLine="709"/>
        <w:jc w:val="both"/>
        <w:rPr>
          <w:rStyle w:val="a7"/>
          <w:b w:val="0"/>
          <w:bCs w:val="0"/>
          <w:szCs w:val="26"/>
        </w:rPr>
      </w:pPr>
      <w:r>
        <w:rPr>
          <w:szCs w:val="26"/>
        </w:rPr>
        <w:t>3. Рекомендовать а</w:t>
      </w:r>
      <w:r w:rsidRPr="00CC5559">
        <w:rPr>
          <w:szCs w:val="26"/>
        </w:rPr>
        <w:t>дминистрации Новокузнецкого муниципального района</w:t>
      </w:r>
      <w:r>
        <w:rPr>
          <w:szCs w:val="26"/>
        </w:rPr>
        <w:t xml:space="preserve"> обеспечить своевременное исполнение</w:t>
      </w:r>
      <w:r w:rsidRPr="00CC5559">
        <w:rPr>
          <w:szCs w:val="26"/>
        </w:rPr>
        <w:t xml:space="preserve"> отдельных Указов Президента Российс</w:t>
      </w:r>
      <w:r w:rsidR="00F70190">
        <w:rPr>
          <w:szCs w:val="26"/>
        </w:rPr>
        <w:t>кой Федерации от 7 мая 2012 г</w:t>
      </w:r>
      <w:r w:rsidR="001D5CAF" w:rsidRPr="00FB3887">
        <w:rPr>
          <w:szCs w:val="26"/>
        </w:rPr>
        <w:t>.</w:t>
      </w:r>
    </w:p>
    <w:p w:rsidR="001D5CAF" w:rsidRPr="007F23BD" w:rsidRDefault="001B6541" w:rsidP="001D5CAF">
      <w:pPr>
        <w:ind w:firstLine="709"/>
        <w:jc w:val="both"/>
        <w:rPr>
          <w:szCs w:val="26"/>
        </w:rPr>
      </w:pPr>
      <w:r>
        <w:rPr>
          <w:szCs w:val="26"/>
        </w:rPr>
        <w:t>4</w:t>
      </w:r>
      <w:r w:rsidR="001D5CAF" w:rsidRPr="007F23BD">
        <w:rPr>
          <w:szCs w:val="26"/>
        </w:rPr>
        <w:t>. Опубликовать настоящее Решение в Новокузнецкой районной газете «Сельские вести».</w:t>
      </w:r>
    </w:p>
    <w:p w:rsidR="001D5CAF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5CAF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5CAF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FC43A7">
        <w:rPr>
          <w:rFonts w:ascii="Times New Roman" w:hAnsi="Times New Roman"/>
          <w:sz w:val="26"/>
          <w:szCs w:val="26"/>
        </w:rPr>
        <w:t>социальной политики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1D5CA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D5CAF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FC43A7" w:rsidRPr="007F23BD" w:rsidRDefault="00FC43A7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D5CAF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D5CAF" w:rsidRPr="007F23BD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23007C" w:rsidRPr="007F23BD" w:rsidRDefault="0023007C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2D03E4" w:rsidRPr="00BE7289" w:rsidRDefault="00414C29" w:rsidP="002D03E4">
      <w:pPr>
        <w:rPr>
          <w:szCs w:val="26"/>
        </w:rPr>
      </w:pPr>
      <w:r>
        <w:rPr>
          <w:szCs w:val="26"/>
        </w:rPr>
        <w:t>Председатель</w:t>
      </w:r>
      <w:r w:rsidR="002D03E4" w:rsidRPr="00BE7289">
        <w:rPr>
          <w:szCs w:val="26"/>
        </w:rPr>
        <w:t xml:space="preserve"> Совета </w:t>
      </w:r>
      <w:proofErr w:type="gramStart"/>
      <w:r w:rsidR="002D03E4" w:rsidRPr="00BE7289">
        <w:rPr>
          <w:szCs w:val="26"/>
        </w:rPr>
        <w:t>народных</w:t>
      </w:r>
      <w:proofErr w:type="gramEnd"/>
      <w:r w:rsidR="002D03E4"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A46606" w:rsidRDefault="00A46606"/>
    <w:sectPr w:rsidR="00A46606" w:rsidSect="00FC4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F"/>
    <w:rsid w:val="00113098"/>
    <w:rsid w:val="001B6541"/>
    <w:rsid w:val="001D5CAF"/>
    <w:rsid w:val="0023007C"/>
    <w:rsid w:val="002608ED"/>
    <w:rsid w:val="002D03E4"/>
    <w:rsid w:val="0035611A"/>
    <w:rsid w:val="00414C29"/>
    <w:rsid w:val="004456AB"/>
    <w:rsid w:val="005A60DD"/>
    <w:rsid w:val="00662488"/>
    <w:rsid w:val="00737936"/>
    <w:rsid w:val="009B1F29"/>
    <w:rsid w:val="00A46606"/>
    <w:rsid w:val="00BE5139"/>
    <w:rsid w:val="00CD7409"/>
    <w:rsid w:val="00D87122"/>
    <w:rsid w:val="00F532B9"/>
    <w:rsid w:val="00F70190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2016-06-27T03:12:00Z</cp:lastPrinted>
  <dcterms:created xsi:type="dcterms:W3CDTF">2017-05-24T03:26:00Z</dcterms:created>
  <dcterms:modified xsi:type="dcterms:W3CDTF">2017-05-24T03:26:00Z</dcterms:modified>
</cp:coreProperties>
</file>