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91" w:rsidRPr="008F45EA" w:rsidRDefault="001D0C91" w:rsidP="001D0C9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F45EA">
        <w:rPr>
          <w:rFonts w:ascii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340A4A26" wp14:editId="09CB5E7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C91" w:rsidRPr="008F45EA" w:rsidRDefault="001D0C91" w:rsidP="001D0C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1D0C91" w:rsidRPr="008F45EA" w:rsidRDefault="001D0C91" w:rsidP="001D0C9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F45EA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 НОВОКУЗНЕЦКОГО МУНИЦИПАЛЬНОГО РАЙОНА</w:t>
      </w:r>
    </w:p>
    <w:p w:rsidR="001D0C91" w:rsidRPr="008F45EA" w:rsidRDefault="001D0C91" w:rsidP="001D0C91">
      <w:pPr>
        <w:keepNext/>
        <w:spacing w:after="0" w:line="240" w:lineRule="auto"/>
        <w:outlineLvl w:val="1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1D0C91" w:rsidRPr="008F45EA" w:rsidRDefault="001D0C91" w:rsidP="001D0C9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F45EA">
        <w:rPr>
          <w:rFonts w:ascii="Times New Roman" w:hAnsi="Times New Roman" w:cs="Times New Roman"/>
          <w:b/>
          <w:noProof/>
          <w:sz w:val="28"/>
          <w:szCs w:val="28"/>
        </w:rPr>
        <w:t xml:space="preserve">Р Е Ш Е Н И Е </w:t>
      </w:r>
    </w:p>
    <w:p w:rsidR="001D0C91" w:rsidRPr="008F45EA" w:rsidRDefault="001D0C91" w:rsidP="001D0C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31DD4" w:rsidRDefault="00B31DD4" w:rsidP="00B31DD4">
      <w:pPr>
        <w:spacing w:after="0" w:line="240" w:lineRule="auto"/>
        <w:jc w:val="center"/>
        <w:rPr>
          <w:rFonts w:ascii="Times New Roman" w:hAnsi="Times New Roman" w:cs="Times New Roman"/>
          <w:bCs/>
          <w:noProof/>
          <w:sz w:val="26"/>
          <w:szCs w:val="26"/>
          <w:u w:val="single"/>
        </w:rPr>
      </w:pPr>
      <w:r>
        <w:rPr>
          <w:rFonts w:ascii="Times New Roman" w:hAnsi="Times New Roman" w:cs="Times New Roman"/>
          <w:bCs/>
          <w:noProof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noProof/>
          <w:sz w:val="26"/>
          <w:szCs w:val="26"/>
          <w:u w:val="single"/>
        </w:rPr>
        <w:t>20 октября 2016 года</w:t>
      </w:r>
      <w:r>
        <w:rPr>
          <w:rFonts w:ascii="Times New Roman" w:hAnsi="Times New Roman" w:cs="Times New Roman"/>
          <w:bCs/>
          <w:noProof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noProof/>
          <w:sz w:val="26"/>
          <w:szCs w:val="26"/>
          <w:u w:val="single"/>
        </w:rPr>
        <w:t>206</w:t>
      </w:r>
      <w:r>
        <w:rPr>
          <w:rFonts w:ascii="Times New Roman" w:hAnsi="Times New Roman" w:cs="Times New Roman"/>
          <w:bCs/>
          <w:noProof/>
          <w:sz w:val="26"/>
          <w:szCs w:val="26"/>
          <w:u w:val="single"/>
        </w:rPr>
        <w:t>-МНПА</w:t>
      </w:r>
    </w:p>
    <w:p w:rsidR="001D0C91" w:rsidRPr="008F45EA" w:rsidRDefault="001D0C91" w:rsidP="001D0C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D0C91" w:rsidRDefault="001D0C91" w:rsidP="001D0C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C91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b/>
          <w:sz w:val="26"/>
          <w:szCs w:val="26"/>
        </w:rPr>
        <w:t>Положения</w:t>
      </w:r>
      <w:r w:rsidRPr="001D0C91">
        <w:rPr>
          <w:rFonts w:ascii="Times New Roman" w:hAnsi="Times New Roman" w:cs="Times New Roman"/>
          <w:b/>
          <w:sz w:val="26"/>
          <w:szCs w:val="26"/>
        </w:rPr>
        <w:t xml:space="preserve"> об управлении образования </w:t>
      </w:r>
    </w:p>
    <w:p w:rsidR="001D0C91" w:rsidRPr="001D0C91" w:rsidRDefault="001D0C91" w:rsidP="001D0C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C91">
        <w:rPr>
          <w:rFonts w:ascii="Times New Roman" w:hAnsi="Times New Roman" w:cs="Times New Roman"/>
          <w:b/>
          <w:sz w:val="26"/>
          <w:szCs w:val="26"/>
        </w:rPr>
        <w:t>администрации Новокузнецкого муниципального района</w:t>
      </w:r>
    </w:p>
    <w:p w:rsidR="001D0C91" w:rsidRPr="008F45EA" w:rsidRDefault="001D0C91" w:rsidP="001D0C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0C91" w:rsidRPr="008F45EA" w:rsidRDefault="001D0C91" w:rsidP="001D0C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F45EA">
        <w:rPr>
          <w:rFonts w:ascii="Times New Roman" w:hAnsi="Times New Roman" w:cs="Times New Roman"/>
          <w:sz w:val="26"/>
          <w:szCs w:val="26"/>
        </w:rPr>
        <w:t>Принято Советом народных депутатов</w:t>
      </w:r>
    </w:p>
    <w:p w:rsidR="001D0C91" w:rsidRPr="008F45EA" w:rsidRDefault="001D0C91" w:rsidP="001D0C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F45EA"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</w:p>
    <w:p w:rsidR="001D0C91" w:rsidRPr="008F45EA" w:rsidRDefault="001D0C91" w:rsidP="001D0C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F45EA">
        <w:rPr>
          <w:rFonts w:ascii="Times New Roman" w:hAnsi="Times New Roman" w:cs="Times New Roman"/>
          <w:sz w:val="26"/>
          <w:szCs w:val="26"/>
        </w:rPr>
        <w:t>18 октября 2016 года</w:t>
      </w:r>
    </w:p>
    <w:p w:rsidR="001D0C91" w:rsidRPr="008F45EA" w:rsidRDefault="001D0C91" w:rsidP="001D0C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C91" w:rsidRPr="001D0C91" w:rsidRDefault="001D0C91" w:rsidP="001D0C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C91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4" w:history="1">
        <w:r w:rsidRPr="001D0C91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1D0C91">
        <w:rPr>
          <w:rFonts w:ascii="Times New Roman" w:hAnsi="Times New Roman" w:cs="Times New Roman"/>
          <w:sz w:val="26"/>
          <w:szCs w:val="26"/>
        </w:rPr>
        <w:t xml:space="preserve"> об управлении образования администрации Новокузнецкого муниципального района согласно приложению к настоящему Решению.</w:t>
      </w:r>
    </w:p>
    <w:p w:rsidR="001D0C91" w:rsidRPr="001D0C91" w:rsidRDefault="001D0C91" w:rsidP="001D0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C91">
        <w:rPr>
          <w:rFonts w:ascii="Times New Roman" w:hAnsi="Times New Roman" w:cs="Times New Roman"/>
          <w:sz w:val="26"/>
          <w:szCs w:val="26"/>
        </w:rPr>
        <w:t>2. Со дня вступления в силу настоящего Решения признать утратившим силу решение Новокузнецкого районного Совета народных депутатов от 15.11.2011 № 322-МНПА «Об утверждении Положения об управлении образования администрации Новокузнецкого муниципального района».</w:t>
      </w:r>
    </w:p>
    <w:p w:rsidR="001D0C91" w:rsidRPr="001D0C91" w:rsidRDefault="001D0C91" w:rsidP="001D0C9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C91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дня, следующего за днем его официального опубликования.</w:t>
      </w:r>
    </w:p>
    <w:p w:rsidR="001D0C91" w:rsidRPr="008F45EA" w:rsidRDefault="001D0C91" w:rsidP="001D0C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C91" w:rsidRDefault="001D0C91" w:rsidP="001D0C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C91" w:rsidRPr="008F45EA" w:rsidRDefault="001D0C91" w:rsidP="001D0C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C91" w:rsidRPr="008F45EA" w:rsidRDefault="001D0C91" w:rsidP="001D0C9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D0C91" w:rsidRPr="008F45EA" w:rsidRDefault="001D0C91" w:rsidP="001D0C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5EA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8F45EA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8F45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0C91" w:rsidRPr="008F45EA" w:rsidRDefault="001D0C91" w:rsidP="001D0C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5EA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8F45EA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8F45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0C91" w:rsidRPr="008F45EA" w:rsidRDefault="001D0C91" w:rsidP="001D0C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45EA">
        <w:rPr>
          <w:rFonts w:ascii="Times New Roman" w:hAnsi="Times New Roman" w:cs="Times New Roman"/>
          <w:sz w:val="26"/>
          <w:szCs w:val="26"/>
        </w:rPr>
        <w:t>муниципального района                                                                            Е. В. Зеленская</w:t>
      </w:r>
    </w:p>
    <w:p w:rsidR="001D0C91" w:rsidRPr="008F45EA" w:rsidRDefault="001D0C91" w:rsidP="001D0C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0C91" w:rsidRDefault="001D0C91" w:rsidP="001D0C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0C91" w:rsidRPr="008F45EA" w:rsidRDefault="001D0C91" w:rsidP="001D0C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0C91" w:rsidRPr="008F45EA" w:rsidRDefault="001D0C91" w:rsidP="001D0C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D0C91" w:rsidRPr="008F45EA" w:rsidRDefault="001D0C91" w:rsidP="001D0C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5E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8F45EA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8F45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0C91" w:rsidRPr="008F45EA" w:rsidRDefault="001D0C91" w:rsidP="001D0C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45EA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     Е. А. </w:t>
      </w:r>
      <w:proofErr w:type="spellStart"/>
      <w:r w:rsidRPr="008F45EA">
        <w:rPr>
          <w:rFonts w:ascii="Times New Roman" w:hAnsi="Times New Roman" w:cs="Times New Roman"/>
          <w:sz w:val="26"/>
          <w:szCs w:val="26"/>
        </w:rPr>
        <w:t>Манузин</w:t>
      </w:r>
      <w:proofErr w:type="spellEnd"/>
    </w:p>
    <w:p w:rsidR="001D0C91" w:rsidRPr="008F45EA" w:rsidRDefault="001D0C91" w:rsidP="001D0C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C91" w:rsidRPr="008F45EA" w:rsidRDefault="001D0C91" w:rsidP="001D0C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C91" w:rsidRPr="008F45EA" w:rsidRDefault="001D0C91" w:rsidP="001D0C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C91" w:rsidRPr="008F45EA" w:rsidRDefault="001D0C91" w:rsidP="001D0C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C91" w:rsidRPr="008F45EA" w:rsidRDefault="001D0C91" w:rsidP="001D0C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C91" w:rsidRPr="008F45EA" w:rsidRDefault="001D0C91" w:rsidP="001D0C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C91" w:rsidRPr="008F45EA" w:rsidRDefault="001D0C91" w:rsidP="001D0C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D0C91" w:rsidRDefault="001D0C91" w:rsidP="001D0C91">
      <w:pPr>
        <w:spacing w:after="0" w:line="240" w:lineRule="auto"/>
        <w:ind w:firstLine="4253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583"/>
        <w:gridCol w:w="4061"/>
        <w:gridCol w:w="4926"/>
      </w:tblGrid>
      <w:tr w:rsidR="001D0C91" w:rsidRPr="005D0B53" w:rsidTr="005D0B53">
        <w:tc>
          <w:tcPr>
            <w:tcW w:w="583" w:type="dxa"/>
            <w:shd w:val="clear" w:color="auto" w:fill="auto"/>
          </w:tcPr>
          <w:p w:rsidR="001D0C91" w:rsidRPr="005D0B53" w:rsidRDefault="001D0C91" w:rsidP="001D0C9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61" w:type="dxa"/>
            <w:shd w:val="clear" w:color="auto" w:fill="auto"/>
          </w:tcPr>
          <w:p w:rsidR="001D0C91" w:rsidRPr="005D0B53" w:rsidRDefault="001D0C91" w:rsidP="001D0C9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6" w:type="dxa"/>
            <w:shd w:val="clear" w:color="auto" w:fill="auto"/>
          </w:tcPr>
          <w:p w:rsidR="001D0C91" w:rsidRPr="005D0B53" w:rsidRDefault="001D0C91" w:rsidP="001D0C9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D0B53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</w:p>
          <w:p w:rsidR="001D0C91" w:rsidRPr="005D0B53" w:rsidRDefault="005D0B53" w:rsidP="001D0C9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D0B53">
              <w:rPr>
                <w:rFonts w:ascii="Times New Roman" w:hAnsi="Times New Roman" w:cs="Times New Roman"/>
                <w:sz w:val="26"/>
                <w:szCs w:val="26"/>
              </w:rPr>
              <w:t>к р</w:t>
            </w:r>
            <w:r w:rsidR="001D0C91" w:rsidRPr="005D0B53">
              <w:rPr>
                <w:rFonts w:ascii="Times New Roman" w:hAnsi="Times New Roman" w:cs="Times New Roman"/>
                <w:sz w:val="26"/>
                <w:szCs w:val="26"/>
              </w:rPr>
              <w:t>ешению Совета народных депутатов</w:t>
            </w:r>
          </w:p>
          <w:p w:rsidR="001D0C91" w:rsidRPr="005D0B53" w:rsidRDefault="001D0C91" w:rsidP="001D0C9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D0B53">
              <w:rPr>
                <w:rFonts w:ascii="Times New Roman" w:hAnsi="Times New Roman" w:cs="Times New Roman"/>
                <w:sz w:val="26"/>
                <w:szCs w:val="26"/>
              </w:rPr>
              <w:t>Новокузнецкого муниципального района</w:t>
            </w:r>
          </w:p>
          <w:p w:rsidR="001D0C91" w:rsidRPr="005D0B53" w:rsidRDefault="001D0C91" w:rsidP="001D0C91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D0B53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31D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 октября 2016 года</w:t>
            </w:r>
            <w:r w:rsidR="00B31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B5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B31D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31DD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206-МНПА</w:t>
            </w:r>
          </w:p>
          <w:p w:rsidR="001D0C91" w:rsidRPr="005D0B53" w:rsidRDefault="001D0C91" w:rsidP="001D0C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B53">
              <w:rPr>
                <w:rFonts w:ascii="Times New Roman" w:hAnsi="Times New Roman" w:cs="Times New Roman"/>
                <w:sz w:val="26"/>
                <w:szCs w:val="26"/>
              </w:rPr>
              <w:t>«Об утверждении Положения об управлении образования администрации Новокузнецкого муниципального района</w:t>
            </w:r>
            <w:r w:rsidR="005D0B53" w:rsidRPr="005D0B5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1D0C91" w:rsidRPr="005D0B53" w:rsidRDefault="001D0C91" w:rsidP="001D0C91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5D0B53" w:rsidRDefault="005D0B53" w:rsidP="005D0B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D0B53" w:rsidRPr="005D0B53" w:rsidRDefault="00B31DD4" w:rsidP="005D0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44" w:history="1">
        <w:r w:rsidR="005D0B53" w:rsidRPr="005D0B53">
          <w:rPr>
            <w:rFonts w:ascii="Times New Roman" w:hAnsi="Times New Roman" w:cs="Times New Roman"/>
            <w:b/>
            <w:sz w:val="26"/>
            <w:szCs w:val="26"/>
          </w:rPr>
          <w:t>Положение</w:t>
        </w:r>
      </w:hyperlink>
      <w:r w:rsidR="005D0B53" w:rsidRPr="005D0B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D0B53" w:rsidRPr="005D0B53" w:rsidRDefault="005D0B53" w:rsidP="005D0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0B53">
        <w:rPr>
          <w:rFonts w:ascii="Times New Roman" w:hAnsi="Times New Roman" w:cs="Times New Roman"/>
          <w:b/>
          <w:sz w:val="26"/>
          <w:szCs w:val="26"/>
        </w:rPr>
        <w:t xml:space="preserve">об управлении образования администрации </w:t>
      </w:r>
    </w:p>
    <w:p w:rsidR="005D0B53" w:rsidRDefault="005D0B53" w:rsidP="005D0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0B53">
        <w:rPr>
          <w:rFonts w:ascii="Times New Roman" w:hAnsi="Times New Roman" w:cs="Times New Roman"/>
          <w:b/>
          <w:sz w:val="26"/>
          <w:szCs w:val="26"/>
        </w:rPr>
        <w:t>Новокузнецкого муниципального района</w:t>
      </w:r>
    </w:p>
    <w:p w:rsidR="004832F1" w:rsidRDefault="004832F1" w:rsidP="005D0B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0368" w:rsidRPr="00B70368" w:rsidRDefault="00B70368" w:rsidP="00B703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368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Pr="00B70368">
        <w:rPr>
          <w:rFonts w:ascii="Times New Roman" w:hAnsi="Times New Roman" w:cs="Times New Roman"/>
          <w:sz w:val="26"/>
          <w:szCs w:val="26"/>
        </w:rPr>
        <w:t>Управление</w:t>
      </w:r>
      <w:r w:rsidRPr="00B70368">
        <w:rPr>
          <w:rFonts w:ascii="Times New Roman" w:hAnsi="Times New Roman" w:cs="Times New Roman"/>
          <w:sz w:val="26"/>
          <w:szCs w:val="26"/>
        </w:rPr>
        <w:tab/>
        <w:t>образования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70368">
        <w:rPr>
          <w:rFonts w:ascii="Times New Roman" w:hAnsi="Times New Roman" w:cs="Times New Roman"/>
          <w:sz w:val="26"/>
          <w:szCs w:val="26"/>
        </w:rPr>
        <w:t>администрации Новокузнецкого муниципального района (далее по тексту - управление образования) является отраслевым органом администрации Новокузнецкого муниципального района, осуществляющим в пределах своей компетенции организационно-распорядительные и управленческие функции с целью реализации полномочий органов местного самоуправления в сфере образования.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Учредитель </w:t>
      </w:r>
      <w:r w:rsidRPr="00B70368">
        <w:rPr>
          <w:rFonts w:ascii="Times New Roman" w:hAnsi="Times New Roman" w:cs="Times New Roman"/>
          <w:sz w:val="26"/>
          <w:szCs w:val="26"/>
        </w:rPr>
        <w:t>управления образования – администрация Новокузнецкого муниципального района.</w:t>
      </w:r>
      <w:r w:rsidRPr="00B70368">
        <w:rPr>
          <w:rFonts w:ascii="Times New Roman" w:hAnsi="Times New Roman" w:cs="Times New Roman"/>
          <w:sz w:val="26"/>
          <w:szCs w:val="26"/>
        </w:rPr>
        <w:tab/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1.3.</w:t>
      </w:r>
      <w:r w:rsidRPr="00B70368">
        <w:rPr>
          <w:rFonts w:ascii="Times New Roman" w:hAnsi="Times New Roman" w:cs="Times New Roman"/>
          <w:sz w:val="26"/>
          <w:szCs w:val="26"/>
        </w:rPr>
        <w:tab/>
        <w:t>Форма собственности управления образования - муниципальная, организационно-правовая форма управления образования - муниципальное казенное учреждение.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Pr="00B70368">
        <w:rPr>
          <w:rFonts w:ascii="Times New Roman" w:hAnsi="Times New Roman" w:cs="Times New Roman"/>
          <w:sz w:val="26"/>
          <w:szCs w:val="26"/>
        </w:rPr>
        <w:t>Управление образов</w:t>
      </w:r>
      <w:r>
        <w:rPr>
          <w:rFonts w:ascii="Times New Roman" w:hAnsi="Times New Roman" w:cs="Times New Roman"/>
          <w:sz w:val="26"/>
          <w:szCs w:val="26"/>
        </w:rPr>
        <w:t xml:space="preserve">ания </w:t>
      </w:r>
      <w:r w:rsidRPr="00B70368">
        <w:rPr>
          <w:rFonts w:ascii="Times New Roman" w:hAnsi="Times New Roman" w:cs="Times New Roman"/>
          <w:sz w:val="26"/>
          <w:szCs w:val="26"/>
        </w:rPr>
        <w:t>является юридическим лицом, имеет печать с изображением герба Новокузнецкого муниципального района, бланки и штамп со своим наименованием.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Pr="00B70368">
        <w:rPr>
          <w:rFonts w:ascii="Times New Roman" w:hAnsi="Times New Roman" w:cs="Times New Roman"/>
          <w:sz w:val="26"/>
          <w:szCs w:val="26"/>
        </w:rPr>
        <w:t>Деятельность управления образования направлена на обеспечение функционирования и развития системы образования Новокузнецкого муниципального района.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1.6. </w:t>
      </w:r>
      <w:r w:rsidRPr="00B70368">
        <w:rPr>
          <w:rFonts w:ascii="Times New Roman" w:hAnsi="Times New Roman" w:cs="Times New Roman"/>
          <w:sz w:val="26"/>
          <w:szCs w:val="26"/>
        </w:rPr>
        <w:t>Управление образования в своей деятельности руководствуется: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Конституцией;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 131-ФЗ «</w:t>
      </w:r>
      <w:r w:rsidRPr="00B7036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B70368">
        <w:rPr>
          <w:rFonts w:ascii="Times New Roman" w:hAnsi="Times New Roman" w:cs="Times New Roman"/>
          <w:sz w:val="26"/>
          <w:szCs w:val="26"/>
        </w:rPr>
        <w:t>;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Фед</w:t>
      </w:r>
      <w:r>
        <w:rPr>
          <w:rFonts w:ascii="Times New Roman" w:hAnsi="Times New Roman" w:cs="Times New Roman"/>
          <w:sz w:val="26"/>
          <w:szCs w:val="26"/>
        </w:rPr>
        <w:t>еральным законом от 29.12.2012 № 273-ФЗ «</w:t>
      </w:r>
      <w:r w:rsidRPr="00B70368">
        <w:rPr>
          <w:rFonts w:ascii="Times New Roman" w:hAnsi="Times New Roman" w:cs="Times New Roman"/>
          <w:sz w:val="26"/>
          <w:szCs w:val="26"/>
        </w:rPr>
        <w:t>Об обр</w:t>
      </w:r>
      <w:r>
        <w:rPr>
          <w:rFonts w:ascii="Times New Roman" w:hAnsi="Times New Roman" w:cs="Times New Roman"/>
          <w:sz w:val="26"/>
          <w:szCs w:val="26"/>
        </w:rPr>
        <w:t>азовании в Российской Федерации»</w:t>
      </w:r>
      <w:r w:rsidRPr="00B70368">
        <w:rPr>
          <w:rFonts w:ascii="Times New Roman" w:hAnsi="Times New Roman" w:cs="Times New Roman"/>
          <w:sz w:val="26"/>
          <w:szCs w:val="26"/>
        </w:rPr>
        <w:t>;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Законом Кем</w:t>
      </w:r>
      <w:r>
        <w:rPr>
          <w:rFonts w:ascii="Times New Roman" w:hAnsi="Times New Roman" w:cs="Times New Roman"/>
          <w:sz w:val="26"/>
          <w:szCs w:val="26"/>
        </w:rPr>
        <w:t>еровской области от 14.11.2005 № 124-03 «</w:t>
      </w:r>
      <w:r w:rsidRPr="00B70368">
        <w:rPr>
          <w:rFonts w:ascii="Times New Roman" w:hAnsi="Times New Roman" w:cs="Times New Roman"/>
          <w:sz w:val="26"/>
          <w:szCs w:val="26"/>
        </w:rPr>
        <w:t>О наделении органов местного самоуправления отдельным государственным полномочием в сфере образования и социальной поддержки детей-сирот и детей, ост</w:t>
      </w:r>
      <w:r>
        <w:rPr>
          <w:rFonts w:ascii="Times New Roman" w:hAnsi="Times New Roman" w:cs="Times New Roman"/>
          <w:sz w:val="26"/>
          <w:szCs w:val="26"/>
        </w:rPr>
        <w:t>авшихся без попечения родителей»</w:t>
      </w:r>
      <w:r w:rsidRPr="00B70368">
        <w:rPr>
          <w:rFonts w:ascii="Times New Roman" w:hAnsi="Times New Roman" w:cs="Times New Roman"/>
          <w:sz w:val="26"/>
          <w:szCs w:val="26"/>
        </w:rPr>
        <w:t>;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Законом Кем</w:t>
      </w:r>
      <w:r>
        <w:rPr>
          <w:rFonts w:ascii="Times New Roman" w:hAnsi="Times New Roman" w:cs="Times New Roman"/>
          <w:sz w:val="26"/>
          <w:szCs w:val="26"/>
        </w:rPr>
        <w:t>еровской области от 05.07.2013 № 86-03 «Об образовании»</w:t>
      </w:r>
      <w:r w:rsidRPr="00B70368">
        <w:rPr>
          <w:rFonts w:ascii="Times New Roman" w:hAnsi="Times New Roman" w:cs="Times New Roman"/>
          <w:sz w:val="26"/>
          <w:szCs w:val="26"/>
        </w:rPr>
        <w:t>;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иными нормативно-правовыми актами Российской Федерации и Кемеровской области об образовании;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Уста</w:t>
      </w:r>
      <w:r>
        <w:rPr>
          <w:rFonts w:ascii="Times New Roman" w:hAnsi="Times New Roman" w:cs="Times New Roman"/>
          <w:sz w:val="26"/>
          <w:szCs w:val="26"/>
        </w:rPr>
        <w:t>вом муниципального образования «</w:t>
      </w:r>
      <w:r w:rsidRPr="00B70368">
        <w:rPr>
          <w:rFonts w:ascii="Times New Roman" w:hAnsi="Times New Roman" w:cs="Times New Roman"/>
          <w:sz w:val="26"/>
          <w:szCs w:val="26"/>
        </w:rPr>
        <w:t>Но</w:t>
      </w:r>
      <w:r>
        <w:rPr>
          <w:rFonts w:ascii="Times New Roman" w:hAnsi="Times New Roman" w:cs="Times New Roman"/>
          <w:sz w:val="26"/>
          <w:szCs w:val="26"/>
        </w:rPr>
        <w:t>вокузнецкий муниципальный район»</w:t>
      </w:r>
      <w:r w:rsidRPr="00B70368">
        <w:rPr>
          <w:rFonts w:ascii="Times New Roman" w:hAnsi="Times New Roman" w:cs="Times New Roman"/>
          <w:sz w:val="26"/>
          <w:szCs w:val="26"/>
        </w:rPr>
        <w:t>;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настоящим Положением.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Pr="00B70368">
        <w:rPr>
          <w:rFonts w:ascii="Times New Roman" w:hAnsi="Times New Roman" w:cs="Times New Roman"/>
          <w:sz w:val="26"/>
          <w:szCs w:val="26"/>
        </w:rPr>
        <w:t xml:space="preserve">Единая муниципальная система образования, действующая на территории Новокузнецкого муниципального района, включает в себя управление </w:t>
      </w:r>
      <w:r w:rsidRPr="00B70368">
        <w:rPr>
          <w:rFonts w:ascii="Times New Roman" w:hAnsi="Times New Roman" w:cs="Times New Roman"/>
          <w:sz w:val="26"/>
          <w:szCs w:val="26"/>
        </w:rPr>
        <w:lastRenderedPageBreak/>
        <w:t>образования и муниципальные образовательные организации Новокузнецкого муниципального района.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1.8. Решения управления образования принятые в рамках компетенции, определенной настоящим Положением, являются обязательными для организаций муниципальной системы образования Новокузнецкого муниципального района.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1.9.</w:t>
      </w:r>
      <w:r w:rsidRPr="00B70368">
        <w:rPr>
          <w:rFonts w:ascii="Times New Roman" w:hAnsi="Times New Roman" w:cs="Times New Roman"/>
          <w:sz w:val="26"/>
          <w:szCs w:val="26"/>
        </w:rPr>
        <w:tab/>
        <w:t>Управление образования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государственной власти Кемеровской области, органами местного самоуправления, органами администрации Новокузнецкого муниципального района, иными сторонами.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1.10. Полное наименование: управление образования администрации Новокузнецкого муниципального района.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Сокращенное наименование: управление образования АНМР.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1.11.</w:t>
      </w:r>
      <w:r w:rsidRPr="00B7036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B70368">
        <w:rPr>
          <w:rFonts w:ascii="Times New Roman" w:hAnsi="Times New Roman" w:cs="Times New Roman"/>
          <w:sz w:val="26"/>
          <w:szCs w:val="26"/>
        </w:rPr>
        <w:t>Юридический адрес: 664201, Российская Федерация, Кемеровская область, Новокузнецкий район, с. Сосновка, ул. Целинная, 67.</w:t>
      </w:r>
      <w:proofErr w:type="gramEnd"/>
    </w:p>
    <w:p w:rsidR="004832F1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1.12.</w:t>
      </w:r>
      <w:r w:rsidRPr="00B70368">
        <w:rPr>
          <w:rFonts w:ascii="Times New Roman" w:hAnsi="Times New Roman" w:cs="Times New Roman"/>
          <w:sz w:val="26"/>
          <w:szCs w:val="26"/>
        </w:rPr>
        <w:tab/>
        <w:t>Почтовый адрес: 654041, Российская Федерация, Кемеровская область, г. Новокузнецк, ул. Сеченова, 25.</w:t>
      </w:r>
    </w:p>
    <w:p w:rsid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0368" w:rsidRPr="00B70368" w:rsidRDefault="00B70368" w:rsidP="00B703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368">
        <w:rPr>
          <w:rFonts w:ascii="Times New Roman" w:hAnsi="Times New Roman" w:cs="Times New Roman"/>
          <w:b/>
          <w:sz w:val="26"/>
          <w:szCs w:val="26"/>
        </w:rPr>
        <w:t>2. Основные задачи управления образования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B70368">
        <w:rPr>
          <w:rFonts w:ascii="Times New Roman" w:hAnsi="Times New Roman" w:cs="Times New Roman"/>
          <w:sz w:val="26"/>
          <w:szCs w:val="26"/>
        </w:rPr>
        <w:t>Основными задачами управления образования являются: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</w:t>
      </w:r>
      <w:r w:rsidRPr="00B70368">
        <w:rPr>
          <w:rFonts w:ascii="Times New Roman" w:hAnsi="Times New Roman" w:cs="Times New Roman"/>
          <w:sz w:val="26"/>
          <w:szCs w:val="26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на территории Новокузнецкого муниципального района.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2.1.2. </w:t>
      </w:r>
      <w:r w:rsidRPr="00B70368">
        <w:rPr>
          <w:rFonts w:ascii="Times New Roman" w:hAnsi="Times New Roman" w:cs="Times New Roman"/>
          <w:sz w:val="26"/>
          <w:szCs w:val="26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организациях, осуществляющих образовательную деятельность по адаптированным основным общеобразовательным программам.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2.1.3. Организация предоставления дополнительного образования детей на территории Новокузнецкого муниципального района.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2.1.4. </w:t>
      </w:r>
      <w:r w:rsidRPr="00B70368">
        <w:rPr>
          <w:rFonts w:ascii="Times New Roman" w:hAnsi="Times New Roman" w:cs="Times New Roman"/>
          <w:sz w:val="26"/>
          <w:szCs w:val="26"/>
        </w:rPr>
        <w:t>Финансирование расходов на текущее содержание зданий и сооружений муниципальных образовательных организаций, коммунальных расходов в пределах средств, предусмотренных районным бюджетом, планирование и формирование заказов на проведение капитального строительства объектов образования.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2.1.5. Финансирование деятельности образовательных организаций в соответствии с действующим законодательством.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2.1.6. </w:t>
      </w:r>
      <w:r w:rsidRPr="00B70368">
        <w:rPr>
          <w:rFonts w:ascii="Times New Roman" w:hAnsi="Times New Roman" w:cs="Times New Roman"/>
          <w:sz w:val="26"/>
          <w:szCs w:val="26"/>
        </w:rPr>
        <w:t>Организация благоустройства территорий образовательных организаций.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2.1.7. Организация отдыха детей в каникулярный период.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 xml:space="preserve">2.1.8. Учет детей, подлежащих </w:t>
      </w:r>
      <w:proofErr w:type="gramStart"/>
      <w:r w:rsidRPr="00B70368">
        <w:rPr>
          <w:rFonts w:ascii="Times New Roman" w:hAnsi="Times New Roman" w:cs="Times New Roman"/>
          <w:sz w:val="26"/>
          <w:szCs w:val="26"/>
        </w:rPr>
        <w:t>обучению по</w:t>
      </w:r>
      <w:proofErr w:type="gramEnd"/>
      <w:r w:rsidRPr="00B70368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дошкольного, начального общего, основного общего и среднего общего образования.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2.1.9. Закрепление муниципальных образовательных организаций за конкретными территориями Новокузнецкого муниципального района.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2.1.10. </w:t>
      </w:r>
      <w:r w:rsidRPr="00B70368">
        <w:rPr>
          <w:rFonts w:ascii="Times New Roman" w:hAnsi="Times New Roman" w:cs="Times New Roman"/>
          <w:sz w:val="26"/>
          <w:szCs w:val="26"/>
        </w:rPr>
        <w:t>Организация во взаимодействии с другими структурными подразделениями администрации Новокузнецкого муниципального района, правоохранительными органами, иными организациями</w:t>
      </w:r>
      <w:r w:rsidRPr="00B70368">
        <w:rPr>
          <w:rFonts w:ascii="Times New Roman" w:hAnsi="Times New Roman" w:cs="Times New Roman"/>
          <w:sz w:val="26"/>
          <w:szCs w:val="26"/>
        </w:rPr>
        <w:tab/>
        <w:t>первичных</w:t>
      </w:r>
      <w:r w:rsidRPr="00B70368">
        <w:rPr>
          <w:rFonts w:ascii="Times New Roman" w:hAnsi="Times New Roman" w:cs="Times New Roman"/>
          <w:sz w:val="26"/>
          <w:szCs w:val="26"/>
        </w:rPr>
        <w:tab/>
        <w:t xml:space="preserve">мер </w:t>
      </w:r>
      <w:r w:rsidRPr="00B70368">
        <w:rPr>
          <w:rFonts w:ascii="Times New Roman" w:hAnsi="Times New Roman" w:cs="Times New Roman"/>
          <w:sz w:val="26"/>
          <w:szCs w:val="26"/>
        </w:rPr>
        <w:lastRenderedPageBreak/>
        <w:t>пожарной безопасности, антитеррористических мер в образовательных организациях.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 xml:space="preserve">2.1.11. </w:t>
      </w:r>
      <w:proofErr w:type="gramStart"/>
      <w:r w:rsidRPr="00B70368">
        <w:rPr>
          <w:rFonts w:ascii="Times New Roman" w:hAnsi="Times New Roman" w:cs="Times New Roman"/>
          <w:sz w:val="26"/>
          <w:szCs w:val="26"/>
        </w:rPr>
        <w:t xml:space="preserve">Организация бесплатной перевозки обучающихся в случаях, предусмотренных действующим законодательством. </w:t>
      </w:r>
      <w:proofErr w:type="gramEnd"/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2.1.12. </w:t>
      </w:r>
      <w:r w:rsidRPr="00B70368">
        <w:rPr>
          <w:rFonts w:ascii="Times New Roman" w:hAnsi="Times New Roman" w:cs="Times New Roman"/>
          <w:sz w:val="26"/>
          <w:szCs w:val="26"/>
        </w:rPr>
        <w:t>Выполнение отдельных государственных полномочий по социальной поддержке детей-сирот и детей, оставшихся без попечения родителей.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2.1.13. </w:t>
      </w:r>
      <w:r w:rsidRPr="00B70368">
        <w:rPr>
          <w:rFonts w:ascii="Times New Roman" w:hAnsi="Times New Roman" w:cs="Times New Roman"/>
          <w:sz w:val="26"/>
          <w:szCs w:val="26"/>
        </w:rPr>
        <w:t xml:space="preserve">Выполнение отдельных государственных полномочий по организации и осуществлению деятельности по опеке и попечительству в отношении несовершеннолетних граждан в возрасте до 18 лет. </w:t>
      </w:r>
      <w:proofErr w:type="gramStart"/>
      <w:r w:rsidRPr="00B703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70368">
        <w:rPr>
          <w:rFonts w:ascii="Times New Roman" w:hAnsi="Times New Roman" w:cs="Times New Roman"/>
          <w:sz w:val="26"/>
          <w:szCs w:val="26"/>
        </w:rPr>
        <w:t xml:space="preserve"> несовершеннолетними, принятыми на воспитание в семью (усыновление, установление опеки (попечительства), передача на воспитание в приемную семью детей, оставшихся без попечения родителей) осуществляется отделом опеки и попечительства управления образования совместно с социальными педагогами образовательных, организаций (на соответствующей территории).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0368" w:rsidRPr="00B70368" w:rsidRDefault="00B70368" w:rsidP="00B703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368">
        <w:rPr>
          <w:rFonts w:ascii="Times New Roman" w:hAnsi="Times New Roman" w:cs="Times New Roman"/>
          <w:b/>
          <w:sz w:val="26"/>
          <w:szCs w:val="26"/>
        </w:rPr>
        <w:t>3. Основные функции управления образования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3.1.</w:t>
      </w:r>
      <w:r w:rsidRPr="00B70368">
        <w:rPr>
          <w:rFonts w:ascii="Times New Roman" w:hAnsi="Times New Roman" w:cs="Times New Roman"/>
          <w:sz w:val="26"/>
          <w:szCs w:val="26"/>
        </w:rPr>
        <w:tab/>
        <w:t>Во исполнение поставленных задач управление образования осуществляет следующие функции: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3.1.1.</w:t>
      </w:r>
      <w:r w:rsidRPr="00B70368">
        <w:rPr>
          <w:rFonts w:ascii="Times New Roman" w:hAnsi="Times New Roman" w:cs="Times New Roman"/>
          <w:sz w:val="26"/>
          <w:szCs w:val="26"/>
        </w:rPr>
        <w:tab/>
        <w:t>Организует деятельность по предоставлению образовательных услуг общеобразовательными организациями начального общего, основного общего, среднего общего образования.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3.1.2.</w:t>
      </w:r>
      <w:r w:rsidRPr="00B70368">
        <w:rPr>
          <w:rFonts w:ascii="Times New Roman" w:hAnsi="Times New Roman" w:cs="Times New Roman"/>
          <w:sz w:val="26"/>
          <w:szCs w:val="26"/>
        </w:rPr>
        <w:tab/>
        <w:t>Создает условия для удовлетворения потребностей населения в дополнительном образовании детей.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3.1.3.</w:t>
      </w:r>
      <w:r w:rsidRPr="00B70368">
        <w:rPr>
          <w:rFonts w:ascii="Times New Roman" w:hAnsi="Times New Roman" w:cs="Times New Roman"/>
          <w:sz w:val="26"/>
          <w:szCs w:val="26"/>
        </w:rPr>
        <w:tab/>
        <w:t>Организует деятельность по предоставлению услуг общедоступного бесплатного дошкольного образования на территории Новокузнецкого муниципального района.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3.1.4.</w:t>
      </w:r>
      <w:r w:rsidRPr="00B70368">
        <w:rPr>
          <w:rFonts w:ascii="Times New Roman" w:hAnsi="Times New Roman" w:cs="Times New Roman"/>
          <w:sz w:val="26"/>
          <w:szCs w:val="26"/>
        </w:rPr>
        <w:tab/>
        <w:t>Совместно с заинтересованными ведомствами и службами разрабатывает и реализует муниципальные целевые программы в области образования, сохранения и укрепления здоровья детей в образовательных организациях.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3.1.5.</w:t>
      </w:r>
      <w:r w:rsidRPr="00B70368">
        <w:rPr>
          <w:rFonts w:ascii="Times New Roman" w:hAnsi="Times New Roman" w:cs="Times New Roman"/>
          <w:sz w:val="26"/>
          <w:szCs w:val="26"/>
        </w:rPr>
        <w:tab/>
        <w:t>Обеспечивает реализацию федеральных, областных и муниципальных программ развития образования.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3.1.6.</w:t>
      </w:r>
      <w:r w:rsidRPr="00B70368">
        <w:rPr>
          <w:rFonts w:ascii="Times New Roman" w:hAnsi="Times New Roman" w:cs="Times New Roman"/>
          <w:sz w:val="26"/>
          <w:szCs w:val="26"/>
        </w:rPr>
        <w:tab/>
        <w:t>Осуществляет рациональное развитие сети образовательных организаций. Изучает образовательные запросы и интересы детей, потребности семей, образовательных организаций, детских и юношеских общественных объединений и организаций.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3.1.7.</w:t>
      </w:r>
      <w:r w:rsidRPr="00B70368">
        <w:rPr>
          <w:rFonts w:ascii="Times New Roman" w:hAnsi="Times New Roman" w:cs="Times New Roman"/>
          <w:sz w:val="26"/>
          <w:szCs w:val="26"/>
        </w:rPr>
        <w:tab/>
        <w:t>Ведет учет детей, подлежащих обязательному обучению в общеобразовательных организациях.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3.1.8.</w:t>
      </w:r>
      <w:r w:rsidRPr="00B70368">
        <w:rPr>
          <w:rFonts w:ascii="Times New Roman" w:hAnsi="Times New Roman" w:cs="Times New Roman"/>
          <w:sz w:val="26"/>
          <w:szCs w:val="26"/>
        </w:rPr>
        <w:tab/>
        <w:t>Организует работу психолого-медико-педагогической комиссии по выявлению и проведению комплексного обследования и определению форм дальнейшего обучения несовершеннолетних, испытывающих трудности в освоении основных общеобразовательных программ, своем развитии и социальной адаптации.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3.1.9.</w:t>
      </w:r>
      <w:r w:rsidRPr="00B70368">
        <w:rPr>
          <w:rFonts w:ascii="Times New Roman" w:hAnsi="Times New Roman" w:cs="Times New Roman"/>
          <w:sz w:val="26"/>
          <w:szCs w:val="26"/>
        </w:rPr>
        <w:tab/>
        <w:t xml:space="preserve">Создает условия для организации </w:t>
      </w:r>
      <w:proofErr w:type="spellStart"/>
      <w:r w:rsidRPr="00B70368">
        <w:rPr>
          <w:rFonts w:ascii="Times New Roman" w:hAnsi="Times New Roman" w:cs="Times New Roman"/>
          <w:sz w:val="26"/>
          <w:szCs w:val="26"/>
        </w:rPr>
        <w:t>предпрофильной</w:t>
      </w:r>
      <w:proofErr w:type="spellEnd"/>
      <w:r w:rsidRPr="00B70368">
        <w:rPr>
          <w:rFonts w:ascii="Times New Roman" w:hAnsi="Times New Roman" w:cs="Times New Roman"/>
          <w:sz w:val="26"/>
          <w:szCs w:val="26"/>
        </w:rPr>
        <w:t xml:space="preserve"> подготовки и профильного обучения в общеобразовательных организациях.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3.1.10. </w:t>
      </w:r>
      <w:r w:rsidRPr="00B70368">
        <w:rPr>
          <w:rFonts w:ascii="Times New Roman" w:hAnsi="Times New Roman" w:cs="Times New Roman"/>
          <w:sz w:val="26"/>
          <w:szCs w:val="26"/>
        </w:rPr>
        <w:t>Осуществляет планирование и формирование заявок на проведение капитального строительства объектов образования, готовит предложения по проведению ремонтных работ зданий и помещений, закрепленных за образовательными организациями.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3.1.11. </w:t>
      </w:r>
      <w:r w:rsidRPr="00B70368">
        <w:rPr>
          <w:rFonts w:ascii="Times New Roman" w:hAnsi="Times New Roman" w:cs="Times New Roman"/>
          <w:sz w:val="26"/>
          <w:szCs w:val="26"/>
        </w:rPr>
        <w:t>Выносит на рассмотрение главы Новокузнецкого муниципального района вопросы о создании, изменении типа, реорганизации и ликвидации, внесении изменений в уставы образовательных организаций.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3.1.12. </w:t>
      </w:r>
      <w:r w:rsidRPr="00B70368">
        <w:rPr>
          <w:rFonts w:ascii="Times New Roman" w:hAnsi="Times New Roman" w:cs="Times New Roman"/>
          <w:sz w:val="26"/>
          <w:szCs w:val="26"/>
        </w:rPr>
        <w:t>Планирует и проводит районные массовые воспитательные мероприятия для обучающихся и воспитанников образовательных организаций.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3.1.13. </w:t>
      </w:r>
      <w:r w:rsidRPr="00B70368">
        <w:rPr>
          <w:rFonts w:ascii="Times New Roman" w:hAnsi="Times New Roman" w:cs="Times New Roman"/>
          <w:sz w:val="26"/>
          <w:szCs w:val="26"/>
        </w:rPr>
        <w:t>Планирует, организует и контролирует отдых детей в каникулярное время в летних оздоровительных лагерях дневного пребывания.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3.1.14. </w:t>
      </w:r>
      <w:r w:rsidRPr="00B70368">
        <w:rPr>
          <w:rFonts w:ascii="Times New Roman" w:hAnsi="Times New Roman" w:cs="Times New Roman"/>
          <w:sz w:val="26"/>
          <w:szCs w:val="26"/>
        </w:rPr>
        <w:t>Содействует организации занятости подростков.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3.1.15. </w:t>
      </w:r>
      <w:r w:rsidRPr="00B70368">
        <w:rPr>
          <w:rFonts w:ascii="Times New Roman" w:hAnsi="Times New Roman" w:cs="Times New Roman"/>
          <w:sz w:val="26"/>
          <w:szCs w:val="26"/>
        </w:rPr>
        <w:t>Утверждает сметы доходов и расходов образовательных организаций, осуществляет финансирование деятельности данных организаций по утвержденным сметам.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3.1.16. В соответствии с действующим законодательством об образовании разрабатывает нормативы финансирования образовательных организаций дополнительного образования.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3.1.17. </w:t>
      </w:r>
      <w:r w:rsidRPr="00B70368">
        <w:rPr>
          <w:rFonts w:ascii="Times New Roman" w:hAnsi="Times New Roman" w:cs="Times New Roman"/>
          <w:sz w:val="26"/>
          <w:szCs w:val="26"/>
        </w:rPr>
        <w:t>Готовит экономическое обоснование для утверждения стоимости содержания детей в дошкольных образовательных организациях.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3.1.18. </w:t>
      </w:r>
      <w:r w:rsidRPr="00B70368">
        <w:rPr>
          <w:rFonts w:ascii="Times New Roman" w:hAnsi="Times New Roman" w:cs="Times New Roman"/>
          <w:sz w:val="26"/>
          <w:szCs w:val="26"/>
        </w:rPr>
        <w:t>Дает экспертную оценку последствий договора сдачи в аренду, закрепленных за образовательной организацией объектов собственности. Договор аренды не может заключаться, если в результате экспертной оценки установлена возможность ухудшения указанных условий.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3.1.19. </w:t>
      </w:r>
      <w:r w:rsidRPr="00B70368">
        <w:rPr>
          <w:rFonts w:ascii="Times New Roman" w:hAnsi="Times New Roman" w:cs="Times New Roman"/>
          <w:sz w:val="26"/>
          <w:szCs w:val="26"/>
        </w:rPr>
        <w:t>Разрабатывает и внедряет инновационные проекты в образовании.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3.1.20. </w:t>
      </w:r>
      <w:r w:rsidRPr="00B70368">
        <w:rPr>
          <w:rFonts w:ascii="Times New Roman" w:hAnsi="Times New Roman" w:cs="Times New Roman"/>
          <w:sz w:val="26"/>
          <w:szCs w:val="26"/>
        </w:rPr>
        <w:t>Содействует обеспечению потребности организаций образования в педагогических кадрах.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3.1.21. </w:t>
      </w:r>
      <w:r w:rsidRPr="00B70368">
        <w:rPr>
          <w:rFonts w:ascii="Times New Roman" w:hAnsi="Times New Roman" w:cs="Times New Roman"/>
          <w:sz w:val="26"/>
          <w:szCs w:val="26"/>
        </w:rPr>
        <w:t>Осуществляет оформление наградного материала на учителей и других работников образования.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3.1.22. </w:t>
      </w:r>
      <w:r w:rsidRPr="00B70368">
        <w:rPr>
          <w:rFonts w:ascii="Times New Roman" w:hAnsi="Times New Roman" w:cs="Times New Roman"/>
          <w:sz w:val="26"/>
          <w:szCs w:val="26"/>
        </w:rPr>
        <w:t>Координирует деятельность организаций, образующих единую систему образования, действующую на территории Новокузнецкого муниципального района.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Осуществляет и совершенствует механизм контроля на всех уровнях районной системы образования.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3.1.23. </w:t>
      </w:r>
      <w:r w:rsidRPr="00B70368">
        <w:rPr>
          <w:rFonts w:ascii="Times New Roman" w:hAnsi="Times New Roman" w:cs="Times New Roman"/>
          <w:sz w:val="26"/>
          <w:szCs w:val="26"/>
        </w:rPr>
        <w:t>Составляет планы капитальных ремонтов муниципальных организаций образования.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3.1.24. </w:t>
      </w:r>
      <w:r w:rsidRPr="00B70368">
        <w:rPr>
          <w:rFonts w:ascii="Times New Roman" w:hAnsi="Times New Roman" w:cs="Times New Roman"/>
          <w:sz w:val="26"/>
          <w:szCs w:val="26"/>
        </w:rPr>
        <w:t xml:space="preserve">Осуществляет централизованный финансовый и качественный ведомственный </w:t>
      </w:r>
      <w:proofErr w:type="gramStart"/>
      <w:r w:rsidRPr="00B703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70368">
        <w:rPr>
          <w:rFonts w:ascii="Times New Roman" w:hAnsi="Times New Roman" w:cs="Times New Roman"/>
          <w:sz w:val="26"/>
          <w:szCs w:val="26"/>
        </w:rPr>
        <w:t xml:space="preserve"> организацией горячего питания, подвоза учащихся Новокузнецкого муниципального района.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3.1.25. </w:t>
      </w:r>
      <w:r w:rsidRPr="00B70368">
        <w:rPr>
          <w:rFonts w:ascii="Times New Roman" w:hAnsi="Times New Roman" w:cs="Times New Roman"/>
          <w:sz w:val="26"/>
          <w:szCs w:val="26"/>
        </w:rPr>
        <w:t>В рамках задач, определенных настоящим Положением, осуществляет иные функции органов местного самоуправления в сфере образования в соответствии с федеральными правовыми актами, правовыми актами Кемеровской области, а также муниципальными правовыми актами и поручениями главы Новокузнецкого муниципального района.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0368" w:rsidRPr="00B70368" w:rsidRDefault="00B70368" w:rsidP="00B703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368">
        <w:rPr>
          <w:rFonts w:ascii="Times New Roman" w:hAnsi="Times New Roman" w:cs="Times New Roman"/>
          <w:b/>
          <w:sz w:val="26"/>
          <w:szCs w:val="26"/>
        </w:rPr>
        <w:t>4. Права и обязанности управления образования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4.1.</w:t>
      </w:r>
      <w:r w:rsidRPr="00B70368">
        <w:rPr>
          <w:rFonts w:ascii="Times New Roman" w:hAnsi="Times New Roman" w:cs="Times New Roman"/>
          <w:sz w:val="26"/>
          <w:szCs w:val="26"/>
        </w:rPr>
        <w:tab/>
        <w:t>Для осуществления возложенных на него задач и функций управление образования от имени администрации Новокузнецкого муниципального района имеет право: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4.1.1.</w:t>
      </w:r>
      <w:r w:rsidRPr="00B70368">
        <w:rPr>
          <w:rFonts w:ascii="Times New Roman" w:hAnsi="Times New Roman" w:cs="Times New Roman"/>
          <w:sz w:val="26"/>
          <w:szCs w:val="26"/>
        </w:rPr>
        <w:tab/>
        <w:t xml:space="preserve">Запрашивать и получать в пределах своих полномочий в установленном порядке от руководителей структурных подразделений администрации Новокузнецкого муниципального района, муниципальных </w:t>
      </w:r>
      <w:r w:rsidRPr="00B70368">
        <w:rPr>
          <w:rFonts w:ascii="Times New Roman" w:hAnsi="Times New Roman" w:cs="Times New Roman"/>
          <w:sz w:val="26"/>
          <w:szCs w:val="26"/>
        </w:rPr>
        <w:lastRenderedPageBreak/>
        <w:t>унитарных предприятий и муниципальных организаций, иных организаций информацию, документы и материалы.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4.1.2.</w:t>
      </w:r>
      <w:r w:rsidRPr="00B70368">
        <w:rPr>
          <w:rFonts w:ascii="Times New Roman" w:hAnsi="Times New Roman" w:cs="Times New Roman"/>
          <w:sz w:val="26"/>
          <w:szCs w:val="26"/>
        </w:rPr>
        <w:tab/>
        <w:t>Вносить на рассмотрения главы Новокузнецкого муниципального района предложения для принятия решений по реализации задач и функций по социальным вопросам, возложенных настоящим Положением на управление образования.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4.1.3.</w:t>
      </w:r>
      <w:r w:rsidRPr="00B70368">
        <w:rPr>
          <w:rFonts w:ascii="Times New Roman" w:hAnsi="Times New Roman" w:cs="Times New Roman"/>
          <w:sz w:val="26"/>
          <w:szCs w:val="26"/>
        </w:rPr>
        <w:tab/>
        <w:t>В пределах своей компетенции разрабатывать и вносить в установленном порядке на утверждение проекты нормативных правовых и распорядительных актов органов местного самоуправления, издавать приказы и распоряжения, давать разъяснения и указания, обязательные для исполнения подведомственными организациями и организациями.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4.1.4.</w:t>
      </w:r>
      <w:r w:rsidRPr="00B70368">
        <w:rPr>
          <w:rFonts w:ascii="Times New Roman" w:hAnsi="Times New Roman" w:cs="Times New Roman"/>
          <w:sz w:val="26"/>
          <w:szCs w:val="26"/>
        </w:rPr>
        <w:tab/>
        <w:t>Проводить совещания, семинары, конференции, круглые столы для рассмотрения вопросов, отнесенных к компетенции управления образования.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4.1.5.</w:t>
      </w:r>
      <w:r w:rsidRPr="00B70368">
        <w:rPr>
          <w:rFonts w:ascii="Times New Roman" w:hAnsi="Times New Roman" w:cs="Times New Roman"/>
          <w:sz w:val="26"/>
          <w:szCs w:val="26"/>
        </w:rPr>
        <w:tab/>
        <w:t xml:space="preserve">Осуществлять в пределах имеющихся полномочий </w:t>
      </w:r>
      <w:proofErr w:type="gramStart"/>
      <w:r w:rsidRPr="00B7036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70368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деятельностью муниципальных образовательных организаций Новокузнецкого муниципального района.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4.1.6.</w:t>
      </w:r>
      <w:r w:rsidRPr="00B70368">
        <w:rPr>
          <w:rFonts w:ascii="Times New Roman" w:hAnsi="Times New Roman" w:cs="Times New Roman"/>
          <w:sz w:val="26"/>
          <w:szCs w:val="26"/>
        </w:rPr>
        <w:tab/>
        <w:t>В установленном органами местного самоуправления порядке осуществлять подбор, назначение и увольнение руководи</w:t>
      </w:r>
      <w:r w:rsidR="006C1556">
        <w:rPr>
          <w:rFonts w:ascii="Times New Roman" w:hAnsi="Times New Roman" w:cs="Times New Roman"/>
          <w:sz w:val="26"/>
          <w:szCs w:val="26"/>
        </w:rPr>
        <w:t>телей образовательных организаций</w:t>
      </w:r>
      <w:r w:rsidRPr="00B70368">
        <w:rPr>
          <w:rFonts w:ascii="Times New Roman" w:hAnsi="Times New Roman" w:cs="Times New Roman"/>
          <w:sz w:val="26"/>
          <w:szCs w:val="26"/>
        </w:rPr>
        <w:t>, применять к ним меры дисциплинарного взыскания и поощрения.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4.1.7.</w:t>
      </w:r>
      <w:r w:rsidRPr="00B70368">
        <w:rPr>
          <w:rFonts w:ascii="Times New Roman" w:hAnsi="Times New Roman" w:cs="Times New Roman"/>
          <w:sz w:val="26"/>
          <w:szCs w:val="26"/>
        </w:rPr>
        <w:tab/>
        <w:t xml:space="preserve">Давать разрешение на прием детей в образовательную организацию на </w:t>
      </w:r>
      <w:proofErr w:type="gramStart"/>
      <w:r w:rsidRPr="00B70368"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 w:rsidRPr="00B70368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 образования в более раннем (младше 6,5 лет) или более позднем (старше 8 лет) возрасте при наличии заявления родителей (законных представителей).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4.1.8.</w:t>
      </w:r>
      <w:r w:rsidRPr="00B70368">
        <w:rPr>
          <w:rFonts w:ascii="Times New Roman" w:hAnsi="Times New Roman" w:cs="Times New Roman"/>
          <w:sz w:val="26"/>
          <w:szCs w:val="26"/>
        </w:rPr>
        <w:tab/>
        <w:t>С учетом согласия родителей (законных представителей). Комиссии по делам несовершеннолетних давать согласие в установленном порядке на оставление обучающимися, достигшими возра</w:t>
      </w:r>
      <w:r w:rsidR="006C1556">
        <w:rPr>
          <w:rFonts w:ascii="Times New Roman" w:hAnsi="Times New Roman" w:cs="Times New Roman"/>
          <w:sz w:val="26"/>
          <w:szCs w:val="26"/>
        </w:rPr>
        <w:t>ста 15 лет, общеобразовательной</w:t>
      </w:r>
      <w:r w:rsidRPr="00B70368">
        <w:rPr>
          <w:rFonts w:ascii="Times New Roman" w:hAnsi="Times New Roman" w:cs="Times New Roman"/>
          <w:sz w:val="26"/>
          <w:szCs w:val="26"/>
        </w:rPr>
        <w:t xml:space="preserve"> организации до получения им </w:t>
      </w:r>
      <w:r w:rsidR="006C1556"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Pr="00B70368">
        <w:rPr>
          <w:rFonts w:ascii="Times New Roman" w:hAnsi="Times New Roman" w:cs="Times New Roman"/>
          <w:sz w:val="26"/>
          <w:szCs w:val="26"/>
        </w:rPr>
        <w:t>общего образования.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4.1.9.</w:t>
      </w:r>
      <w:r w:rsidRPr="00B70368">
        <w:rPr>
          <w:rFonts w:ascii="Times New Roman" w:hAnsi="Times New Roman" w:cs="Times New Roman"/>
          <w:sz w:val="26"/>
          <w:szCs w:val="26"/>
        </w:rPr>
        <w:tab/>
        <w:t>Определять в соответствии с требованиями законодательства порядок комплектования муниципальных дошкольных образовательных организаций, количество групп и классов муниципальных образовательных организаций для детей дошкольного и младшего школьного возраста.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4.1.10. </w:t>
      </w:r>
      <w:r w:rsidRPr="00B70368">
        <w:rPr>
          <w:rFonts w:ascii="Times New Roman" w:hAnsi="Times New Roman" w:cs="Times New Roman"/>
          <w:sz w:val="26"/>
          <w:szCs w:val="26"/>
        </w:rPr>
        <w:t>Согласовывать штатные расписания, тарификационные списки образовательных организаций.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4.1.11. </w:t>
      </w:r>
      <w:r w:rsidRPr="00B70368">
        <w:rPr>
          <w:rFonts w:ascii="Times New Roman" w:hAnsi="Times New Roman" w:cs="Times New Roman"/>
          <w:sz w:val="26"/>
          <w:szCs w:val="26"/>
        </w:rPr>
        <w:t>Управление образования вправе приостановить приносящую доходы деятельность образовательной организации, если она идет в ущерб деятельности, предусмотренной уставом, до решения суда по этому вопросу.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4.1.12. </w:t>
      </w:r>
      <w:r w:rsidRPr="00B70368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законодательством Российской Федерации, Кемеровской области, правовыми актами органов местного самоуправления Новокузнецкого муниципального района.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 </w:t>
      </w:r>
      <w:r w:rsidRPr="00B70368">
        <w:rPr>
          <w:rFonts w:ascii="Times New Roman" w:hAnsi="Times New Roman" w:cs="Times New Roman"/>
          <w:sz w:val="26"/>
          <w:szCs w:val="26"/>
        </w:rPr>
        <w:t>Управление образования обязано: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4.2.1. </w:t>
      </w:r>
      <w:r w:rsidRPr="00B70368">
        <w:rPr>
          <w:rFonts w:ascii="Times New Roman" w:hAnsi="Times New Roman" w:cs="Times New Roman"/>
          <w:sz w:val="26"/>
          <w:szCs w:val="26"/>
        </w:rPr>
        <w:t>Решать задачи и осуществлять функции, предусмотренные настоящим Положением.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4.2.2.</w:t>
      </w:r>
      <w:r w:rsidRPr="00B70368">
        <w:rPr>
          <w:rFonts w:ascii="Times New Roman" w:hAnsi="Times New Roman" w:cs="Times New Roman"/>
          <w:sz w:val="26"/>
          <w:szCs w:val="26"/>
        </w:rPr>
        <w:tab/>
        <w:t>Обеспечивать реализацию федеральных, областных и муниципальных программ развития образования, выполнения федеральных государственных образовательных стандартов в подведомственных образовательных организациях.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4.2.3.</w:t>
      </w:r>
      <w:r w:rsidRPr="00B70368">
        <w:rPr>
          <w:rFonts w:ascii="Times New Roman" w:hAnsi="Times New Roman" w:cs="Times New Roman"/>
          <w:sz w:val="26"/>
          <w:szCs w:val="26"/>
        </w:rPr>
        <w:tab/>
        <w:t>Осуществлять нормативно-правовое, методическое обеспечение функционирования подведомственных организаций образования.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4.2.4.</w:t>
      </w:r>
      <w:r w:rsidRPr="00B70368">
        <w:rPr>
          <w:rFonts w:ascii="Times New Roman" w:hAnsi="Times New Roman" w:cs="Times New Roman"/>
          <w:sz w:val="26"/>
          <w:szCs w:val="26"/>
        </w:rPr>
        <w:tab/>
        <w:t>Планировать работу управления образования в порядке, установленном правовыми актами органов местного самоуправления Новокузнецкого муниципального района.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0368" w:rsidRPr="00B70368" w:rsidRDefault="00B70368" w:rsidP="00B7036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0368">
        <w:rPr>
          <w:rFonts w:ascii="Times New Roman" w:hAnsi="Times New Roman" w:cs="Times New Roman"/>
          <w:b/>
          <w:sz w:val="26"/>
          <w:szCs w:val="26"/>
        </w:rPr>
        <w:t>5. Организация деятельности управления образования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B70368">
        <w:rPr>
          <w:rFonts w:ascii="Times New Roman" w:hAnsi="Times New Roman" w:cs="Times New Roman"/>
          <w:sz w:val="26"/>
          <w:szCs w:val="26"/>
        </w:rPr>
        <w:t>Структура, численность и штатное расписание управления образования формируется начальником управления образования по согласованию с главой Новокузнецкого муниципального района, в пределах установленного фонда оплаты труда.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B70368">
        <w:rPr>
          <w:rFonts w:ascii="Times New Roman" w:hAnsi="Times New Roman" w:cs="Times New Roman"/>
          <w:sz w:val="26"/>
          <w:szCs w:val="26"/>
        </w:rPr>
        <w:t>В структуру управления образования входят муниципальные служащие, занимающие штатные должности муниципальной службы Новокузнецкого муниципального района, а также работники, не являющиеся муниципальными служащими.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5. 3. Структура управления образования: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B70368">
        <w:rPr>
          <w:rFonts w:ascii="Times New Roman" w:hAnsi="Times New Roman" w:cs="Times New Roman"/>
          <w:sz w:val="26"/>
          <w:szCs w:val="26"/>
        </w:rPr>
        <w:t>начальник управления образования;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B70368">
        <w:rPr>
          <w:rFonts w:ascii="Times New Roman" w:hAnsi="Times New Roman" w:cs="Times New Roman"/>
          <w:sz w:val="26"/>
          <w:szCs w:val="26"/>
        </w:rPr>
        <w:t>заместитель начальника управления образования;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B70368">
        <w:rPr>
          <w:rFonts w:ascii="Times New Roman" w:hAnsi="Times New Roman" w:cs="Times New Roman"/>
          <w:sz w:val="26"/>
          <w:szCs w:val="26"/>
        </w:rPr>
        <w:t>юрист;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B70368">
        <w:rPr>
          <w:rFonts w:ascii="Times New Roman" w:hAnsi="Times New Roman" w:cs="Times New Roman"/>
          <w:sz w:val="26"/>
          <w:szCs w:val="26"/>
        </w:rPr>
        <w:t>отделы: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отдел по вопросам муниципальной образовательной политики и содержания образования;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отдел комплексной безопасности и жизнеобеспечения;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отдел опеки и попечительства;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централизованная бухгалтерия;</w:t>
      </w:r>
    </w:p>
    <w:p w:rsidR="00B70368" w:rsidRPr="00B70368" w:rsidRDefault="000249D4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B70368" w:rsidRPr="00B70368">
        <w:rPr>
          <w:rFonts w:ascii="Times New Roman" w:hAnsi="Times New Roman" w:cs="Times New Roman"/>
          <w:sz w:val="26"/>
          <w:szCs w:val="26"/>
        </w:rPr>
        <w:t>специалист по кадрам;</w:t>
      </w:r>
    </w:p>
    <w:p w:rsidR="00B70368" w:rsidRPr="00B70368" w:rsidRDefault="000249D4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B70368" w:rsidRPr="00B70368">
        <w:rPr>
          <w:rFonts w:ascii="Times New Roman" w:hAnsi="Times New Roman" w:cs="Times New Roman"/>
          <w:sz w:val="26"/>
          <w:szCs w:val="26"/>
        </w:rPr>
        <w:t>секретарь делопроизводитель.</w:t>
      </w:r>
    </w:p>
    <w:p w:rsidR="00B70368" w:rsidRPr="00B70368" w:rsidRDefault="000249D4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5.4. </w:t>
      </w:r>
      <w:r w:rsidR="00B70368" w:rsidRPr="00B70368">
        <w:rPr>
          <w:rFonts w:ascii="Times New Roman" w:hAnsi="Times New Roman" w:cs="Times New Roman"/>
          <w:sz w:val="26"/>
          <w:szCs w:val="26"/>
        </w:rPr>
        <w:t>Должностные лица управления образования подч</w:t>
      </w:r>
      <w:r>
        <w:rPr>
          <w:rFonts w:ascii="Times New Roman" w:hAnsi="Times New Roman" w:cs="Times New Roman"/>
          <w:sz w:val="26"/>
          <w:szCs w:val="26"/>
        </w:rPr>
        <w:t xml:space="preserve">иняются начальнику управления </w:t>
      </w:r>
      <w:r w:rsidR="00B70368" w:rsidRPr="00B70368">
        <w:rPr>
          <w:rFonts w:ascii="Times New Roman" w:hAnsi="Times New Roman" w:cs="Times New Roman"/>
          <w:sz w:val="26"/>
          <w:szCs w:val="26"/>
        </w:rPr>
        <w:t>образования, выстраивают деятельность на основании настоящего Положения, положений (регламентов) о деятельности соответствующего подразделения, должностных инструкций.</w:t>
      </w:r>
    </w:p>
    <w:p w:rsidR="00B70368" w:rsidRPr="00B70368" w:rsidRDefault="000249D4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 </w:t>
      </w:r>
      <w:r w:rsidR="00B70368" w:rsidRPr="00B70368">
        <w:rPr>
          <w:rFonts w:ascii="Times New Roman" w:hAnsi="Times New Roman" w:cs="Times New Roman"/>
          <w:sz w:val="26"/>
          <w:szCs w:val="26"/>
        </w:rPr>
        <w:t>Начальник управления образования, назначается на должность и освобождается от должности главой Новокузнецкого муниципального района и осуществляет руководство управлением образования.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Заместитель начальника управления образования назначается на должность и освобождается от должности главой Новокузнецкого муниципального района.</w:t>
      </w:r>
    </w:p>
    <w:p w:rsidR="00B70368" w:rsidRPr="00B70368" w:rsidRDefault="000249D4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 </w:t>
      </w:r>
      <w:r w:rsidR="00B70368" w:rsidRPr="00B70368">
        <w:rPr>
          <w:rFonts w:ascii="Times New Roman" w:hAnsi="Times New Roman" w:cs="Times New Roman"/>
          <w:sz w:val="26"/>
          <w:szCs w:val="26"/>
        </w:rPr>
        <w:t>Начальник управления образования в пределах своей компетенции издает правовые акты по организационно-хозяйственной деятельности (приказы), а также осуществляет общее руководство.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5.6.1.</w:t>
      </w:r>
      <w:r w:rsidRPr="00B70368">
        <w:rPr>
          <w:rFonts w:ascii="Times New Roman" w:hAnsi="Times New Roman" w:cs="Times New Roman"/>
          <w:sz w:val="26"/>
          <w:szCs w:val="26"/>
        </w:rPr>
        <w:tab/>
        <w:t>На время отпуска начальника управления образования заместитель начальника управления образования наделяется всеми правами и обязанностями начальника управления образования, в том числе правом издания и подписи нормативных, финансовых и иных документов и правовых актов.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5.7. При управлении образования создается совещательный орган - коллегия управления образования, решения которой носят рекомендательный характер. Коллегия управления образования организует свою работу в соответствии с Положением о коллегии управления образования.</w:t>
      </w:r>
    </w:p>
    <w:p w:rsidR="00B70368" w:rsidRPr="00B70368" w:rsidRDefault="000249D4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5.8. </w:t>
      </w:r>
      <w:r w:rsidR="00B70368" w:rsidRPr="00B70368">
        <w:rPr>
          <w:rFonts w:ascii="Times New Roman" w:hAnsi="Times New Roman" w:cs="Times New Roman"/>
          <w:sz w:val="26"/>
          <w:szCs w:val="26"/>
        </w:rPr>
        <w:t>Для обеспечения принципа государственно-общественного управления образованием в Новокузнецком муниципальном районе, управление образования вправе создавать совещательные, координационные и иные органы.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5.8.1.</w:t>
      </w:r>
      <w:r w:rsidRPr="00B70368">
        <w:rPr>
          <w:rFonts w:ascii="Times New Roman" w:hAnsi="Times New Roman" w:cs="Times New Roman"/>
          <w:sz w:val="26"/>
          <w:szCs w:val="26"/>
        </w:rPr>
        <w:tab/>
        <w:t>Управление образования взаимодействует с Советом по развитию муниципальной системы образования Новокузнецкого муниципального района, муниципальным родительским комитетом.</w:t>
      </w:r>
    </w:p>
    <w:p w:rsidR="00B70368" w:rsidRPr="00B70368" w:rsidRDefault="000249D4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5.9. </w:t>
      </w:r>
      <w:r w:rsidR="00B70368" w:rsidRPr="00B70368">
        <w:rPr>
          <w:rFonts w:ascii="Times New Roman" w:hAnsi="Times New Roman" w:cs="Times New Roman"/>
          <w:sz w:val="26"/>
          <w:szCs w:val="26"/>
        </w:rPr>
        <w:t>Начальник управления образования в своей деятельности подотчетен и подконтролен главе Новокузнецкого муниципального района, заместителю главы Новокузнецкого муниципального района по социальным вопросам.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5.10.</w:t>
      </w:r>
      <w:r w:rsidRPr="00B70368">
        <w:rPr>
          <w:rFonts w:ascii="Times New Roman" w:hAnsi="Times New Roman" w:cs="Times New Roman"/>
          <w:sz w:val="26"/>
          <w:szCs w:val="26"/>
        </w:rPr>
        <w:tab/>
        <w:t>Начальник управления образования:</w:t>
      </w:r>
    </w:p>
    <w:p w:rsidR="00B70368" w:rsidRPr="00B70368" w:rsidRDefault="000249D4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5.10.1. </w:t>
      </w:r>
      <w:r w:rsidR="00B70368" w:rsidRPr="00B70368">
        <w:rPr>
          <w:rFonts w:ascii="Times New Roman" w:hAnsi="Times New Roman" w:cs="Times New Roman"/>
          <w:sz w:val="26"/>
          <w:szCs w:val="26"/>
        </w:rPr>
        <w:t>Осуществляет руководство деятельностью управления образования, в пределах определенной настоящим Положением компетенции, на принципах единоначалия.</w:t>
      </w:r>
    </w:p>
    <w:p w:rsidR="00B70368" w:rsidRPr="00B70368" w:rsidRDefault="000249D4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5.10.2. </w:t>
      </w:r>
      <w:r w:rsidR="00B70368" w:rsidRPr="00B70368">
        <w:rPr>
          <w:rFonts w:ascii="Times New Roman" w:hAnsi="Times New Roman" w:cs="Times New Roman"/>
          <w:sz w:val="26"/>
          <w:szCs w:val="26"/>
        </w:rPr>
        <w:t>Действует от имени управления образования без доверенности, представляет управление образования в отношениях с юридическими и физическими лицами, в арбитражном суде и суде общей юрисдикции.</w:t>
      </w:r>
    </w:p>
    <w:p w:rsidR="00B70368" w:rsidRPr="00B70368" w:rsidRDefault="000249D4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5.10.3. </w:t>
      </w:r>
      <w:r w:rsidR="00B70368" w:rsidRPr="00B70368">
        <w:rPr>
          <w:rFonts w:ascii="Times New Roman" w:hAnsi="Times New Roman" w:cs="Times New Roman"/>
          <w:sz w:val="26"/>
          <w:szCs w:val="26"/>
        </w:rPr>
        <w:t>Осуществляет подбор, назначение, перевод и увольнение сотрудников управления образования, руководителей организаций муниципальной системы образования в установленном администрацией Новокузнецкого муниципального района порядке.</w:t>
      </w:r>
    </w:p>
    <w:p w:rsidR="00B70368" w:rsidRPr="00B70368" w:rsidRDefault="000249D4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5.10.4. </w:t>
      </w:r>
      <w:r w:rsidR="00B70368" w:rsidRPr="00B70368">
        <w:rPr>
          <w:rFonts w:ascii="Times New Roman" w:hAnsi="Times New Roman" w:cs="Times New Roman"/>
          <w:sz w:val="26"/>
          <w:szCs w:val="26"/>
        </w:rPr>
        <w:t>Определяет основные направления деятельности управления образования.</w:t>
      </w:r>
    </w:p>
    <w:p w:rsidR="00B70368" w:rsidRPr="00B70368" w:rsidRDefault="000249D4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5.10.5. </w:t>
      </w:r>
      <w:r w:rsidR="00B70368" w:rsidRPr="00B70368">
        <w:rPr>
          <w:rFonts w:ascii="Times New Roman" w:hAnsi="Times New Roman" w:cs="Times New Roman"/>
          <w:sz w:val="26"/>
          <w:szCs w:val="26"/>
        </w:rPr>
        <w:t>Начальник управления образования утверждает бюджетную смету управления образования являющегося органом, осуществляющим бюджетные полномочия главного распорядителя бюджетных средств.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5.10.6. Осуществляет распоряжение финансовыми средствами, выделенными Управлению образования в пределах предоставленных ему прав.</w:t>
      </w:r>
    </w:p>
    <w:p w:rsidR="00B70368" w:rsidRPr="00B70368" w:rsidRDefault="000249D4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5.10.7. </w:t>
      </w:r>
      <w:r w:rsidR="00B70368" w:rsidRPr="00B70368">
        <w:rPr>
          <w:rFonts w:ascii="Times New Roman" w:hAnsi="Times New Roman" w:cs="Times New Roman"/>
          <w:sz w:val="26"/>
          <w:szCs w:val="26"/>
        </w:rPr>
        <w:t>Утверждает Положения об отделах управления образования. Правила внутреннего трудового распорядка, должностные инструкции.</w:t>
      </w:r>
    </w:p>
    <w:p w:rsidR="00B70368" w:rsidRPr="00B70368" w:rsidRDefault="000249D4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5.10.8. </w:t>
      </w:r>
      <w:r w:rsidR="00B70368" w:rsidRPr="00B70368">
        <w:rPr>
          <w:rFonts w:ascii="Times New Roman" w:hAnsi="Times New Roman" w:cs="Times New Roman"/>
          <w:sz w:val="26"/>
          <w:szCs w:val="26"/>
        </w:rPr>
        <w:t>Вносит на рассмотрение главы Новокузнецкого муниципального района проекты постановлений и распоряжений по вопросам отнесенных к полномочиям управления образования.</w:t>
      </w:r>
    </w:p>
    <w:p w:rsidR="00B70368" w:rsidRPr="00B70368" w:rsidRDefault="000249D4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5.10.9. </w:t>
      </w:r>
      <w:r w:rsidR="00B70368" w:rsidRPr="00B70368">
        <w:rPr>
          <w:rFonts w:ascii="Times New Roman" w:hAnsi="Times New Roman" w:cs="Times New Roman"/>
          <w:sz w:val="26"/>
          <w:szCs w:val="26"/>
        </w:rPr>
        <w:t>Рассматривает предложения, заявления и жалобы граждан, принимает необходимые меры, ведет прием граждан.</w:t>
      </w:r>
    </w:p>
    <w:p w:rsidR="00B70368" w:rsidRPr="00B70368" w:rsidRDefault="000249D4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5.10.10. </w:t>
      </w:r>
      <w:r w:rsidR="00B70368" w:rsidRPr="00B70368">
        <w:rPr>
          <w:rFonts w:ascii="Times New Roman" w:hAnsi="Times New Roman" w:cs="Times New Roman"/>
          <w:sz w:val="26"/>
          <w:szCs w:val="26"/>
        </w:rPr>
        <w:t>Несет персональную ответственность за выполнение возложенных на управление образования задач и функций.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5.10.11.</w:t>
      </w:r>
      <w:r w:rsidR="000249D4">
        <w:rPr>
          <w:rFonts w:ascii="Times New Roman" w:hAnsi="Times New Roman" w:cs="Times New Roman"/>
          <w:sz w:val="26"/>
          <w:szCs w:val="26"/>
        </w:rPr>
        <w:t xml:space="preserve"> </w:t>
      </w:r>
      <w:r w:rsidRPr="00B70368">
        <w:rPr>
          <w:rFonts w:ascii="Times New Roman" w:hAnsi="Times New Roman" w:cs="Times New Roman"/>
          <w:sz w:val="26"/>
          <w:szCs w:val="26"/>
        </w:rPr>
        <w:t>Распределяет функциональные обязанности между работниками управления образования, определяет их полномочия.</w:t>
      </w:r>
    </w:p>
    <w:p w:rsidR="000249D4" w:rsidRDefault="000249D4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0368" w:rsidRPr="000249D4" w:rsidRDefault="000249D4" w:rsidP="000249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9D4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B70368" w:rsidRPr="000249D4">
        <w:rPr>
          <w:rFonts w:ascii="Times New Roman" w:hAnsi="Times New Roman" w:cs="Times New Roman"/>
          <w:b/>
          <w:sz w:val="26"/>
          <w:szCs w:val="26"/>
        </w:rPr>
        <w:t>Имущество и финансовое обеспечение управления образования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0368" w:rsidRPr="00B70368" w:rsidRDefault="000249D4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</w:t>
      </w:r>
      <w:r w:rsidR="00B70368" w:rsidRPr="00B70368">
        <w:rPr>
          <w:rFonts w:ascii="Times New Roman" w:hAnsi="Times New Roman" w:cs="Times New Roman"/>
          <w:sz w:val="26"/>
          <w:szCs w:val="26"/>
        </w:rPr>
        <w:t>Имущество управления образования закрепляется за ним на праве оперативного управления.</w:t>
      </w:r>
    </w:p>
    <w:p w:rsidR="00B70368" w:rsidRPr="00B70368" w:rsidRDefault="000249D4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</w:t>
      </w:r>
      <w:r w:rsidR="00B70368" w:rsidRPr="00B70368">
        <w:rPr>
          <w:rFonts w:ascii="Times New Roman" w:hAnsi="Times New Roman" w:cs="Times New Roman"/>
          <w:sz w:val="26"/>
          <w:szCs w:val="26"/>
        </w:rPr>
        <w:t>Финансовое обеспечение деятельности управления образования производится за счет средств муниципального бюджета и на основании бюджетной сметы.</w:t>
      </w:r>
    </w:p>
    <w:p w:rsidR="00B70368" w:rsidRPr="00B70368" w:rsidRDefault="000249D4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="00B70368" w:rsidRPr="00B70368">
        <w:rPr>
          <w:rFonts w:ascii="Times New Roman" w:hAnsi="Times New Roman" w:cs="Times New Roman"/>
          <w:sz w:val="26"/>
          <w:szCs w:val="26"/>
        </w:rPr>
        <w:t>Управление образования осуществляет операции с бюджетными средствами через лицевые счета, открытые ему в территориальном органе федерального казначейства.</w:t>
      </w:r>
    </w:p>
    <w:p w:rsidR="00B70368" w:rsidRPr="00B70368" w:rsidRDefault="000249D4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="00B70368" w:rsidRPr="00B70368">
        <w:rPr>
          <w:rFonts w:ascii="Times New Roman" w:hAnsi="Times New Roman" w:cs="Times New Roman"/>
          <w:sz w:val="26"/>
          <w:szCs w:val="26"/>
        </w:rPr>
        <w:t>Управление образования может осуществлять приносящую доходы деятельность в соответствии с настоящим Положением. Доходы, полученные от данной деятельности, поступают в бюджет Новокузнецкого муниципального района.</w:t>
      </w:r>
    </w:p>
    <w:p w:rsidR="00B70368" w:rsidRPr="00B70368" w:rsidRDefault="000249D4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6.5. </w:t>
      </w:r>
      <w:r w:rsidR="00B70368" w:rsidRPr="00B70368">
        <w:rPr>
          <w:rFonts w:ascii="Times New Roman" w:hAnsi="Times New Roman" w:cs="Times New Roman"/>
          <w:sz w:val="26"/>
          <w:szCs w:val="26"/>
        </w:rPr>
        <w:t xml:space="preserve">Управление образования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(или) </w:t>
      </w:r>
      <w:r w:rsidR="00B70368" w:rsidRPr="00B70368">
        <w:rPr>
          <w:rFonts w:ascii="Times New Roman" w:hAnsi="Times New Roman" w:cs="Times New Roman"/>
          <w:sz w:val="26"/>
          <w:szCs w:val="26"/>
        </w:rPr>
        <w:lastRenderedPageBreak/>
        <w:t>юридических лиц</w:t>
      </w:r>
      <w:proofErr w:type="gramStart"/>
      <w:r w:rsidR="00B70368" w:rsidRPr="00B7036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B70368" w:rsidRPr="00B703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70368" w:rsidRPr="00B7036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70368" w:rsidRPr="00B70368">
        <w:rPr>
          <w:rFonts w:ascii="Times New Roman" w:hAnsi="Times New Roman" w:cs="Times New Roman"/>
          <w:sz w:val="26"/>
          <w:szCs w:val="26"/>
        </w:rPr>
        <w:t xml:space="preserve"> том числе иностранных граждан и (или) иностранных юридических лиц.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0368" w:rsidRPr="000249D4" w:rsidRDefault="000249D4" w:rsidP="000249D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49D4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B70368" w:rsidRPr="000249D4">
        <w:rPr>
          <w:rFonts w:ascii="Times New Roman" w:hAnsi="Times New Roman" w:cs="Times New Roman"/>
          <w:b/>
          <w:sz w:val="26"/>
          <w:szCs w:val="26"/>
        </w:rPr>
        <w:t>Порядок реорганизации и ликвидации Управления образования</w:t>
      </w: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0368" w:rsidRPr="00B70368" w:rsidRDefault="00B70368" w:rsidP="00B70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0368">
        <w:rPr>
          <w:rFonts w:ascii="Times New Roman" w:hAnsi="Times New Roman" w:cs="Times New Roman"/>
          <w:sz w:val="26"/>
          <w:szCs w:val="26"/>
        </w:rPr>
        <w:t>7.1. Реорганизация, ликвидация управления образования производится по решению главы Новокузнецкого муниципального района в соответствии с Гражданским кодексом Российской Федерации, другими нормативно-правовыми актами.</w:t>
      </w:r>
    </w:p>
    <w:sectPr w:rsidR="00B70368" w:rsidRPr="00B70368" w:rsidSect="001D0C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809F0"/>
    <w:multiLevelType w:val="multilevel"/>
    <w:tmpl w:val="0AF232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91"/>
    <w:rsid w:val="000249D4"/>
    <w:rsid w:val="001D0C91"/>
    <w:rsid w:val="00215DE8"/>
    <w:rsid w:val="004832F1"/>
    <w:rsid w:val="005D0B53"/>
    <w:rsid w:val="006C1556"/>
    <w:rsid w:val="00B31DD4"/>
    <w:rsid w:val="00B70368"/>
    <w:rsid w:val="00D2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0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C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C9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3056</Words>
  <Characters>17422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2016-10-21T03:04:00Z</dcterms:created>
  <dcterms:modified xsi:type="dcterms:W3CDTF">2016-10-21T03:04:00Z</dcterms:modified>
</cp:coreProperties>
</file>