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56" w:rsidRPr="00FD2075" w:rsidRDefault="00E22A56" w:rsidP="00E22A56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1F4067C1" wp14:editId="04D91DED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A56" w:rsidRPr="00FD2075" w:rsidRDefault="00E22A56" w:rsidP="00E22A56">
      <w:pPr>
        <w:jc w:val="center"/>
        <w:rPr>
          <w:lang w:val="en-US"/>
        </w:rPr>
      </w:pPr>
    </w:p>
    <w:p w:rsidR="00E22A56" w:rsidRPr="00FD2075" w:rsidRDefault="00E22A56" w:rsidP="00E22A56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E22A56" w:rsidRPr="00FD2075" w:rsidRDefault="00E22A56" w:rsidP="00E22A56">
      <w:pPr>
        <w:pStyle w:val="2"/>
        <w:spacing w:before="0" w:after="0"/>
      </w:pPr>
    </w:p>
    <w:p w:rsidR="00E22A56" w:rsidRPr="00FD2075" w:rsidRDefault="00E22A56" w:rsidP="00E22A56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E22A56" w:rsidRPr="00FD2075" w:rsidRDefault="00E22A56" w:rsidP="00E22A56">
      <w:pPr>
        <w:pStyle w:val="a3"/>
        <w:jc w:val="center"/>
        <w:rPr>
          <w:rFonts w:ascii="Times New Roman" w:hAnsi="Times New Roman"/>
          <w:sz w:val="26"/>
        </w:rPr>
      </w:pPr>
    </w:p>
    <w:p w:rsidR="004B2AAD" w:rsidRPr="00142C92" w:rsidRDefault="004B2AAD" w:rsidP="004B2AAD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14 апреля 2015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181</w:t>
      </w:r>
    </w:p>
    <w:p w:rsidR="00E22A56" w:rsidRPr="00FD2075" w:rsidRDefault="00E22A56" w:rsidP="00E22A56"/>
    <w:p w:rsidR="00E22A56" w:rsidRPr="00571FDC" w:rsidRDefault="00E22A56" w:rsidP="00E22A56">
      <w:pPr>
        <w:jc w:val="center"/>
        <w:rPr>
          <w:b/>
          <w:sz w:val="26"/>
          <w:szCs w:val="26"/>
        </w:rPr>
      </w:pPr>
      <w:r w:rsidRPr="00571FDC">
        <w:rPr>
          <w:b/>
          <w:sz w:val="26"/>
          <w:szCs w:val="26"/>
        </w:rPr>
        <w:t>О Плане мероприятий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 Кемеровской области</w:t>
      </w:r>
      <w:r w:rsidR="00BE7289">
        <w:rPr>
          <w:b/>
          <w:sz w:val="26"/>
          <w:szCs w:val="26"/>
        </w:rPr>
        <w:t xml:space="preserve"> на 2015 год</w:t>
      </w:r>
    </w:p>
    <w:p w:rsidR="00E22A56" w:rsidRPr="00FD2075" w:rsidRDefault="00E22A56" w:rsidP="00E22A56">
      <w:pPr>
        <w:jc w:val="right"/>
        <w:rPr>
          <w:sz w:val="26"/>
          <w:szCs w:val="26"/>
        </w:rPr>
      </w:pPr>
    </w:p>
    <w:p w:rsidR="00E22A56" w:rsidRPr="007F23BD" w:rsidRDefault="00E22A56" w:rsidP="00E22A5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7F23BD">
        <w:rPr>
          <w:sz w:val="26"/>
          <w:szCs w:val="26"/>
        </w:rPr>
        <w:t>Рассмотрев представленный главой Новокузнецкого муниципального района План мероприятий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 Кемеровской области</w:t>
      </w:r>
      <w:r w:rsidR="00BE7289">
        <w:rPr>
          <w:sz w:val="26"/>
          <w:szCs w:val="26"/>
        </w:rPr>
        <w:t xml:space="preserve"> на 2015 год</w:t>
      </w:r>
      <w:r w:rsidRPr="007F23BD">
        <w:rPr>
          <w:sz w:val="26"/>
          <w:szCs w:val="26"/>
        </w:rPr>
        <w:t xml:space="preserve">, и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</w:p>
    <w:p w:rsidR="00E22A56" w:rsidRPr="007F23BD" w:rsidRDefault="00E22A56" w:rsidP="00E22A56">
      <w:pPr>
        <w:pStyle w:val="a3"/>
        <w:rPr>
          <w:rFonts w:ascii="Times New Roman" w:hAnsi="Times New Roman"/>
          <w:sz w:val="26"/>
          <w:szCs w:val="26"/>
        </w:rPr>
      </w:pPr>
    </w:p>
    <w:p w:rsidR="00E22A56" w:rsidRPr="007F23BD" w:rsidRDefault="00E22A56" w:rsidP="00E22A56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F23B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F23B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E22A56" w:rsidRPr="007F23BD" w:rsidRDefault="00E22A56" w:rsidP="00E22A56">
      <w:pPr>
        <w:pStyle w:val="a3"/>
        <w:rPr>
          <w:rFonts w:ascii="Times New Roman" w:hAnsi="Times New Roman"/>
          <w:b/>
          <w:sz w:val="26"/>
          <w:szCs w:val="26"/>
        </w:rPr>
      </w:pPr>
    </w:p>
    <w:p w:rsidR="00E22A56" w:rsidRPr="007F23BD" w:rsidRDefault="00E22A56" w:rsidP="00E22A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3BD">
        <w:rPr>
          <w:rFonts w:ascii="Times New Roman" w:hAnsi="Times New Roman" w:cs="Times New Roman"/>
          <w:sz w:val="26"/>
          <w:szCs w:val="26"/>
        </w:rPr>
        <w:t>1. Утвердить План мероприятий по реализации Послания Президента Российской Федерации</w:t>
      </w:r>
      <w:bookmarkStart w:id="0" w:name="_GoBack"/>
      <w:bookmarkEnd w:id="0"/>
      <w:r w:rsidRPr="007F23BD">
        <w:rPr>
          <w:rFonts w:ascii="Times New Roman" w:hAnsi="Times New Roman" w:cs="Times New Roman"/>
          <w:sz w:val="26"/>
          <w:szCs w:val="26"/>
        </w:rPr>
        <w:t xml:space="preserve"> Федеральному Собранию Российской Федерации и Бюджетного послания Губернатора Кемеровской области Совету народных депутатов Кемеровской области </w:t>
      </w:r>
      <w:r w:rsidR="00BE7289">
        <w:rPr>
          <w:rFonts w:ascii="Times New Roman" w:hAnsi="Times New Roman" w:cs="Times New Roman"/>
          <w:sz w:val="26"/>
          <w:szCs w:val="26"/>
        </w:rPr>
        <w:t xml:space="preserve">на 2015 год </w:t>
      </w:r>
      <w:r w:rsidRPr="007F23BD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:rsidR="00E22A56" w:rsidRPr="007F23BD" w:rsidRDefault="00E22A56" w:rsidP="00E22A56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7F23BD">
        <w:rPr>
          <w:rFonts w:ascii="Times New Roman" w:hAnsi="Times New Roman"/>
          <w:sz w:val="26"/>
          <w:szCs w:val="26"/>
        </w:rPr>
        <w:t>2. Опубликовать настоящее Решение в Новокузнецкой районной газете «Сельские вести».</w:t>
      </w:r>
    </w:p>
    <w:p w:rsidR="00E22A56" w:rsidRPr="007F23BD" w:rsidRDefault="00E22A56" w:rsidP="00E22A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3BD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возложить на комиссию </w:t>
      </w:r>
      <w:proofErr w:type="gramStart"/>
      <w:r w:rsidRPr="007F23B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F23BD">
        <w:rPr>
          <w:rFonts w:ascii="Times New Roman" w:hAnsi="Times New Roman" w:cs="Times New Roman"/>
          <w:sz w:val="26"/>
          <w:szCs w:val="26"/>
        </w:rPr>
        <w:t xml:space="preserve"> вопросам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7F23BD">
        <w:rPr>
          <w:rFonts w:ascii="Times New Roman" w:hAnsi="Times New Roman" w:cs="Times New Roman"/>
          <w:sz w:val="26"/>
          <w:szCs w:val="26"/>
        </w:rPr>
        <w:t xml:space="preserve"> </w:t>
      </w:r>
      <w:r w:rsidR="00BB68C4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Pr="007F23BD">
        <w:rPr>
          <w:rFonts w:ascii="Times New Roman" w:hAnsi="Times New Roman" w:cs="Times New Roman"/>
          <w:sz w:val="26"/>
          <w:szCs w:val="26"/>
        </w:rPr>
        <w:t>Новокузнецкого муниципального района.</w:t>
      </w:r>
    </w:p>
    <w:p w:rsidR="00E22A56" w:rsidRPr="007F23BD" w:rsidRDefault="00E22A56" w:rsidP="00E22A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3BD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</w:p>
    <w:p w:rsidR="00E22A56" w:rsidRPr="007F23BD" w:rsidRDefault="00E22A56" w:rsidP="00E22A56">
      <w:pPr>
        <w:rPr>
          <w:sz w:val="26"/>
          <w:szCs w:val="26"/>
        </w:rPr>
      </w:pPr>
    </w:p>
    <w:p w:rsidR="00E22A56" w:rsidRPr="007F23BD" w:rsidRDefault="00E22A56" w:rsidP="00E22A56">
      <w:pPr>
        <w:rPr>
          <w:sz w:val="26"/>
          <w:szCs w:val="26"/>
        </w:rPr>
      </w:pPr>
    </w:p>
    <w:p w:rsidR="00E22A56" w:rsidRPr="007F23BD" w:rsidRDefault="00E22A56" w:rsidP="00E22A56">
      <w:pPr>
        <w:rPr>
          <w:sz w:val="26"/>
          <w:szCs w:val="26"/>
        </w:rPr>
      </w:pPr>
    </w:p>
    <w:p w:rsidR="00E22A56" w:rsidRPr="007F23BD" w:rsidRDefault="00E22A56" w:rsidP="00E22A56">
      <w:pPr>
        <w:rPr>
          <w:sz w:val="26"/>
          <w:szCs w:val="26"/>
        </w:rPr>
      </w:pPr>
    </w:p>
    <w:p w:rsidR="00E55268" w:rsidRPr="00E55268" w:rsidRDefault="00E55268" w:rsidP="00E55268">
      <w:pPr>
        <w:rPr>
          <w:sz w:val="26"/>
          <w:szCs w:val="26"/>
        </w:rPr>
      </w:pPr>
      <w:r w:rsidRPr="00E55268">
        <w:rPr>
          <w:sz w:val="26"/>
          <w:szCs w:val="26"/>
        </w:rPr>
        <w:t xml:space="preserve">Председатель Совета </w:t>
      </w:r>
      <w:proofErr w:type="gramStart"/>
      <w:r w:rsidRPr="00E55268">
        <w:rPr>
          <w:sz w:val="26"/>
          <w:szCs w:val="26"/>
        </w:rPr>
        <w:t>народных</w:t>
      </w:r>
      <w:proofErr w:type="gramEnd"/>
      <w:r w:rsidRPr="00E55268">
        <w:rPr>
          <w:sz w:val="26"/>
          <w:szCs w:val="26"/>
        </w:rPr>
        <w:t xml:space="preserve"> </w:t>
      </w:r>
    </w:p>
    <w:p w:rsidR="00E55268" w:rsidRPr="00E55268" w:rsidRDefault="00E55268" w:rsidP="00E55268">
      <w:pPr>
        <w:rPr>
          <w:sz w:val="26"/>
          <w:szCs w:val="26"/>
        </w:rPr>
      </w:pPr>
      <w:r w:rsidRPr="00E55268">
        <w:rPr>
          <w:sz w:val="26"/>
          <w:szCs w:val="26"/>
        </w:rPr>
        <w:t xml:space="preserve">депутатов </w:t>
      </w:r>
      <w:proofErr w:type="gramStart"/>
      <w:r w:rsidRPr="00E55268">
        <w:rPr>
          <w:sz w:val="26"/>
          <w:szCs w:val="26"/>
        </w:rPr>
        <w:t>Новокузнецкого</w:t>
      </w:r>
      <w:proofErr w:type="gramEnd"/>
      <w:r w:rsidRPr="00E55268">
        <w:rPr>
          <w:sz w:val="26"/>
          <w:szCs w:val="26"/>
        </w:rPr>
        <w:t xml:space="preserve"> </w:t>
      </w:r>
    </w:p>
    <w:p w:rsidR="00E55268" w:rsidRPr="00E55268" w:rsidRDefault="00E55268" w:rsidP="00E55268">
      <w:pPr>
        <w:rPr>
          <w:sz w:val="26"/>
          <w:szCs w:val="26"/>
        </w:rPr>
      </w:pPr>
      <w:r w:rsidRPr="00E55268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E22A56" w:rsidRPr="007F23BD" w:rsidRDefault="00E22A56" w:rsidP="00E22A56">
      <w:pPr>
        <w:rPr>
          <w:sz w:val="26"/>
          <w:szCs w:val="26"/>
        </w:rPr>
      </w:pPr>
    </w:p>
    <w:p w:rsidR="00571FDC" w:rsidRDefault="00571FDC" w:rsidP="000978B7">
      <w:pPr>
        <w:tabs>
          <w:tab w:val="left" w:pos="14601"/>
        </w:tabs>
        <w:jc w:val="right"/>
        <w:rPr>
          <w:sz w:val="26"/>
          <w:szCs w:val="26"/>
        </w:rPr>
      </w:pPr>
    </w:p>
    <w:p w:rsidR="00571FDC" w:rsidRDefault="00571FDC" w:rsidP="000978B7">
      <w:pPr>
        <w:tabs>
          <w:tab w:val="left" w:pos="14601"/>
        </w:tabs>
        <w:jc w:val="right"/>
        <w:rPr>
          <w:sz w:val="26"/>
          <w:szCs w:val="26"/>
        </w:rPr>
      </w:pPr>
    </w:p>
    <w:p w:rsidR="00571FDC" w:rsidRDefault="00571FDC" w:rsidP="000978B7">
      <w:pPr>
        <w:tabs>
          <w:tab w:val="left" w:pos="14601"/>
        </w:tabs>
        <w:jc w:val="right"/>
        <w:rPr>
          <w:sz w:val="26"/>
          <w:szCs w:val="26"/>
        </w:rPr>
      </w:pPr>
    </w:p>
    <w:p w:rsidR="00571FDC" w:rsidRDefault="00571FDC" w:rsidP="000978B7">
      <w:pPr>
        <w:tabs>
          <w:tab w:val="left" w:pos="14601"/>
        </w:tabs>
        <w:jc w:val="right"/>
        <w:rPr>
          <w:sz w:val="26"/>
          <w:szCs w:val="26"/>
        </w:rPr>
      </w:pPr>
    </w:p>
    <w:p w:rsidR="00571FDC" w:rsidRDefault="00571FDC" w:rsidP="000978B7">
      <w:pPr>
        <w:tabs>
          <w:tab w:val="left" w:pos="14601"/>
        </w:tabs>
        <w:jc w:val="right"/>
        <w:rPr>
          <w:sz w:val="26"/>
          <w:szCs w:val="26"/>
        </w:rPr>
      </w:pPr>
    </w:p>
    <w:p w:rsidR="00571FDC" w:rsidRDefault="00571FDC" w:rsidP="000978B7">
      <w:pPr>
        <w:tabs>
          <w:tab w:val="left" w:pos="14601"/>
        </w:tabs>
        <w:jc w:val="right"/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774FD2" w:rsidTr="00AD0BD0">
        <w:trPr>
          <w:jc w:val="center"/>
        </w:trPr>
        <w:tc>
          <w:tcPr>
            <w:tcW w:w="3734" w:type="dxa"/>
          </w:tcPr>
          <w:p w:rsidR="00774FD2" w:rsidRDefault="00774FD2" w:rsidP="00AD0BD0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774FD2" w:rsidRDefault="00774FD2" w:rsidP="00AD0BD0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774FD2" w:rsidRPr="006267CD" w:rsidRDefault="00774FD2" w:rsidP="00AD0BD0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774FD2" w:rsidRPr="00B17F99" w:rsidTr="00AD0BD0">
        <w:trPr>
          <w:jc w:val="center"/>
        </w:trPr>
        <w:tc>
          <w:tcPr>
            <w:tcW w:w="3734" w:type="dxa"/>
          </w:tcPr>
          <w:p w:rsidR="00774FD2" w:rsidRDefault="00774FD2" w:rsidP="00AD0BD0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774FD2" w:rsidRDefault="00774FD2" w:rsidP="00AD0BD0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774FD2" w:rsidRPr="006267CD" w:rsidRDefault="00774FD2" w:rsidP="00AD0B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74FD2" w:rsidTr="00AD0BD0">
        <w:trPr>
          <w:trHeight w:val="659"/>
          <w:jc w:val="center"/>
        </w:trPr>
        <w:tc>
          <w:tcPr>
            <w:tcW w:w="3734" w:type="dxa"/>
          </w:tcPr>
          <w:p w:rsidR="00774FD2" w:rsidRDefault="00774FD2" w:rsidP="00AD0BD0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774FD2" w:rsidRDefault="00774FD2" w:rsidP="00AD0BD0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774FD2" w:rsidRPr="006267CD" w:rsidRDefault="00774FD2" w:rsidP="00AD0BD0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74FD2" w:rsidRPr="004B2AAD" w:rsidRDefault="004B2AAD" w:rsidP="004B2AAD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u w:val="single"/>
              </w:rPr>
              <w:t>14 апреля 2015 года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181</w:t>
            </w:r>
          </w:p>
        </w:tc>
      </w:tr>
      <w:tr w:rsidR="00774FD2" w:rsidTr="00AD0BD0">
        <w:trPr>
          <w:trHeight w:val="659"/>
          <w:jc w:val="center"/>
        </w:trPr>
        <w:tc>
          <w:tcPr>
            <w:tcW w:w="3734" w:type="dxa"/>
          </w:tcPr>
          <w:p w:rsidR="00774FD2" w:rsidRDefault="00774FD2" w:rsidP="00AD0BD0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774FD2" w:rsidRDefault="00774FD2" w:rsidP="00AD0BD0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774FD2" w:rsidRPr="00774FD2" w:rsidRDefault="00774FD2" w:rsidP="00AD0BD0">
            <w:pPr>
              <w:jc w:val="both"/>
              <w:rPr>
                <w:sz w:val="26"/>
                <w:szCs w:val="26"/>
              </w:rPr>
            </w:pPr>
            <w:r w:rsidRPr="00774FD2">
              <w:rPr>
                <w:sz w:val="26"/>
                <w:szCs w:val="26"/>
              </w:rPr>
              <w:t>«О Плане мероприятий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 Кемеровской области</w:t>
            </w:r>
            <w:r w:rsidRPr="00774FD2">
              <w:rPr>
                <w:bCs/>
                <w:noProof/>
                <w:sz w:val="26"/>
                <w:szCs w:val="26"/>
              </w:rPr>
              <w:t>»</w:t>
            </w:r>
          </w:p>
        </w:tc>
      </w:tr>
    </w:tbl>
    <w:p w:rsidR="000978B7" w:rsidRDefault="000978B7" w:rsidP="000978B7">
      <w:pPr>
        <w:jc w:val="right"/>
        <w:rPr>
          <w:sz w:val="26"/>
          <w:szCs w:val="26"/>
        </w:rPr>
      </w:pPr>
    </w:p>
    <w:p w:rsidR="000978B7" w:rsidRPr="000978B7" w:rsidRDefault="000978B7" w:rsidP="000978B7">
      <w:pPr>
        <w:jc w:val="center"/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78B7"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 </w:t>
      </w:r>
    </w:p>
    <w:p w:rsidR="000978B7" w:rsidRPr="000978B7" w:rsidRDefault="000978B7" w:rsidP="000978B7">
      <w:pPr>
        <w:jc w:val="center"/>
        <w:rPr>
          <w:b/>
          <w:sz w:val="26"/>
          <w:szCs w:val="26"/>
        </w:rPr>
      </w:pPr>
      <w:r w:rsidRPr="000978B7">
        <w:rPr>
          <w:b/>
          <w:sz w:val="26"/>
          <w:szCs w:val="26"/>
        </w:rPr>
        <w:t xml:space="preserve">мероприятий по реализации Послания Президента Российской Федерации </w:t>
      </w:r>
    </w:p>
    <w:p w:rsidR="000978B7" w:rsidRPr="000978B7" w:rsidRDefault="000978B7" w:rsidP="000978B7">
      <w:pPr>
        <w:jc w:val="center"/>
        <w:rPr>
          <w:b/>
          <w:sz w:val="26"/>
          <w:szCs w:val="26"/>
        </w:rPr>
      </w:pPr>
      <w:r w:rsidRPr="000978B7">
        <w:rPr>
          <w:b/>
          <w:sz w:val="26"/>
          <w:szCs w:val="26"/>
        </w:rPr>
        <w:t xml:space="preserve">Федеральному Собранию Российской Федерации и Бюджетного послания Губернатора Кемеровской области Совету народных депутатов Кемеровской области </w:t>
      </w:r>
      <w:r w:rsidR="00BE7289">
        <w:rPr>
          <w:b/>
          <w:sz w:val="26"/>
          <w:szCs w:val="26"/>
        </w:rPr>
        <w:t>на 2015 год</w:t>
      </w:r>
      <w:r w:rsidRPr="000978B7">
        <w:rPr>
          <w:b/>
          <w:sz w:val="26"/>
          <w:szCs w:val="26"/>
        </w:rPr>
        <w:t xml:space="preserve">  </w:t>
      </w:r>
    </w:p>
    <w:p w:rsidR="000978B7" w:rsidRPr="000978B7" w:rsidRDefault="000978B7" w:rsidP="000978B7">
      <w:pPr>
        <w:jc w:val="center"/>
        <w:rPr>
          <w:b/>
          <w:sz w:val="26"/>
          <w:szCs w:val="26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2"/>
        <w:gridCol w:w="2466"/>
        <w:gridCol w:w="37"/>
        <w:gridCol w:w="58"/>
        <w:gridCol w:w="17"/>
        <w:gridCol w:w="898"/>
        <w:gridCol w:w="7"/>
        <w:gridCol w:w="12"/>
        <w:gridCol w:w="1541"/>
        <w:gridCol w:w="18"/>
        <w:gridCol w:w="34"/>
        <w:gridCol w:w="3622"/>
        <w:gridCol w:w="11"/>
      </w:tblGrid>
      <w:tr w:rsidR="00BE7289" w:rsidRPr="00BE7289" w:rsidTr="00DC4986">
        <w:trPr>
          <w:gridAfter w:val="1"/>
          <w:wAfter w:w="11" w:type="dxa"/>
          <w:trHeight w:val="94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 xml:space="preserve">№ </w:t>
            </w:r>
            <w:proofErr w:type="gramStart"/>
            <w:r w:rsidRPr="00BE7289">
              <w:rPr>
                <w:sz w:val="26"/>
                <w:szCs w:val="26"/>
              </w:rPr>
              <w:t>п</w:t>
            </w:r>
            <w:proofErr w:type="gramEnd"/>
            <w:r w:rsidRPr="00BE7289">
              <w:rPr>
                <w:sz w:val="26"/>
                <w:szCs w:val="26"/>
              </w:rPr>
              <w:t>/п</w:t>
            </w:r>
          </w:p>
        </w:tc>
        <w:tc>
          <w:tcPr>
            <w:tcW w:w="2515" w:type="dxa"/>
            <w:gridSpan w:val="3"/>
            <w:vAlign w:val="center"/>
          </w:tcPr>
          <w:p w:rsidR="00BE7289" w:rsidRPr="00BE7289" w:rsidRDefault="00BE7289" w:rsidP="00EB56F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  <w:gridSpan w:val="5"/>
            <w:vAlign w:val="center"/>
          </w:tcPr>
          <w:p w:rsidR="00BE7289" w:rsidRPr="00BE7289" w:rsidRDefault="00BE7289" w:rsidP="00EB56F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Срок испол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нения</w:t>
            </w:r>
          </w:p>
        </w:tc>
        <w:tc>
          <w:tcPr>
            <w:tcW w:w="1593" w:type="dxa"/>
            <w:gridSpan w:val="3"/>
            <w:vAlign w:val="center"/>
          </w:tcPr>
          <w:p w:rsidR="00BE7289" w:rsidRPr="00BE7289" w:rsidRDefault="00BE7289" w:rsidP="00EB56FD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Ответствен-</w:t>
            </w:r>
            <w:proofErr w:type="spellStart"/>
            <w:r>
              <w:rPr>
                <w:sz w:val="26"/>
                <w:szCs w:val="26"/>
              </w:rPr>
              <w:t>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BE7289">
              <w:rPr>
                <w:sz w:val="26"/>
                <w:szCs w:val="26"/>
              </w:rPr>
              <w:t>за ис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полне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ние</w:t>
            </w:r>
          </w:p>
        </w:tc>
        <w:tc>
          <w:tcPr>
            <w:tcW w:w="3622" w:type="dxa"/>
            <w:vAlign w:val="center"/>
          </w:tcPr>
          <w:p w:rsidR="00BE7289" w:rsidRPr="00BE7289" w:rsidRDefault="00BE7289" w:rsidP="00EB56F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 xml:space="preserve">Результаты </w:t>
            </w:r>
          </w:p>
        </w:tc>
      </w:tr>
      <w:tr w:rsidR="00BE7289" w:rsidRPr="00BE7289" w:rsidTr="00DC4986">
        <w:trPr>
          <w:gridAfter w:val="1"/>
          <w:wAfter w:w="11" w:type="dxa"/>
          <w:trHeight w:val="38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1</w:t>
            </w:r>
          </w:p>
        </w:tc>
        <w:tc>
          <w:tcPr>
            <w:tcW w:w="2515" w:type="dxa"/>
            <w:gridSpan w:val="3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5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3</w:t>
            </w:r>
          </w:p>
        </w:tc>
        <w:tc>
          <w:tcPr>
            <w:tcW w:w="1593" w:type="dxa"/>
            <w:gridSpan w:val="3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4</w:t>
            </w:r>
          </w:p>
        </w:tc>
        <w:tc>
          <w:tcPr>
            <w:tcW w:w="3622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5</w:t>
            </w:r>
          </w:p>
        </w:tc>
      </w:tr>
      <w:tr w:rsidR="00BE7289" w:rsidRPr="00BE7289" w:rsidTr="00DC4986">
        <w:trPr>
          <w:gridAfter w:val="1"/>
          <w:wAfter w:w="11" w:type="dxa"/>
          <w:trHeight w:val="383"/>
          <w:jc w:val="center"/>
        </w:trPr>
        <w:tc>
          <w:tcPr>
            <w:tcW w:w="9310" w:type="dxa"/>
            <w:gridSpan w:val="13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E7289">
              <w:rPr>
                <w:b/>
                <w:sz w:val="26"/>
                <w:szCs w:val="26"/>
              </w:rPr>
              <w:t>Улучшение инвестиционного климата</w:t>
            </w:r>
          </w:p>
        </w:tc>
      </w:tr>
      <w:tr w:rsidR="00BE7289" w:rsidRPr="00BE7289" w:rsidTr="00DC4986">
        <w:trPr>
          <w:gridAfter w:val="1"/>
          <w:wAfter w:w="11" w:type="dxa"/>
          <w:trHeight w:val="38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1.</w:t>
            </w:r>
          </w:p>
        </w:tc>
        <w:tc>
          <w:tcPr>
            <w:tcW w:w="2478" w:type="dxa"/>
            <w:gridSpan w:val="2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  <w:highlight w:val="yellow"/>
              </w:rPr>
            </w:pPr>
            <w:proofErr w:type="gramStart"/>
            <w:r w:rsidRPr="00BE7289">
              <w:rPr>
                <w:sz w:val="26"/>
                <w:szCs w:val="26"/>
              </w:rPr>
              <w:t>Обеспечение прио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ритетной под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держки проектов, реализуемых на территории Ново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кузнецкого муни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ципального района в рамках реализа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ции Решения Ново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кузнецкого район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ного Совета народ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ных депутатов от 21.02.2012 №348-МНПА «Об утвер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ждении Положения о муниципальной поддержки инве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стиционной дея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тельности в муни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ципальном образо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вании «Новокуз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lastRenderedPageBreak/>
              <w:t>нецкий муници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пальный район» и Постановления ад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министрации Ново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кузнецкого муни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ципального района от 04.12.2014 №241 «Об утверждении Порядка сопровож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дения инвестици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онных проектов, реализуемых и (или) планируемых к реализации на территории Ново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кузнецкого</w:t>
            </w:r>
            <w:proofErr w:type="gramEnd"/>
            <w:r w:rsidRPr="00BE7289">
              <w:rPr>
                <w:sz w:val="26"/>
                <w:szCs w:val="26"/>
              </w:rPr>
              <w:t xml:space="preserve"> муни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ципального района»</w:t>
            </w:r>
          </w:p>
        </w:tc>
        <w:tc>
          <w:tcPr>
            <w:tcW w:w="1017" w:type="dxa"/>
            <w:gridSpan w:val="5"/>
            <w:vAlign w:val="center"/>
          </w:tcPr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lastRenderedPageBreak/>
              <w:t xml:space="preserve">в </w:t>
            </w:r>
            <w:proofErr w:type="spellStart"/>
            <w:proofErr w:type="gramStart"/>
            <w:r w:rsidRPr="00BE7289">
              <w:rPr>
                <w:sz w:val="26"/>
                <w:szCs w:val="26"/>
              </w:rPr>
              <w:t>тече</w:t>
            </w:r>
            <w:r>
              <w:rPr>
                <w:sz w:val="26"/>
                <w:szCs w:val="26"/>
              </w:rPr>
              <w:t>-</w:t>
            </w:r>
            <w:r w:rsidRPr="00BE7289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BE7289">
              <w:rPr>
                <w:sz w:val="26"/>
                <w:szCs w:val="26"/>
              </w:rPr>
              <w:t xml:space="preserve"> </w:t>
            </w:r>
          </w:p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2015 года</w:t>
            </w:r>
          </w:p>
        </w:tc>
        <w:tc>
          <w:tcPr>
            <w:tcW w:w="1605" w:type="dxa"/>
            <w:gridSpan w:val="4"/>
            <w:vAlign w:val="center"/>
          </w:tcPr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Заместитель главы района по экономике</w:t>
            </w:r>
          </w:p>
        </w:tc>
        <w:tc>
          <w:tcPr>
            <w:tcW w:w="3622" w:type="dxa"/>
            <w:vAlign w:val="center"/>
          </w:tcPr>
          <w:p w:rsidR="00BE7289" w:rsidRPr="00BE7289" w:rsidRDefault="00BE7289" w:rsidP="00EB56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Рост объемов производства, создание 100 рабочих мест и повышение инвестиционного потенциала района</w:t>
            </w:r>
          </w:p>
        </w:tc>
      </w:tr>
      <w:tr w:rsidR="00BE7289" w:rsidRPr="00BE7289" w:rsidTr="00DC4986">
        <w:trPr>
          <w:gridAfter w:val="1"/>
          <w:wAfter w:w="11" w:type="dxa"/>
          <w:trHeight w:val="2131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478" w:type="dxa"/>
            <w:gridSpan w:val="2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 xml:space="preserve">Создание </w:t>
            </w:r>
            <w:proofErr w:type="spellStart"/>
            <w:r w:rsidRPr="00BE7289">
              <w:rPr>
                <w:sz w:val="26"/>
                <w:szCs w:val="26"/>
              </w:rPr>
              <w:t>агропар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ков</w:t>
            </w:r>
            <w:proofErr w:type="spellEnd"/>
            <w:r w:rsidRPr="00BE7289">
              <w:rPr>
                <w:sz w:val="26"/>
                <w:szCs w:val="26"/>
              </w:rPr>
              <w:t xml:space="preserve"> на территории Новокузнецкого муниципального района</w:t>
            </w:r>
          </w:p>
        </w:tc>
        <w:tc>
          <w:tcPr>
            <w:tcW w:w="1017" w:type="dxa"/>
            <w:gridSpan w:val="5"/>
            <w:vAlign w:val="center"/>
          </w:tcPr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BE7289">
              <w:rPr>
                <w:sz w:val="26"/>
                <w:szCs w:val="26"/>
              </w:rPr>
              <w:t>тече</w:t>
            </w:r>
            <w:r>
              <w:rPr>
                <w:sz w:val="26"/>
                <w:szCs w:val="26"/>
              </w:rPr>
              <w:t>-</w:t>
            </w:r>
            <w:r w:rsidRPr="00BE7289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BE7289">
              <w:rPr>
                <w:sz w:val="26"/>
                <w:szCs w:val="26"/>
              </w:rPr>
              <w:t xml:space="preserve"> </w:t>
            </w:r>
          </w:p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2015 года</w:t>
            </w:r>
          </w:p>
        </w:tc>
        <w:tc>
          <w:tcPr>
            <w:tcW w:w="1605" w:type="dxa"/>
            <w:gridSpan w:val="4"/>
            <w:vAlign w:val="center"/>
          </w:tcPr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Первый заместитель главы района</w:t>
            </w:r>
          </w:p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Начальник отдела сельского хозяйства, продоволь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ствия и природо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пользования</w:t>
            </w:r>
          </w:p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E7289" w:rsidRPr="00BE7289" w:rsidRDefault="00BE7289" w:rsidP="00EB56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Реализация мероприятий  по созданию агропромышленных парков:</w:t>
            </w:r>
          </w:p>
          <w:p w:rsidR="00BE7289" w:rsidRPr="00BE7289" w:rsidRDefault="00BE7289" w:rsidP="00EB56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 xml:space="preserve">- на территории Сосновского с/п (в районе </w:t>
            </w:r>
            <w:proofErr w:type="spellStart"/>
            <w:r w:rsidRPr="00BE7289">
              <w:rPr>
                <w:sz w:val="26"/>
                <w:szCs w:val="26"/>
              </w:rPr>
              <w:t>с</w:t>
            </w:r>
            <w:proofErr w:type="gramStart"/>
            <w:r w:rsidRPr="00BE7289">
              <w:rPr>
                <w:sz w:val="26"/>
                <w:szCs w:val="26"/>
              </w:rPr>
              <w:t>.П</w:t>
            </w:r>
            <w:proofErr w:type="gramEnd"/>
            <w:r w:rsidRPr="00BE7289">
              <w:rPr>
                <w:sz w:val="26"/>
                <w:szCs w:val="26"/>
              </w:rPr>
              <w:t>ушкино</w:t>
            </w:r>
            <w:proofErr w:type="spellEnd"/>
            <w:r w:rsidRPr="00BE7289">
              <w:rPr>
                <w:sz w:val="26"/>
                <w:szCs w:val="26"/>
              </w:rPr>
              <w:t>);</w:t>
            </w:r>
          </w:p>
          <w:p w:rsidR="00BE7289" w:rsidRPr="00BE7289" w:rsidRDefault="00BE7289" w:rsidP="00EB56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 xml:space="preserve">- на территории Центрального с/п ( в районе </w:t>
            </w:r>
            <w:proofErr w:type="spellStart"/>
            <w:r w:rsidRPr="00BE7289">
              <w:rPr>
                <w:sz w:val="26"/>
                <w:szCs w:val="26"/>
              </w:rPr>
              <w:t>с</w:t>
            </w:r>
            <w:proofErr w:type="gramStart"/>
            <w:r w:rsidRPr="00BE7289">
              <w:rPr>
                <w:sz w:val="26"/>
                <w:szCs w:val="26"/>
              </w:rPr>
              <w:t>.Е</w:t>
            </w:r>
            <w:proofErr w:type="gramEnd"/>
            <w:r w:rsidRPr="00BE7289">
              <w:rPr>
                <w:sz w:val="26"/>
                <w:szCs w:val="26"/>
              </w:rPr>
              <w:t>лань</w:t>
            </w:r>
            <w:proofErr w:type="spellEnd"/>
            <w:r w:rsidRPr="00BE7289">
              <w:rPr>
                <w:sz w:val="26"/>
                <w:szCs w:val="26"/>
              </w:rPr>
              <w:t>).</w:t>
            </w:r>
          </w:p>
        </w:tc>
      </w:tr>
      <w:tr w:rsidR="00BE7289" w:rsidRPr="00BE7289" w:rsidTr="00DC4986">
        <w:trPr>
          <w:gridAfter w:val="1"/>
          <w:wAfter w:w="11" w:type="dxa"/>
          <w:trHeight w:val="98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3.</w:t>
            </w:r>
          </w:p>
        </w:tc>
        <w:tc>
          <w:tcPr>
            <w:tcW w:w="2478" w:type="dxa"/>
            <w:gridSpan w:val="2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Ввод в эксплуата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цию обогатитель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ной фабрики </w:t>
            </w:r>
            <w:proofErr w:type="spellStart"/>
            <w:r w:rsidRPr="00BE7289">
              <w:rPr>
                <w:sz w:val="26"/>
                <w:szCs w:val="26"/>
              </w:rPr>
              <w:t>Кал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танская-Энергети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ческая</w:t>
            </w:r>
            <w:proofErr w:type="spellEnd"/>
            <w:r w:rsidRPr="00BE72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17" w:type="dxa"/>
            <w:gridSpan w:val="5"/>
            <w:vAlign w:val="center"/>
          </w:tcPr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Pr="00BE7289">
              <w:rPr>
                <w:sz w:val="26"/>
                <w:szCs w:val="26"/>
              </w:rPr>
              <w:t>квар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E7289">
              <w:rPr>
                <w:sz w:val="26"/>
                <w:szCs w:val="26"/>
              </w:rPr>
              <w:t>тал</w:t>
            </w:r>
            <w:proofErr w:type="gramEnd"/>
            <w:r w:rsidRPr="00BE7289">
              <w:rPr>
                <w:sz w:val="26"/>
                <w:szCs w:val="26"/>
              </w:rPr>
              <w:t xml:space="preserve"> 2015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05" w:type="dxa"/>
            <w:gridSpan w:val="4"/>
            <w:vAlign w:val="center"/>
          </w:tcPr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Первый заместитель главы района</w:t>
            </w:r>
          </w:p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E7289" w:rsidRPr="00BE7289" w:rsidRDefault="00BE7289" w:rsidP="00EB56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Повышение доли обогащен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ного угля, создание новых ра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бочих мест</w:t>
            </w:r>
          </w:p>
        </w:tc>
      </w:tr>
      <w:tr w:rsidR="00BE7289" w:rsidRPr="00BE7289" w:rsidTr="00DC4986">
        <w:trPr>
          <w:gridAfter w:val="1"/>
          <w:wAfter w:w="11" w:type="dxa"/>
          <w:trHeight w:val="1550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4.</w:t>
            </w:r>
          </w:p>
        </w:tc>
        <w:tc>
          <w:tcPr>
            <w:tcW w:w="2478" w:type="dxa"/>
            <w:gridSpan w:val="2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Разработка дорож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ных карт по улуч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шению инвестици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онного климата Но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вокузнецкого му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ниципального рай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она</w:t>
            </w:r>
          </w:p>
        </w:tc>
        <w:tc>
          <w:tcPr>
            <w:tcW w:w="1017" w:type="dxa"/>
            <w:gridSpan w:val="5"/>
            <w:vAlign w:val="center"/>
          </w:tcPr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BE7289">
              <w:rPr>
                <w:sz w:val="26"/>
                <w:szCs w:val="26"/>
              </w:rPr>
              <w:t>тече</w:t>
            </w:r>
            <w:r>
              <w:rPr>
                <w:sz w:val="26"/>
                <w:szCs w:val="26"/>
              </w:rPr>
              <w:t>-</w:t>
            </w:r>
            <w:r w:rsidRPr="00BE7289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BE7289">
              <w:rPr>
                <w:sz w:val="26"/>
                <w:szCs w:val="26"/>
              </w:rPr>
              <w:t xml:space="preserve"> </w:t>
            </w:r>
          </w:p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2015 года</w:t>
            </w:r>
          </w:p>
        </w:tc>
        <w:tc>
          <w:tcPr>
            <w:tcW w:w="1605" w:type="dxa"/>
            <w:gridSpan w:val="4"/>
            <w:vAlign w:val="center"/>
          </w:tcPr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Первый заместитель главы района</w:t>
            </w:r>
          </w:p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Заместитель главы района по экономике</w:t>
            </w:r>
          </w:p>
        </w:tc>
        <w:tc>
          <w:tcPr>
            <w:tcW w:w="3622" w:type="dxa"/>
            <w:vAlign w:val="center"/>
          </w:tcPr>
          <w:p w:rsidR="00BE7289" w:rsidRPr="00BE7289" w:rsidRDefault="00BE7289" w:rsidP="00EB56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Устранение административ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ных барьеров для развития инвестиционной и предпри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нимательской деятельности в районе.</w:t>
            </w:r>
          </w:p>
          <w:p w:rsidR="00BE7289" w:rsidRPr="00BE7289" w:rsidRDefault="00BE7289" w:rsidP="00EB56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Разработка дорожных карт:</w:t>
            </w:r>
          </w:p>
          <w:p w:rsidR="00BE7289" w:rsidRPr="00BE7289" w:rsidRDefault="00BE7289" w:rsidP="00EB56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- по выдаче инвесторам раз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решения на строительство;</w:t>
            </w:r>
          </w:p>
          <w:p w:rsidR="00BE7289" w:rsidRPr="00BE7289" w:rsidRDefault="00BE7289" w:rsidP="00EB56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- по выдаче инвесторам зе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мельных участков;</w:t>
            </w:r>
          </w:p>
          <w:p w:rsidR="00BE7289" w:rsidRPr="00BE7289" w:rsidRDefault="00BE7289" w:rsidP="00EB56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- по внедрению стандарта де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ятельности органов местного самоуправления  по обеспече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нию благоприятного инвести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lastRenderedPageBreak/>
              <w:t>ционного климата.</w:t>
            </w:r>
          </w:p>
        </w:tc>
      </w:tr>
      <w:tr w:rsidR="00BE7289" w:rsidRPr="00BE7289" w:rsidTr="00DC4986">
        <w:trPr>
          <w:gridAfter w:val="1"/>
          <w:wAfter w:w="11" w:type="dxa"/>
          <w:trHeight w:val="383"/>
          <w:jc w:val="center"/>
        </w:trPr>
        <w:tc>
          <w:tcPr>
            <w:tcW w:w="9310" w:type="dxa"/>
            <w:gridSpan w:val="13"/>
            <w:vAlign w:val="center"/>
          </w:tcPr>
          <w:p w:rsidR="00BE7289" w:rsidRPr="00BE7289" w:rsidRDefault="00BE7289" w:rsidP="00EB56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7289">
              <w:rPr>
                <w:b/>
                <w:spacing w:val="-4"/>
                <w:sz w:val="26"/>
                <w:szCs w:val="26"/>
              </w:rPr>
              <w:lastRenderedPageBreak/>
              <w:t>Повышение доступности получения муниципальных услуг</w:t>
            </w:r>
          </w:p>
        </w:tc>
      </w:tr>
      <w:tr w:rsidR="00BE7289" w:rsidRPr="00BE7289" w:rsidTr="00DC4986">
        <w:trPr>
          <w:gridAfter w:val="1"/>
          <w:wAfter w:w="11" w:type="dxa"/>
          <w:trHeight w:val="38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5.</w:t>
            </w:r>
          </w:p>
        </w:tc>
        <w:tc>
          <w:tcPr>
            <w:tcW w:w="2478" w:type="dxa"/>
            <w:gridSpan w:val="2"/>
            <w:vAlign w:val="center"/>
          </w:tcPr>
          <w:p w:rsidR="00BE7289" w:rsidRPr="00BE7289" w:rsidRDefault="00BE7289" w:rsidP="00EB56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Обеспечение предоставления государственных и муниципальных услуг на базе мно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гофункционального центра по жизнен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ным ситуациям, включающим: рож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дение ребенка, </w:t>
            </w:r>
            <w:proofErr w:type="gramStart"/>
            <w:r w:rsidRPr="00BE7289">
              <w:rPr>
                <w:sz w:val="26"/>
                <w:szCs w:val="26"/>
              </w:rPr>
              <w:t>утрату</w:t>
            </w:r>
            <w:proofErr w:type="gramEnd"/>
            <w:r w:rsidRPr="00BE7289">
              <w:rPr>
                <w:sz w:val="26"/>
                <w:szCs w:val="26"/>
              </w:rPr>
              <w:t xml:space="preserve"> близкого 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ловека,  выход на пенсию, перемену имени, индивиду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альное жилищное строительство, от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крытие своего дела (малое предприни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мательство), смену места жительства, утрату документов, приобретение жи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лого помещения</w:t>
            </w:r>
          </w:p>
          <w:p w:rsidR="00BE7289" w:rsidRPr="00BE7289" w:rsidRDefault="00BE7289" w:rsidP="00EB56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Ноя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E7289">
              <w:rPr>
                <w:sz w:val="26"/>
                <w:szCs w:val="26"/>
              </w:rPr>
              <w:t>брь</w:t>
            </w:r>
            <w:proofErr w:type="spellEnd"/>
            <w:r w:rsidRPr="00BE7289">
              <w:rPr>
                <w:sz w:val="26"/>
                <w:szCs w:val="26"/>
              </w:rPr>
              <w:t>-дека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E7289">
              <w:rPr>
                <w:sz w:val="26"/>
                <w:szCs w:val="26"/>
              </w:rPr>
              <w:t>брь</w:t>
            </w:r>
            <w:proofErr w:type="spellEnd"/>
          </w:p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2015 г.</w:t>
            </w:r>
          </w:p>
          <w:p w:rsidR="00BE7289" w:rsidRPr="00BE7289" w:rsidRDefault="00BE7289" w:rsidP="00EB56FD">
            <w:pPr>
              <w:rPr>
                <w:sz w:val="26"/>
                <w:szCs w:val="26"/>
              </w:rPr>
            </w:pP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Заместитель главы района  по экономике</w:t>
            </w:r>
          </w:p>
        </w:tc>
        <w:tc>
          <w:tcPr>
            <w:tcW w:w="3674" w:type="dxa"/>
            <w:gridSpan w:val="3"/>
            <w:vAlign w:val="center"/>
          </w:tcPr>
          <w:p w:rsidR="00BE7289" w:rsidRPr="00BE7289" w:rsidRDefault="00BE7289" w:rsidP="00EB56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Обеспечение возможности для жителей Новокузнецкого му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ниципального района по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лу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чать </w:t>
            </w:r>
          </w:p>
          <w:p w:rsidR="00BE7289" w:rsidRPr="00BE7289" w:rsidRDefault="00BE7289" w:rsidP="00EB56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государственные и муници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пальные услуги по жизнен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ным ситуациям в многофунк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цио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нальном центре</w:t>
            </w:r>
          </w:p>
        </w:tc>
      </w:tr>
      <w:tr w:rsidR="00BE7289" w:rsidRPr="00FB4E8D" w:rsidTr="00DC4986">
        <w:trPr>
          <w:trHeight w:val="38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6.</w:t>
            </w:r>
          </w:p>
        </w:tc>
        <w:tc>
          <w:tcPr>
            <w:tcW w:w="2478" w:type="dxa"/>
            <w:gridSpan w:val="2"/>
            <w:vAlign w:val="center"/>
          </w:tcPr>
          <w:p w:rsidR="00BE7289" w:rsidRPr="00BE7289" w:rsidRDefault="00BE7289" w:rsidP="00EB56FD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Обеспечение рас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ширения перечня государственных услуг, предоставля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емых  в многофунк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циональном центре</w:t>
            </w:r>
          </w:p>
          <w:p w:rsidR="00BE7289" w:rsidRPr="00BE7289" w:rsidRDefault="00BE7289" w:rsidP="00EB56FD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в соответствии с по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становлением Пра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вительства Россий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 xml:space="preserve">ской Федерации </w:t>
            </w:r>
          </w:p>
          <w:p w:rsidR="00BE7289" w:rsidRPr="00BE7289" w:rsidRDefault="00BE7289" w:rsidP="00EB56FD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от 27.09.2011 № 797 «</w:t>
            </w:r>
            <w:r w:rsidRPr="00BE7289">
              <w:rPr>
                <w:rFonts w:eastAsia="Calibri"/>
                <w:sz w:val="26"/>
                <w:szCs w:val="26"/>
              </w:rPr>
              <w:t>О взаимодействии между многофунк</w:t>
            </w:r>
            <w:r>
              <w:rPr>
                <w:rFonts w:eastAsia="Calibri"/>
                <w:sz w:val="26"/>
                <w:szCs w:val="26"/>
              </w:rPr>
              <w:softHyphen/>
            </w:r>
            <w:r w:rsidRPr="00BE7289">
              <w:rPr>
                <w:rFonts w:eastAsia="Calibri"/>
                <w:sz w:val="26"/>
                <w:szCs w:val="26"/>
              </w:rPr>
              <w:t>циональными цен</w:t>
            </w:r>
            <w:r>
              <w:rPr>
                <w:rFonts w:eastAsia="Calibri"/>
                <w:sz w:val="26"/>
                <w:szCs w:val="26"/>
              </w:rPr>
              <w:softHyphen/>
            </w:r>
            <w:r w:rsidRPr="00BE7289">
              <w:rPr>
                <w:rFonts w:eastAsia="Calibri"/>
                <w:sz w:val="26"/>
                <w:szCs w:val="26"/>
              </w:rPr>
              <w:t>трами предоставле</w:t>
            </w:r>
            <w:r>
              <w:rPr>
                <w:rFonts w:eastAsia="Calibri"/>
                <w:sz w:val="26"/>
                <w:szCs w:val="26"/>
              </w:rPr>
              <w:softHyphen/>
            </w:r>
            <w:r w:rsidRPr="00BE7289">
              <w:rPr>
                <w:rFonts w:eastAsia="Calibri"/>
                <w:sz w:val="26"/>
                <w:szCs w:val="26"/>
              </w:rPr>
              <w:t>ния государствен</w:t>
            </w:r>
            <w:r>
              <w:rPr>
                <w:rFonts w:eastAsia="Calibri"/>
                <w:sz w:val="26"/>
                <w:szCs w:val="26"/>
              </w:rPr>
              <w:softHyphen/>
            </w:r>
            <w:r w:rsidRPr="00BE7289">
              <w:rPr>
                <w:rFonts w:eastAsia="Calibri"/>
                <w:sz w:val="26"/>
                <w:szCs w:val="26"/>
              </w:rPr>
              <w:t>ных и муниципаль</w:t>
            </w:r>
            <w:r>
              <w:rPr>
                <w:rFonts w:eastAsia="Calibri"/>
                <w:sz w:val="26"/>
                <w:szCs w:val="26"/>
              </w:rPr>
              <w:softHyphen/>
            </w:r>
            <w:r w:rsidRPr="00BE7289">
              <w:rPr>
                <w:rFonts w:eastAsia="Calibri"/>
                <w:sz w:val="26"/>
                <w:szCs w:val="26"/>
              </w:rPr>
              <w:t>ных услуг и феде</w:t>
            </w:r>
            <w:r>
              <w:rPr>
                <w:rFonts w:eastAsia="Calibri"/>
                <w:sz w:val="26"/>
                <w:szCs w:val="26"/>
              </w:rPr>
              <w:softHyphen/>
            </w:r>
            <w:r w:rsidRPr="00BE7289">
              <w:rPr>
                <w:rFonts w:eastAsia="Calibri"/>
                <w:sz w:val="26"/>
                <w:szCs w:val="26"/>
              </w:rPr>
              <w:t xml:space="preserve">ральными органами </w:t>
            </w:r>
            <w:r w:rsidRPr="00BE7289">
              <w:rPr>
                <w:rFonts w:eastAsia="Calibri"/>
                <w:sz w:val="26"/>
                <w:szCs w:val="26"/>
              </w:rPr>
              <w:lastRenderedPageBreak/>
              <w:t>исполнительной власти, органами государственных внебюджетных фондов, органами государственной власти субъектов Российской Феде</w:t>
            </w:r>
            <w:r>
              <w:rPr>
                <w:rFonts w:eastAsia="Calibri"/>
                <w:sz w:val="26"/>
                <w:szCs w:val="26"/>
              </w:rPr>
              <w:softHyphen/>
            </w:r>
            <w:r w:rsidRPr="00BE7289">
              <w:rPr>
                <w:rFonts w:eastAsia="Calibri"/>
                <w:sz w:val="26"/>
                <w:szCs w:val="26"/>
              </w:rPr>
              <w:t>рации, органами местного само</w:t>
            </w:r>
            <w:r>
              <w:rPr>
                <w:rFonts w:eastAsia="Calibri"/>
                <w:sz w:val="26"/>
                <w:szCs w:val="26"/>
              </w:rPr>
              <w:softHyphen/>
            </w:r>
            <w:r w:rsidRPr="00BE7289">
              <w:rPr>
                <w:rFonts w:eastAsia="Calibri"/>
                <w:sz w:val="26"/>
                <w:szCs w:val="26"/>
              </w:rPr>
              <w:t>управления</w:t>
            </w:r>
            <w:r w:rsidRPr="00BE7289">
              <w:rPr>
                <w:spacing w:val="-4"/>
                <w:sz w:val="26"/>
                <w:szCs w:val="26"/>
              </w:rPr>
              <w:t>»</w:t>
            </w:r>
          </w:p>
          <w:p w:rsidR="00BE7289" w:rsidRPr="00BE7289" w:rsidRDefault="00BE7289" w:rsidP="00EB56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10" w:type="dxa"/>
            <w:gridSpan w:val="4"/>
            <w:vAlign w:val="center"/>
          </w:tcPr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lastRenderedPageBreak/>
              <w:t xml:space="preserve">Июнь </w:t>
            </w:r>
          </w:p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2015 г.</w:t>
            </w: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E7289" w:rsidRPr="00BE7289" w:rsidRDefault="00BE7289" w:rsidP="00EB56FD">
            <w:pPr>
              <w:suppressAutoHyphens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Заместитель главы района  по экономике</w:t>
            </w:r>
          </w:p>
        </w:tc>
        <w:tc>
          <w:tcPr>
            <w:tcW w:w="3685" w:type="dxa"/>
            <w:gridSpan w:val="4"/>
            <w:vAlign w:val="center"/>
          </w:tcPr>
          <w:p w:rsidR="00BE7289" w:rsidRPr="00BE7289" w:rsidRDefault="00BE7289" w:rsidP="00EB56FD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Обеспечение возможности по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лучения жителями</w:t>
            </w:r>
          </w:p>
          <w:p w:rsidR="00BE7289" w:rsidRPr="00BE7289" w:rsidRDefault="00BE7289" w:rsidP="00EB56FD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Кемеровской области госу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дар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ственных услуг в полном соот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ветствии с постановле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нием Правительства</w:t>
            </w:r>
          </w:p>
          <w:p w:rsidR="00BE7289" w:rsidRPr="00BE7289" w:rsidRDefault="00BE7289" w:rsidP="00EB56FD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Российской Федерации от 27.09.2011 № 797</w:t>
            </w:r>
          </w:p>
        </w:tc>
      </w:tr>
      <w:tr w:rsidR="00BE7289" w:rsidRPr="00FB4E8D" w:rsidTr="00DC4986">
        <w:trPr>
          <w:trHeight w:val="383"/>
          <w:jc w:val="center"/>
        </w:trPr>
        <w:tc>
          <w:tcPr>
            <w:tcW w:w="9321" w:type="dxa"/>
            <w:gridSpan w:val="14"/>
            <w:vAlign w:val="center"/>
          </w:tcPr>
          <w:p w:rsidR="00BE7289" w:rsidRPr="00BE7289" w:rsidRDefault="00BE7289" w:rsidP="00EB56FD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6"/>
                <w:szCs w:val="26"/>
              </w:rPr>
            </w:pPr>
            <w:r w:rsidRPr="00BE7289">
              <w:rPr>
                <w:b/>
                <w:spacing w:val="-4"/>
                <w:sz w:val="26"/>
                <w:szCs w:val="26"/>
              </w:rPr>
              <w:lastRenderedPageBreak/>
              <w:t>Развитие строительства</w:t>
            </w:r>
          </w:p>
        </w:tc>
      </w:tr>
      <w:tr w:rsidR="00BE7289" w:rsidRPr="00FB4E8D" w:rsidTr="00DC4986">
        <w:trPr>
          <w:trHeight w:val="1009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7.</w:t>
            </w:r>
          </w:p>
        </w:tc>
        <w:tc>
          <w:tcPr>
            <w:tcW w:w="2478" w:type="dxa"/>
            <w:gridSpan w:val="2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Ввод в эксплуата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цию 45 тыс. кв. м общей площади жилых домов</w:t>
            </w:r>
          </w:p>
          <w:p w:rsidR="00BE7289" w:rsidRPr="00BE7289" w:rsidRDefault="00BE7289" w:rsidP="00EB56FD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vAlign w:val="center"/>
          </w:tcPr>
          <w:p w:rsidR="00BE7289" w:rsidRPr="00BE7289" w:rsidRDefault="00BE7289" w:rsidP="00EB56FD">
            <w:pPr>
              <w:pStyle w:val="a7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289">
              <w:rPr>
                <w:rFonts w:ascii="Times New Roman" w:hAnsi="Times New Roman"/>
                <w:sz w:val="26"/>
                <w:szCs w:val="26"/>
              </w:rPr>
              <w:t>в тече</w:t>
            </w:r>
            <w:r w:rsidR="00DC4986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E7289">
              <w:rPr>
                <w:rFonts w:ascii="Times New Roman" w:hAnsi="Times New Roman"/>
                <w:sz w:val="26"/>
                <w:szCs w:val="26"/>
              </w:rPr>
              <w:t>ние    2015 года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Замести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 главы района по строи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ству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Улучшение жилищных усло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вий 450 семей</w:t>
            </w:r>
          </w:p>
          <w:p w:rsidR="00BE7289" w:rsidRPr="00BE7289" w:rsidRDefault="00BE7289" w:rsidP="00EB56FD">
            <w:pPr>
              <w:rPr>
                <w:sz w:val="26"/>
                <w:szCs w:val="26"/>
              </w:rPr>
            </w:pPr>
          </w:p>
          <w:p w:rsidR="00BE7289" w:rsidRPr="00BE7289" w:rsidRDefault="00BE7289" w:rsidP="00EB56FD">
            <w:pPr>
              <w:rPr>
                <w:sz w:val="26"/>
                <w:szCs w:val="26"/>
              </w:rPr>
            </w:pPr>
          </w:p>
          <w:p w:rsidR="00BE7289" w:rsidRPr="00BE7289" w:rsidRDefault="00BE7289" w:rsidP="00EB56FD">
            <w:pPr>
              <w:rPr>
                <w:sz w:val="26"/>
                <w:szCs w:val="26"/>
              </w:rPr>
            </w:pPr>
          </w:p>
          <w:p w:rsidR="00BE7289" w:rsidRPr="00BE7289" w:rsidRDefault="00BE7289" w:rsidP="00EB56FD">
            <w:pPr>
              <w:rPr>
                <w:sz w:val="26"/>
                <w:szCs w:val="26"/>
              </w:rPr>
            </w:pPr>
          </w:p>
        </w:tc>
      </w:tr>
      <w:tr w:rsidR="00BE7289" w:rsidRPr="00FB4E8D" w:rsidTr="00DC4986">
        <w:trPr>
          <w:trHeight w:val="38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8.</w:t>
            </w:r>
          </w:p>
        </w:tc>
        <w:tc>
          <w:tcPr>
            <w:tcW w:w="2478" w:type="dxa"/>
            <w:gridSpan w:val="2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Обеспечение мало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этажного строи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тельства в объеме до 54% от общего объема  ввода жи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лья в эксплуатацию</w:t>
            </w:r>
          </w:p>
        </w:tc>
        <w:tc>
          <w:tcPr>
            <w:tcW w:w="1029" w:type="dxa"/>
            <w:gridSpan w:val="6"/>
            <w:vAlign w:val="center"/>
          </w:tcPr>
          <w:p w:rsidR="00BE7289" w:rsidRPr="00BE7289" w:rsidRDefault="00BE7289" w:rsidP="00EB56FD">
            <w:pPr>
              <w:pStyle w:val="a7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289">
              <w:rPr>
                <w:rFonts w:ascii="Times New Roman" w:hAnsi="Times New Roman"/>
                <w:sz w:val="26"/>
                <w:szCs w:val="26"/>
              </w:rPr>
              <w:t>в тече</w:t>
            </w:r>
            <w:r w:rsidR="00DC4986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E7289">
              <w:rPr>
                <w:rFonts w:ascii="Times New Roman" w:hAnsi="Times New Roman"/>
                <w:sz w:val="26"/>
                <w:szCs w:val="26"/>
              </w:rPr>
              <w:t>ние    2015 года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Замести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 главы района по строи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ству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Улучшение жилищных усло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вий 240 семей</w:t>
            </w:r>
          </w:p>
          <w:p w:rsidR="00BE7289" w:rsidRPr="00BE7289" w:rsidRDefault="00BE7289" w:rsidP="00EB56FD">
            <w:pPr>
              <w:rPr>
                <w:sz w:val="26"/>
                <w:szCs w:val="26"/>
              </w:rPr>
            </w:pPr>
          </w:p>
        </w:tc>
      </w:tr>
      <w:tr w:rsidR="00BE7289" w:rsidRPr="00FB4E8D" w:rsidTr="00DC4986">
        <w:trPr>
          <w:trHeight w:val="38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9.</w:t>
            </w:r>
          </w:p>
        </w:tc>
        <w:tc>
          <w:tcPr>
            <w:tcW w:w="2478" w:type="dxa"/>
            <w:gridSpan w:val="2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Реализация меро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приятий по попол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нению жилищного фонда коммерче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ского использова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ния  в рамках му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ниципальной под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программы «Строи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тельство жилья и обеспечение зе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мельных участков под строительство жилья коммуналь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ной и инженерной инфраструктурой» на 2015-2017 годы</w:t>
            </w:r>
          </w:p>
        </w:tc>
        <w:tc>
          <w:tcPr>
            <w:tcW w:w="1029" w:type="dxa"/>
            <w:gridSpan w:val="6"/>
            <w:vAlign w:val="center"/>
          </w:tcPr>
          <w:p w:rsidR="00BE7289" w:rsidRPr="00BE7289" w:rsidRDefault="00BE7289" w:rsidP="00EB56FD">
            <w:pPr>
              <w:pStyle w:val="a7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289">
              <w:rPr>
                <w:rFonts w:ascii="Times New Roman" w:hAnsi="Times New Roman"/>
                <w:sz w:val="26"/>
                <w:szCs w:val="26"/>
              </w:rPr>
              <w:t>в тече</w:t>
            </w:r>
            <w:r w:rsidR="00DC4986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E7289">
              <w:rPr>
                <w:rFonts w:ascii="Times New Roman" w:hAnsi="Times New Roman"/>
                <w:sz w:val="26"/>
                <w:szCs w:val="26"/>
              </w:rPr>
              <w:t>ние    2015 года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Замести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 главы района по строи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ству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Формирование, пополнение на 5 помещений муници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пального жилищного фонда коммерче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ского использова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ния и предо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ставление жи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лых помещений муници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пального жилищного фонда коммерческого исполь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зова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ния в </w:t>
            </w:r>
            <w:proofErr w:type="spellStart"/>
            <w:r w:rsidRPr="00BE7289">
              <w:rPr>
                <w:sz w:val="26"/>
                <w:szCs w:val="26"/>
              </w:rPr>
              <w:t>найм</w:t>
            </w:r>
            <w:proofErr w:type="spellEnd"/>
            <w:r w:rsidRPr="00BE7289">
              <w:rPr>
                <w:sz w:val="26"/>
                <w:szCs w:val="26"/>
              </w:rPr>
              <w:t xml:space="preserve"> (план – 5-ти се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мьям).2014 год-3 помеще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ния.</w:t>
            </w:r>
          </w:p>
        </w:tc>
      </w:tr>
      <w:tr w:rsidR="00BE7289" w:rsidRPr="00FB4E8D" w:rsidTr="00DC4986">
        <w:trPr>
          <w:trHeight w:val="38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10.</w:t>
            </w:r>
          </w:p>
        </w:tc>
        <w:tc>
          <w:tcPr>
            <w:tcW w:w="2478" w:type="dxa"/>
            <w:gridSpan w:val="2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Предоставление со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циальных выплат на приобретение жилья в рамках фе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деральной целевой программы «Устойчивое разви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тие сельских терри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торий на 2014-2017 </w:t>
            </w:r>
            <w:r w:rsidRPr="00BE7289">
              <w:rPr>
                <w:sz w:val="26"/>
                <w:szCs w:val="26"/>
              </w:rPr>
              <w:lastRenderedPageBreak/>
              <w:t>годы и на период до 2020 года»</w:t>
            </w:r>
          </w:p>
        </w:tc>
        <w:tc>
          <w:tcPr>
            <w:tcW w:w="1029" w:type="dxa"/>
            <w:gridSpan w:val="6"/>
            <w:vAlign w:val="center"/>
          </w:tcPr>
          <w:p w:rsidR="00BE7289" w:rsidRPr="00BE7289" w:rsidRDefault="00BE7289" w:rsidP="00EB56FD">
            <w:pPr>
              <w:pStyle w:val="a7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289">
              <w:rPr>
                <w:rFonts w:ascii="Times New Roman" w:hAnsi="Times New Roman"/>
                <w:sz w:val="26"/>
                <w:szCs w:val="26"/>
              </w:rPr>
              <w:lastRenderedPageBreak/>
              <w:t>в тече</w:t>
            </w:r>
            <w:r w:rsidR="00DC4986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E7289">
              <w:rPr>
                <w:rFonts w:ascii="Times New Roman" w:hAnsi="Times New Roman"/>
                <w:sz w:val="26"/>
                <w:szCs w:val="26"/>
              </w:rPr>
              <w:t>ние    2015 года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Замести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 главы района по строи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ству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Улучшение жилищных усло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вий 10 семей (в среднем 28 человек). 2014 год-15 се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мей.</w:t>
            </w:r>
          </w:p>
        </w:tc>
      </w:tr>
      <w:tr w:rsidR="00BE7289" w:rsidRPr="00FB4E8D" w:rsidTr="00DC4986">
        <w:trPr>
          <w:trHeight w:val="38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478" w:type="dxa"/>
            <w:gridSpan w:val="2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Предоставление со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циальных выплат на приобретение жилья в рамках подпрограммы «Обеспечение жи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льем молодых се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мей» федеральной целевой программы «Жилище»</w:t>
            </w:r>
          </w:p>
        </w:tc>
        <w:tc>
          <w:tcPr>
            <w:tcW w:w="1029" w:type="dxa"/>
            <w:gridSpan w:val="6"/>
            <w:vAlign w:val="center"/>
          </w:tcPr>
          <w:p w:rsidR="00BE7289" w:rsidRPr="00BE7289" w:rsidRDefault="00BE7289" w:rsidP="00EB56FD">
            <w:pPr>
              <w:pStyle w:val="a7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289">
              <w:rPr>
                <w:rFonts w:ascii="Times New Roman" w:hAnsi="Times New Roman"/>
                <w:sz w:val="26"/>
                <w:szCs w:val="26"/>
              </w:rPr>
              <w:t>в тече</w:t>
            </w:r>
            <w:r w:rsidR="00DC4986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E7289">
              <w:rPr>
                <w:rFonts w:ascii="Times New Roman" w:hAnsi="Times New Roman"/>
                <w:sz w:val="26"/>
                <w:szCs w:val="26"/>
              </w:rPr>
              <w:t>ние    2015 года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Замести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 главы района по строи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ству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Улучшение жилищных усло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вий 5 семей</w:t>
            </w:r>
          </w:p>
        </w:tc>
      </w:tr>
      <w:tr w:rsidR="00BE7289" w:rsidRPr="00FB4E8D" w:rsidTr="00DC4986">
        <w:trPr>
          <w:trHeight w:val="38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12.</w:t>
            </w:r>
          </w:p>
        </w:tc>
        <w:tc>
          <w:tcPr>
            <w:tcW w:w="2478" w:type="dxa"/>
            <w:gridSpan w:val="2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Привлечение средств государ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ственной корпора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ции Фонда содей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ствия реформиро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ванию жилищно-коммунального хо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зяйства на пересе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ление граждан из многоквартирных жилых домов, при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знанных до 1 ян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варя 2012 года в установленном по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рядке аварийными и подлежащими сносу</w:t>
            </w:r>
          </w:p>
        </w:tc>
        <w:tc>
          <w:tcPr>
            <w:tcW w:w="1029" w:type="dxa"/>
            <w:gridSpan w:val="6"/>
            <w:vAlign w:val="center"/>
          </w:tcPr>
          <w:p w:rsidR="00BE7289" w:rsidRPr="00BE7289" w:rsidRDefault="00BE7289" w:rsidP="00EB56FD">
            <w:pPr>
              <w:pStyle w:val="a7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289">
              <w:rPr>
                <w:rFonts w:ascii="Times New Roman" w:hAnsi="Times New Roman"/>
                <w:sz w:val="26"/>
                <w:szCs w:val="26"/>
              </w:rPr>
              <w:t>в тече</w:t>
            </w:r>
            <w:r w:rsidR="00DC4986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E7289">
              <w:rPr>
                <w:rFonts w:ascii="Times New Roman" w:hAnsi="Times New Roman"/>
                <w:sz w:val="26"/>
                <w:szCs w:val="26"/>
              </w:rPr>
              <w:t>ние    2015 года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Замести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 главы района по строи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ству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Переселение граждан из ава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рийного жилья, снижение доли аварийного жилья в об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щей площади жилищного фонда Новокузнецкого рай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она до 5,54%.</w:t>
            </w:r>
          </w:p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Планируется снести 4 жи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лых дома в соответствии со 185-ФЗ  (1200 </w:t>
            </w:r>
            <w:proofErr w:type="spellStart"/>
            <w:r w:rsidRPr="00BE7289">
              <w:rPr>
                <w:sz w:val="26"/>
                <w:szCs w:val="26"/>
              </w:rPr>
              <w:t>кв.м</w:t>
            </w:r>
            <w:proofErr w:type="spellEnd"/>
            <w:r w:rsidRPr="00BE7289">
              <w:rPr>
                <w:sz w:val="26"/>
                <w:szCs w:val="26"/>
              </w:rPr>
              <w:t>.). 2014 год 18 семей, план 2015 год- 8 семей</w:t>
            </w:r>
          </w:p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</w:p>
        </w:tc>
      </w:tr>
      <w:tr w:rsidR="00BE7289" w:rsidRPr="00FB4E8D" w:rsidTr="00DC4986">
        <w:trPr>
          <w:trHeight w:val="38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13.</w:t>
            </w:r>
          </w:p>
        </w:tc>
        <w:tc>
          <w:tcPr>
            <w:tcW w:w="2478" w:type="dxa"/>
            <w:gridSpan w:val="2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Проведение плано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вых и внеплановых проверок, в том числе по обраще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ниям граждан  в рамках осуществ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ления технического надзора</w:t>
            </w:r>
          </w:p>
        </w:tc>
        <w:tc>
          <w:tcPr>
            <w:tcW w:w="1029" w:type="dxa"/>
            <w:gridSpan w:val="6"/>
            <w:vAlign w:val="center"/>
          </w:tcPr>
          <w:p w:rsidR="00BE7289" w:rsidRPr="00BE7289" w:rsidRDefault="00BE7289" w:rsidP="00EB56FD">
            <w:pPr>
              <w:pStyle w:val="a7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289">
              <w:rPr>
                <w:rFonts w:ascii="Times New Roman" w:hAnsi="Times New Roman"/>
                <w:sz w:val="26"/>
                <w:szCs w:val="26"/>
              </w:rPr>
              <w:t>в тече</w:t>
            </w:r>
            <w:r w:rsidR="00DC4986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E7289">
              <w:rPr>
                <w:rFonts w:ascii="Times New Roman" w:hAnsi="Times New Roman"/>
                <w:sz w:val="26"/>
                <w:szCs w:val="26"/>
              </w:rPr>
              <w:t>ние    2015 года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Замести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 главы района по строи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ству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Повышение качества строя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щегося и реконструируемого жилья</w:t>
            </w:r>
          </w:p>
        </w:tc>
      </w:tr>
      <w:tr w:rsidR="00BE7289" w:rsidRPr="00FB4E8D" w:rsidTr="00DC4986">
        <w:trPr>
          <w:trHeight w:val="383"/>
          <w:jc w:val="center"/>
        </w:trPr>
        <w:tc>
          <w:tcPr>
            <w:tcW w:w="9321" w:type="dxa"/>
            <w:gridSpan w:val="14"/>
            <w:vAlign w:val="center"/>
          </w:tcPr>
          <w:p w:rsidR="00BE7289" w:rsidRPr="00BE7289" w:rsidRDefault="00BE7289" w:rsidP="00EB56FD">
            <w:pPr>
              <w:jc w:val="center"/>
              <w:rPr>
                <w:b/>
                <w:sz w:val="26"/>
                <w:szCs w:val="26"/>
              </w:rPr>
            </w:pPr>
            <w:r w:rsidRPr="00BE7289">
              <w:rPr>
                <w:b/>
                <w:sz w:val="26"/>
                <w:szCs w:val="26"/>
              </w:rPr>
              <w:t>Развитие малого бизнеса</w:t>
            </w:r>
          </w:p>
        </w:tc>
      </w:tr>
      <w:tr w:rsidR="00BE7289" w:rsidRPr="00FB4E8D" w:rsidTr="00DC4986">
        <w:trPr>
          <w:trHeight w:val="38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14.</w:t>
            </w:r>
          </w:p>
        </w:tc>
        <w:tc>
          <w:tcPr>
            <w:tcW w:w="2573" w:type="dxa"/>
            <w:gridSpan w:val="4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proofErr w:type="gramStart"/>
            <w:r w:rsidRPr="00BE7289">
              <w:rPr>
                <w:spacing w:val="-4"/>
                <w:sz w:val="26"/>
                <w:szCs w:val="26"/>
              </w:rPr>
              <w:t>Осуществление кон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троля за соблюде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нием требований Фе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дерального закона от 05.04.2013 № 44-ФЗ «О контрактной си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стеме в сфере заку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пок товаров, работ, услуг для обеспече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ния государственных и муниципальных нужд» в части обес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lastRenderedPageBreak/>
              <w:t>печения установлен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ных объемов закупок у субъектов малого предпринимательства, социально ориенти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рованных некоммер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ческих организаций и допуска товаров, происходящих из иностранных госу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дарств, при осу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ществлении закупок подведомственными учреждениями</w:t>
            </w:r>
            <w:proofErr w:type="gramEnd"/>
          </w:p>
        </w:tc>
        <w:tc>
          <w:tcPr>
            <w:tcW w:w="934" w:type="dxa"/>
            <w:gridSpan w:val="4"/>
            <w:vAlign w:val="center"/>
          </w:tcPr>
          <w:p w:rsidR="00BE7289" w:rsidRPr="00BE7289" w:rsidRDefault="00BE7289" w:rsidP="00EB56FD">
            <w:pPr>
              <w:pStyle w:val="a7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289">
              <w:rPr>
                <w:rFonts w:ascii="Times New Roman" w:hAnsi="Times New Roman"/>
                <w:sz w:val="26"/>
                <w:szCs w:val="26"/>
              </w:rPr>
              <w:lastRenderedPageBreak/>
              <w:t>в тече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BE7289">
              <w:rPr>
                <w:rFonts w:ascii="Times New Roman" w:hAnsi="Times New Roman"/>
                <w:sz w:val="26"/>
                <w:szCs w:val="26"/>
              </w:rPr>
              <w:t>ние    2015 года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Первый за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ститель главы рай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она </w:t>
            </w: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Замести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 главы района по социаль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ным вопро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сам</w:t>
            </w: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lastRenderedPageBreak/>
              <w:t>Замести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 главы района по экономике</w:t>
            </w: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Начальник финансо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вого управ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ления по Новокуз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нецкому рай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ону</w:t>
            </w: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Председа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 коми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тета по ЖКХ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lastRenderedPageBreak/>
              <w:t>Увеличение объема закупок товаров, работ, услуг у субъ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ектов малого предпри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нима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тельства, социальн</w:t>
            </w:r>
            <w:proofErr w:type="gramStart"/>
            <w:r w:rsidRPr="00BE7289">
              <w:rPr>
                <w:sz w:val="26"/>
                <w:szCs w:val="26"/>
              </w:rPr>
              <w:t>о-</w:t>
            </w:r>
            <w:proofErr w:type="gramEnd"/>
            <w:r w:rsidRPr="00BE7289">
              <w:rPr>
                <w:sz w:val="26"/>
                <w:szCs w:val="26"/>
              </w:rPr>
              <w:t xml:space="preserve"> ориенти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рованных неком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мерческих ор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ганизаций</w:t>
            </w:r>
          </w:p>
          <w:p w:rsidR="00BE7289" w:rsidRPr="00BE7289" w:rsidRDefault="00BE7289" w:rsidP="00EB56FD">
            <w:pPr>
              <w:rPr>
                <w:sz w:val="26"/>
                <w:szCs w:val="26"/>
              </w:rPr>
            </w:pPr>
          </w:p>
        </w:tc>
      </w:tr>
      <w:tr w:rsidR="00BE7289" w:rsidRPr="00FB4E8D" w:rsidTr="00DC4986">
        <w:trPr>
          <w:trHeight w:val="38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2573" w:type="dxa"/>
            <w:gridSpan w:val="4"/>
            <w:vAlign w:val="center"/>
          </w:tcPr>
          <w:p w:rsidR="00BE7289" w:rsidRPr="00BE7289" w:rsidRDefault="00BE7289" w:rsidP="00EB56FD">
            <w:pPr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Предоставление суб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сидий  на возмеще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ние  части затрат субъектам малого и среднего предприни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мательства</w:t>
            </w:r>
          </w:p>
        </w:tc>
        <w:tc>
          <w:tcPr>
            <w:tcW w:w="934" w:type="dxa"/>
            <w:gridSpan w:val="4"/>
            <w:vAlign w:val="center"/>
          </w:tcPr>
          <w:p w:rsidR="00BE7289" w:rsidRPr="00BE7289" w:rsidRDefault="00BE7289" w:rsidP="00EB56FD">
            <w:pPr>
              <w:pStyle w:val="a7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289">
              <w:rPr>
                <w:rFonts w:ascii="Times New Roman" w:hAnsi="Times New Roman"/>
                <w:sz w:val="26"/>
                <w:szCs w:val="26"/>
              </w:rPr>
              <w:t>в тече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BE7289">
              <w:rPr>
                <w:rFonts w:ascii="Times New Roman" w:hAnsi="Times New Roman"/>
                <w:sz w:val="26"/>
                <w:szCs w:val="26"/>
              </w:rPr>
              <w:t>ние    2015 года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Первый за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ститель главы рай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она </w:t>
            </w: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Начальник управления промышлен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ности, транс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порта и предпри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матель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ства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Развитие предприятий ма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лого и среднего бизнеса, произво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дящих товары вза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мен ввози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мых  в Кемеров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скую област</w:t>
            </w:r>
            <w:r>
              <w:rPr>
                <w:sz w:val="26"/>
                <w:szCs w:val="26"/>
              </w:rPr>
              <w:t>ь</w:t>
            </w:r>
            <w:r w:rsidRPr="00BE7289">
              <w:rPr>
                <w:sz w:val="26"/>
                <w:szCs w:val="26"/>
              </w:rPr>
              <w:t>.</w:t>
            </w:r>
          </w:p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План 450 тыс. руб.</w:t>
            </w:r>
          </w:p>
        </w:tc>
      </w:tr>
      <w:tr w:rsidR="00BE7289" w:rsidRPr="00FB4E8D" w:rsidTr="00DC4986">
        <w:trPr>
          <w:trHeight w:val="38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16.</w:t>
            </w:r>
          </w:p>
        </w:tc>
        <w:tc>
          <w:tcPr>
            <w:tcW w:w="2573" w:type="dxa"/>
            <w:gridSpan w:val="4"/>
            <w:vAlign w:val="center"/>
          </w:tcPr>
          <w:p w:rsidR="00BE7289" w:rsidRPr="00BE7289" w:rsidRDefault="00BE7289" w:rsidP="00EB56FD">
            <w:pPr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Поддержка начина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ющих субъектов ма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 xml:space="preserve">лого и среднего  предпринимательства, в том числе </w:t>
            </w:r>
            <w:proofErr w:type="spellStart"/>
            <w:r w:rsidRPr="00BE7289">
              <w:rPr>
                <w:spacing w:val="-4"/>
                <w:sz w:val="26"/>
                <w:szCs w:val="26"/>
              </w:rPr>
              <w:t>гранто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вая</w:t>
            </w:r>
            <w:proofErr w:type="spellEnd"/>
            <w:r w:rsidRPr="00BE7289">
              <w:rPr>
                <w:spacing w:val="-4"/>
                <w:sz w:val="26"/>
                <w:szCs w:val="26"/>
              </w:rPr>
              <w:t xml:space="preserve"> поддержка</w:t>
            </w:r>
          </w:p>
        </w:tc>
        <w:tc>
          <w:tcPr>
            <w:tcW w:w="934" w:type="dxa"/>
            <w:gridSpan w:val="4"/>
            <w:vAlign w:val="center"/>
          </w:tcPr>
          <w:p w:rsidR="00BE7289" w:rsidRPr="00BE7289" w:rsidRDefault="00BE7289" w:rsidP="00EB56FD">
            <w:pPr>
              <w:pStyle w:val="a7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289">
              <w:rPr>
                <w:rFonts w:ascii="Times New Roman" w:hAnsi="Times New Roman"/>
                <w:sz w:val="26"/>
                <w:szCs w:val="26"/>
              </w:rPr>
              <w:t>в тече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BE7289">
              <w:rPr>
                <w:rFonts w:ascii="Times New Roman" w:hAnsi="Times New Roman"/>
                <w:sz w:val="26"/>
                <w:szCs w:val="26"/>
              </w:rPr>
              <w:t>ние    2015 года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Первый за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ститель главы рай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она </w:t>
            </w: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Начальник управления промышлен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ности, транс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порта и предпри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матель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ства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Развитие предприятий ма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лого и среднего бизнеса, произво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дящих товары вза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мен ввози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мых  в Кемеров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скую область</w:t>
            </w:r>
          </w:p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 xml:space="preserve">План 270 </w:t>
            </w:r>
            <w:proofErr w:type="spellStart"/>
            <w:r w:rsidRPr="00BE7289">
              <w:rPr>
                <w:sz w:val="26"/>
                <w:szCs w:val="26"/>
              </w:rPr>
              <w:t>тыс</w:t>
            </w:r>
            <w:proofErr w:type="gramStart"/>
            <w:r w:rsidRPr="00BE7289">
              <w:rPr>
                <w:sz w:val="26"/>
                <w:szCs w:val="26"/>
              </w:rPr>
              <w:t>.р</w:t>
            </w:r>
            <w:proofErr w:type="gramEnd"/>
            <w:r w:rsidRPr="00BE7289">
              <w:rPr>
                <w:sz w:val="26"/>
                <w:szCs w:val="26"/>
              </w:rPr>
              <w:t>уб</w:t>
            </w:r>
            <w:proofErr w:type="spellEnd"/>
            <w:r w:rsidRPr="00BE7289">
              <w:rPr>
                <w:sz w:val="26"/>
                <w:szCs w:val="26"/>
              </w:rPr>
              <w:t>.</w:t>
            </w:r>
          </w:p>
        </w:tc>
      </w:tr>
      <w:tr w:rsidR="00BE7289" w:rsidRPr="00FB4E8D" w:rsidTr="00DC4986">
        <w:trPr>
          <w:trHeight w:val="38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17.</w:t>
            </w:r>
          </w:p>
        </w:tc>
        <w:tc>
          <w:tcPr>
            <w:tcW w:w="2573" w:type="dxa"/>
            <w:gridSpan w:val="4"/>
            <w:vAlign w:val="center"/>
          </w:tcPr>
          <w:p w:rsidR="00BE7289" w:rsidRPr="00BE7289" w:rsidRDefault="00BE7289" w:rsidP="00EB56FD">
            <w:pPr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Привлечение субъек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тов  малого и сред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него предпринима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тельства  к участию в конкурсах и ярмар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ках</w:t>
            </w:r>
          </w:p>
        </w:tc>
        <w:tc>
          <w:tcPr>
            <w:tcW w:w="934" w:type="dxa"/>
            <w:gridSpan w:val="4"/>
            <w:vAlign w:val="center"/>
          </w:tcPr>
          <w:p w:rsidR="00BE7289" w:rsidRPr="00BE7289" w:rsidRDefault="00BE7289" w:rsidP="00EB56FD">
            <w:pPr>
              <w:pStyle w:val="a7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289">
              <w:rPr>
                <w:rFonts w:ascii="Times New Roman" w:hAnsi="Times New Roman"/>
                <w:sz w:val="26"/>
                <w:szCs w:val="26"/>
              </w:rPr>
              <w:t>в тече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BE7289">
              <w:rPr>
                <w:rFonts w:ascii="Times New Roman" w:hAnsi="Times New Roman"/>
                <w:sz w:val="26"/>
                <w:szCs w:val="26"/>
              </w:rPr>
              <w:t>ние    2015 года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Первый за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ститель главы рай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она </w:t>
            </w: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 xml:space="preserve">Начальник управления </w:t>
            </w:r>
            <w:r w:rsidRPr="00BE7289">
              <w:rPr>
                <w:sz w:val="26"/>
                <w:szCs w:val="26"/>
              </w:rPr>
              <w:lastRenderedPageBreak/>
              <w:t>промышлен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ности, транс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порта и предпри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матель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ства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lastRenderedPageBreak/>
              <w:t>Развитие предприятий ма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лого и среднего бизнеса, произво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дящих товары вза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мен ввози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мых  в Кемеров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скую область</w:t>
            </w:r>
          </w:p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 xml:space="preserve">План 180 </w:t>
            </w:r>
            <w:proofErr w:type="spellStart"/>
            <w:r w:rsidRPr="00BE7289">
              <w:rPr>
                <w:sz w:val="26"/>
                <w:szCs w:val="26"/>
              </w:rPr>
              <w:t>тыс</w:t>
            </w:r>
            <w:proofErr w:type="gramStart"/>
            <w:r w:rsidRPr="00BE7289">
              <w:rPr>
                <w:sz w:val="26"/>
                <w:szCs w:val="26"/>
              </w:rPr>
              <w:t>.р</w:t>
            </w:r>
            <w:proofErr w:type="gramEnd"/>
            <w:r w:rsidRPr="00BE7289">
              <w:rPr>
                <w:sz w:val="26"/>
                <w:szCs w:val="26"/>
              </w:rPr>
              <w:t>уб</w:t>
            </w:r>
            <w:proofErr w:type="spellEnd"/>
            <w:r w:rsidRPr="00BE7289">
              <w:rPr>
                <w:sz w:val="26"/>
                <w:szCs w:val="26"/>
              </w:rPr>
              <w:t>.</w:t>
            </w:r>
          </w:p>
        </w:tc>
      </w:tr>
      <w:tr w:rsidR="00BE7289" w:rsidRPr="00FB4E8D" w:rsidTr="00DC4986">
        <w:trPr>
          <w:trHeight w:val="38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gridSpan w:val="4"/>
            <w:vAlign w:val="center"/>
          </w:tcPr>
          <w:p w:rsidR="00BE7289" w:rsidRPr="00BE7289" w:rsidRDefault="00BE7289" w:rsidP="00EB56FD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934" w:type="dxa"/>
            <w:gridSpan w:val="4"/>
            <w:vAlign w:val="center"/>
          </w:tcPr>
          <w:p w:rsidR="00BE7289" w:rsidRPr="00BE7289" w:rsidRDefault="00BE7289" w:rsidP="00EB56FD">
            <w:pPr>
              <w:pStyle w:val="a7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</w:p>
        </w:tc>
      </w:tr>
      <w:tr w:rsidR="00BE7289" w:rsidRPr="00FB4E8D" w:rsidTr="00DC4986">
        <w:trPr>
          <w:trHeight w:val="383"/>
          <w:jc w:val="center"/>
        </w:trPr>
        <w:tc>
          <w:tcPr>
            <w:tcW w:w="9321" w:type="dxa"/>
            <w:gridSpan w:val="14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b/>
                <w:sz w:val="26"/>
                <w:szCs w:val="26"/>
              </w:rPr>
              <w:t>Повышение эффективности работы жилищно-коммунального комплекса</w:t>
            </w:r>
          </w:p>
        </w:tc>
      </w:tr>
      <w:tr w:rsidR="00BE7289" w:rsidRPr="00FB4E8D" w:rsidTr="00DC4986">
        <w:trPr>
          <w:trHeight w:val="38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18.</w:t>
            </w:r>
          </w:p>
        </w:tc>
        <w:tc>
          <w:tcPr>
            <w:tcW w:w="2573" w:type="dxa"/>
            <w:gridSpan w:val="4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Увеличение доли расчетов за энерго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ресурсы по показа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ниям общедомовых приборов учета</w:t>
            </w:r>
          </w:p>
        </w:tc>
        <w:tc>
          <w:tcPr>
            <w:tcW w:w="934" w:type="dxa"/>
            <w:gridSpan w:val="4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в тече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ние 2015 года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  <w:highlight w:val="yellow"/>
              </w:rPr>
            </w:pPr>
            <w:r w:rsidRPr="00BE7289">
              <w:rPr>
                <w:sz w:val="26"/>
                <w:szCs w:val="26"/>
              </w:rPr>
              <w:t>Председа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 коми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тета по ЖКХ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Реализация мероприятий по установке общедомовых при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боров учета коммуналь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ных ресурсов в многоквар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тирных домах, жителям ко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торых ока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зываются субси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дируемые коммунальные услуги в объ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еме и сроках, предусмотрен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ные графиком установки ОДПУ в МКД Новокузнец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кого муници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пального района (план 3 ОДПУ горячего и хо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лодного водоснабжения, теп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лоснаб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жения)</w:t>
            </w:r>
          </w:p>
        </w:tc>
      </w:tr>
      <w:tr w:rsidR="00BE7289" w:rsidRPr="00FB4E8D" w:rsidTr="00DC4986">
        <w:trPr>
          <w:trHeight w:val="38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19.</w:t>
            </w:r>
          </w:p>
        </w:tc>
        <w:tc>
          <w:tcPr>
            <w:tcW w:w="2573" w:type="dxa"/>
            <w:gridSpan w:val="4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Приведение разме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ров региональных стандартов норма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тивной площади жи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лого помещения и стоимости жи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лищно-коммуналь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ных услуг в соответ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ствие с федеральным законодательством</w:t>
            </w:r>
          </w:p>
        </w:tc>
        <w:tc>
          <w:tcPr>
            <w:tcW w:w="934" w:type="dxa"/>
            <w:gridSpan w:val="4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Пер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вый квар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тал 2015 года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  <w:highlight w:val="yellow"/>
              </w:rPr>
            </w:pPr>
            <w:r w:rsidRPr="00BE7289">
              <w:rPr>
                <w:sz w:val="26"/>
                <w:szCs w:val="26"/>
              </w:rPr>
              <w:t>Председа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 коми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тета по ЖКХ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adjustRightInd w:val="0"/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С 01.01.2015 года в районе применен приказ департа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мента жилищно-коммуналь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ного и дорожного комплекса Кемеровской области №119 от 23.12.2014г. «Об установ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лении норматива потребле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ния ком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мунальной услуги по отопле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нию на территории Новокуз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нецкого муници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пального рай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она». Норматив потребления установлен от строительного объема зда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ний и климатиче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ских зон по Кемеровской об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ласти. Диа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пазон норматива 0,0327-0,0272-0,0235 соответ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ственно зданиям менее 5000 м куб.; от 5000 до 10000 м куб.; от 10000 м куб.</w:t>
            </w:r>
          </w:p>
          <w:p w:rsidR="00BE7289" w:rsidRPr="00BE7289" w:rsidRDefault="00BE7289" w:rsidP="00EB56FD">
            <w:pPr>
              <w:rPr>
                <w:sz w:val="26"/>
                <w:szCs w:val="26"/>
              </w:rPr>
            </w:pPr>
          </w:p>
        </w:tc>
      </w:tr>
      <w:tr w:rsidR="00BE7289" w:rsidRPr="006E4F47" w:rsidTr="00DC4986">
        <w:trPr>
          <w:trHeight w:val="38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20.</w:t>
            </w:r>
          </w:p>
        </w:tc>
        <w:tc>
          <w:tcPr>
            <w:tcW w:w="2573" w:type="dxa"/>
            <w:gridSpan w:val="4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Реализация техниче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ских мероприятий по энергосбереже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нию в соответствии с подпрограммой «Энергосбережение и повышение энер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lastRenderedPageBreak/>
              <w:t>гетической эффек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тивности экономики Кемеровской обла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сти» «Жилищно-коммунальный и до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рожный комплекс, энергосбережение и повышение энерге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тической эффектив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ности Кузбасса» на 2014-2017 годы, утвержденной по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становлением Кол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легии Администра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ции Кемеровской области от 24.10.2013 № 458</w:t>
            </w:r>
          </w:p>
        </w:tc>
        <w:tc>
          <w:tcPr>
            <w:tcW w:w="934" w:type="dxa"/>
            <w:gridSpan w:val="4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lastRenderedPageBreak/>
              <w:t>В тече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ние 2015 года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Председа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 коми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тета по ЖКХ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Реализация мероприятия «Ка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питальный ремонт ко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тельной пос. Загорский и внедрение автоматизиро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ванной системы управле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ния» на сумму 10,8 </w:t>
            </w:r>
            <w:proofErr w:type="spellStart"/>
            <w:r w:rsidRPr="00BE7289">
              <w:rPr>
                <w:sz w:val="26"/>
                <w:szCs w:val="26"/>
              </w:rPr>
              <w:t>млн</w:t>
            </w:r>
            <w:proofErr w:type="gramStart"/>
            <w:r w:rsidRPr="00BE7289">
              <w:rPr>
                <w:sz w:val="26"/>
                <w:szCs w:val="26"/>
              </w:rPr>
              <w:t>.р</w:t>
            </w:r>
            <w:proofErr w:type="gramEnd"/>
            <w:r w:rsidRPr="00BE7289">
              <w:rPr>
                <w:sz w:val="26"/>
                <w:szCs w:val="26"/>
              </w:rPr>
              <w:t>уб</w:t>
            </w:r>
            <w:proofErr w:type="spellEnd"/>
            <w:r w:rsidRPr="00BE7289">
              <w:rPr>
                <w:sz w:val="26"/>
                <w:szCs w:val="26"/>
              </w:rPr>
              <w:t>.</w:t>
            </w:r>
          </w:p>
          <w:p w:rsidR="00BE7289" w:rsidRPr="00BE7289" w:rsidRDefault="00BE7289" w:rsidP="00EB56FD">
            <w:pPr>
              <w:rPr>
                <w:sz w:val="26"/>
                <w:szCs w:val="26"/>
              </w:rPr>
            </w:pPr>
          </w:p>
        </w:tc>
      </w:tr>
      <w:tr w:rsidR="00BE7289" w:rsidRPr="00FB4E8D" w:rsidTr="00DC4986">
        <w:trPr>
          <w:trHeight w:val="383"/>
          <w:jc w:val="center"/>
        </w:trPr>
        <w:tc>
          <w:tcPr>
            <w:tcW w:w="9321" w:type="dxa"/>
            <w:gridSpan w:val="14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b/>
                <w:sz w:val="26"/>
                <w:szCs w:val="26"/>
              </w:rPr>
              <w:lastRenderedPageBreak/>
              <w:t>Повышение доходов бюджета</w:t>
            </w:r>
          </w:p>
        </w:tc>
      </w:tr>
      <w:tr w:rsidR="00BE7289" w:rsidRPr="00FB4E8D" w:rsidTr="00DC4986">
        <w:trPr>
          <w:trHeight w:val="383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21.</w:t>
            </w:r>
          </w:p>
        </w:tc>
        <w:tc>
          <w:tcPr>
            <w:tcW w:w="2573" w:type="dxa"/>
            <w:gridSpan w:val="4"/>
            <w:vAlign w:val="center"/>
          </w:tcPr>
          <w:p w:rsidR="00BE7289" w:rsidRPr="00BE7289" w:rsidRDefault="00BE7289" w:rsidP="00EB56FD">
            <w:pPr>
              <w:pStyle w:val="11"/>
              <w:shd w:val="clear" w:color="auto" w:fill="auto"/>
              <w:spacing w:line="240" w:lineRule="auto"/>
              <w:jc w:val="left"/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Повышение эффек</w:t>
            </w:r>
            <w:r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тивности реализации полномочий в сфере земельно-имуще</w:t>
            </w:r>
            <w:r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ственных отноше</w:t>
            </w:r>
            <w:r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 xml:space="preserve">ний: </w:t>
            </w:r>
          </w:p>
          <w:p w:rsidR="00BE7289" w:rsidRPr="00BE7289" w:rsidRDefault="00BE7289" w:rsidP="00EB56FD">
            <w:pPr>
              <w:pStyle w:val="11"/>
              <w:shd w:val="clear" w:color="auto" w:fill="auto"/>
              <w:spacing w:line="240" w:lineRule="auto"/>
              <w:jc w:val="left"/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вовлечение в хозяй</w:t>
            </w:r>
            <w:r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ственный оборот но</w:t>
            </w:r>
            <w:r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вых земельных участков;</w:t>
            </w:r>
          </w:p>
          <w:p w:rsidR="00BE7289" w:rsidRPr="00BE7289" w:rsidRDefault="00BE7289" w:rsidP="00EB56FD">
            <w:pPr>
              <w:pStyle w:val="11"/>
              <w:shd w:val="clear" w:color="auto" w:fill="auto"/>
              <w:spacing w:line="240" w:lineRule="auto"/>
              <w:jc w:val="left"/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 xml:space="preserve">увеличение </w:t>
            </w:r>
            <w:proofErr w:type="spellStart"/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претен</w:t>
            </w:r>
            <w:r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зионно-исковой</w:t>
            </w:r>
            <w:proofErr w:type="spellEnd"/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ра</w:t>
            </w:r>
            <w:r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боты с арендаторами земельных участков, муниципального имущества</w:t>
            </w:r>
          </w:p>
          <w:p w:rsidR="00BE7289" w:rsidRPr="00BE7289" w:rsidRDefault="00BE7289" w:rsidP="00EB56FD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pacing w:val="0"/>
                <w:sz w:val="26"/>
                <w:szCs w:val="26"/>
                <w:lang w:bidi="ru-RU"/>
              </w:rPr>
            </w:pPr>
          </w:p>
        </w:tc>
        <w:tc>
          <w:tcPr>
            <w:tcW w:w="934" w:type="dxa"/>
            <w:gridSpan w:val="4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в тече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ние             2015 года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Начальник управления муници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паль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ных имуще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ственных от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ношений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jc w:val="both"/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</w:pPr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Увеличение доходов бюд</w:t>
            </w:r>
            <w:r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жета Новокузнецкого му</w:t>
            </w:r>
            <w:r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ниципального района</w:t>
            </w:r>
          </w:p>
          <w:p w:rsidR="00BE7289" w:rsidRPr="00BE7289" w:rsidRDefault="00BE7289" w:rsidP="00EB56FD">
            <w:pPr>
              <w:jc w:val="both"/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</w:pPr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- план по продаже имуще</w:t>
            </w:r>
            <w:r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ства – 1,1млн</w:t>
            </w:r>
            <w:proofErr w:type="gramStart"/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 xml:space="preserve">уб. (2014г. 2,7 </w:t>
            </w:r>
            <w:proofErr w:type="spellStart"/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млн.руб</w:t>
            </w:r>
            <w:proofErr w:type="spellEnd"/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.);</w:t>
            </w:r>
          </w:p>
          <w:p w:rsidR="00BE7289" w:rsidRPr="00BE7289" w:rsidRDefault="00BE7289" w:rsidP="00EB56FD">
            <w:pPr>
              <w:jc w:val="both"/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</w:pPr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- план по продаже земель</w:t>
            </w:r>
            <w:r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 xml:space="preserve">ных участков – 14,2 млн. руб. (2014г. – 29,8 </w:t>
            </w:r>
            <w:proofErr w:type="spellStart"/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Start"/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.).</w:t>
            </w:r>
          </w:p>
          <w:p w:rsidR="00BE7289" w:rsidRPr="00BE7289" w:rsidRDefault="00BE7289" w:rsidP="00EB56FD">
            <w:pPr>
              <w:rPr>
                <w:sz w:val="26"/>
                <w:szCs w:val="26"/>
              </w:rPr>
            </w:pPr>
          </w:p>
        </w:tc>
      </w:tr>
      <w:tr w:rsidR="00BE7289" w:rsidRPr="00FB4E8D" w:rsidTr="00DC4986">
        <w:trPr>
          <w:trHeight w:val="1052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22.</w:t>
            </w:r>
          </w:p>
        </w:tc>
        <w:tc>
          <w:tcPr>
            <w:tcW w:w="2573" w:type="dxa"/>
            <w:gridSpan w:val="4"/>
            <w:vAlign w:val="center"/>
          </w:tcPr>
          <w:p w:rsidR="00BE7289" w:rsidRPr="00BE7289" w:rsidRDefault="00BE7289" w:rsidP="00EB56FD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Разработка новых инвестиционных площадок</w:t>
            </w:r>
          </w:p>
        </w:tc>
        <w:tc>
          <w:tcPr>
            <w:tcW w:w="934" w:type="dxa"/>
            <w:gridSpan w:val="4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в тече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ние             2015 года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Первый за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ститель главы рай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она</w:t>
            </w: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Начальник управления муници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паль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ных имуще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ственных от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ношений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jc w:val="both"/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</w:pPr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Увеличение доходов бюд</w:t>
            </w:r>
            <w:r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жета Новокузнецкого му</w:t>
            </w:r>
            <w:r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ниципального района</w:t>
            </w:r>
          </w:p>
          <w:p w:rsidR="00BE7289" w:rsidRPr="00BE7289" w:rsidRDefault="00BE7289" w:rsidP="00EB56FD">
            <w:pPr>
              <w:jc w:val="both"/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</w:pPr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План - 10  новых инвести</w:t>
            </w:r>
            <w:r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ционных площадок</w:t>
            </w:r>
          </w:p>
          <w:p w:rsidR="00BE7289" w:rsidRPr="00BE7289" w:rsidRDefault="00BE7289" w:rsidP="00EB56FD">
            <w:pPr>
              <w:rPr>
                <w:sz w:val="26"/>
                <w:szCs w:val="26"/>
              </w:rPr>
            </w:pPr>
          </w:p>
        </w:tc>
      </w:tr>
      <w:tr w:rsidR="00BE7289" w:rsidRPr="00FB4E8D" w:rsidTr="00DC4986">
        <w:trPr>
          <w:trHeight w:val="1052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2573" w:type="dxa"/>
            <w:gridSpan w:val="4"/>
            <w:vAlign w:val="center"/>
          </w:tcPr>
          <w:p w:rsidR="00BE7289" w:rsidRPr="00BE7289" w:rsidRDefault="00BE7289" w:rsidP="00EB56FD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  <w:lang w:bidi="ru-RU"/>
              </w:rPr>
            </w:pPr>
            <w:r w:rsidRPr="00BE7289"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t>Продолжение работы по легализации объ</w:t>
            </w:r>
            <w:r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t>ектов налогообложе</w:t>
            </w:r>
            <w:r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t>ния на территории Новокузнецкого му</w:t>
            </w:r>
            <w:r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t>ниципального района, по выявлению (иден</w:t>
            </w:r>
            <w:r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t>тификации) правооб</w:t>
            </w:r>
            <w:r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t>ладателей земельных участков и недвижи</w:t>
            </w:r>
            <w:r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t>мого имущества, ко</w:t>
            </w:r>
            <w:r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t>торые подлежат нало</w:t>
            </w:r>
            <w:r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t>гообложению, но по ним отсутствуют све</w:t>
            </w:r>
            <w:r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t>дения в базе данных налоговых органов</w:t>
            </w:r>
          </w:p>
        </w:tc>
        <w:tc>
          <w:tcPr>
            <w:tcW w:w="934" w:type="dxa"/>
            <w:gridSpan w:val="4"/>
            <w:vAlign w:val="center"/>
          </w:tcPr>
          <w:p w:rsidR="00BE7289" w:rsidRPr="00BE7289" w:rsidRDefault="00BE7289" w:rsidP="00EB56FD">
            <w:pPr>
              <w:pStyle w:val="11"/>
              <w:shd w:val="clear" w:color="auto" w:fill="auto"/>
              <w:spacing w:line="240" w:lineRule="auto"/>
              <w:jc w:val="center"/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в тече</w:t>
            </w:r>
            <w:r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ние</w:t>
            </w:r>
          </w:p>
          <w:p w:rsidR="00BE7289" w:rsidRPr="00BE7289" w:rsidRDefault="00BE7289" w:rsidP="00EB56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2015 года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Первый за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ститель главы рай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она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jc w:val="both"/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</w:pPr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Увеличение доходов бюд</w:t>
            </w:r>
            <w:r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жета Новокузнецкого му</w:t>
            </w:r>
            <w:r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ниципального района</w:t>
            </w:r>
          </w:p>
          <w:p w:rsidR="00BE7289" w:rsidRPr="00BE7289" w:rsidRDefault="00BE7289" w:rsidP="00EB56FD">
            <w:pPr>
              <w:jc w:val="both"/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</w:pPr>
            <w:r w:rsidRPr="00BE7289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План по легализации:</w:t>
            </w:r>
          </w:p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 xml:space="preserve">- ИЖС – 30 </w:t>
            </w:r>
            <w:proofErr w:type="spellStart"/>
            <w:r w:rsidRPr="00BE7289">
              <w:rPr>
                <w:sz w:val="26"/>
                <w:szCs w:val="26"/>
              </w:rPr>
              <w:t>тыс.кв.м</w:t>
            </w:r>
            <w:proofErr w:type="spellEnd"/>
            <w:r w:rsidRPr="00BE7289">
              <w:rPr>
                <w:sz w:val="26"/>
                <w:szCs w:val="26"/>
              </w:rPr>
              <w:t>.;</w:t>
            </w:r>
          </w:p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- земельных участков – 200 га;</w:t>
            </w:r>
          </w:p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- юридических  лиц – 35;</w:t>
            </w:r>
          </w:p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 xml:space="preserve">- индивидуальных </w:t>
            </w:r>
            <w:proofErr w:type="spellStart"/>
            <w:r w:rsidRPr="00BE7289">
              <w:rPr>
                <w:sz w:val="26"/>
                <w:szCs w:val="26"/>
              </w:rPr>
              <w:t>предпри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нимателней</w:t>
            </w:r>
            <w:proofErr w:type="spellEnd"/>
            <w:r w:rsidRPr="00BE7289">
              <w:rPr>
                <w:sz w:val="26"/>
                <w:szCs w:val="26"/>
              </w:rPr>
              <w:t xml:space="preserve"> – 7;</w:t>
            </w:r>
          </w:p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- лиц, сдающих в наем жи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лые помещения – 5;</w:t>
            </w:r>
          </w:p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- иных объектов налогооб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жения – 50</w:t>
            </w:r>
          </w:p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Дополнительно в бюджет по 30 млн. руб. ежегодно в 2014,2015 годах</w:t>
            </w:r>
          </w:p>
        </w:tc>
      </w:tr>
      <w:tr w:rsidR="00BE7289" w:rsidRPr="00FB4E8D" w:rsidTr="00DC4986">
        <w:trPr>
          <w:trHeight w:val="1052"/>
          <w:jc w:val="center"/>
        </w:trPr>
        <w:tc>
          <w:tcPr>
            <w:tcW w:w="588" w:type="dxa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24.</w:t>
            </w:r>
          </w:p>
        </w:tc>
        <w:tc>
          <w:tcPr>
            <w:tcW w:w="2573" w:type="dxa"/>
            <w:gridSpan w:val="4"/>
            <w:vAlign w:val="center"/>
          </w:tcPr>
          <w:p w:rsidR="00BE7289" w:rsidRPr="00BE7289" w:rsidRDefault="00BE7289" w:rsidP="00EB56FD">
            <w:pPr>
              <w:autoSpaceDE w:val="0"/>
              <w:autoSpaceDN w:val="0"/>
              <w:adjustRightInd w:val="0"/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BE7289"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t>Сокращение расходов бюджета не менее чем на 10% в реаль</w:t>
            </w:r>
            <w:r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t>ном выражении за счет снижения неэф</w:t>
            </w:r>
            <w:r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t>фективных затрат, за исключением расхо</w:t>
            </w:r>
            <w:r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дов  на оплату труда и </w:t>
            </w:r>
            <w:proofErr w:type="gramStart"/>
            <w:r w:rsidRPr="00BE7289"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t>на</w:t>
            </w:r>
            <w:proofErr w:type="gramEnd"/>
            <w:r w:rsidRPr="00BE7289"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  <w:p w:rsidR="00BE7289" w:rsidRPr="00BE7289" w:rsidRDefault="00BE7289" w:rsidP="00EB56FD">
            <w:pPr>
              <w:pStyle w:val="11"/>
              <w:shd w:val="clear" w:color="auto" w:fill="auto"/>
              <w:spacing w:line="240" w:lineRule="auto"/>
              <w:jc w:val="left"/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BE7289"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t>исполнение публич</w:t>
            </w:r>
            <w:r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ных нормативных обязательств   </w:t>
            </w:r>
          </w:p>
          <w:p w:rsidR="00BE7289" w:rsidRPr="00BE7289" w:rsidRDefault="00BE7289" w:rsidP="00EB56FD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934" w:type="dxa"/>
            <w:gridSpan w:val="4"/>
            <w:vAlign w:val="center"/>
          </w:tcPr>
          <w:p w:rsidR="00BE7289" w:rsidRDefault="00BE7289" w:rsidP="00EB56FD">
            <w:pPr>
              <w:pStyle w:val="11"/>
              <w:shd w:val="clear" w:color="auto" w:fill="auto"/>
              <w:spacing w:line="240" w:lineRule="auto"/>
              <w:jc w:val="center"/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01.04.</w:t>
            </w:r>
          </w:p>
          <w:p w:rsidR="00BE7289" w:rsidRPr="00BE7289" w:rsidRDefault="00BE7289" w:rsidP="00EB56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2015</w:t>
            </w:r>
            <w:r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pStyle w:val="11"/>
              <w:shd w:val="clear" w:color="auto" w:fill="auto"/>
              <w:tabs>
                <w:tab w:val="left" w:pos="672"/>
              </w:tabs>
              <w:spacing w:line="240" w:lineRule="auto"/>
              <w:jc w:val="center"/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Начальник финансо</w:t>
            </w:r>
            <w:r w:rsidR="00DC4986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вого управ</w:t>
            </w:r>
            <w:r w:rsidR="00DC4986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ления по Новокуз</w:t>
            </w:r>
            <w:r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нецкому рай</w:t>
            </w:r>
            <w:r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ону</w:t>
            </w:r>
          </w:p>
          <w:p w:rsidR="00BE7289" w:rsidRPr="00BE7289" w:rsidRDefault="00BE7289" w:rsidP="00EB56FD">
            <w:pPr>
              <w:pStyle w:val="11"/>
              <w:shd w:val="clear" w:color="auto" w:fill="auto"/>
              <w:tabs>
                <w:tab w:val="left" w:pos="672"/>
              </w:tabs>
              <w:spacing w:line="240" w:lineRule="auto"/>
              <w:jc w:val="center"/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  <w:p w:rsidR="00BE7289" w:rsidRPr="00BE7289" w:rsidRDefault="00BE7289" w:rsidP="00EB56FD">
            <w:pPr>
              <w:pStyle w:val="11"/>
              <w:shd w:val="clear" w:color="auto" w:fill="auto"/>
              <w:tabs>
                <w:tab w:val="left" w:pos="672"/>
              </w:tabs>
              <w:spacing w:line="240" w:lineRule="auto"/>
              <w:jc w:val="center"/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Замести</w:t>
            </w:r>
            <w:r w:rsidR="00DC4986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тель главы района по экономике</w:t>
            </w:r>
          </w:p>
          <w:p w:rsidR="00BE7289" w:rsidRPr="00BE7289" w:rsidRDefault="00BE7289" w:rsidP="00EB56FD">
            <w:pPr>
              <w:pStyle w:val="11"/>
              <w:shd w:val="clear" w:color="auto" w:fill="auto"/>
              <w:tabs>
                <w:tab w:val="left" w:pos="672"/>
              </w:tabs>
              <w:spacing w:line="240" w:lineRule="auto"/>
              <w:jc w:val="center"/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  <w:p w:rsidR="00BE7289" w:rsidRPr="00BE7289" w:rsidRDefault="00BE7289" w:rsidP="00EB56FD">
            <w:pPr>
              <w:pStyle w:val="11"/>
              <w:shd w:val="clear" w:color="auto" w:fill="auto"/>
              <w:tabs>
                <w:tab w:val="left" w:pos="6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0"/>
                <w:sz w:val="26"/>
                <w:szCs w:val="26"/>
                <w:lang w:bidi="ru-RU"/>
              </w:rPr>
            </w:pP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Обеспечение сбалансиро</w:t>
            </w:r>
            <w:r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ван</w:t>
            </w:r>
            <w:r w:rsidR="00DC4986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ности бюджета, концен</w:t>
            </w:r>
            <w:r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трация бюджетных ресурсов на прио</w:t>
            </w:r>
            <w:r w:rsidR="00DC4986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ритетных направле</w:t>
            </w:r>
            <w:r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softHyphen/>
            </w:r>
            <w:r w:rsidRPr="00BE7289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ниях</w:t>
            </w:r>
          </w:p>
        </w:tc>
      </w:tr>
      <w:tr w:rsidR="00BE7289" w:rsidRPr="00FB4E8D" w:rsidTr="00DC4986">
        <w:trPr>
          <w:trHeight w:val="383"/>
          <w:jc w:val="center"/>
        </w:trPr>
        <w:tc>
          <w:tcPr>
            <w:tcW w:w="9321" w:type="dxa"/>
            <w:gridSpan w:val="14"/>
            <w:vAlign w:val="center"/>
          </w:tcPr>
          <w:p w:rsidR="00BE7289" w:rsidRPr="00BE7289" w:rsidRDefault="00BE7289" w:rsidP="00EB56F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E7289">
              <w:rPr>
                <w:b/>
                <w:sz w:val="26"/>
                <w:szCs w:val="26"/>
              </w:rPr>
              <w:t>Развитие системы образования</w:t>
            </w:r>
          </w:p>
        </w:tc>
      </w:tr>
      <w:tr w:rsidR="00BE7289" w:rsidRPr="00FB4E8D" w:rsidTr="00DC4986">
        <w:trPr>
          <w:trHeight w:val="438"/>
          <w:jc w:val="center"/>
        </w:trPr>
        <w:tc>
          <w:tcPr>
            <w:tcW w:w="600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25.</w:t>
            </w:r>
          </w:p>
        </w:tc>
        <w:tc>
          <w:tcPr>
            <w:tcW w:w="2561" w:type="dxa"/>
            <w:gridSpan w:val="3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Деятельность терри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ториального волон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терского отряда Но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вокузнецкого района «Кто? Если не мы!»</w:t>
            </w:r>
          </w:p>
        </w:tc>
        <w:tc>
          <w:tcPr>
            <w:tcW w:w="934" w:type="dxa"/>
            <w:gridSpan w:val="4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в тече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ние    2015 г.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Начальник управления образова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ния</w:t>
            </w: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Увеличение числа волонте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ров в образовательных учрежде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ниях муниципали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тета на 10% (2014г. – 400 человек)</w:t>
            </w:r>
          </w:p>
        </w:tc>
      </w:tr>
      <w:tr w:rsidR="00BE7289" w:rsidRPr="00FB4E8D" w:rsidTr="00DC4986">
        <w:trPr>
          <w:trHeight w:val="438"/>
          <w:jc w:val="center"/>
        </w:trPr>
        <w:tc>
          <w:tcPr>
            <w:tcW w:w="600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26.</w:t>
            </w:r>
          </w:p>
        </w:tc>
        <w:tc>
          <w:tcPr>
            <w:tcW w:w="2561" w:type="dxa"/>
            <w:gridSpan w:val="3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Организация учебно-исследова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тельской деятельно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сти в образователь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ных организациях по изучению исто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рии жителей и исто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рии развития Ново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кузнецкого муници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пального района с целью формирова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ния </w:t>
            </w:r>
            <w:r w:rsidRPr="00BE7289">
              <w:rPr>
                <w:bCs/>
                <w:color w:val="333333"/>
                <w:sz w:val="26"/>
                <w:szCs w:val="26"/>
                <w:shd w:val="clear" w:color="auto" w:fill="FFFFFF"/>
              </w:rPr>
              <w:t>гражданско</w:t>
            </w:r>
            <w:r w:rsidRPr="00BE7289">
              <w:rPr>
                <w:color w:val="333333"/>
                <w:sz w:val="26"/>
                <w:szCs w:val="26"/>
                <w:shd w:val="clear" w:color="auto" w:fill="FFFFFF"/>
              </w:rPr>
              <w:t>-</w:t>
            </w:r>
            <w:r w:rsidRPr="00BE7289">
              <w:rPr>
                <w:bCs/>
                <w:color w:val="333333"/>
                <w:sz w:val="26"/>
                <w:szCs w:val="26"/>
                <w:shd w:val="clear" w:color="auto" w:fill="FFFFFF"/>
              </w:rPr>
              <w:t>пат</w:t>
            </w:r>
            <w:r>
              <w:rPr>
                <w:bCs/>
                <w:color w:val="333333"/>
                <w:sz w:val="26"/>
                <w:szCs w:val="26"/>
                <w:shd w:val="clear" w:color="auto" w:fill="FFFFFF"/>
              </w:rPr>
              <w:softHyphen/>
            </w:r>
            <w:r w:rsidRPr="00BE7289">
              <w:rPr>
                <w:bCs/>
                <w:color w:val="333333"/>
                <w:sz w:val="26"/>
                <w:szCs w:val="26"/>
                <w:shd w:val="clear" w:color="auto" w:fill="FFFFFF"/>
              </w:rPr>
              <w:t>риотических</w:t>
            </w:r>
            <w:r w:rsidRPr="00BE7289">
              <w:rPr>
                <w:color w:val="333333"/>
                <w:sz w:val="26"/>
                <w:szCs w:val="26"/>
                <w:shd w:val="clear" w:color="auto" w:fill="FFFFFF"/>
              </w:rPr>
              <w:t xml:space="preserve"> качеств обучающихся</w:t>
            </w:r>
          </w:p>
        </w:tc>
        <w:tc>
          <w:tcPr>
            <w:tcW w:w="934" w:type="dxa"/>
            <w:gridSpan w:val="4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в тече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ние    2015 г.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Начальник управления образова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ния</w:t>
            </w: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Увеличение числа исследо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тельских работ, посвя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щенных изучению истории и жителей территории Ново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кузнецкого муниципального района до 45% от общего количества ис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следователь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ских работ, пред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ставленных на научно-практи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ческой конференции обучаю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щихся района</w:t>
            </w:r>
          </w:p>
        </w:tc>
      </w:tr>
      <w:tr w:rsidR="00BE7289" w:rsidRPr="0062330B" w:rsidTr="00DC4986">
        <w:trPr>
          <w:trHeight w:val="438"/>
          <w:jc w:val="center"/>
        </w:trPr>
        <w:tc>
          <w:tcPr>
            <w:tcW w:w="600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  <w:highlight w:val="yellow"/>
              </w:rPr>
            </w:pPr>
            <w:r w:rsidRPr="00BE7289">
              <w:rPr>
                <w:sz w:val="26"/>
                <w:szCs w:val="26"/>
              </w:rPr>
              <w:lastRenderedPageBreak/>
              <w:t>27.</w:t>
            </w:r>
          </w:p>
        </w:tc>
        <w:tc>
          <w:tcPr>
            <w:tcW w:w="2561" w:type="dxa"/>
            <w:gridSpan w:val="3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Реализация меро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приятий по патрио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тическому воспита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нию граждан и школьников муни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ципальной про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граммы «Развитие системы образова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ния МО «Новокуз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нецкий муници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пальный район»</w:t>
            </w:r>
          </w:p>
        </w:tc>
        <w:tc>
          <w:tcPr>
            <w:tcW w:w="934" w:type="dxa"/>
            <w:gridSpan w:val="4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в тече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ние    2015 г.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Начальник управления образова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ния</w:t>
            </w: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Реализация мероприятий про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граммы в полном  объ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еме </w:t>
            </w:r>
          </w:p>
        </w:tc>
      </w:tr>
      <w:tr w:rsidR="00BE7289" w:rsidRPr="00FB4E8D" w:rsidTr="00DC4986">
        <w:trPr>
          <w:trHeight w:val="367"/>
          <w:jc w:val="center"/>
        </w:trPr>
        <w:tc>
          <w:tcPr>
            <w:tcW w:w="600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28.</w:t>
            </w:r>
          </w:p>
        </w:tc>
        <w:tc>
          <w:tcPr>
            <w:tcW w:w="2578" w:type="dxa"/>
            <w:gridSpan w:val="4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Реализация спор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тивно-технического комплекса «Готов к труду и защите Оте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чества» среди обу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чающихся общеоб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разовательных учреждений района, участие в спортив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ных «Президентских состязаниях»</w:t>
            </w:r>
          </w:p>
        </w:tc>
        <w:tc>
          <w:tcPr>
            <w:tcW w:w="917" w:type="dxa"/>
            <w:gridSpan w:val="3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в тече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ние   2015 г.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Начальник управления образова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ния</w:t>
            </w: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 xml:space="preserve">Увеличение </w:t>
            </w:r>
            <w:proofErr w:type="gramStart"/>
            <w:r w:rsidRPr="00BE7289">
              <w:rPr>
                <w:sz w:val="26"/>
                <w:szCs w:val="26"/>
              </w:rPr>
              <w:t>обучающихся</w:t>
            </w:r>
            <w:proofErr w:type="gramEnd"/>
            <w:r w:rsidRPr="00BE7289">
              <w:rPr>
                <w:sz w:val="26"/>
                <w:szCs w:val="26"/>
              </w:rPr>
              <w:t xml:space="preserve"> района регулярно занимаю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щихся     физической куль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ту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рой до 100%</w:t>
            </w:r>
          </w:p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 xml:space="preserve"> Достижение 100%-</w:t>
            </w:r>
            <w:proofErr w:type="spellStart"/>
            <w:r w:rsidRPr="00BE7289">
              <w:rPr>
                <w:sz w:val="26"/>
                <w:szCs w:val="26"/>
              </w:rPr>
              <w:t>го</w:t>
            </w:r>
            <w:proofErr w:type="spellEnd"/>
            <w:r w:rsidRPr="00BE7289">
              <w:rPr>
                <w:sz w:val="26"/>
                <w:szCs w:val="26"/>
              </w:rPr>
              <w:t xml:space="preserve"> уча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стия  школ  района в спор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тивных мероприятиях «Пре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зидентские состязания» </w:t>
            </w:r>
          </w:p>
        </w:tc>
      </w:tr>
      <w:tr w:rsidR="00BE7289" w:rsidRPr="00FB4E8D" w:rsidTr="00DC4986">
        <w:trPr>
          <w:trHeight w:val="367"/>
          <w:jc w:val="center"/>
        </w:trPr>
        <w:tc>
          <w:tcPr>
            <w:tcW w:w="600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29.</w:t>
            </w:r>
          </w:p>
        </w:tc>
        <w:tc>
          <w:tcPr>
            <w:tcW w:w="2578" w:type="dxa"/>
            <w:gridSpan w:val="4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Организация и про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ведение открытой Всероссийской мас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совой лыжной гонки «Лыжня России»</w:t>
            </w:r>
          </w:p>
        </w:tc>
        <w:tc>
          <w:tcPr>
            <w:tcW w:w="917" w:type="dxa"/>
            <w:gridSpan w:val="3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Фев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раль </w:t>
            </w: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2015 г.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Начальник управления молодеж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ной поли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тики и спорта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Улучшение качества жизни населения Новокузнецкого муниципального района</w:t>
            </w:r>
          </w:p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Привлечение к участию 300 человек (2014 год – 215 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век)</w:t>
            </w:r>
          </w:p>
        </w:tc>
      </w:tr>
      <w:tr w:rsidR="00BE7289" w:rsidRPr="00FB4E8D" w:rsidTr="00DC4986">
        <w:trPr>
          <w:trHeight w:val="367"/>
          <w:jc w:val="center"/>
        </w:trPr>
        <w:tc>
          <w:tcPr>
            <w:tcW w:w="600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30.</w:t>
            </w:r>
          </w:p>
        </w:tc>
        <w:tc>
          <w:tcPr>
            <w:tcW w:w="2578" w:type="dxa"/>
            <w:gridSpan w:val="4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Организация и про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ведение Всероссий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ского дня бега «Кросс нации»</w:t>
            </w:r>
          </w:p>
        </w:tc>
        <w:tc>
          <w:tcPr>
            <w:tcW w:w="917" w:type="dxa"/>
            <w:gridSpan w:val="3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Сен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тябрь </w:t>
            </w: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2015 г.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Начальник управления молодеж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ной поли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тики и спорта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Улучшение качества жизни населения Новокузнецкого муниципального района</w:t>
            </w:r>
          </w:p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Привлечение к участию 500 человек (2014 год – 380 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ло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век)</w:t>
            </w:r>
          </w:p>
        </w:tc>
      </w:tr>
      <w:tr w:rsidR="00BE7289" w:rsidRPr="00FB4E8D" w:rsidTr="00DC4986">
        <w:trPr>
          <w:jc w:val="center"/>
        </w:trPr>
        <w:tc>
          <w:tcPr>
            <w:tcW w:w="600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31.</w:t>
            </w:r>
          </w:p>
        </w:tc>
        <w:tc>
          <w:tcPr>
            <w:tcW w:w="2578" w:type="dxa"/>
            <w:gridSpan w:val="4"/>
            <w:vAlign w:val="center"/>
          </w:tcPr>
          <w:p w:rsidR="00BE7289" w:rsidRPr="00BE7289" w:rsidRDefault="00BE7289" w:rsidP="00EB56FD">
            <w:pPr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Создание модели се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тевого взаимодей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ствия образователь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ных учреждений с учреждениями до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полнительного обра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зования района</w:t>
            </w:r>
          </w:p>
        </w:tc>
        <w:tc>
          <w:tcPr>
            <w:tcW w:w="917" w:type="dxa"/>
            <w:gridSpan w:val="3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в тече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ние    2015 г. 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Начальник управления образова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ния</w:t>
            </w: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widowControl w:val="0"/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 xml:space="preserve"> Разработка по итогам  2015 года нормативных докумен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тов, регламентирующих се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вое взаимодействие   школ и учреждений дополнитель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ного образования в рамках реали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зации ФГОС во вне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урочной деятельности.</w:t>
            </w:r>
          </w:p>
          <w:p w:rsidR="00BE7289" w:rsidRPr="00BE7289" w:rsidRDefault="00BE7289" w:rsidP="00EB56FD">
            <w:pPr>
              <w:widowControl w:val="0"/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 xml:space="preserve">   </w:t>
            </w:r>
          </w:p>
          <w:p w:rsidR="00BE7289" w:rsidRPr="00BE7289" w:rsidRDefault="00BE7289" w:rsidP="00EB56FD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E7289" w:rsidRPr="00FB4E8D" w:rsidTr="00DC4986">
        <w:trPr>
          <w:jc w:val="center"/>
        </w:trPr>
        <w:tc>
          <w:tcPr>
            <w:tcW w:w="600" w:type="dxa"/>
            <w:gridSpan w:val="2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 xml:space="preserve">   32.</w:t>
            </w:r>
          </w:p>
        </w:tc>
        <w:tc>
          <w:tcPr>
            <w:tcW w:w="2578" w:type="dxa"/>
            <w:gridSpan w:val="4"/>
            <w:vAlign w:val="center"/>
          </w:tcPr>
          <w:p w:rsidR="00BE7289" w:rsidRPr="00BE7289" w:rsidRDefault="00BE7289" w:rsidP="00EB56F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BE728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Выполнение целе</w:t>
            </w:r>
            <w:r w:rsidRPr="00BE728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softHyphen/>
              <w:t>вых показателей до</w:t>
            </w:r>
            <w:r w:rsidRPr="00BE728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softHyphen/>
              <w:t>рожной карты «</w:t>
            </w:r>
            <w:r w:rsidRPr="00BE7289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Из</w:t>
            </w:r>
            <w:r w:rsidRPr="00BE7289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softHyphen/>
              <w:t>менения в отраслях социальной сферы Кемеровской обла</w:t>
            </w:r>
            <w:r w:rsidRPr="00BE7289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softHyphen/>
            </w:r>
            <w:r w:rsidRPr="00BE7289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lastRenderedPageBreak/>
              <w:t>сти, направленные на повышение эф</w:t>
            </w:r>
            <w:r w:rsidRPr="00BE7289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softHyphen/>
              <w:t>фективности образо</w:t>
            </w:r>
            <w:r w:rsidRPr="00BE7289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softHyphen/>
              <w:t>вания»</w:t>
            </w:r>
          </w:p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 xml:space="preserve"> по охвату детей в возрасте от 5 до 18 лет дополнительным образованием</w:t>
            </w:r>
          </w:p>
        </w:tc>
        <w:tc>
          <w:tcPr>
            <w:tcW w:w="917" w:type="dxa"/>
            <w:gridSpan w:val="3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lastRenderedPageBreak/>
              <w:t>в тече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ние    2015 г. 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Начальник управления образова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ния</w:t>
            </w: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2 983 ребенка от 5 до 18 лет будут охвачены в 2015 году программами дополнитель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ного образования, в том числе 50 % из них за счет бюджет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ных средств. В 2014 году  </w:t>
            </w:r>
            <w:r w:rsidRPr="00BE7289">
              <w:rPr>
                <w:sz w:val="26"/>
                <w:szCs w:val="26"/>
              </w:rPr>
              <w:lastRenderedPageBreak/>
              <w:t xml:space="preserve">2193 ребенка </w:t>
            </w:r>
            <w:proofErr w:type="gramStart"/>
            <w:r w:rsidRPr="00BE7289">
              <w:rPr>
                <w:sz w:val="26"/>
                <w:szCs w:val="26"/>
              </w:rPr>
              <w:t xml:space="preserve">( </w:t>
            </w:r>
            <w:proofErr w:type="gramEnd"/>
            <w:r w:rsidRPr="00BE7289">
              <w:rPr>
                <w:sz w:val="26"/>
                <w:szCs w:val="26"/>
              </w:rPr>
              <w:t>рост на 36%)</w:t>
            </w:r>
          </w:p>
        </w:tc>
      </w:tr>
      <w:tr w:rsidR="00BE7289" w:rsidRPr="00FB4E8D" w:rsidTr="00DC4986">
        <w:trPr>
          <w:jc w:val="center"/>
        </w:trPr>
        <w:tc>
          <w:tcPr>
            <w:tcW w:w="600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lastRenderedPageBreak/>
              <w:t>33.</w:t>
            </w:r>
          </w:p>
        </w:tc>
        <w:tc>
          <w:tcPr>
            <w:tcW w:w="2578" w:type="dxa"/>
            <w:gridSpan w:val="4"/>
            <w:vAlign w:val="center"/>
          </w:tcPr>
          <w:p w:rsidR="00BE7289" w:rsidRPr="00BE7289" w:rsidRDefault="00BE7289" w:rsidP="00EB56FD">
            <w:pPr>
              <w:widowControl w:val="0"/>
              <w:spacing w:line="240" w:lineRule="atLeast"/>
              <w:ind w:left="64"/>
              <w:jc w:val="both"/>
              <w:rPr>
                <w:sz w:val="26"/>
                <w:szCs w:val="26"/>
              </w:rPr>
            </w:pPr>
            <w:r w:rsidRPr="00BE7289">
              <w:rPr>
                <w:color w:val="000000"/>
                <w:spacing w:val="3"/>
                <w:sz w:val="26"/>
                <w:szCs w:val="26"/>
                <w:lang w:eastAsia="x-none"/>
              </w:rPr>
              <w:t>Подготовка учре</w:t>
            </w:r>
            <w:r>
              <w:rPr>
                <w:color w:val="000000"/>
                <w:spacing w:val="3"/>
                <w:sz w:val="26"/>
                <w:szCs w:val="26"/>
                <w:lang w:eastAsia="x-none"/>
              </w:rPr>
              <w:softHyphen/>
            </w:r>
            <w:r w:rsidRPr="00BE7289">
              <w:rPr>
                <w:color w:val="000000"/>
                <w:spacing w:val="3"/>
                <w:sz w:val="26"/>
                <w:szCs w:val="26"/>
                <w:lang w:eastAsia="x-none"/>
              </w:rPr>
              <w:t>ждений к реализа</w:t>
            </w:r>
            <w:r>
              <w:rPr>
                <w:color w:val="000000"/>
                <w:spacing w:val="3"/>
                <w:sz w:val="26"/>
                <w:szCs w:val="26"/>
                <w:lang w:eastAsia="x-none"/>
              </w:rPr>
              <w:softHyphen/>
            </w:r>
            <w:r w:rsidRPr="00BE7289">
              <w:rPr>
                <w:color w:val="000000"/>
                <w:spacing w:val="3"/>
                <w:sz w:val="26"/>
                <w:szCs w:val="26"/>
                <w:lang w:eastAsia="x-none"/>
              </w:rPr>
              <w:t>ции ФГОС до</w:t>
            </w:r>
            <w:r>
              <w:rPr>
                <w:color w:val="000000"/>
                <w:spacing w:val="3"/>
                <w:sz w:val="26"/>
                <w:szCs w:val="26"/>
                <w:lang w:eastAsia="x-none"/>
              </w:rPr>
              <w:softHyphen/>
            </w:r>
            <w:r w:rsidRPr="00BE7289">
              <w:rPr>
                <w:color w:val="000000"/>
                <w:spacing w:val="3"/>
                <w:sz w:val="26"/>
                <w:szCs w:val="26"/>
                <w:lang w:eastAsia="x-none"/>
              </w:rPr>
              <w:t>школьного образо</w:t>
            </w:r>
            <w:r>
              <w:rPr>
                <w:color w:val="000000"/>
                <w:spacing w:val="3"/>
                <w:sz w:val="26"/>
                <w:szCs w:val="26"/>
                <w:lang w:eastAsia="x-none"/>
              </w:rPr>
              <w:softHyphen/>
            </w:r>
            <w:r w:rsidRPr="00BE7289">
              <w:rPr>
                <w:color w:val="000000"/>
                <w:spacing w:val="3"/>
                <w:sz w:val="26"/>
                <w:szCs w:val="26"/>
                <w:lang w:eastAsia="x-none"/>
              </w:rPr>
              <w:t>вания</w:t>
            </w:r>
            <w:r w:rsidRPr="00BE72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17" w:type="dxa"/>
            <w:gridSpan w:val="3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в тече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ние    2015 г.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Начальник управления образова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ния</w:t>
            </w:r>
          </w:p>
          <w:p w:rsidR="00BE7289" w:rsidRPr="00BE7289" w:rsidRDefault="00BE7289" w:rsidP="00EB56FD">
            <w:pPr>
              <w:widowControl w:val="0"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widowControl w:val="0"/>
              <w:spacing w:line="240" w:lineRule="atLeast"/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Стопроцентная готовность всех  дошкольных учрежде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ний в  2015 – 2016 учебном году к реализации ФГОС дошколь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ного образования </w:t>
            </w:r>
          </w:p>
        </w:tc>
      </w:tr>
      <w:tr w:rsidR="00BE7289" w:rsidRPr="00FB4E8D" w:rsidTr="00DC4986">
        <w:trPr>
          <w:jc w:val="center"/>
        </w:trPr>
        <w:tc>
          <w:tcPr>
            <w:tcW w:w="600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34.</w:t>
            </w:r>
          </w:p>
        </w:tc>
        <w:tc>
          <w:tcPr>
            <w:tcW w:w="2578" w:type="dxa"/>
            <w:gridSpan w:val="4"/>
            <w:vAlign w:val="center"/>
          </w:tcPr>
          <w:p w:rsidR="00BE7289" w:rsidRPr="00BE7289" w:rsidRDefault="00BE7289" w:rsidP="00EB56FD">
            <w:pPr>
              <w:widowControl w:val="0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 xml:space="preserve">Повышение </w:t>
            </w:r>
            <w:proofErr w:type="gramStart"/>
            <w:r w:rsidRPr="00BE7289">
              <w:rPr>
                <w:sz w:val="26"/>
                <w:szCs w:val="26"/>
              </w:rPr>
              <w:t>оплаты труда педагогиче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ских работников учреждений образо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вания района</w:t>
            </w:r>
            <w:proofErr w:type="gramEnd"/>
          </w:p>
        </w:tc>
        <w:tc>
          <w:tcPr>
            <w:tcW w:w="917" w:type="dxa"/>
            <w:gridSpan w:val="3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в тече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ние    2015 г.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Начальник управления образова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ния</w:t>
            </w:r>
          </w:p>
          <w:p w:rsidR="00BE7289" w:rsidRPr="00BE7289" w:rsidRDefault="00BE7289" w:rsidP="00EB56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Средняя заработная плата педа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гогических работников образо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вательных организа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ций будет соответствовать средней зара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ботной плате в сфере общего образования в Кемеровской об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ласти.</w:t>
            </w:r>
          </w:p>
          <w:p w:rsidR="00BE7289" w:rsidRPr="00BE7289" w:rsidRDefault="00BE7289" w:rsidP="00EB56FD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Достижение целевое значе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ние указанного показателя в 2015 году:</w:t>
            </w:r>
          </w:p>
          <w:p w:rsidR="00BE7289" w:rsidRPr="00BE7289" w:rsidRDefault="00BE7289" w:rsidP="00EB56FD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 xml:space="preserve"> </w:t>
            </w:r>
          </w:p>
          <w:p w:rsidR="00BE7289" w:rsidRPr="00BE7289" w:rsidRDefault="00BE7289" w:rsidP="00EB56FD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Дошкольные учреждения – 28 959 руб.</w:t>
            </w:r>
          </w:p>
          <w:p w:rsidR="00BE7289" w:rsidRPr="00BE7289" w:rsidRDefault="00BE7289" w:rsidP="00EB56FD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Школы – 25 398 руб.</w:t>
            </w:r>
          </w:p>
          <w:p w:rsidR="00BE7289" w:rsidRPr="00BE7289" w:rsidRDefault="00BE7289" w:rsidP="00EB56FD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Учреждения дополнитель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 xml:space="preserve">ного образования – 22 159 руб.   </w:t>
            </w:r>
          </w:p>
        </w:tc>
      </w:tr>
      <w:tr w:rsidR="00BE7289" w:rsidRPr="001E74D0" w:rsidTr="00DC4986">
        <w:trPr>
          <w:jc w:val="center"/>
        </w:trPr>
        <w:tc>
          <w:tcPr>
            <w:tcW w:w="9321" w:type="dxa"/>
            <w:gridSpan w:val="14"/>
            <w:vAlign w:val="center"/>
          </w:tcPr>
          <w:p w:rsidR="00BE7289" w:rsidRPr="00BE7289" w:rsidRDefault="00BE7289" w:rsidP="00EB56FD">
            <w:pPr>
              <w:widowControl w:val="0"/>
              <w:jc w:val="center"/>
              <w:rPr>
                <w:b/>
                <w:spacing w:val="-4"/>
                <w:sz w:val="26"/>
                <w:szCs w:val="26"/>
              </w:rPr>
            </w:pPr>
            <w:r w:rsidRPr="00BE7289">
              <w:rPr>
                <w:b/>
                <w:spacing w:val="-4"/>
                <w:sz w:val="26"/>
                <w:szCs w:val="26"/>
              </w:rPr>
              <w:t>Развитие здравоохранения</w:t>
            </w:r>
          </w:p>
        </w:tc>
      </w:tr>
      <w:tr w:rsidR="00BE7289" w:rsidRPr="00FB4E8D" w:rsidTr="00DC4986">
        <w:trPr>
          <w:jc w:val="center"/>
        </w:trPr>
        <w:tc>
          <w:tcPr>
            <w:tcW w:w="600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35.</w:t>
            </w:r>
          </w:p>
        </w:tc>
        <w:tc>
          <w:tcPr>
            <w:tcW w:w="2578" w:type="dxa"/>
            <w:gridSpan w:val="4"/>
            <w:vAlign w:val="center"/>
          </w:tcPr>
          <w:p w:rsidR="00BE7289" w:rsidRPr="00BE7289" w:rsidRDefault="00BE7289" w:rsidP="00EB56FD">
            <w:pPr>
              <w:widowControl w:val="0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Открытие кабинета медицинской про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филактики</w:t>
            </w:r>
          </w:p>
        </w:tc>
        <w:tc>
          <w:tcPr>
            <w:tcW w:w="917" w:type="dxa"/>
            <w:gridSpan w:val="3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в тече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ние    2015 г.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Главный врач МБУ «ЦРБ Но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вокузнец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кого рай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она»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Улучшение качества жизни населения Новокузнецкого му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 xml:space="preserve">ниципального района </w:t>
            </w:r>
          </w:p>
          <w:p w:rsidR="00BE7289" w:rsidRPr="00BE7289" w:rsidRDefault="00BE7289" w:rsidP="00EB56FD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Открытие 1-го кабинета</w:t>
            </w:r>
          </w:p>
        </w:tc>
      </w:tr>
      <w:tr w:rsidR="00BE7289" w:rsidRPr="00FB4E8D" w:rsidTr="00DC4986">
        <w:trPr>
          <w:jc w:val="center"/>
        </w:trPr>
        <w:tc>
          <w:tcPr>
            <w:tcW w:w="600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36.</w:t>
            </w:r>
          </w:p>
        </w:tc>
        <w:tc>
          <w:tcPr>
            <w:tcW w:w="2578" w:type="dxa"/>
            <w:gridSpan w:val="4"/>
            <w:vAlign w:val="center"/>
          </w:tcPr>
          <w:p w:rsidR="00BE7289" w:rsidRPr="00BE7289" w:rsidRDefault="00BE7289" w:rsidP="00EB56FD">
            <w:pPr>
              <w:widowControl w:val="0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Открытие кабинета по отказу от курения</w:t>
            </w:r>
          </w:p>
        </w:tc>
        <w:tc>
          <w:tcPr>
            <w:tcW w:w="917" w:type="dxa"/>
            <w:gridSpan w:val="3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в тече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ние    2015 г.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Главный врач МБУ «ЦРБ Но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вокузнец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кого рай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она»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Улучшение качества и про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дол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жительности  жизни населения Новокузнецкого муниципаль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ного района</w:t>
            </w:r>
          </w:p>
          <w:p w:rsidR="00BE7289" w:rsidRPr="00BE7289" w:rsidRDefault="00BE7289" w:rsidP="00EB56FD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 xml:space="preserve">Открытие 1-го кабинета </w:t>
            </w:r>
          </w:p>
        </w:tc>
      </w:tr>
      <w:tr w:rsidR="00BE7289" w:rsidRPr="00FB4E8D" w:rsidTr="00DC4986">
        <w:trPr>
          <w:jc w:val="center"/>
        </w:trPr>
        <w:tc>
          <w:tcPr>
            <w:tcW w:w="600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37.</w:t>
            </w:r>
          </w:p>
        </w:tc>
        <w:tc>
          <w:tcPr>
            <w:tcW w:w="2578" w:type="dxa"/>
            <w:gridSpan w:val="4"/>
            <w:vAlign w:val="center"/>
          </w:tcPr>
          <w:p w:rsidR="00BE7289" w:rsidRPr="00BE7289" w:rsidRDefault="00BE7289" w:rsidP="00EB56FD">
            <w:pPr>
              <w:widowControl w:val="0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Совершенствование системы  информи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рования застрахо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ванных лиц о стои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мости медицинской помощи</w:t>
            </w:r>
          </w:p>
        </w:tc>
        <w:tc>
          <w:tcPr>
            <w:tcW w:w="917" w:type="dxa"/>
            <w:gridSpan w:val="3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31.03.2015</w:t>
            </w: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далее - еже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квар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тально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Главный врач МБУ «ЦРБ Но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вокузнец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кого рай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она»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Улучшение качества меди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цин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ского обслуживания населения, стопроцентное информирова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ние населения</w:t>
            </w:r>
          </w:p>
        </w:tc>
      </w:tr>
      <w:tr w:rsidR="00BE7289" w:rsidTr="00DC4986">
        <w:trPr>
          <w:jc w:val="center"/>
        </w:trPr>
        <w:tc>
          <w:tcPr>
            <w:tcW w:w="600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38.</w:t>
            </w:r>
          </w:p>
        </w:tc>
        <w:tc>
          <w:tcPr>
            <w:tcW w:w="2578" w:type="dxa"/>
            <w:gridSpan w:val="4"/>
            <w:vAlign w:val="center"/>
          </w:tcPr>
          <w:p w:rsidR="00BE7289" w:rsidRPr="00BE7289" w:rsidRDefault="00BE7289" w:rsidP="00EB56FD">
            <w:pPr>
              <w:widowControl w:val="0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Разработка и реали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lastRenderedPageBreak/>
              <w:t>зация плана меро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приятий  в рамках Национального года по профилактике </w:t>
            </w:r>
            <w:proofErr w:type="gramStart"/>
            <w:r w:rsidRPr="00BE7289">
              <w:rPr>
                <w:sz w:val="26"/>
                <w:szCs w:val="26"/>
              </w:rPr>
              <w:t>сердечно-сосуди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стых</w:t>
            </w:r>
            <w:proofErr w:type="gramEnd"/>
            <w:r w:rsidRPr="00BE7289">
              <w:rPr>
                <w:sz w:val="26"/>
                <w:szCs w:val="26"/>
              </w:rPr>
              <w:t xml:space="preserve"> заболеваний</w:t>
            </w:r>
          </w:p>
        </w:tc>
        <w:tc>
          <w:tcPr>
            <w:tcW w:w="917" w:type="dxa"/>
            <w:gridSpan w:val="3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lastRenderedPageBreak/>
              <w:t xml:space="preserve">в </w:t>
            </w:r>
            <w:r w:rsidRPr="00BE7289">
              <w:rPr>
                <w:sz w:val="26"/>
                <w:szCs w:val="26"/>
              </w:rPr>
              <w:lastRenderedPageBreak/>
              <w:t>тече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ние    2015 г.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lastRenderedPageBreak/>
              <w:t xml:space="preserve">Главный </w:t>
            </w:r>
            <w:r w:rsidRPr="00BE7289">
              <w:rPr>
                <w:sz w:val="26"/>
                <w:szCs w:val="26"/>
              </w:rPr>
              <w:lastRenderedPageBreak/>
              <w:t>врач МБУ «ЦРБ Но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вокузнец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кого рай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она»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lastRenderedPageBreak/>
              <w:t>Улучшение качества меди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цин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lastRenderedPageBreak/>
              <w:t xml:space="preserve">ской помощи больным с </w:t>
            </w:r>
            <w:proofErr w:type="gramStart"/>
            <w:r w:rsidRPr="00BE7289">
              <w:rPr>
                <w:spacing w:val="-4"/>
                <w:sz w:val="26"/>
                <w:szCs w:val="26"/>
              </w:rPr>
              <w:t>сер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дечно-сосудистыми</w:t>
            </w:r>
            <w:proofErr w:type="gramEnd"/>
            <w:r w:rsidRPr="00BE7289">
              <w:rPr>
                <w:spacing w:val="-4"/>
                <w:sz w:val="26"/>
                <w:szCs w:val="26"/>
              </w:rPr>
              <w:t xml:space="preserve"> забо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лева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ниями</w:t>
            </w:r>
          </w:p>
          <w:p w:rsidR="00BE7289" w:rsidRPr="00BE7289" w:rsidRDefault="00BE7289" w:rsidP="00EB56FD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Выполнение утвержденного плана</w:t>
            </w:r>
          </w:p>
        </w:tc>
      </w:tr>
      <w:tr w:rsidR="00BE7289" w:rsidTr="00DC4986">
        <w:trPr>
          <w:jc w:val="center"/>
        </w:trPr>
        <w:tc>
          <w:tcPr>
            <w:tcW w:w="600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lastRenderedPageBreak/>
              <w:t>39.</w:t>
            </w:r>
          </w:p>
        </w:tc>
        <w:tc>
          <w:tcPr>
            <w:tcW w:w="2578" w:type="dxa"/>
            <w:gridSpan w:val="4"/>
            <w:vAlign w:val="center"/>
          </w:tcPr>
          <w:p w:rsidR="00BE7289" w:rsidRPr="00BE7289" w:rsidRDefault="00BE7289" w:rsidP="00EB56FD">
            <w:pPr>
              <w:widowControl w:val="0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Внедрение системы  круглосуточного ди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станционного элек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трокардиографиче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ского консультиро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вания с подключе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нием  медицинских организаций</w:t>
            </w:r>
          </w:p>
        </w:tc>
        <w:tc>
          <w:tcPr>
            <w:tcW w:w="917" w:type="dxa"/>
            <w:gridSpan w:val="3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в тече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ние    2015 г.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Главный врач МБУ «ЦРБ Но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вокузнец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кого рай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она»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Улучшение качества жизни населения Новокузнецкого му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ниципального района</w:t>
            </w:r>
          </w:p>
          <w:p w:rsidR="00BE7289" w:rsidRPr="00BE7289" w:rsidRDefault="00BE7289" w:rsidP="00EB56FD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Внедрение системы</w:t>
            </w:r>
          </w:p>
        </w:tc>
      </w:tr>
      <w:tr w:rsidR="00BE7289" w:rsidTr="00DC4986">
        <w:trPr>
          <w:jc w:val="center"/>
        </w:trPr>
        <w:tc>
          <w:tcPr>
            <w:tcW w:w="600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40.</w:t>
            </w:r>
          </w:p>
        </w:tc>
        <w:tc>
          <w:tcPr>
            <w:tcW w:w="2578" w:type="dxa"/>
            <w:gridSpan w:val="4"/>
            <w:vAlign w:val="center"/>
          </w:tcPr>
          <w:p w:rsidR="00BE7289" w:rsidRPr="00BE7289" w:rsidRDefault="00BE7289" w:rsidP="00EB56FD">
            <w:pPr>
              <w:widowControl w:val="0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Проведение диспан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серизации взрослого населения</w:t>
            </w:r>
          </w:p>
        </w:tc>
        <w:tc>
          <w:tcPr>
            <w:tcW w:w="917" w:type="dxa"/>
            <w:gridSpan w:val="3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в тече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ние    2015 г.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Главный врач МБУ «ЦРБ Но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вокузнец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кого рай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она»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Своевременная коррекция фак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торов риска заболеваний. Про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цент охвата 2014 году 7,9% от взрослого населения, план на 2015 год 7,4%</w:t>
            </w:r>
          </w:p>
        </w:tc>
      </w:tr>
      <w:tr w:rsidR="00BE7289" w:rsidTr="00DC4986">
        <w:trPr>
          <w:trHeight w:val="699"/>
          <w:jc w:val="center"/>
        </w:trPr>
        <w:tc>
          <w:tcPr>
            <w:tcW w:w="600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41.</w:t>
            </w:r>
          </w:p>
        </w:tc>
        <w:tc>
          <w:tcPr>
            <w:tcW w:w="2578" w:type="dxa"/>
            <w:gridSpan w:val="4"/>
            <w:vAlign w:val="center"/>
          </w:tcPr>
          <w:p w:rsidR="00BE7289" w:rsidRPr="00BE7289" w:rsidRDefault="00BE7289" w:rsidP="00EB56FD">
            <w:pPr>
              <w:widowControl w:val="0"/>
              <w:rPr>
                <w:sz w:val="26"/>
                <w:szCs w:val="26"/>
              </w:rPr>
            </w:pPr>
            <w:proofErr w:type="spellStart"/>
            <w:r w:rsidRPr="00BE7289">
              <w:rPr>
                <w:sz w:val="26"/>
                <w:szCs w:val="26"/>
              </w:rPr>
              <w:t>Скрининговое</w:t>
            </w:r>
            <w:proofErr w:type="spellEnd"/>
            <w:r w:rsidRPr="00BE7289">
              <w:rPr>
                <w:sz w:val="26"/>
                <w:szCs w:val="26"/>
              </w:rPr>
              <w:t xml:space="preserve"> об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следование граждан на </w:t>
            </w:r>
            <w:proofErr w:type="spellStart"/>
            <w:r w:rsidRPr="00BE7289">
              <w:rPr>
                <w:sz w:val="26"/>
                <w:szCs w:val="26"/>
              </w:rPr>
              <w:t>онкомаркеры</w:t>
            </w:r>
            <w:proofErr w:type="spellEnd"/>
          </w:p>
        </w:tc>
        <w:tc>
          <w:tcPr>
            <w:tcW w:w="917" w:type="dxa"/>
            <w:gridSpan w:val="3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в тече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ние    2015 г.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Главный врач МБУ «ЦРБ Но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вокузнец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кого рай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она»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Повышение выявлений онко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логических заболеваний на ранних стадиях. Число обра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 xml:space="preserve">тивших за консультацией 2014 год-8100 чел, признано </w:t>
            </w:r>
            <w:proofErr w:type="gramStart"/>
            <w:r w:rsidRPr="00BE7289">
              <w:rPr>
                <w:spacing w:val="-4"/>
                <w:sz w:val="26"/>
                <w:szCs w:val="26"/>
              </w:rPr>
              <w:t>забо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левшими</w:t>
            </w:r>
            <w:proofErr w:type="gramEnd"/>
            <w:r w:rsidRPr="00BE7289">
              <w:rPr>
                <w:spacing w:val="-4"/>
                <w:sz w:val="26"/>
                <w:szCs w:val="26"/>
              </w:rPr>
              <w:t xml:space="preserve"> 1065 чел. (13 % от об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ратившихся). В 2015 год по факту.</w:t>
            </w:r>
          </w:p>
        </w:tc>
      </w:tr>
      <w:tr w:rsidR="00BE7289" w:rsidTr="00DC4986">
        <w:trPr>
          <w:jc w:val="center"/>
        </w:trPr>
        <w:tc>
          <w:tcPr>
            <w:tcW w:w="9321" w:type="dxa"/>
            <w:gridSpan w:val="14"/>
            <w:vAlign w:val="center"/>
          </w:tcPr>
          <w:p w:rsidR="00BE7289" w:rsidRPr="00BE7289" w:rsidRDefault="00BE7289" w:rsidP="00EB56FD">
            <w:pPr>
              <w:widowControl w:val="0"/>
              <w:jc w:val="center"/>
              <w:rPr>
                <w:spacing w:val="-4"/>
                <w:sz w:val="26"/>
                <w:szCs w:val="26"/>
              </w:rPr>
            </w:pPr>
            <w:r w:rsidRPr="00BE7289">
              <w:rPr>
                <w:b/>
                <w:sz w:val="26"/>
                <w:szCs w:val="26"/>
              </w:rPr>
              <w:t>Развитие доступной среды для людей с ограниченными возможностями здо</w:t>
            </w:r>
            <w:r w:rsidR="00DC4986">
              <w:rPr>
                <w:b/>
                <w:sz w:val="26"/>
                <w:szCs w:val="26"/>
              </w:rPr>
              <w:softHyphen/>
            </w:r>
            <w:r w:rsidRPr="00BE7289">
              <w:rPr>
                <w:b/>
                <w:sz w:val="26"/>
                <w:szCs w:val="26"/>
              </w:rPr>
              <w:t>ро</w:t>
            </w:r>
            <w:r>
              <w:rPr>
                <w:b/>
                <w:sz w:val="26"/>
                <w:szCs w:val="26"/>
              </w:rPr>
              <w:softHyphen/>
            </w:r>
            <w:r w:rsidRPr="00BE7289">
              <w:rPr>
                <w:b/>
                <w:sz w:val="26"/>
                <w:szCs w:val="26"/>
              </w:rPr>
              <w:t>вья</w:t>
            </w:r>
          </w:p>
        </w:tc>
      </w:tr>
      <w:tr w:rsidR="00BE7289" w:rsidTr="00DC4986">
        <w:trPr>
          <w:jc w:val="center"/>
        </w:trPr>
        <w:tc>
          <w:tcPr>
            <w:tcW w:w="600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42.</w:t>
            </w:r>
          </w:p>
        </w:tc>
        <w:tc>
          <w:tcPr>
            <w:tcW w:w="2578" w:type="dxa"/>
            <w:gridSpan w:val="4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Реализация меро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приятий программы «Доступная среда жизнедеятельности  для маломобильных групп населения Но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вокузнецкого муни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ципального района»</w:t>
            </w:r>
          </w:p>
        </w:tc>
        <w:tc>
          <w:tcPr>
            <w:tcW w:w="917" w:type="dxa"/>
            <w:gridSpan w:val="3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в тече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ние    2015 г. 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Замести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 главы района по социаль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ным вопро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сам</w:t>
            </w: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</w:p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Замести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 главы района по строи</w:t>
            </w:r>
            <w:r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тель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ству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pacing w:val="-4"/>
                <w:sz w:val="26"/>
                <w:szCs w:val="26"/>
              </w:rPr>
              <w:t>Создание условий для бес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пре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пятственного доступа  к прио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ритетным объектам и услугам в приоритетных сферах жизнеде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ятельности людей с ограничен</w:t>
            </w:r>
            <w:r w:rsidR="00DC4986"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ными воз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>можностями здоровья и  дру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 xml:space="preserve">гих маломобильных групп населения. В 2014 году по исполнению мероприятий было потрачено 4,3 </w:t>
            </w:r>
            <w:proofErr w:type="spellStart"/>
            <w:r w:rsidRPr="00BE7289">
              <w:rPr>
                <w:spacing w:val="-4"/>
                <w:sz w:val="26"/>
                <w:szCs w:val="26"/>
              </w:rPr>
              <w:t>млн</w:t>
            </w:r>
            <w:proofErr w:type="gramStart"/>
            <w:r w:rsidRPr="00BE7289">
              <w:rPr>
                <w:spacing w:val="-4"/>
                <w:sz w:val="26"/>
                <w:szCs w:val="26"/>
              </w:rPr>
              <w:t>.р</w:t>
            </w:r>
            <w:proofErr w:type="gramEnd"/>
            <w:r w:rsidRPr="00BE7289">
              <w:rPr>
                <w:spacing w:val="-4"/>
                <w:sz w:val="26"/>
                <w:szCs w:val="26"/>
              </w:rPr>
              <w:t>уб</w:t>
            </w:r>
            <w:proofErr w:type="spellEnd"/>
            <w:r w:rsidRPr="00BE7289">
              <w:rPr>
                <w:spacing w:val="-4"/>
                <w:sz w:val="26"/>
                <w:szCs w:val="26"/>
              </w:rPr>
              <w:t>.: установлены поручни, пан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BE7289">
              <w:rPr>
                <w:spacing w:val="-4"/>
                <w:sz w:val="26"/>
                <w:szCs w:val="26"/>
              </w:rPr>
              <w:t xml:space="preserve">дусы, оборудованы входные узлы и тамбуры в 6 объектах социальной инфраструктуры. </w:t>
            </w:r>
            <w:proofErr w:type="gramStart"/>
            <w:r w:rsidRPr="00BE7289">
              <w:rPr>
                <w:spacing w:val="-4"/>
                <w:sz w:val="26"/>
                <w:szCs w:val="26"/>
              </w:rPr>
              <w:t xml:space="preserve">В 2015 году планируется освоить 9,4 млн. </w:t>
            </w:r>
            <w:proofErr w:type="spellStart"/>
            <w:r w:rsidRPr="00BE7289">
              <w:rPr>
                <w:spacing w:val="-4"/>
                <w:sz w:val="26"/>
                <w:szCs w:val="26"/>
              </w:rPr>
              <w:t>руб</w:t>
            </w:r>
            <w:proofErr w:type="spellEnd"/>
            <w:r w:rsidRPr="00BE7289">
              <w:rPr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BE7289">
              <w:rPr>
                <w:spacing w:val="-4"/>
                <w:sz w:val="26"/>
                <w:szCs w:val="26"/>
              </w:rPr>
              <w:t>т.ч</w:t>
            </w:r>
            <w:proofErr w:type="spellEnd"/>
            <w:r w:rsidRPr="00BE7289">
              <w:rPr>
                <w:spacing w:val="-4"/>
                <w:sz w:val="26"/>
                <w:szCs w:val="26"/>
              </w:rPr>
              <w:t xml:space="preserve">. МБ 5,3 млн. </w:t>
            </w:r>
            <w:proofErr w:type="spellStart"/>
            <w:r w:rsidRPr="00BE7289">
              <w:rPr>
                <w:spacing w:val="-4"/>
                <w:sz w:val="26"/>
                <w:szCs w:val="26"/>
              </w:rPr>
              <w:t>руб</w:t>
            </w:r>
            <w:proofErr w:type="spellEnd"/>
            <w:r w:rsidRPr="00BE7289">
              <w:rPr>
                <w:spacing w:val="-4"/>
                <w:sz w:val="26"/>
                <w:szCs w:val="26"/>
              </w:rPr>
              <w:t xml:space="preserve">, ОБ 0,8 млн. </w:t>
            </w:r>
            <w:proofErr w:type="spellStart"/>
            <w:r w:rsidRPr="00BE7289">
              <w:rPr>
                <w:spacing w:val="-4"/>
                <w:sz w:val="26"/>
                <w:szCs w:val="26"/>
              </w:rPr>
              <w:t>руб</w:t>
            </w:r>
            <w:proofErr w:type="spellEnd"/>
            <w:r w:rsidRPr="00BE7289">
              <w:rPr>
                <w:spacing w:val="-4"/>
                <w:sz w:val="26"/>
                <w:szCs w:val="26"/>
              </w:rPr>
              <w:t>, ФБ 3,3 млн. руб.</w:t>
            </w:r>
            <w:proofErr w:type="gramEnd"/>
          </w:p>
        </w:tc>
      </w:tr>
      <w:tr w:rsidR="00BE7289" w:rsidRPr="00BA7252" w:rsidTr="00DC4986">
        <w:trPr>
          <w:jc w:val="center"/>
        </w:trPr>
        <w:tc>
          <w:tcPr>
            <w:tcW w:w="600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43.</w:t>
            </w:r>
          </w:p>
        </w:tc>
        <w:tc>
          <w:tcPr>
            <w:tcW w:w="2578" w:type="dxa"/>
            <w:gridSpan w:val="4"/>
            <w:vAlign w:val="center"/>
          </w:tcPr>
          <w:p w:rsidR="00BE7289" w:rsidRPr="00BE7289" w:rsidRDefault="00BE7289" w:rsidP="00EB56FD">
            <w:pPr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Создание на пред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приятиях Новокуз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lastRenderedPageBreak/>
              <w:t>нецкого муници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пального района но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вых рабочих мест для трудоустройства инвалидов</w:t>
            </w:r>
          </w:p>
        </w:tc>
        <w:tc>
          <w:tcPr>
            <w:tcW w:w="917" w:type="dxa"/>
            <w:gridSpan w:val="3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lastRenderedPageBreak/>
              <w:t>в те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чение    </w:t>
            </w:r>
            <w:r w:rsidRPr="00BE7289">
              <w:rPr>
                <w:sz w:val="26"/>
                <w:szCs w:val="26"/>
              </w:rPr>
              <w:lastRenderedPageBreak/>
              <w:t>2015 г.</w:t>
            </w:r>
          </w:p>
        </w:tc>
        <w:tc>
          <w:tcPr>
            <w:tcW w:w="1559" w:type="dxa"/>
            <w:gridSpan w:val="2"/>
            <w:vAlign w:val="center"/>
          </w:tcPr>
          <w:p w:rsidR="00BE7289" w:rsidRPr="00BE7289" w:rsidRDefault="00BE7289" w:rsidP="00EB56FD">
            <w:pPr>
              <w:jc w:val="center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lastRenderedPageBreak/>
              <w:t>Замести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 xml:space="preserve">тель главы </w:t>
            </w:r>
            <w:r w:rsidRPr="00BE7289">
              <w:rPr>
                <w:sz w:val="26"/>
                <w:szCs w:val="26"/>
              </w:rPr>
              <w:lastRenderedPageBreak/>
              <w:t>по эконо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t>мике</w:t>
            </w:r>
          </w:p>
        </w:tc>
        <w:tc>
          <w:tcPr>
            <w:tcW w:w="3667" w:type="dxa"/>
            <w:gridSpan w:val="3"/>
            <w:vAlign w:val="center"/>
          </w:tcPr>
          <w:p w:rsidR="00BE7289" w:rsidRPr="00BE7289" w:rsidRDefault="00BE7289" w:rsidP="00EB56FD">
            <w:pPr>
              <w:widowControl w:val="0"/>
              <w:jc w:val="both"/>
              <w:rPr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lastRenderedPageBreak/>
              <w:t>Развитие доступной среды для людей с ограниченными воз</w:t>
            </w:r>
            <w:r w:rsidR="00DC4986">
              <w:rPr>
                <w:sz w:val="26"/>
                <w:szCs w:val="26"/>
              </w:rPr>
              <w:softHyphen/>
            </w:r>
            <w:r w:rsidRPr="00BE7289">
              <w:rPr>
                <w:sz w:val="26"/>
                <w:szCs w:val="26"/>
              </w:rPr>
              <w:lastRenderedPageBreak/>
              <w:t>можностями здоровья.</w:t>
            </w:r>
          </w:p>
          <w:p w:rsidR="00BE7289" w:rsidRPr="00BE7289" w:rsidRDefault="00BE7289" w:rsidP="00EB56FD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BE7289">
              <w:rPr>
                <w:sz w:val="26"/>
                <w:szCs w:val="26"/>
              </w:rPr>
              <w:t>Создание 3-х новых рабочих мест</w:t>
            </w:r>
          </w:p>
        </w:tc>
      </w:tr>
    </w:tbl>
    <w:p w:rsidR="001272C4" w:rsidRPr="000978B7" w:rsidRDefault="001272C4" w:rsidP="000978B7">
      <w:pPr>
        <w:rPr>
          <w:sz w:val="26"/>
          <w:szCs w:val="26"/>
        </w:rPr>
      </w:pPr>
    </w:p>
    <w:sectPr w:rsidR="001272C4" w:rsidRPr="000978B7" w:rsidSect="000978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B7"/>
    <w:rsid w:val="000978B7"/>
    <w:rsid w:val="001272C4"/>
    <w:rsid w:val="00471193"/>
    <w:rsid w:val="004B2AAD"/>
    <w:rsid w:val="00511515"/>
    <w:rsid w:val="00571FDC"/>
    <w:rsid w:val="00774FD2"/>
    <w:rsid w:val="0095357E"/>
    <w:rsid w:val="00A80E4F"/>
    <w:rsid w:val="00BB68C4"/>
    <w:rsid w:val="00BE7289"/>
    <w:rsid w:val="00DC4986"/>
    <w:rsid w:val="00E22A56"/>
    <w:rsid w:val="00E55268"/>
    <w:rsid w:val="00EA0105"/>
    <w:rsid w:val="00E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74FD2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774FD2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+ 10"/>
    <w:aliases w:val="5 pt,Интервал 0 pt"/>
    <w:rsid w:val="000978B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3">
    <w:name w:val="Plain Text"/>
    <w:basedOn w:val="a"/>
    <w:link w:val="a4"/>
    <w:rsid w:val="00774FD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74F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74FD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774FD2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774F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4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2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BE7289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Основной текст Знак"/>
    <w:basedOn w:val="a0"/>
    <w:link w:val="a7"/>
    <w:rsid w:val="00BE7289"/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Calibri0pt">
    <w:name w:val="Основной текст + Calibri;Интервал 0 pt"/>
    <w:basedOn w:val="a0"/>
    <w:rsid w:val="00BE728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11"/>
    <w:rsid w:val="00BE7289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9"/>
    <w:rsid w:val="00BE7289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74FD2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774FD2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+ 10"/>
    <w:aliases w:val="5 pt,Интервал 0 pt"/>
    <w:rsid w:val="000978B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3">
    <w:name w:val="Plain Text"/>
    <w:basedOn w:val="a"/>
    <w:link w:val="a4"/>
    <w:rsid w:val="00774FD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74F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74FD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774FD2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774F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4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2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BE7289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Основной текст Знак"/>
    <w:basedOn w:val="a0"/>
    <w:link w:val="a7"/>
    <w:rsid w:val="00BE7289"/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Calibri0pt">
    <w:name w:val="Основной текст + Calibri;Интервал 0 pt"/>
    <w:basedOn w:val="a0"/>
    <w:rsid w:val="00BE728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11"/>
    <w:rsid w:val="00BE7289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9"/>
    <w:rsid w:val="00BE7289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2015-04-13T07:43:00Z</cp:lastPrinted>
  <dcterms:created xsi:type="dcterms:W3CDTF">2015-04-15T07:25:00Z</dcterms:created>
  <dcterms:modified xsi:type="dcterms:W3CDTF">2015-04-15T07:28:00Z</dcterms:modified>
</cp:coreProperties>
</file>