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E5" w:rsidRDefault="004F38E5" w:rsidP="004F38E5">
      <w:pPr>
        <w:jc w:val="center"/>
      </w:pPr>
      <w:r>
        <w:rPr>
          <w:noProof/>
        </w:rPr>
        <w:drawing>
          <wp:inline distT="0" distB="0" distL="0" distR="0" wp14:anchorId="3B5EFB67" wp14:editId="45DF6D0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E5" w:rsidRDefault="004F38E5" w:rsidP="004F38E5">
      <w:pPr>
        <w:jc w:val="center"/>
      </w:pPr>
    </w:p>
    <w:p w:rsidR="004F38E5" w:rsidRPr="00541C1F" w:rsidRDefault="004F38E5" w:rsidP="004F38E5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F38E5" w:rsidRDefault="004F38E5" w:rsidP="004F38E5">
      <w:pPr>
        <w:jc w:val="center"/>
        <w:rPr>
          <w:b/>
          <w:noProof/>
          <w:sz w:val="28"/>
        </w:rPr>
      </w:pPr>
    </w:p>
    <w:p w:rsidR="004F38E5" w:rsidRDefault="004F38E5" w:rsidP="004F38E5">
      <w:pPr>
        <w:pStyle w:val="2"/>
      </w:pPr>
      <w:r>
        <w:t>Р Е Ш Е Н И Е</w:t>
      </w:r>
    </w:p>
    <w:p w:rsidR="004F38E5" w:rsidRDefault="004F38E5" w:rsidP="004F38E5">
      <w:pPr>
        <w:jc w:val="center"/>
        <w:rPr>
          <w:b/>
          <w:noProof/>
          <w:sz w:val="28"/>
        </w:rPr>
      </w:pPr>
    </w:p>
    <w:p w:rsidR="003238FA" w:rsidRPr="000645E5" w:rsidRDefault="003238FA" w:rsidP="003238F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645E5">
        <w:rPr>
          <w:rFonts w:ascii="Times New Roman" w:hAnsi="Times New Roman"/>
          <w:sz w:val="26"/>
          <w:szCs w:val="26"/>
        </w:rPr>
        <w:t xml:space="preserve">от 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22 </w:t>
      </w:r>
      <w:r>
        <w:rPr>
          <w:rFonts w:ascii="Times New Roman" w:hAnsi="Times New Roman"/>
          <w:sz w:val="26"/>
          <w:szCs w:val="26"/>
          <w:u w:val="single"/>
        </w:rPr>
        <w:t>апреля 2014 года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645E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79</w:t>
      </w:r>
      <w:bookmarkStart w:id="0" w:name="_GoBack"/>
      <w:bookmarkEnd w:id="0"/>
    </w:p>
    <w:p w:rsidR="004F38E5" w:rsidRDefault="004F38E5" w:rsidP="004F38E5">
      <w:pPr>
        <w:pStyle w:val="a3"/>
        <w:rPr>
          <w:sz w:val="26"/>
        </w:rPr>
      </w:pPr>
    </w:p>
    <w:p w:rsidR="004F38E5" w:rsidRDefault="004F38E5" w:rsidP="004F38E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38E5">
        <w:rPr>
          <w:rFonts w:ascii="Times New Roman" w:hAnsi="Times New Roman"/>
          <w:b/>
          <w:sz w:val="26"/>
          <w:szCs w:val="26"/>
        </w:rPr>
        <w:t xml:space="preserve">О проведении в Новокузнецком муниципальном районе акции </w:t>
      </w:r>
    </w:p>
    <w:p w:rsidR="004F38E5" w:rsidRDefault="004F38E5" w:rsidP="004F38E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38E5">
        <w:rPr>
          <w:rFonts w:ascii="Times New Roman" w:hAnsi="Times New Roman"/>
          <w:b/>
          <w:sz w:val="26"/>
          <w:szCs w:val="26"/>
        </w:rPr>
        <w:t>по посадке деревьев «ОДИН ЖИТЕЛЬ – ОДНО ДЕРЕВО»</w:t>
      </w:r>
    </w:p>
    <w:p w:rsidR="004F38E5" w:rsidRPr="00BD6BD8" w:rsidRDefault="004F38E5" w:rsidP="004F38E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F38E5" w:rsidRPr="001E5A49" w:rsidRDefault="004F38E5" w:rsidP="004F38E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6"/>
          <w:lang w:eastAsia="en-US"/>
        </w:rPr>
      </w:pPr>
      <w:r>
        <w:t xml:space="preserve">Рассмотрев представленную </w:t>
      </w:r>
      <w:r w:rsidRPr="001B50F3">
        <w:rPr>
          <w:szCs w:val="26"/>
        </w:rPr>
        <w:t>инспектор</w:t>
      </w:r>
      <w:r>
        <w:rPr>
          <w:szCs w:val="26"/>
        </w:rPr>
        <w:t>ом</w:t>
      </w:r>
      <w:r w:rsidRPr="001B50F3">
        <w:rPr>
          <w:szCs w:val="26"/>
        </w:rPr>
        <w:t>-эколог</w:t>
      </w:r>
      <w:r>
        <w:rPr>
          <w:szCs w:val="26"/>
        </w:rPr>
        <w:t>ом</w:t>
      </w:r>
      <w:r w:rsidRPr="001B50F3">
        <w:rPr>
          <w:szCs w:val="26"/>
        </w:rPr>
        <w:t xml:space="preserve"> администрации Новокузнецкого муниципального района</w:t>
      </w:r>
      <w:r>
        <w:rPr>
          <w:szCs w:val="26"/>
        </w:rPr>
        <w:t xml:space="preserve"> Тарасовой</w:t>
      </w:r>
      <w:r w:rsidRPr="001B50F3">
        <w:rPr>
          <w:szCs w:val="26"/>
        </w:rPr>
        <w:t xml:space="preserve"> Е</w:t>
      </w:r>
      <w:r>
        <w:rPr>
          <w:szCs w:val="26"/>
        </w:rPr>
        <w:t>.</w:t>
      </w:r>
      <w:r w:rsidRPr="001B50F3">
        <w:rPr>
          <w:szCs w:val="26"/>
        </w:rPr>
        <w:t xml:space="preserve"> А</w:t>
      </w:r>
      <w:r>
        <w:rPr>
          <w:szCs w:val="26"/>
        </w:rPr>
        <w:t xml:space="preserve">. информацию о </w:t>
      </w:r>
      <w:r w:rsidRPr="008F17E3">
        <w:rPr>
          <w:szCs w:val="26"/>
        </w:rPr>
        <w:t>проведении в Новокузнецком муниципальном районе акции по посадке деревьев «ОДИН ЖИТЕЛЬ – ОДНО ДЕРЕВО»</w:t>
      </w:r>
      <w:r w:rsidRPr="00714AB9">
        <w:t>, и руков</w:t>
      </w:r>
      <w:r w:rsidRPr="00E9229B">
        <w:t xml:space="preserve">одствуясь </w:t>
      </w:r>
      <w:r>
        <w:rPr>
          <w:bCs/>
          <w:szCs w:val="26"/>
        </w:rPr>
        <w:t>статьей 27 Устава муниципального образования «Новокузнецкий муниципальный район»</w:t>
      </w:r>
      <w:r w:rsidRPr="00E9229B">
        <w:t>,</w:t>
      </w:r>
      <w:r>
        <w:t xml:space="preserve">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4F38E5" w:rsidRPr="00D115B9" w:rsidRDefault="004F38E5" w:rsidP="004F38E5">
      <w:pPr>
        <w:pStyle w:val="a5"/>
        <w:tabs>
          <w:tab w:val="clear" w:pos="720"/>
        </w:tabs>
        <w:ind w:firstLine="708"/>
        <w:rPr>
          <w:szCs w:val="26"/>
        </w:rPr>
      </w:pPr>
      <w:r w:rsidRPr="00D115B9">
        <w:rPr>
          <w:szCs w:val="26"/>
        </w:rPr>
        <w:t xml:space="preserve"> </w:t>
      </w:r>
    </w:p>
    <w:p w:rsidR="004F38E5" w:rsidRPr="00D115B9" w:rsidRDefault="004F38E5" w:rsidP="004F38E5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D115B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D115B9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4F38E5" w:rsidRPr="008C46E1" w:rsidRDefault="004F38E5" w:rsidP="004F38E5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</w:p>
    <w:p w:rsidR="004F38E5" w:rsidRPr="001511E0" w:rsidRDefault="004F38E5" w:rsidP="005255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1E0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5255AF" w:rsidRPr="001511E0">
        <w:rPr>
          <w:rFonts w:ascii="Times New Roman" w:hAnsi="Times New Roman" w:cs="Times New Roman"/>
          <w:sz w:val="26"/>
          <w:szCs w:val="26"/>
        </w:rPr>
        <w:t>инспектора-эколога</w:t>
      </w:r>
      <w:r w:rsidRPr="001511E0">
        <w:rPr>
          <w:rFonts w:ascii="Times New Roman" w:hAnsi="Times New Roman" w:cs="Times New Roman"/>
          <w:sz w:val="26"/>
          <w:szCs w:val="26"/>
        </w:rPr>
        <w:t xml:space="preserve"> администрации Новокузнецкого муниципального района Тарасовой Е. А. </w:t>
      </w:r>
      <w:r w:rsidR="005255AF" w:rsidRPr="001511E0">
        <w:rPr>
          <w:rFonts w:ascii="Times New Roman" w:hAnsi="Times New Roman" w:cs="Times New Roman"/>
          <w:sz w:val="26"/>
          <w:szCs w:val="26"/>
        </w:rPr>
        <w:t>о</w:t>
      </w:r>
      <w:r w:rsidRPr="001511E0">
        <w:rPr>
          <w:rFonts w:ascii="Times New Roman" w:hAnsi="Times New Roman" w:cs="Times New Roman"/>
          <w:sz w:val="26"/>
          <w:szCs w:val="26"/>
        </w:rPr>
        <w:t xml:space="preserve"> проведении в Новокузнецком муниципальном районе акции по посадке деревьев «ОДИН ЖИТЕЛЬ – ОДНО ДЕРЕВО» принять к сведению.</w:t>
      </w:r>
    </w:p>
    <w:p w:rsidR="005255AF" w:rsidRPr="001511E0" w:rsidRDefault="005255AF" w:rsidP="005255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1E0">
        <w:rPr>
          <w:rFonts w:ascii="Times New Roman" w:hAnsi="Times New Roman" w:cs="Times New Roman"/>
          <w:sz w:val="26"/>
          <w:szCs w:val="26"/>
        </w:rPr>
        <w:t>2. Депутатам Совета народных депутатов Новокузнецкого муниципального района в своих избирательных округах принять активное участие в акции по посадке деревьев «ОДИН ЖИТЕЛЬ – ОДНО ДЕРЕВО».</w:t>
      </w:r>
    </w:p>
    <w:p w:rsidR="005255AF" w:rsidRPr="001511E0" w:rsidRDefault="005255AF" w:rsidP="005255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1E0">
        <w:rPr>
          <w:rFonts w:ascii="Times New Roman" w:hAnsi="Times New Roman" w:cs="Times New Roman"/>
          <w:sz w:val="26"/>
          <w:szCs w:val="26"/>
        </w:rPr>
        <w:t>3. Рекомендовать администрации Новокузнецкого муниципального района:</w:t>
      </w:r>
    </w:p>
    <w:p w:rsidR="005255AF" w:rsidRPr="001511E0" w:rsidRDefault="005255AF" w:rsidP="005255AF">
      <w:pPr>
        <w:ind w:firstLine="708"/>
        <w:jc w:val="both"/>
        <w:rPr>
          <w:szCs w:val="26"/>
        </w:rPr>
      </w:pPr>
      <w:r w:rsidRPr="001511E0">
        <w:rPr>
          <w:szCs w:val="26"/>
        </w:rPr>
        <w:t>1) планы озеленения населенных пунктов согласовать с отделом архитектуры и градостроительства администрации Новокузнецкого муниципального района, организациями коммунального комплекса, эксплуатирующими инженерные сети;</w:t>
      </w:r>
    </w:p>
    <w:p w:rsidR="001511E0" w:rsidRPr="001511E0" w:rsidRDefault="001511E0" w:rsidP="001511E0">
      <w:pPr>
        <w:pStyle w:val="aa"/>
        <w:spacing w:before="0" w:beforeAutospacing="0" w:after="0" w:afterAutospacing="0"/>
        <w:ind w:firstLine="720"/>
        <w:jc w:val="both"/>
        <w:rPr>
          <w:caps/>
          <w:sz w:val="26"/>
          <w:szCs w:val="26"/>
        </w:rPr>
      </w:pPr>
      <w:r w:rsidRPr="001511E0">
        <w:rPr>
          <w:sz w:val="26"/>
          <w:szCs w:val="26"/>
        </w:rPr>
        <w:t>2) требовать проведения озеленения придомовых территорий от управляющих жилищных компаний;</w:t>
      </w:r>
    </w:p>
    <w:p w:rsidR="005255AF" w:rsidRPr="001511E0" w:rsidRDefault="001511E0" w:rsidP="005255AF">
      <w:pPr>
        <w:ind w:firstLine="708"/>
        <w:jc w:val="both"/>
        <w:rPr>
          <w:szCs w:val="26"/>
        </w:rPr>
      </w:pPr>
      <w:r w:rsidRPr="001511E0">
        <w:rPr>
          <w:szCs w:val="26"/>
        </w:rPr>
        <w:t>3</w:t>
      </w:r>
      <w:r w:rsidR="005255AF" w:rsidRPr="001511E0">
        <w:rPr>
          <w:szCs w:val="26"/>
        </w:rPr>
        <w:t>) для посадки выбирать качественный посадочный материал со здоровой корневой системой;</w:t>
      </w:r>
    </w:p>
    <w:p w:rsidR="006D3575" w:rsidRPr="001511E0" w:rsidRDefault="001511E0" w:rsidP="006D3575">
      <w:pPr>
        <w:ind w:firstLine="709"/>
        <w:jc w:val="both"/>
        <w:rPr>
          <w:szCs w:val="26"/>
        </w:rPr>
      </w:pPr>
      <w:r w:rsidRPr="001511E0">
        <w:rPr>
          <w:szCs w:val="26"/>
        </w:rPr>
        <w:t>4</w:t>
      </w:r>
      <w:r w:rsidR="005255AF" w:rsidRPr="001511E0">
        <w:rPr>
          <w:szCs w:val="26"/>
        </w:rPr>
        <w:t xml:space="preserve">) </w:t>
      </w:r>
      <w:r w:rsidR="006D3575" w:rsidRPr="001511E0">
        <w:rPr>
          <w:szCs w:val="26"/>
        </w:rPr>
        <w:t>выдерживать технологию посадки для обеспечения высокого процента приживаемости;</w:t>
      </w:r>
    </w:p>
    <w:p w:rsidR="006D3575" w:rsidRPr="001511E0" w:rsidRDefault="001511E0" w:rsidP="006D3575">
      <w:pPr>
        <w:ind w:firstLine="720"/>
        <w:jc w:val="both"/>
        <w:rPr>
          <w:szCs w:val="26"/>
        </w:rPr>
      </w:pPr>
      <w:r w:rsidRPr="001511E0">
        <w:rPr>
          <w:szCs w:val="26"/>
        </w:rPr>
        <w:t>5</w:t>
      </w:r>
      <w:r w:rsidR="006D3575" w:rsidRPr="001511E0">
        <w:rPr>
          <w:szCs w:val="26"/>
        </w:rPr>
        <w:t>) для участия в акции по посадке деревьев «ОДИН ЖИТЕЛЬ – ОДНО ДЕРЕВО» привлечь широкие слои населения, включая подрастающее поколение, представителей общественных организаций;</w:t>
      </w:r>
    </w:p>
    <w:p w:rsidR="006D3575" w:rsidRPr="001511E0" w:rsidRDefault="001511E0" w:rsidP="006D3575">
      <w:pPr>
        <w:ind w:firstLine="720"/>
        <w:jc w:val="both"/>
        <w:rPr>
          <w:szCs w:val="26"/>
        </w:rPr>
      </w:pPr>
      <w:r w:rsidRPr="001511E0">
        <w:rPr>
          <w:szCs w:val="26"/>
        </w:rPr>
        <w:t>6</w:t>
      </w:r>
      <w:r w:rsidR="006D3575" w:rsidRPr="001511E0">
        <w:rPr>
          <w:szCs w:val="26"/>
        </w:rPr>
        <w:t xml:space="preserve">) </w:t>
      </w:r>
      <w:r w:rsidRPr="001511E0">
        <w:rPr>
          <w:szCs w:val="26"/>
        </w:rPr>
        <w:t>в единый день посадки деревьев провести эколого-просветительские мероприятия – выступления творческих коллективов, агитбригад, ветеранов;</w:t>
      </w:r>
    </w:p>
    <w:p w:rsidR="001511E0" w:rsidRDefault="001511E0" w:rsidP="006D3575">
      <w:pPr>
        <w:ind w:firstLine="720"/>
        <w:jc w:val="both"/>
        <w:rPr>
          <w:szCs w:val="26"/>
        </w:rPr>
      </w:pPr>
      <w:r w:rsidRPr="001511E0">
        <w:rPr>
          <w:szCs w:val="26"/>
        </w:rPr>
        <w:lastRenderedPageBreak/>
        <w:t>7) провести инвентаризацию скверов, созданных в честь наших земляков, защищавших Родину, обустроить памятники, обновить зеленые насаждения, создать аллеи ветеранов Великой Победы с их участием;</w:t>
      </w:r>
    </w:p>
    <w:p w:rsidR="001511E0" w:rsidRPr="001511E0" w:rsidRDefault="001511E0" w:rsidP="006D3575">
      <w:pPr>
        <w:ind w:firstLine="720"/>
        <w:jc w:val="both"/>
        <w:rPr>
          <w:szCs w:val="26"/>
        </w:rPr>
      </w:pPr>
      <w:r>
        <w:rPr>
          <w:szCs w:val="26"/>
        </w:rPr>
        <w:t xml:space="preserve">8) проведение </w:t>
      </w:r>
      <w:r w:rsidRPr="001511E0">
        <w:rPr>
          <w:szCs w:val="26"/>
        </w:rPr>
        <w:t>акции по посадке деревьев «ОДИН ЖИТЕЛЬ – ОДНО ДЕРЕВО»</w:t>
      </w:r>
      <w:r>
        <w:rPr>
          <w:szCs w:val="26"/>
        </w:rPr>
        <w:t xml:space="preserve"> широко освещать в средствах массовой информации.</w:t>
      </w:r>
    </w:p>
    <w:p w:rsidR="004F38E5" w:rsidRPr="008E2031" w:rsidRDefault="004F38E5" w:rsidP="004F3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3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E20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203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4F38E5" w:rsidRPr="008E2031" w:rsidRDefault="004F38E5" w:rsidP="004F3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31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принятия.</w:t>
      </w:r>
    </w:p>
    <w:p w:rsidR="004F38E5" w:rsidRDefault="004F38E5" w:rsidP="004F38E5">
      <w:pPr>
        <w:pStyle w:val="ConsPlusNormal"/>
        <w:widowControl/>
        <w:ind w:firstLine="540"/>
        <w:jc w:val="both"/>
      </w:pPr>
    </w:p>
    <w:p w:rsidR="004F38E5" w:rsidRDefault="004F38E5" w:rsidP="004F38E5"/>
    <w:p w:rsidR="004F38E5" w:rsidRDefault="004F38E5" w:rsidP="004F38E5"/>
    <w:p w:rsidR="004F38E5" w:rsidRDefault="004F38E5" w:rsidP="004F38E5"/>
    <w:p w:rsidR="004F38E5" w:rsidRDefault="004F38E5" w:rsidP="004F38E5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4F38E5" w:rsidRDefault="004F38E5" w:rsidP="004F38E5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4F38E5" w:rsidRDefault="004F38E5" w:rsidP="004F38E5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7F3FAF" w:rsidRDefault="007F3FAF"/>
    <w:sectPr w:rsidR="007F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BC1"/>
    <w:multiLevelType w:val="hybridMultilevel"/>
    <w:tmpl w:val="1E5C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E5"/>
    <w:rsid w:val="001511E0"/>
    <w:rsid w:val="003238FA"/>
    <w:rsid w:val="004F38E5"/>
    <w:rsid w:val="005255AF"/>
    <w:rsid w:val="006D3575"/>
    <w:rsid w:val="00785EBA"/>
    <w:rsid w:val="007F3FAF"/>
    <w:rsid w:val="008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8E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4F38E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8E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38E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F38E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F38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F3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F38E5"/>
    <w:pPr>
      <w:tabs>
        <w:tab w:val="left" w:pos="72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F38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uiPriority w:val="99"/>
    <w:qFormat/>
    <w:rsid w:val="004F38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8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1511E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8E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4F38E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8E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38E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F38E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F38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F3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F38E5"/>
    <w:pPr>
      <w:tabs>
        <w:tab w:val="left" w:pos="72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F38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uiPriority w:val="99"/>
    <w:qFormat/>
    <w:rsid w:val="004F38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8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1511E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2014-04-23T09:08:00Z</dcterms:created>
  <dcterms:modified xsi:type="dcterms:W3CDTF">2014-04-23T09:08:00Z</dcterms:modified>
</cp:coreProperties>
</file>