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4F" w:rsidRDefault="00F7334F" w:rsidP="00C82609">
      <w:pPr>
        <w:pStyle w:val="1"/>
        <w:ind w:firstLine="0"/>
        <w:jc w:val="center"/>
        <w:rPr>
          <w:noProof/>
          <w:lang w:val="ru-RU" w:eastAsia="ru-RU"/>
        </w:rPr>
      </w:pPr>
      <w:bookmarkStart w:id="0" w:name="_GoBack"/>
      <w:bookmarkEnd w:id="0"/>
    </w:p>
    <w:p w:rsidR="00F7334F" w:rsidRDefault="00F7334F" w:rsidP="00F7334F">
      <w:pPr>
        <w:pStyle w:val="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666750" cy="857250"/>
            <wp:effectExtent l="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4F" w:rsidRPr="0048145D" w:rsidRDefault="00F7334F" w:rsidP="00F7334F">
      <w:pPr>
        <w:jc w:val="center"/>
        <w:rPr>
          <w:lang w:val="en-US"/>
        </w:rPr>
      </w:pPr>
    </w:p>
    <w:p w:rsidR="00F7334F" w:rsidRPr="00541C1F" w:rsidRDefault="00F7334F" w:rsidP="00F7334F">
      <w:pPr>
        <w:pStyle w:val="1"/>
        <w:ind w:firstLine="0"/>
        <w:jc w:val="center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F7334F" w:rsidRPr="00541C1F" w:rsidRDefault="00F7334F" w:rsidP="00F7334F">
      <w:pPr>
        <w:pStyle w:val="2"/>
        <w:ind w:firstLine="0"/>
      </w:pPr>
    </w:p>
    <w:p w:rsidR="00F7334F" w:rsidRPr="000B219F" w:rsidRDefault="00F7334F" w:rsidP="00F7334F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F7334F" w:rsidRDefault="00F7334F" w:rsidP="00F7334F">
      <w:pPr>
        <w:pStyle w:val="a3"/>
        <w:jc w:val="center"/>
        <w:rPr>
          <w:rFonts w:ascii="Times New Roman" w:hAnsi="Times New Roman"/>
          <w:sz w:val="26"/>
        </w:rPr>
      </w:pPr>
    </w:p>
    <w:p w:rsidR="009C6A18" w:rsidRPr="00BE4659" w:rsidRDefault="009C6A18" w:rsidP="009C6A18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Pr="00500A50">
        <w:rPr>
          <w:bCs/>
          <w:noProof/>
          <w:sz w:val="26"/>
          <w:szCs w:val="26"/>
          <w:u w:val="single"/>
        </w:rPr>
        <w:t xml:space="preserve">3 </w:t>
      </w:r>
      <w:r>
        <w:rPr>
          <w:bCs/>
          <w:noProof/>
          <w:sz w:val="26"/>
          <w:szCs w:val="26"/>
          <w:u w:val="single"/>
        </w:rPr>
        <w:t>декабря 2013 года</w:t>
      </w:r>
      <w:r w:rsidRPr="00BE4659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7</w:t>
      </w:r>
      <w:r>
        <w:rPr>
          <w:bCs/>
          <w:noProof/>
          <w:sz w:val="26"/>
          <w:szCs w:val="26"/>
          <w:u w:val="single"/>
        </w:rPr>
        <w:t>-МНПА</w:t>
      </w:r>
    </w:p>
    <w:p w:rsidR="00F7334F" w:rsidRPr="00F7334F" w:rsidRDefault="00F7334F" w:rsidP="00F7334F">
      <w:pPr>
        <w:rPr>
          <w:sz w:val="26"/>
          <w:szCs w:val="26"/>
        </w:rPr>
      </w:pPr>
    </w:p>
    <w:p w:rsidR="00F7334F" w:rsidRDefault="00F7334F" w:rsidP="00F7334F">
      <w:pPr>
        <w:jc w:val="center"/>
        <w:rPr>
          <w:b/>
          <w:bCs/>
          <w:noProof/>
          <w:sz w:val="26"/>
          <w:szCs w:val="26"/>
        </w:rPr>
      </w:pPr>
      <w:r w:rsidRPr="00F7334F">
        <w:rPr>
          <w:b/>
          <w:bCs/>
          <w:noProof/>
          <w:sz w:val="26"/>
          <w:szCs w:val="26"/>
        </w:rPr>
        <w:t xml:space="preserve">О создании муниципального дорожного фонда муниципального </w:t>
      </w:r>
    </w:p>
    <w:p w:rsidR="00F7334F" w:rsidRPr="00F7334F" w:rsidRDefault="00F7334F" w:rsidP="00F7334F">
      <w:pPr>
        <w:jc w:val="center"/>
        <w:rPr>
          <w:b/>
          <w:bCs/>
          <w:noProof/>
          <w:sz w:val="26"/>
          <w:szCs w:val="26"/>
        </w:rPr>
      </w:pPr>
      <w:r w:rsidRPr="00F7334F">
        <w:rPr>
          <w:b/>
          <w:bCs/>
          <w:noProof/>
          <w:sz w:val="26"/>
          <w:szCs w:val="26"/>
        </w:rPr>
        <w:t>образования «Новокузнецкий муниципальный район»</w:t>
      </w:r>
    </w:p>
    <w:p w:rsidR="00F7334F" w:rsidRPr="003B5D5F" w:rsidRDefault="00F7334F" w:rsidP="00F7334F">
      <w:pPr>
        <w:jc w:val="center"/>
        <w:rPr>
          <w:b/>
          <w:sz w:val="26"/>
          <w:szCs w:val="26"/>
        </w:rPr>
      </w:pPr>
    </w:p>
    <w:p w:rsidR="00F7334F" w:rsidRPr="00210C95" w:rsidRDefault="00F7334F" w:rsidP="00F7334F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F7334F" w:rsidRPr="00210C95" w:rsidRDefault="00F7334F" w:rsidP="00F7334F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F7334F" w:rsidRPr="00210C95" w:rsidRDefault="00F7334F" w:rsidP="00F7334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3 декабря </w:t>
      </w:r>
      <w:r w:rsidRPr="00210C95">
        <w:rPr>
          <w:sz w:val="26"/>
          <w:szCs w:val="26"/>
        </w:rPr>
        <w:t>2013 года</w:t>
      </w:r>
    </w:p>
    <w:p w:rsidR="00F7334F" w:rsidRPr="00304304" w:rsidRDefault="00F7334F" w:rsidP="00F7334F">
      <w:pPr>
        <w:ind w:firstLine="709"/>
        <w:rPr>
          <w:sz w:val="26"/>
          <w:szCs w:val="26"/>
        </w:rPr>
      </w:pPr>
    </w:p>
    <w:p w:rsidR="00F7334F" w:rsidRPr="00F7334F" w:rsidRDefault="00F7334F" w:rsidP="00F7334F">
      <w:pPr>
        <w:ind w:firstLine="708"/>
        <w:jc w:val="both"/>
        <w:rPr>
          <w:sz w:val="26"/>
          <w:szCs w:val="26"/>
        </w:rPr>
      </w:pPr>
      <w:r w:rsidRPr="00F7334F">
        <w:rPr>
          <w:sz w:val="26"/>
          <w:szCs w:val="26"/>
        </w:rPr>
        <w:t>1. Создать  муниципальный  дорожный фонд муниципального образования «Новокузнецкий муниципальный район».</w:t>
      </w:r>
    </w:p>
    <w:p w:rsidR="00DB2DBC" w:rsidRPr="00DB2DBC" w:rsidRDefault="00DB2DBC" w:rsidP="00DB2DBC">
      <w:pPr>
        <w:ind w:firstLine="709"/>
        <w:jc w:val="both"/>
        <w:rPr>
          <w:color w:val="000000"/>
          <w:sz w:val="26"/>
          <w:szCs w:val="26"/>
        </w:rPr>
      </w:pPr>
      <w:r w:rsidRPr="00DB2DBC">
        <w:rPr>
          <w:sz w:val="26"/>
          <w:szCs w:val="26"/>
        </w:rPr>
        <w:t xml:space="preserve">2. </w:t>
      </w:r>
      <w:r w:rsidRPr="00DB2DBC">
        <w:rPr>
          <w:color w:val="000000"/>
          <w:sz w:val="26"/>
          <w:szCs w:val="26"/>
        </w:rPr>
        <w:t>Утвердить Порядок формирования и использования бюджетных ассигнований муниципального дорожного фонда муниципального образования «Новокузнецкий муниципальный район» согласно приложению к настоящему Решению.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B2DBC">
        <w:rPr>
          <w:color w:val="000000"/>
          <w:sz w:val="26"/>
          <w:szCs w:val="26"/>
        </w:rPr>
        <w:t>3.  Настоящее Решение вступает в силу со дня, следующего за днем его официальн</w:t>
      </w:r>
      <w:r>
        <w:rPr>
          <w:color w:val="000000"/>
          <w:sz w:val="26"/>
          <w:szCs w:val="26"/>
        </w:rPr>
        <w:t xml:space="preserve">ого опубликования, но не ранее </w:t>
      </w:r>
      <w:r w:rsidRPr="00DB2DBC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января </w:t>
      </w:r>
      <w:r w:rsidRPr="00DB2DBC">
        <w:rPr>
          <w:color w:val="000000"/>
          <w:sz w:val="26"/>
          <w:szCs w:val="26"/>
        </w:rPr>
        <w:t>2014</w:t>
      </w:r>
      <w:r>
        <w:rPr>
          <w:color w:val="000000"/>
          <w:sz w:val="26"/>
          <w:szCs w:val="26"/>
        </w:rPr>
        <w:t xml:space="preserve"> года</w:t>
      </w:r>
      <w:r w:rsidRPr="00DB2DBC">
        <w:rPr>
          <w:color w:val="000000"/>
          <w:sz w:val="26"/>
          <w:szCs w:val="26"/>
        </w:rPr>
        <w:t>.</w:t>
      </w:r>
    </w:p>
    <w:p w:rsidR="00F7334F" w:rsidRDefault="00F7334F" w:rsidP="00F7334F">
      <w:pPr>
        <w:ind w:firstLine="708"/>
        <w:jc w:val="both"/>
        <w:rPr>
          <w:sz w:val="28"/>
          <w:szCs w:val="28"/>
        </w:rPr>
      </w:pPr>
    </w:p>
    <w:p w:rsidR="00F7334F" w:rsidRDefault="00F7334F" w:rsidP="00F7334F">
      <w:pPr>
        <w:ind w:firstLine="708"/>
        <w:jc w:val="both"/>
        <w:rPr>
          <w:sz w:val="28"/>
          <w:szCs w:val="28"/>
        </w:rPr>
      </w:pPr>
    </w:p>
    <w:p w:rsidR="00F7334F" w:rsidRDefault="00F7334F" w:rsidP="00F7334F">
      <w:pPr>
        <w:ind w:firstLine="708"/>
        <w:jc w:val="both"/>
        <w:rPr>
          <w:sz w:val="28"/>
          <w:szCs w:val="28"/>
        </w:rPr>
      </w:pPr>
    </w:p>
    <w:p w:rsidR="00F7334F" w:rsidRDefault="00F7334F" w:rsidP="00F7334F">
      <w:pPr>
        <w:ind w:firstLine="708"/>
        <w:jc w:val="both"/>
        <w:rPr>
          <w:sz w:val="28"/>
          <w:szCs w:val="28"/>
        </w:rPr>
      </w:pPr>
    </w:p>
    <w:p w:rsidR="00F7334F" w:rsidRPr="00210C95" w:rsidRDefault="00F7334F" w:rsidP="00F7334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F7334F" w:rsidRPr="00210C95" w:rsidRDefault="00F7334F" w:rsidP="00F7334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F7334F" w:rsidRPr="00210C95" w:rsidRDefault="00F7334F" w:rsidP="00F7334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F7334F" w:rsidRDefault="00F7334F" w:rsidP="00F7334F">
      <w:pPr>
        <w:jc w:val="both"/>
        <w:rPr>
          <w:sz w:val="28"/>
          <w:szCs w:val="28"/>
        </w:rPr>
      </w:pPr>
    </w:p>
    <w:p w:rsidR="00F7334F" w:rsidRDefault="00F7334F" w:rsidP="00F7334F">
      <w:pPr>
        <w:jc w:val="both"/>
        <w:rPr>
          <w:sz w:val="28"/>
          <w:szCs w:val="28"/>
        </w:rPr>
      </w:pPr>
    </w:p>
    <w:p w:rsidR="00F7334F" w:rsidRDefault="00F7334F" w:rsidP="00F7334F">
      <w:pPr>
        <w:jc w:val="both"/>
        <w:rPr>
          <w:sz w:val="28"/>
          <w:szCs w:val="28"/>
        </w:rPr>
      </w:pPr>
    </w:p>
    <w:p w:rsidR="00F7334F" w:rsidRDefault="00F7334F" w:rsidP="00F7334F">
      <w:pPr>
        <w:ind w:firstLine="708"/>
        <w:jc w:val="both"/>
        <w:rPr>
          <w:sz w:val="28"/>
          <w:szCs w:val="28"/>
        </w:rPr>
      </w:pPr>
    </w:p>
    <w:p w:rsidR="00F7334F" w:rsidRPr="008E286E" w:rsidRDefault="00F7334F" w:rsidP="00F7334F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F7334F" w:rsidRPr="008E286E" w:rsidRDefault="00F7334F" w:rsidP="00F7334F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F7334F" w:rsidRDefault="00F7334F" w:rsidP="00F7334F">
      <w:pPr>
        <w:rPr>
          <w:sz w:val="26"/>
          <w:szCs w:val="26"/>
        </w:rPr>
      </w:pPr>
    </w:p>
    <w:p w:rsidR="00F7334F" w:rsidRDefault="00F7334F" w:rsidP="00C82609">
      <w:pPr>
        <w:pStyle w:val="1"/>
        <w:ind w:firstLine="0"/>
        <w:jc w:val="center"/>
        <w:rPr>
          <w:noProof/>
          <w:lang w:val="ru-RU" w:eastAsia="ru-RU"/>
        </w:rPr>
      </w:pPr>
    </w:p>
    <w:p w:rsidR="00F7334F" w:rsidRDefault="00F7334F" w:rsidP="00C82609">
      <w:pPr>
        <w:pStyle w:val="1"/>
        <w:ind w:firstLine="0"/>
        <w:jc w:val="center"/>
        <w:rPr>
          <w:noProof/>
          <w:lang w:val="ru-RU" w:eastAsia="ru-RU"/>
        </w:rPr>
      </w:pPr>
    </w:p>
    <w:p w:rsidR="00965B33" w:rsidRDefault="00965B33" w:rsidP="00965B33">
      <w:pPr>
        <w:rPr>
          <w:color w:val="000000"/>
          <w:sz w:val="28"/>
          <w:szCs w:val="28"/>
        </w:rPr>
      </w:pPr>
    </w:p>
    <w:p w:rsidR="00965B33" w:rsidRDefault="00965B33" w:rsidP="00965B33">
      <w:pPr>
        <w:rPr>
          <w:color w:val="000000"/>
          <w:sz w:val="28"/>
          <w:szCs w:val="28"/>
        </w:rPr>
      </w:pPr>
    </w:p>
    <w:p w:rsidR="00965B33" w:rsidRDefault="00965B33" w:rsidP="00965B33">
      <w:pPr>
        <w:jc w:val="right"/>
        <w:rPr>
          <w:b/>
        </w:rPr>
      </w:pPr>
    </w:p>
    <w:p w:rsidR="00965B33" w:rsidRDefault="00965B33" w:rsidP="00965B33">
      <w:pPr>
        <w:jc w:val="right"/>
        <w:rPr>
          <w:b/>
          <w:sz w:val="28"/>
          <w:szCs w:val="28"/>
        </w:rPr>
      </w:pPr>
    </w:p>
    <w:p w:rsidR="00FF683C" w:rsidRDefault="00FF683C">
      <w:r>
        <w:br w:type="page"/>
      </w: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F7334F" w:rsidTr="00F7334F">
        <w:trPr>
          <w:jc w:val="center"/>
        </w:trPr>
        <w:tc>
          <w:tcPr>
            <w:tcW w:w="3734" w:type="dxa"/>
          </w:tcPr>
          <w:p w:rsidR="00F7334F" w:rsidRDefault="00F7334F" w:rsidP="008B2B05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F7334F" w:rsidRDefault="00F7334F" w:rsidP="008B2B05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F7334F" w:rsidRPr="006267CD" w:rsidRDefault="00F7334F" w:rsidP="008B2B05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F7334F" w:rsidRPr="00B17F99" w:rsidTr="00F7334F">
        <w:trPr>
          <w:jc w:val="center"/>
        </w:trPr>
        <w:tc>
          <w:tcPr>
            <w:tcW w:w="3734" w:type="dxa"/>
          </w:tcPr>
          <w:p w:rsidR="00F7334F" w:rsidRDefault="00F7334F" w:rsidP="008B2B05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F7334F" w:rsidRDefault="00F7334F" w:rsidP="008B2B05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F7334F" w:rsidRPr="006267CD" w:rsidRDefault="00F7334F" w:rsidP="008B2B0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7334F" w:rsidTr="00F7334F">
        <w:trPr>
          <w:trHeight w:val="659"/>
          <w:jc w:val="center"/>
        </w:trPr>
        <w:tc>
          <w:tcPr>
            <w:tcW w:w="3734" w:type="dxa"/>
          </w:tcPr>
          <w:p w:rsidR="00F7334F" w:rsidRDefault="00F7334F" w:rsidP="008B2B05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F7334F" w:rsidRDefault="00F7334F" w:rsidP="008B2B05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F7334F" w:rsidRPr="006267CD" w:rsidRDefault="00F7334F" w:rsidP="008B2B05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334F" w:rsidRPr="009C6A18" w:rsidRDefault="009C6A18" w:rsidP="009C6A18">
            <w:pPr>
              <w:jc w:val="right"/>
              <w:rPr>
                <w:bCs/>
                <w:noProof/>
                <w:sz w:val="26"/>
                <w:szCs w:val="26"/>
              </w:rPr>
            </w:pPr>
            <w:r w:rsidRPr="00BE4659">
              <w:rPr>
                <w:bCs/>
                <w:noProof/>
                <w:sz w:val="26"/>
                <w:szCs w:val="26"/>
              </w:rPr>
              <w:t xml:space="preserve">от </w:t>
            </w:r>
            <w:r w:rsidRPr="00500A50">
              <w:rPr>
                <w:bCs/>
                <w:noProof/>
                <w:sz w:val="26"/>
                <w:szCs w:val="26"/>
                <w:u w:val="single"/>
              </w:rPr>
              <w:t xml:space="preserve">3 </w:t>
            </w:r>
            <w:r>
              <w:rPr>
                <w:bCs/>
                <w:noProof/>
                <w:sz w:val="26"/>
                <w:szCs w:val="26"/>
                <w:u w:val="single"/>
              </w:rPr>
              <w:t>декабря 2013 года</w:t>
            </w:r>
            <w:r w:rsidRPr="00BE4659">
              <w:rPr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bCs/>
                <w:noProof/>
                <w:sz w:val="26"/>
                <w:szCs w:val="26"/>
                <w:u w:val="single"/>
              </w:rPr>
              <w:t>7-</w:t>
            </w:r>
            <w:r>
              <w:rPr>
                <w:bCs/>
                <w:noProof/>
                <w:sz w:val="26"/>
                <w:szCs w:val="26"/>
                <w:u w:val="single"/>
              </w:rPr>
              <w:t>МНПА</w:t>
            </w:r>
          </w:p>
        </w:tc>
      </w:tr>
      <w:tr w:rsidR="00F7334F" w:rsidTr="00F7334F">
        <w:trPr>
          <w:trHeight w:val="659"/>
          <w:jc w:val="center"/>
        </w:trPr>
        <w:tc>
          <w:tcPr>
            <w:tcW w:w="3734" w:type="dxa"/>
          </w:tcPr>
          <w:p w:rsidR="00F7334F" w:rsidRDefault="00F7334F" w:rsidP="008B2B05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F7334F" w:rsidRDefault="00F7334F" w:rsidP="008B2B05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F7334F" w:rsidRPr="00F7334F" w:rsidRDefault="00F7334F" w:rsidP="00F7334F">
            <w:pPr>
              <w:jc w:val="both"/>
              <w:rPr>
                <w:b/>
                <w:bCs/>
                <w:noProof/>
                <w:sz w:val="26"/>
                <w:szCs w:val="26"/>
              </w:rPr>
            </w:pPr>
            <w:r w:rsidRPr="00F7334F">
              <w:rPr>
                <w:sz w:val="26"/>
                <w:szCs w:val="26"/>
              </w:rPr>
              <w:t>«</w:t>
            </w:r>
            <w:r w:rsidRPr="00F7334F">
              <w:rPr>
                <w:bCs/>
                <w:noProof/>
                <w:sz w:val="26"/>
                <w:szCs w:val="26"/>
              </w:rPr>
              <w:t>О создании муниципального дорожного фонда муниципального образования «Новокузнецкий муниципальный район»</w:t>
            </w:r>
          </w:p>
        </w:tc>
      </w:tr>
    </w:tbl>
    <w:p w:rsidR="00965B33" w:rsidRPr="00F7334F" w:rsidRDefault="00965B33" w:rsidP="00965B33">
      <w:pPr>
        <w:jc w:val="right"/>
        <w:rPr>
          <w:i/>
          <w:sz w:val="26"/>
          <w:szCs w:val="26"/>
        </w:rPr>
      </w:pPr>
    </w:p>
    <w:p w:rsidR="00DB2DBC" w:rsidRPr="00DB2DBC" w:rsidRDefault="00DB2DBC" w:rsidP="00DB2DBC">
      <w:pPr>
        <w:jc w:val="center"/>
        <w:rPr>
          <w:b/>
          <w:color w:val="000000"/>
          <w:sz w:val="26"/>
          <w:szCs w:val="26"/>
        </w:rPr>
      </w:pPr>
      <w:r w:rsidRPr="00DB2DBC">
        <w:rPr>
          <w:b/>
          <w:color w:val="000000"/>
          <w:sz w:val="26"/>
          <w:szCs w:val="26"/>
        </w:rPr>
        <w:t xml:space="preserve">Порядок </w:t>
      </w:r>
    </w:p>
    <w:p w:rsidR="00DB2DBC" w:rsidRPr="00DB2DBC" w:rsidRDefault="00DB2DBC" w:rsidP="00DB2DBC">
      <w:pPr>
        <w:jc w:val="center"/>
        <w:rPr>
          <w:b/>
          <w:sz w:val="26"/>
          <w:szCs w:val="26"/>
        </w:rPr>
      </w:pPr>
      <w:r w:rsidRPr="00DB2DBC">
        <w:rPr>
          <w:b/>
          <w:color w:val="000000"/>
          <w:sz w:val="26"/>
          <w:szCs w:val="26"/>
        </w:rPr>
        <w:t>формирования и использования бюджетных ассигнований муниципального дорожного фонда муниципального образования</w:t>
      </w:r>
      <w:r w:rsidRPr="00DB2DBC">
        <w:rPr>
          <w:b/>
          <w:sz w:val="26"/>
          <w:szCs w:val="26"/>
        </w:rPr>
        <w:t xml:space="preserve"> «Новокузнецкий муниципальный район»</w:t>
      </w:r>
    </w:p>
    <w:p w:rsidR="00DB2DBC" w:rsidRPr="00DB2DBC" w:rsidRDefault="00DB2DBC" w:rsidP="00DB2DBC">
      <w:pPr>
        <w:ind w:firstLine="709"/>
        <w:jc w:val="both"/>
        <w:rPr>
          <w:b/>
          <w:sz w:val="26"/>
          <w:szCs w:val="26"/>
        </w:rPr>
      </w:pPr>
    </w:p>
    <w:p w:rsidR="00DB2DBC" w:rsidRPr="00DB2DBC" w:rsidRDefault="00DB2DBC" w:rsidP="00DB2DBC">
      <w:pPr>
        <w:jc w:val="center"/>
        <w:rPr>
          <w:b/>
          <w:sz w:val="26"/>
          <w:szCs w:val="26"/>
        </w:rPr>
      </w:pPr>
      <w:r w:rsidRPr="00DB2DBC">
        <w:rPr>
          <w:b/>
          <w:sz w:val="26"/>
          <w:szCs w:val="26"/>
        </w:rPr>
        <w:t>1. Общие положения</w:t>
      </w:r>
    </w:p>
    <w:p w:rsidR="00DB2DBC" w:rsidRPr="00DB2DBC" w:rsidRDefault="00DB2DBC" w:rsidP="00DB2DBC">
      <w:pPr>
        <w:ind w:firstLine="709"/>
        <w:jc w:val="center"/>
        <w:rPr>
          <w:b/>
          <w:sz w:val="26"/>
          <w:szCs w:val="26"/>
        </w:rPr>
      </w:pP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B2DBC">
        <w:rPr>
          <w:sz w:val="26"/>
          <w:szCs w:val="26"/>
        </w:rPr>
        <w:t xml:space="preserve">1.1. </w:t>
      </w:r>
      <w:proofErr w:type="gramStart"/>
      <w:r w:rsidRPr="00DB2DBC">
        <w:rPr>
          <w:color w:val="000000"/>
          <w:sz w:val="26"/>
          <w:szCs w:val="26"/>
        </w:rPr>
        <w:t xml:space="preserve">Порядок формирования и использования бюджетных ассигнований  муниципального дорожного фонда муниципального образования «Новокузнецкий муниципальный район» разработан в соответствии со статьей 179.4 Бюджетного кодекса Российской Федерации, Федеральным </w:t>
      </w:r>
      <w:hyperlink r:id="rId7" w:history="1">
        <w:r w:rsidRPr="00DB2DBC">
          <w:rPr>
            <w:color w:val="000000"/>
            <w:sz w:val="26"/>
            <w:szCs w:val="26"/>
          </w:rPr>
          <w:t>законом</w:t>
        </w:r>
      </w:hyperlink>
      <w:r>
        <w:rPr>
          <w:color w:val="000000"/>
          <w:sz w:val="26"/>
          <w:szCs w:val="26"/>
        </w:rPr>
        <w:t xml:space="preserve"> от 08.11.2007 № 257-ФЗ «</w:t>
      </w:r>
      <w:r w:rsidRPr="00DB2DBC">
        <w:rPr>
          <w:color w:val="000000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color w:val="000000"/>
          <w:sz w:val="26"/>
          <w:szCs w:val="26"/>
        </w:rPr>
        <w:t>»</w:t>
      </w:r>
      <w:r w:rsidRPr="00DB2DBC">
        <w:rPr>
          <w:color w:val="000000"/>
          <w:sz w:val="26"/>
          <w:szCs w:val="26"/>
        </w:rPr>
        <w:t>, в целях повышения эффективности управления бюджетными средствами на осуществление дорожной деятельности</w:t>
      </w:r>
      <w:proofErr w:type="gramEnd"/>
      <w:r w:rsidRPr="00DB2DBC">
        <w:rPr>
          <w:color w:val="000000"/>
          <w:sz w:val="26"/>
          <w:szCs w:val="26"/>
        </w:rPr>
        <w:t xml:space="preserve"> в отношении автомобильных дорог общего пользования местного значения муниципального образования «Новокузнецкий муниципальный район».</w:t>
      </w:r>
    </w:p>
    <w:p w:rsidR="00DB2DBC" w:rsidRPr="00DB2DBC" w:rsidRDefault="00DB2DBC" w:rsidP="00DB2DBC">
      <w:pPr>
        <w:ind w:firstLine="709"/>
        <w:jc w:val="both"/>
        <w:rPr>
          <w:sz w:val="26"/>
          <w:szCs w:val="26"/>
        </w:rPr>
      </w:pPr>
      <w:r w:rsidRPr="00DB2DBC">
        <w:rPr>
          <w:sz w:val="26"/>
          <w:szCs w:val="26"/>
        </w:rPr>
        <w:t xml:space="preserve">1.2. </w:t>
      </w:r>
      <w:proofErr w:type="gramStart"/>
      <w:r w:rsidRPr="00DB2DBC">
        <w:rPr>
          <w:sz w:val="26"/>
          <w:szCs w:val="26"/>
        </w:rPr>
        <w:t>Муниципальный дорожный фонд муниципального образования «Новокузнецкий муниципальный район» (далее – дорожный фонд)  - часть средств бюджета Новокузнецкого муниципального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«Новокузнецкий муниципальный район»,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  <w:proofErr w:type="gramEnd"/>
    </w:p>
    <w:p w:rsidR="00DB2DBC" w:rsidRPr="00DB2DBC" w:rsidRDefault="00DB2DBC" w:rsidP="00DB2DBC">
      <w:pPr>
        <w:ind w:firstLine="709"/>
        <w:jc w:val="both"/>
        <w:rPr>
          <w:sz w:val="26"/>
          <w:szCs w:val="26"/>
        </w:rPr>
      </w:pPr>
      <w:r w:rsidRPr="00DB2DBC">
        <w:rPr>
          <w:sz w:val="26"/>
          <w:szCs w:val="26"/>
        </w:rPr>
        <w:t>1.3. 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DB2DBC" w:rsidRPr="00DB2DBC" w:rsidRDefault="00DB2DBC" w:rsidP="00DB2DBC">
      <w:pPr>
        <w:ind w:firstLine="709"/>
        <w:jc w:val="both"/>
        <w:rPr>
          <w:sz w:val="26"/>
          <w:szCs w:val="26"/>
        </w:rPr>
      </w:pPr>
    </w:p>
    <w:p w:rsidR="00DB2DBC" w:rsidRPr="00DB2DBC" w:rsidRDefault="00DB2DBC" w:rsidP="00DB2DBC">
      <w:pPr>
        <w:jc w:val="center"/>
        <w:rPr>
          <w:b/>
          <w:sz w:val="26"/>
          <w:szCs w:val="26"/>
        </w:rPr>
      </w:pPr>
      <w:r w:rsidRPr="00DB2DBC">
        <w:rPr>
          <w:b/>
          <w:sz w:val="26"/>
          <w:szCs w:val="26"/>
        </w:rPr>
        <w:t xml:space="preserve">2. Порядок формирования муниципального дорожного фонда  </w:t>
      </w:r>
    </w:p>
    <w:p w:rsidR="00DB2DBC" w:rsidRPr="00DB2DBC" w:rsidRDefault="00DB2DBC" w:rsidP="00DB2DBC">
      <w:pPr>
        <w:jc w:val="center"/>
        <w:rPr>
          <w:b/>
          <w:sz w:val="26"/>
          <w:szCs w:val="26"/>
        </w:rPr>
      </w:pPr>
      <w:r w:rsidRPr="00DB2DBC">
        <w:rPr>
          <w:b/>
          <w:sz w:val="26"/>
          <w:szCs w:val="26"/>
        </w:rPr>
        <w:t>муниципального образования «Новокузнецкий муниципальный район»</w:t>
      </w:r>
    </w:p>
    <w:p w:rsidR="00DB2DBC" w:rsidRPr="00DB2DBC" w:rsidRDefault="00DB2DBC" w:rsidP="00DB2DBC">
      <w:pPr>
        <w:ind w:firstLine="709"/>
        <w:jc w:val="both"/>
        <w:rPr>
          <w:b/>
          <w:sz w:val="26"/>
          <w:szCs w:val="26"/>
        </w:rPr>
      </w:pPr>
    </w:p>
    <w:p w:rsidR="00DB2DBC" w:rsidRPr="00DB2DBC" w:rsidRDefault="00DB2DBC" w:rsidP="00DB2DBC">
      <w:pPr>
        <w:ind w:firstLine="709"/>
        <w:jc w:val="both"/>
        <w:rPr>
          <w:sz w:val="26"/>
          <w:szCs w:val="26"/>
        </w:rPr>
      </w:pPr>
      <w:r w:rsidRPr="00DB2DBC">
        <w:rPr>
          <w:sz w:val="26"/>
          <w:szCs w:val="26"/>
        </w:rPr>
        <w:t xml:space="preserve">2.1. Объем бюджетных ассигнований дорожного фонда утверждается решением  Совета народных депутатов Новокузнецкого муниципального района о бюджете Новокузнецкого муниципального района на очередной финансовый год </w:t>
      </w:r>
      <w:r w:rsidRPr="00DB2DBC">
        <w:rPr>
          <w:color w:val="000000"/>
          <w:sz w:val="26"/>
          <w:szCs w:val="26"/>
        </w:rPr>
        <w:t>и плановый период в размере не менее суммы прогнозируемого объема дохо</w:t>
      </w:r>
      <w:r w:rsidRPr="00DB2DBC">
        <w:rPr>
          <w:sz w:val="26"/>
          <w:szCs w:val="26"/>
        </w:rPr>
        <w:t xml:space="preserve">дов бюджета Новокузнецкого муниципального района </w:t>
      </w:r>
      <w:proofErr w:type="gramStart"/>
      <w:r w:rsidRPr="00DB2DBC">
        <w:rPr>
          <w:sz w:val="26"/>
          <w:szCs w:val="26"/>
        </w:rPr>
        <w:t>от</w:t>
      </w:r>
      <w:proofErr w:type="gramEnd"/>
      <w:r w:rsidRPr="00DB2DBC">
        <w:rPr>
          <w:sz w:val="26"/>
          <w:szCs w:val="26"/>
        </w:rPr>
        <w:t>:</w:t>
      </w:r>
    </w:p>
    <w:p w:rsidR="00DB2DBC" w:rsidRPr="00DB2DBC" w:rsidRDefault="00DB2DBC" w:rsidP="00DB2DBC">
      <w:pPr>
        <w:ind w:firstLine="709"/>
        <w:jc w:val="both"/>
        <w:rPr>
          <w:sz w:val="26"/>
          <w:szCs w:val="26"/>
        </w:rPr>
      </w:pPr>
      <w:r w:rsidRPr="00DB2DBC">
        <w:rPr>
          <w:sz w:val="26"/>
          <w:szCs w:val="26"/>
        </w:rPr>
        <w:t>остатка средств дорожного фонда на 1 января  очередного финансового года  (за исключением года создания дорожного фонда);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DB2DBC">
        <w:rPr>
          <w:sz w:val="26"/>
          <w:szCs w:val="26"/>
        </w:rPr>
        <w:t>передачи в аренду земельных участков, расположенных в полосе отвода автомобильных дорог общего пользования местного  значения;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B2DBC">
        <w:rPr>
          <w:bCs/>
          <w:color w:val="000000"/>
          <w:sz w:val="26"/>
          <w:szCs w:val="26"/>
        </w:rPr>
        <w:lastRenderedPageBreak/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DB2DBC">
        <w:rPr>
          <w:sz w:val="26"/>
          <w:szCs w:val="26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DB2DBC">
        <w:rPr>
          <w:sz w:val="26"/>
          <w:szCs w:val="26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DB2DBC">
        <w:rPr>
          <w:sz w:val="26"/>
          <w:szCs w:val="26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proofErr w:type="gramStart"/>
      <w:r w:rsidRPr="00DB2DBC">
        <w:rPr>
          <w:sz w:val="26"/>
          <w:szCs w:val="26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  <w:proofErr w:type="gramEnd"/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DB2DBC">
        <w:rPr>
          <w:sz w:val="26"/>
          <w:szCs w:val="26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DB2DBC" w:rsidRPr="00DB2DBC" w:rsidRDefault="00DB2DBC" w:rsidP="00DB2DBC">
      <w:pPr>
        <w:ind w:firstLine="709"/>
        <w:jc w:val="both"/>
        <w:rPr>
          <w:sz w:val="26"/>
          <w:szCs w:val="26"/>
        </w:rPr>
      </w:pPr>
      <w:r w:rsidRPr="00DB2DBC">
        <w:rPr>
          <w:sz w:val="26"/>
          <w:szCs w:val="26"/>
        </w:rPr>
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DB2DBC" w:rsidRPr="00DB2DBC" w:rsidRDefault="00DB2DBC" w:rsidP="00DB2DBC">
      <w:pPr>
        <w:ind w:firstLine="709"/>
        <w:jc w:val="both"/>
        <w:rPr>
          <w:sz w:val="26"/>
          <w:szCs w:val="26"/>
        </w:rPr>
      </w:pPr>
      <w:r w:rsidRPr="00DB2DBC">
        <w:rPr>
          <w:sz w:val="26"/>
          <w:szCs w:val="26"/>
        </w:rPr>
        <w:t>бюджетных  кредитов  на финансовое обеспечение дорожной деятельности.</w:t>
      </w:r>
    </w:p>
    <w:p w:rsidR="00DB2DBC" w:rsidRPr="00DB2DBC" w:rsidRDefault="00DB2DBC" w:rsidP="00DB2DBC">
      <w:pPr>
        <w:ind w:firstLine="709"/>
        <w:jc w:val="both"/>
        <w:rPr>
          <w:sz w:val="26"/>
          <w:szCs w:val="26"/>
        </w:rPr>
      </w:pPr>
      <w:r w:rsidRPr="00DB2DBC">
        <w:rPr>
          <w:sz w:val="26"/>
          <w:szCs w:val="26"/>
        </w:rPr>
        <w:t>2.2. Объем бюджетных ассигнований  дорожного   фонда может корректироваться с учетом исполнения бюджета Новокузнецкого муниципального района за текущий год и потребности в назначениях на очередной финансовый год.</w:t>
      </w:r>
    </w:p>
    <w:p w:rsidR="00DB2DBC" w:rsidRPr="00DB2DBC" w:rsidRDefault="00DB2DBC" w:rsidP="00DB2DBC">
      <w:pPr>
        <w:ind w:firstLine="709"/>
        <w:jc w:val="both"/>
        <w:rPr>
          <w:sz w:val="26"/>
          <w:szCs w:val="26"/>
        </w:rPr>
      </w:pPr>
      <w:r w:rsidRPr="00DB2DBC">
        <w:rPr>
          <w:sz w:val="26"/>
          <w:szCs w:val="26"/>
        </w:rPr>
        <w:t xml:space="preserve">2.3. Объем бюджетных ассигнований  дорожного   фонда  может быть увеличен в текущем году в случае направления дополнительных доходов в соответствии с решением Совета народных депутатов Новокузнецкого муниципального района о бюджете Новокузнецкого муниципального района на очередной финансовый год с учетом потребности в назначениях в текущем </w:t>
      </w:r>
      <w:proofErr w:type="gramStart"/>
      <w:r w:rsidRPr="00DB2DBC">
        <w:rPr>
          <w:sz w:val="26"/>
          <w:szCs w:val="26"/>
        </w:rPr>
        <w:t>году</w:t>
      </w:r>
      <w:proofErr w:type="gramEnd"/>
      <w:r w:rsidRPr="00DB2DBC">
        <w:rPr>
          <w:sz w:val="26"/>
          <w:szCs w:val="26"/>
        </w:rPr>
        <w:t xml:space="preserve"> в том числе в целях обеспечения </w:t>
      </w:r>
      <w:proofErr w:type="spellStart"/>
      <w:r w:rsidRPr="00DB2DBC">
        <w:rPr>
          <w:sz w:val="26"/>
          <w:szCs w:val="26"/>
        </w:rPr>
        <w:t>софинансирования</w:t>
      </w:r>
      <w:proofErr w:type="spellEnd"/>
      <w:r w:rsidRPr="00DB2DBC">
        <w:rPr>
          <w:sz w:val="26"/>
          <w:szCs w:val="26"/>
        </w:rPr>
        <w:t xml:space="preserve">  расходов с  дорожным   фондом  Кемеровской области.</w:t>
      </w:r>
    </w:p>
    <w:p w:rsidR="00DB2DBC" w:rsidRPr="00DB2DBC" w:rsidRDefault="00DB2DBC" w:rsidP="00DB2DBC">
      <w:pPr>
        <w:ind w:firstLine="709"/>
        <w:jc w:val="both"/>
        <w:rPr>
          <w:sz w:val="26"/>
          <w:szCs w:val="26"/>
        </w:rPr>
      </w:pPr>
    </w:p>
    <w:p w:rsidR="00DB2DBC" w:rsidRPr="00DB2DBC" w:rsidRDefault="00DB2DBC" w:rsidP="00DB2DBC">
      <w:pPr>
        <w:jc w:val="center"/>
        <w:rPr>
          <w:b/>
          <w:sz w:val="26"/>
          <w:szCs w:val="26"/>
        </w:rPr>
      </w:pPr>
      <w:r w:rsidRPr="00DB2DBC">
        <w:rPr>
          <w:b/>
          <w:sz w:val="26"/>
          <w:szCs w:val="26"/>
        </w:rPr>
        <w:t xml:space="preserve">3. Порядок использования муниципального дорожного фонда </w:t>
      </w:r>
    </w:p>
    <w:p w:rsidR="00DB2DBC" w:rsidRPr="00DB2DBC" w:rsidRDefault="00DB2DBC" w:rsidP="00DB2DBC">
      <w:pPr>
        <w:jc w:val="center"/>
        <w:rPr>
          <w:b/>
          <w:sz w:val="26"/>
          <w:szCs w:val="26"/>
        </w:rPr>
      </w:pPr>
      <w:r w:rsidRPr="00DB2DBC">
        <w:rPr>
          <w:b/>
          <w:sz w:val="26"/>
          <w:szCs w:val="26"/>
        </w:rPr>
        <w:t xml:space="preserve">муниципального образования «Новокузнецкий муниципальный район» </w:t>
      </w:r>
    </w:p>
    <w:p w:rsidR="00DB2DBC" w:rsidRPr="00DB2DBC" w:rsidRDefault="00DB2DBC" w:rsidP="00DB2DBC">
      <w:pPr>
        <w:ind w:firstLine="709"/>
        <w:jc w:val="center"/>
        <w:rPr>
          <w:b/>
          <w:sz w:val="26"/>
          <w:szCs w:val="26"/>
        </w:rPr>
      </w:pPr>
    </w:p>
    <w:p w:rsidR="00DB2DBC" w:rsidRPr="00DB2DBC" w:rsidRDefault="00DB2DBC" w:rsidP="00DB2DBC">
      <w:pPr>
        <w:ind w:firstLine="709"/>
        <w:jc w:val="both"/>
        <w:rPr>
          <w:sz w:val="26"/>
          <w:szCs w:val="26"/>
        </w:rPr>
      </w:pPr>
      <w:r w:rsidRPr="00DB2DBC">
        <w:rPr>
          <w:sz w:val="26"/>
          <w:szCs w:val="26"/>
        </w:rPr>
        <w:t>3.1. Средства дорожного фонда направляются на дорожную деятельность в отношении автомобильных дорог общего пользования местного значения муниципального образования «Новокузнецкий муниципальный район».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B2DBC">
        <w:rPr>
          <w:sz w:val="26"/>
          <w:szCs w:val="26"/>
        </w:rPr>
        <w:t>3.2. К целевым направлениям расходов дорожного фонда  относятся: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B2DBC">
        <w:rPr>
          <w:sz w:val="26"/>
          <w:szCs w:val="26"/>
        </w:rPr>
        <w:t xml:space="preserve">1) выполнение работ по капитальному ремонту, ремонту, и содержанию автомобильных дорог общего пользования муниципального образования «Новокузнецкий муниципальный район» и искусственных сооружений на них </w:t>
      </w:r>
      <w:r w:rsidRPr="00DB2DBC">
        <w:rPr>
          <w:sz w:val="26"/>
          <w:szCs w:val="26"/>
        </w:rPr>
        <w:lastRenderedPageBreak/>
        <w:t>(включая разработку проектной документации и проведение необходимых экспертиз);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B2DBC">
        <w:rPr>
          <w:sz w:val="26"/>
          <w:szCs w:val="26"/>
        </w:rPr>
        <w:t>2) проектирование и строительство (реконструкция) автомобильных дорог общего пользования местного значения  с твердым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B2DBC">
        <w:rPr>
          <w:sz w:val="26"/>
          <w:szCs w:val="26"/>
        </w:rPr>
        <w:t>3) обустройство автомобильных дорог общего пользования местного значения  муниципального образования «Новокузнецкий муниципальный район» в целях повышения безопасности дорожного движения;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B2DBC">
        <w:rPr>
          <w:sz w:val="26"/>
          <w:szCs w:val="26"/>
        </w:rPr>
        <w:t xml:space="preserve">4) инвентаризация, паспортизация, проведение кадастровых работ, регистрации прав в отношении земельных участков, занимаемых автодорогами </w:t>
      </w:r>
      <w:r w:rsidRPr="00DB2DBC">
        <w:rPr>
          <w:color w:val="000000"/>
          <w:sz w:val="26"/>
          <w:szCs w:val="26"/>
        </w:rPr>
        <w:t>общего пользования</w:t>
      </w:r>
      <w:r w:rsidRPr="00DB2DBC">
        <w:rPr>
          <w:color w:val="FF0000"/>
          <w:sz w:val="26"/>
          <w:szCs w:val="26"/>
        </w:rPr>
        <w:t xml:space="preserve"> </w:t>
      </w:r>
      <w:r w:rsidRPr="00DB2DBC">
        <w:rPr>
          <w:sz w:val="26"/>
          <w:szCs w:val="26"/>
        </w:rPr>
        <w:t>местного значения муниципального образования «Новокузнецкий муниципальный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B2DBC">
        <w:rPr>
          <w:sz w:val="26"/>
          <w:szCs w:val="26"/>
        </w:rPr>
        <w:t xml:space="preserve">5) погашение задолженности по бюджетным кредитам </w:t>
      </w:r>
      <w:r w:rsidRPr="00DB2DBC">
        <w:rPr>
          <w:color w:val="000000"/>
          <w:sz w:val="26"/>
          <w:szCs w:val="26"/>
        </w:rPr>
        <w:t xml:space="preserve">других уровней бюджетной системы, </w:t>
      </w:r>
      <w:r w:rsidRPr="00DB2DBC">
        <w:rPr>
          <w:sz w:val="26"/>
          <w:szCs w:val="26"/>
        </w:rPr>
        <w:t>полученным муниципального образования «Новокузнецкий муниципальный район» из областного бюджета на строительство (реконструкцию), капитальный ремонт, ремонт и содержание автомобильных дорог общего пользования местного значения, и осуществление расходов на обслуживание долговых обязательств, связанных с использованием указанных кредитов;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B2DBC">
        <w:rPr>
          <w:sz w:val="26"/>
          <w:szCs w:val="26"/>
        </w:rPr>
        <w:t xml:space="preserve">6) предоставление  субсидий бюджетам  сельских поселений, входящих в состав муниципального образования «Новокузнецкий муниципальный район» </w:t>
      </w:r>
      <w:proofErr w:type="gramStart"/>
      <w:r w:rsidRPr="00DB2DBC">
        <w:rPr>
          <w:sz w:val="26"/>
          <w:szCs w:val="26"/>
        </w:rPr>
        <w:t>на</w:t>
      </w:r>
      <w:proofErr w:type="gramEnd"/>
      <w:r w:rsidRPr="00DB2DBC">
        <w:rPr>
          <w:sz w:val="26"/>
          <w:szCs w:val="26"/>
        </w:rPr>
        <w:t>: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B2DBC">
        <w:rPr>
          <w:sz w:val="26"/>
          <w:szCs w:val="26"/>
        </w:rPr>
        <w:t>капитальный ремонт и ремонт автомобильных дорог общего пользования населенных пунктов;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B2DBC">
        <w:rPr>
          <w:sz w:val="26"/>
          <w:szCs w:val="26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B2DBC">
        <w:rPr>
          <w:sz w:val="26"/>
          <w:szCs w:val="26"/>
        </w:rPr>
        <w:t>Условия предоставления и расходования каждого вида субсидий местным бюджетам, критерии отбора муниципальных образований для предоставления указанных субсидий и их распределение устанавливаются постановлением администрации Новокузнецкого муниципального района.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B2DBC">
        <w:rPr>
          <w:sz w:val="26"/>
          <w:szCs w:val="26"/>
        </w:rPr>
        <w:t>7) осуществление иных мероприятий в отношении автомобильных дорог общего пользования местного значения муниципального образования «Новокузнецкий муниципальный район» во исполнение нормативных правовых актов Новокузнецкого районного Совета народных депутатов, администрации Новокузнецкого муниципального района.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B2DBC">
        <w:rPr>
          <w:sz w:val="26"/>
          <w:szCs w:val="26"/>
        </w:rPr>
        <w:t>8) финансирование мероприятий дорожной деятельности в рамках муниципальных программ, действующих на территории муниципального образования «Новокузнецкий муниципальный район».</w:t>
      </w:r>
    </w:p>
    <w:p w:rsidR="00DB2DBC" w:rsidRPr="00DB2DBC" w:rsidRDefault="00DB2DBC" w:rsidP="00DB2DBC">
      <w:pPr>
        <w:ind w:firstLine="709"/>
        <w:jc w:val="both"/>
        <w:rPr>
          <w:sz w:val="26"/>
          <w:szCs w:val="26"/>
        </w:rPr>
      </w:pPr>
      <w:r w:rsidRPr="00DB2DBC">
        <w:rPr>
          <w:sz w:val="26"/>
          <w:szCs w:val="26"/>
        </w:rPr>
        <w:t>3.3</w:t>
      </w:r>
      <w:r>
        <w:rPr>
          <w:sz w:val="26"/>
          <w:szCs w:val="26"/>
        </w:rPr>
        <w:t>.</w:t>
      </w:r>
      <w:r w:rsidRPr="00DB2DBC">
        <w:rPr>
          <w:sz w:val="26"/>
          <w:szCs w:val="26"/>
        </w:rPr>
        <w:t xml:space="preserve"> Главным получателем и распорядителем средств  дорожного   фонда  является администрация Новокузнецкого муниципального района (далее – администрация).</w:t>
      </w:r>
    </w:p>
    <w:p w:rsidR="00DB2DBC" w:rsidRPr="00DB2DBC" w:rsidRDefault="00DB2DBC" w:rsidP="00DB2DBC">
      <w:pPr>
        <w:ind w:firstLine="709"/>
        <w:jc w:val="both"/>
        <w:rPr>
          <w:sz w:val="26"/>
          <w:szCs w:val="26"/>
        </w:rPr>
      </w:pPr>
      <w:r w:rsidRPr="00DB2DBC">
        <w:rPr>
          <w:sz w:val="26"/>
          <w:szCs w:val="26"/>
        </w:rPr>
        <w:t xml:space="preserve">3.4. Администрация в соответствии с действующим законодательством проводит работу по заключению и исполнению  муниципальных контрактов на осуществление  дорожной  деятельности в отношении автомобильных дорог </w:t>
      </w:r>
      <w:r w:rsidRPr="00DB2DBC">
        <w:rPr>
          <w:sz w:val="26"/>
          <w:szCs w:val="26"/>
        </w:rPr>
        <w:lastRenderedPageBreak/>
        <w:t>местного значения  муниципального образования «Новокузнецкий муниципальный район».</w:t>
      </w:r>
    </w:p>
    <w:p w:rsidR="00DB2DBC" w:rsidRPr="00DB2DBC" w:rsidRDefault="00DB2DBC" w:rsidP="00DB2DBC">
      <w:pPr>
        <w:ind w:firstLine="709"/>
        <w:jc w:val="both"/>
        <w:rPr>
          <w:sz w:val="26"/>
          <w:szCs w:val="26"/>
        </w:rPr>
      </w:pPr>
      <w:r w:rsidRPr="00DB2DBC">
        <w:rPr>
          <w:sz w:val="26"/>
          <w:szCs w:val="26"/>
        </w:rPr>
        <w:t>3.5. Расходование средств  дорожного   фонда  осуществляется в пределах бюджетных расходов на основании показателей сводной бюджетной росписи и лимитов бюджетных обязательств, утвержденных в установленном порядке.</w:t>
      </w:r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B2DBC">
        <w:rPr>
          <w:sz w:val="26"/>
          <w:szCs w:val="26"/>
        </w:rPr>
        <w:t xml:space="preserve">3.6. Перечень объектов капитального ремонта, ремонта автомобильных дорог общего пользования местного значения, перечень объектов строительства и </w:t>
      </w:r>
      <w:proofErr w:type="gramStart"/>
      <w:r w:rsidRPr="00DB2DBC">
        <w:rPr>
          <w:sz w:val="26"/>
          <w:szCs w:val="26"/>
        </w:rPr>
        <w:t>реконструкции</w:t>
      </w:r>
      <w:proofErr w:type="gramEnd"/>
      <w:r w:rsidRPr="00DB2DBC">
        <w:rPr>
          <w:sz w:val="26"/>
          <w:szCs w:val="26"/>
        </w:rPr>
        <w:t xml:space="preserve"> автомобильных дорог общего пользования местного значения, утверждается постановлением администрации Новокузнецкого муниципального района в составе муниципальной программы.</w:t>
      </w:r>
    </w:p>
    <w:p w:rsidR="00DB2DBC" w:rsidRPr="00DB2DBC" w:rsidRDefault="00DB2DBC" w:rsidP="00DB2DBC">
      <w:pPr>
        <w:ind w:firstLine="709"/>
        <w:jc w:val="both"/>
        <w:rPr>
          <w:sz w:val="26"/>
          <w:szCs w:val="26"/>
        </w:rPr>
      </w:pPr>
      <w:r w:rsidRPr="00DB2DBC">
        <w:rPr>
          <w:sz w:val="26"/>
          <w:szCs w:val="26"/>
        </w:rPr>
        <w:t>3.7. Администрация Новокузнецкого муниципального района обеспечивает целевое, эффективное и правомерное использование средств  дорожного   фонда.</w:t>
      </w:r>
    </w:p>
    <w:p w:rsidR="00DB2DBC" w:rsidRPr="00DB2DBC" w:rsidRDefault="00DB2DBC" w:rsidP="00DB2DBC">
      <w:pPr>
        <w:ind w:firstLine="709"/>
        <w:jc w:val="center"/>
        <w:rPr>
          <w:b/>
          <w:sz w:val="26"/>
          <w:szCs w:val="26"/>
        </w:rPr>
      </w:pPr>
    </w:p>
    <w:p w:rsidR="00DB2DBC" w:rsidRPr="00DB2DBC" w:rsidRDefault="00DB2DBC" w:rsidP="00DB2DBC">
      <w:pPr>
        <w:jc w:val="center"/>
        <w:rPr>
          <w:b/>
          <w:sz w:val="26"/>
          <w:szCs w:val="26"/>
        </w:rPr>
      </w:pPr>
      <w:r w:rsidRPr="00DB2DBC">
        <w:rPr>
          <w:b/>
          <w:sz w:val="26"/>
          <w:szCs w:val="26"/>
        </w:rPr>
        <w:t xml:space="preserve">4. Отчет об использовании муниципального дорожного фонда </w:t>
      </w:r>
    </w:p>
    <w:p w:rsidR="00DB2DBC" w:rsidRPr="00DB2DBC" w:rsidRDefault="00DB2DBC" w:rsidP="00DB2DBC">
      <w:pPr>
        <w:jc w:val="center"/>
        <w:rPr>
          <w:b/>
          <w:sz w:val="26"/>
          <w:szCs w:val="26"/>
        </w:rPr>
      </w:pPr>
      <w:r w:rsidRPr="00DB2DBC">
        <w:rPr>
          <w:b/>
          <w:sz w:val="26"/>
          <w:szCs w:val="26"/>
        </w:rPr>
        <w:t>муниципального образования «Новокузнецкий муниципальный район»</w:t>
      </w:r>
    </w:p>
    <w:p w:rsidR="00DB2DBC" w:rsidRPr="00DB2DBC" w:rsidRDefault="00DB2DBC" w:rsidP="00DB2DBC">
      <w:pPr>
        <w:ind w:firstLine="709"/>
        <w:jc w:val="center"/>
        <w:rPr>
          <w:b/>
          <w:sz w:val="26"/>
          <w:szCs w:val="26"/>
        </w:rPr>
      </w:pPr>
    </w:p>
    <w:p w:rsidR="00DB2DBC" w:rsidRPr="00DB2DBC" w:rsidRDefault="00DB2DBC" w:rsidP="00DB2DBC">
      <w:pPr>
        <w:ind w:firstLine="709"/>
        <w:jc w:val="both"/>
        <w:rPr>
          <w:sz w:val="26"/>
          <w:szCs w:val="26"/>
        </w:rPr>
      </w:pPr>
      <w:r w:rsidRPr="00DB2DBC">
        <w:rPr>
          <w:sz w:val="26"/>
          <w:szCs w:val="26"/>
        </w:rPr>
        <w:t xml:space="preserve">4.1. </w:t>
      </w:r>
      <w:proofErr w:type="gramStart"/>
      <w:r w:rsidRPr="00DB2DBC">
        <w:rPr>
          <w:sz w:val="26"/>
          <w:szCs w:val="26"/>
        </w:rPr>
        <w:t>Отчет об использовании бюджетных ассигнований дорожного фонда формируется в составе бюджетной отчетности об исполнении  бюджета Новокузнецкого муниципального района и предоставляется в Совет народных депутатов Новокузнецкого муниципального района одновременно с годовым отчетом об исполнении  бюджета Новокузнецкого  муниципального района и подлежит обязательному опубликованию и размещению на официальном сайте администрации Новокузнецкого муниципального района в сети «Интернет».</w:t>
      </w:r>
      <w:proofErr w:type="gramEnd"/>
    </w:p>
    <w:p w:rsidR="00DB2DBC" w:rsidRPr="00DB2DBC" w:rsidRDefault="00DB2DBC" w:rsidP="00DB2D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DBC">
        <w:rPr>
          <w:rFonts w:eastAsia="Calibri"/>
          <w:bCs/>
          <w:color w:val="000000"/>
          <w:sz w:val="26"/>
          <w:szCs w:val="26"/>
        </w:rPr>
        <w:t xml:space="preserve">4.2. </w:t>
      </w:r>
      <w:proofErr w:type="gramStart"/>
      <w:r w:rsidRPr="00DB2DBC">
        <w:rPr>
          <w:rFonts w:eastAsia="Calibri"/>
          <w:bCs/>
          <w:color w:val="000000"/>
          <w:sz w:val="26"/>
          <w:szCs w:val="26"/>
        </w:rPr>
        <w:t>Контроль за</w:t>
      </w:r>
      <w:proofErr w:type="gramEnd"/>
      <w:r w:rsidRPr="00DB2DBC">
        <w:rPr>
          <w:rFonts w:eastAsia="Calibri"/>
          <w:bCs/>
          <w:color w:val="000000"/>
          <w:sz w:val="26"/>
          <w:szCs w:val="26"/>
        </w:rPr>
        <w:t xml:space="preserve"> формированием и целевым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965B33" w:rsidRPr="00A23B2C" w:rsidRDefault="00965B33" w:rsidP="00965B33">
      <w:pPr>
        <w:spacing w:line="360" w:lineRule="auto"/>
        <w:ind w:right="-5"/>
        <w:jc w:val="right"/>
      </w:pPr>
    </w:p>
    <w:sectPr w:rsidR="00965B33" w:rsidRPr="00A23B2C" w:rsidSect="00F733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09"/>
    <w:rsid w:val="00023A64"/>
    <w:rsid w:val="000245F9"/>
    <w:rsid w:val="00030C71"/>
    <w:rsid w:val="00035327"/>
    <w:rsid w:val="00036DEE"/>
    <w:rsid w:val="0004590C"/>
    <w:rsid w:val="00050DBA"/>
    <w:rsid w:val="00052169"/>
    <w:rsid w:val="00093F19"/>
    <w:rsid w:val="000956D2"/>
    <w:rsid w:val="000A0D4A"/>
    <w:rsid w:val="000C44FF"/>
    <w:rsid w:val="000F7156"/>
    <w:rsid w:val="00106ECF"/>
    <w:rsid w:val="00107C02"/>
    <w:rsid w:val="0011448C"/>
    <w:rsid w:val="00115568"/>
    <w:rsid w:val="00126E00"/>
    <w:rsid w:val="0012701C"/>
    <w:rsid w:val="00127F65"/>
    <w:rsid w:val="00163B8E"/>
    <w:rsid w:val="001848F3"/>
    <w:rsid w:val="001B23B6"/>
    <w:rsid w:val="001C6832"/>
    <w:rsid w:val="001D0F10"/>
    <w:rsid w:val="001D333D"/>
    <w:rsid w:val="00204B6D"/>
    <w:rsid w:val="002111B9"/>
    <w:rsid w:val="00214C6A"/>
    <w:rsid w:val="002528D3"/>
    <w:rsid w:val="00253612"/>
    <w:rsid w:val="002942C3"/>
    <w:rsid w:val="00295045"/>
    <w:rsid w:val="002952BD"/>
    <w:rsid w:val="002A38B9"/>
    <w:rsid w:val="002A4F37"/>
    <w:rsid w:val="002A75F2"/>
    <w:rsid w:val="002B19F6"/>
    <w:rsid w:val="002F3DE3"/>
    <w:rsid w:val="00300A45"/>
    <w:rsid w:val="003012C2"/>
    <w:rsid w:val="0030533B"/>
    <w:rsid w:val="003770DA"/>
    <w:rsid w:val="00384884"/>
    <w:rsid w:val="00394B62"/>
    <w:rsid w:val="003B2AB5"/>
    <w:rsid w:val="003B6CAC"/>
    <w:rsid w:val="003C3D71"/>
    <w:rsid w:val="003D660C"/>
    <w:rsid w:val="00402070"/>
    <w:rsid w:val="00404C54"/>
    <w:rsid w:val="00420690"/>
    <w:rsid w:val="00420B36"/>
    <w:rsid w:val="0042270D"/>
    <w:rsid w:val="00430D67"/>
    <w:rsid w:val="00455786"/>
    <w:rsid w:val="00457FD0"/>
    <w:rsid w:val="00476355"/>
    <w:rsid w:val="0048176A"/>
    <w:rsid w:val="004A58C3"/>
    <w:rsid w:val="004D34CA"/>
    <w:rsid w:val="004E0CA3"/>
    <w:rsid w:val="004E5380"/>
    <w:rsid w:val="004F1CE8"/>
    <w:rsid w:val="005054A6"/>
    <w:rsid w:val="00536969"/>
    <w:rsid w:val="00536F39"/>
    <w:rsid w:val="00545780"/>
    <w:rsid w:val="005647C0"/>
    <w:rsid w:val="00566345"/>
    <w:rsid w:val="005A0841"/>
    <w:rsid w:val="005A5387"/>
    <w:rsid w:val="005C1587"/>
    <w:rsid w:val="005F3A92"/>
    <w:rsid w:val="00635A7B"/>
    <w:rsid w:val="00664555"/>
    <w:rsid w:val="00677144"/>
    <w:rsid w:val="006803A5"/>
    <w:rsid w:val="00683106"/>
    <w:rsid w:val="006C28E3"/>
    <w:rsid w:val="006C5067"/>
    <w:rsid w:val="006D55AA"/>
    <w:rsid w:val="006E630E"/>
    <w:rsid w:val="006F781B"/>
    <w:rsid w:val="00703769"/>
    <w:rsid w:val="00735BF4"/>
    <w:rsid w:val="0074702A"/>
    <w:rsid w:val="0075661F"/>
    <w:rsid w:val="00765FE8"/>
    <w:rsid w:val="007669D9"/>
    <w:rsid w:val="00781B43"/>
    <w:rsid w:val="00786232"/>
    <w:rsid w:val="00787D73"/>
    <w:rsid w:val="007B08E9"/>
    <w:rsid w:val="007D0D43"/>
    <w:rsid w:val="007D4F40"/>
    <w:rsid w:val="007D7EB7"/>
    <w:rsid w:val="00823EB8"/>
    <w:rsid w:val="00825EE7"/>
    <w:rsid w:val="00826880"/>
    <w:rsid w:val="00841FEE"/>
    <w:rsid w:val="00890019"/>
    <w:rsid w:val="008944E9"/>
    <w:rsid w:val="008C0F5F"/>
    <w:rsid w:val="008D4B15"/>
    <w:rsid w:val="009106D8"/>
    <w:rsid w:val="009273D3"/>
    <w:rsid w:val="00937D5E"/>
    <w:rsid w:val="00943868"/>
    <w:rsid w:val="00944954"/>
    <w:rsid w:val="00956308"/>
    <w:rsid w:val="00965B33"/>
    <w:rsid w:val="009716BB"/>
    <w:rsid w:val="00980A71"/>
    <w:rsid w:val="00984B4D"/>
    <w:rsid w:val="009A0FC9"/>
    <w:rsid w:val="009C4678"/>
    <w:rsid w:val="009C4D37"/>
    <w:rsid w:val="009C6A18"/>
    <w:rsid w:val="009E2A57"/>
    <w:rsid w:val="009E2B9D"/>
    <w:rsid w:val="009E3F56"/>
    <w:rsid w:val="009F5DBC"/>
    <w:rsid w:val="009F647A"/>
    <w:rsid w:val="00A065FF"/>
    <w:rsid w:val="00A21661"/>
    <w:rsid w:val="00A23B2C"/>
    <w:rsid w:val="00A244AD"/>
    <w:rsid w:val="00A302E2"/>
    <w:rsid w:val="00A366A7"/>
    <w:rsid w:val="00A61994"/>
    <w:rsid w:val="00A6560D"/>
    <w:rsid w:val="00A65F62"/>
    <w:rsid w:val="00A77E10"/>
    <w:rsid w:val="00A94995"/>
    <w:rsid w:val="00AD2353"/>
    <w:rsid w:val="00AD4960"/>
    <w:rsid w:val="00AE6B97"/>
    <w:rsid w:val="00B22C94"/>
    <w:rsid w:val="00B23D0A"/>
    <w:rsid w:val="00B4292E"/>
    <w:rsid w:val="00B4652A"/>
    <w:rsid w:val="00B52721"/>
    <w:rsid w:val="00B616DF"/>
    <w:rsid w:val="00B61F43"/>
    <w:rsid w:val="00B65B53"/>
    <w:rsid w:val="00B8533B"/>
    <w:rsid w:val="00B86597"/>
    <w:rsid w:val="00BB3999"/>
    <w:rsid w:val="00BE4922"/>
    <w:rsid w:val="00BF4131"/>
    <w:rsid w:val="00C222B4"/>
    <w:rsid w:val="00C44C90"/>
    <w:rsid w:val="00C7081E"/>
    <w:rsid w:val="00C76610"/>
    <w:rsid w:val="00C82609"/>
    <w:rsid w:val="00C85E65"/>
    <w:rsid w:val="00C946E0"/>
    <w:rsid w:val="00C97353"/>
    <w:rsid w:val="00CA3ABC"/>
    <w:rsid w:val="00CE2BA5"/>
    <w:rsid w:val="00D03D66"/>
    <w:rsid w:val="00D043E3"/>
    <w:rsid w:val="00D35D32"/>
    <w:rsid w:val="00D557CD"/>
    <w:rsid w:val="00D62E5E"/>
    <w:rsid w:val="00DA10C4"/>
    <w:rsid w:val="00DA3B88"/>
    <w:rsid w:val="00DB2DBC"/>
    <w:rsid w:val="00DC667C"/>
    <w:rsid w:val="00DD23F1"/>
    <w:rsid w:val="00DD4C0D"/>
    <w:rsid w:val="00DD657C"/>
    <w:rsid w:val="00DF19AB"/>
    <w:rsid w:val="00DF1B19"/>
    <w:rsid w:val="00DF2499"/>
    <w:rsid w:val="00E45E37"/>
    <w:rsid w:val="00E521FF"/>
    <w:rsid w:val="00E75F28"/>
    <w:rsid w:val="00E8132C"/>
    <w:rsid w:val="00E81363"/>
    <w:rsid w:val="00E84112"/>
    <w:rsid w:val="00ED51D1"/>
    <w:rsid w:val="00ED5C4F"/>
    <w:rsid w:val="00EE1753"/>
    <w:rsid w:val="00EF51FD"/>
    <w:rsid w:val="00F0001D"/>
    <w:rsid w:val="00F042B3"/>
    <w:rsid w:val="00F06442"/>
    <w:rsid w:val="00F11845"/>
    <w:rsid w:val="00F163AE"/>
    <w:rsid w:val="00F363A9"/>
    <w:rsid w:val="00F7334F"/>
    <w:rsid w:val="00F823A4"/>
    <w:rsid w:val="00F97168"/>
    <w:rsid w:val="00FB01E6"/>
    <w:rsid w:val="00FD1796"/>
    <w:rsid w:val="00FF44E8"/>
    <w:rsid w:val="00FF67B3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60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82609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C82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82609"/>
    <w:rPr>
      <w:b/>
      <w:bCs/>
      <w:sz w:val="24"/>
      <w:szCs w:val="24"/>
      <w:lang w:val="x-none" w:eastAsia="x-none" w:bidi="ar-SA"/>
    </w:rPr>
  </w:style>
  <w:style w:type="character" w:customStyle="1" w:styleId="20">
    <w:name w:val="Заголовок 2 Знак"/>
    <w:aliases w:val="H2 Знак,&quot;Изумруд&quot; Знак"/>
    <w:link w:val="2"/>
    <w:rsid w:val="00C82609"/>
    <w:rPr>
      <w:rFonts w:ascii="Arial" w:hAnsi="Arial"/>
      <w:b/>
      <w:bCs/>
      <w:lang w:val="x-none" w:eastAsia="ru-RU" w:bidi="ar-SA"/>
    </w:rPr>
  </w:style>
  <w:style w:type="paragraph" w:styleId="a3">
    <w:name w:val="Plain Text"/>
    <w:basedOn w:val="a"/>
    <w:link w:val="a4"/>
    <w:rsid w:val="00C82609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link w:val="a3"/>
    <w:rsid w:val="00C82609"/>
    <w:rPr>
      <w:rFonts w:ascii="Courier New" w:hAnsi="Courier New"/>
      <w:lang w:val="x-none" w:eastAsia="ru-RU" w:bidi="ar-SA"/>
    </w:rPr>
  </w:style>
  <w:style w:type="paragraph" w:styleId="a5">
    <w:name w:val="Balloon Text"/>
    <w:basedOn w:val="a"/>
    <w:link w:val="a6"/>
    <w:rsid w:val="00A06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065F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7334F"/>
    <w:pPr>
      <w:tabs>
        <w:tab w:val="left" w:pos="720"/>
      </w:tabs>
      <w:jc w:val="both"/>
    </w:pPr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F7334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60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82609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C82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82609"/>
    <w:rPr>
      <w:b/>
      <w:bCs/>
      <w:sz w:val="24"/>
      <w:szCs w:val="24"/>
      <w:lang w:val="x-none" w:eastAsia="x-none" w:bidi="ar-SA"/>
    </w:rPr>
  </w:style>
  <w:style w:type="character" w:customStyle="1" w:styleId="20">
    <w:name w:val="Заголовок 2 Знак"/>
    <w:aliases w:val="H2 Знак,&quot;Изумруд&quot; Знак"/>
    <w:link w:val="2"/>
    <w:rsid w:val="00C82609"/>
    <w:rPr>
      <w:rFonts w:ascii="Arial" w:hAnsi="Arial"/>
      <w:b/>
      <w:bCs/>
      <w:lang w:val="x-none" w:eastAsia="ru-RU" w:bidi="ar-SA"/>
    </w:rPr>
  </w:style>
  <w:style w:type="paragraph" w:styleId="a3">
    <w:name w:val="Plain Text"/>
    <w:basedOn w:val="a"/>
    <w:link w:val="a4"/>
    <w:rsid w:val="00C82609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link w:val="a3"/>
    <w:rsid w:val="00C82609"/>
    <w:rPr>
      <w:rFonts w:ascii="Courier New" w:hAnsi="Courier New"/>
      <w:lang w:val="x-none" w:eastAsia="ru-RU" w:bidi="ar-SA"/>
    </w:rPr>
  </w:style>
  <w:style w:type="paragraph" w:styleId="a5">
    <w:name w:val="Balloon Text"/>
    <w:basedOn w:val="a"/>
    <w:link w:val="a6"/>
    <w:rsid w:val="00A06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065F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7334F"/>
    <w:pPr>
      <w:tabs>
        <w:tab w:val="left" w:pos="720"/>
      </w:tabs>
      <w:jc w:val="both"/>
    </w:pPr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F7334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D47CC7E38523F287EB207230D853A42DF673F68BB4BBF46F68F5321FIEu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FAFD-6DBD-4090-9AC5-EF3F9BBD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Melnikova_EA</dc:creator>
  <cp:lastModifiedBy>Самойлов Эдуард Валентинович</cp:lastModifiedBy>
  <cp:revision>2</cp:revision>
  <cp:lastPrinted>2013-11-21T04:01:00Z</cp:lastPrinted>
  <dcterms:created xsi:type="dcterms:W3CDTF">2013-12-03T02:17:00Z</dcterms:created>
  <dcterms:modified xsi:type="dcterms:W3CDTF">2013-12-03T02:17:00Z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-1195815996</vt:i4>
  </property>
</Properties>
</file>