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448" w:rsidRPr="00291878" w:rsidRDefault="00D64304" w:rsidP="00D64304">
      <w:pPr>
        <w:keepNext/>
        <w:jc w:val="right"/>
        <w:outlineLvl w:val="0"/>
        <w:rPr>
          <w:b/>
          <w:sz w:val="28"/>
        </w:rPr>
      </w:pPr>
      <w:r>
        <w:rPr>
          <w:b/>
          <w:sz w:val="28"/>
        </w:rPr>
        <w:t>Проект</w:t>
      </w:r>
    </w:p>
    <w:p w:rsidR="00DC5448" w:rsidRPr="00CF362B" w:rsidRDefault="00DC5448" w:rsidP="00DC5448">
      <w:pPr>
        <w:keepNext/>
        <w:jc w:val="center"/>
        <w:outlineLvl w:val="0"/>
        <w:rPr>
          <w:b/>
          <w:sz w:val="28"/>
        </w:rPr>
      </w:pPr>
      <w:r>
        <w:rPr>
          <w:noProof/>
        </w:rPr>
        <w:drawing>
          <wp:inline distT="0" distB="0" distL="0" distR="0">
            <wp:extent cx="657225" cy="819150"/>
            <wp:effectExtent l="0" t="0" r="9525" b="0"/>
            <wp:docPr id="1" name="Рисунок 1"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_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225" cy="819150"/>
                    </a:xfrm>
                    <a:prstGeom prst="rect">
                      <a:avLst/>
                    </a:prstGeom>
                    <a:noFill/>
                    <a:ln>
                      <a:noFill/>
                    </a:ln>
                  </pic:spPr>
                </pic:pic>
              </a:graphicData>
            </a:graphic>
          </wp:inline>
        </w:drawing>
      </w:r>
    </w:p>
    <w:p w:rsidR="00DC5448" w:rsidRPr="00CF362B" w:rsidRDefault="00DC5448" w:rsidP="00DC5448">
      <w:pPr>
        <w:keepNext/>
        <w:jc w:val="center"/>
        <w:outlineLvl w:val="0"/>
        <w:rPr>
          <w:b/>
          <w:sz w:val="28"/>
        </w:rPr>
      </w:pPr>
    </w:p>
    <w:p w:rsidR="00DC5448" w:rsidRPr="00CF362B" w:rsidRDefault="00DC5448" w:rsidP="00DC5448">
      <w:pPr>
        <w:keepNext/>
        <w:jc w:val="center"/>
        <w:outlineLvl w:val="0"/>
        <w:rPr>
          <w:b/>
          <w:sz w:val="28"/>
        </w:rPr>
      </w:pPr>
    </w:p>
    <w:p w:rsidR="00DC5448" w:rsidRPr="00CF362B" w:rsidRDefault="00DC5448" w:rsidP="00DC5448">
      <w:pPr>
        <w:jc w:val="center"/>
        <w:rPr>
          <w:b/>
          <w:noProof/>
          <w:sz w:val="28"/>
          <w:szCs w:val="24"/>
        </w:rPr>
      </w:pPr>
      <w:r w:rsidRPr="00CF362B">
        <w:rPr>
          <w:b/>
          <w:noProof/>
          <w:sz w:val="28"/>
          <w:szCs w:val="24"/>
        </w:rPr>
        <w:t>СОВЕТ НАРОДНЫХ ДЕПУТАТОВ НОВОКУЗНЕЦКОГО МУНИЦИПАЛЬНОГО РАЙОНА</w:t>
      </w:r>
    </w:p>
    <w:p w:rsidR="00DC5448" w:rsidRPr="00916C33" w:rsidRDefault="00DC5448" w:rsidP="00DC5448">
      <w:pPr>
        <w:keepNext/>
        <w:jc w:val="center"/>
        <w:outlineLvl w:val="1"/>
        <w:rPr>
          <w:b/>
          <w:sz w:val="28"/>
        </w:rPr>
      </w:pPr>
    </w:p>
    <w:p w:rsidR="00DC5448" w:rsidRPr="00CF362B" w:rsidRDefault="00DC5448" w:rsidP="00DC5448">
      <w:pPr>
        <w:keepNext/>
        <w:jc w:val="center"/>
        <w:outlineLvl w:val="1"/>
        <w:rPr>
          <w:b/>
          <w:sz w:val="28"/>
        </w:rPr>
      </w:pPr>
      <w:r w:rsidRPr="00CF362B">
        <w:rPr>
          <w:b/>
          <w:sz w:val="28"/>
        </w:rPr>
        <w:t>Р Е Ш Е Н И Е</w:t>
      </w:r>
    </w:p>
    <w:p w:rsidR="00DC5448" w:rsidRPr="00CF362B" w:rsidRDefault="00DC5448" w:rsidP="00DC5448">
      <w:pPr>
        <w:jc w:val="center"/>
        <w:rPr>
          <w:b/>
          <w:noProof/>
          <w:sz w:val="26"/>
          <w:szCs w:val="26"/>
        </w:rPr>
      </w:pPr>
    </w:p>
    <w:p w:rsidR="00DC5448" w:rsidRDefault="00DC5448" w:rsidP="00DC5448">
      <w:pPr>
        <w:jc w:val="center"/>
        <w:rPr>
          <w:bCs/>
          <w:noProof/>
          <w:sz w:val="26"/>
          <w:szCs w:val="24"/>
        </w:rPr>
      </w:pPr>
      <w:r w:rsidRPr="00CF362B">
        <w:rPr>
          <w:bCs/>
          <w:noProof/>
          <w:sz w:val="26"/>
          <w:szCs w:val="24"/>
        </w:rPr>
        <w:t xml:space="preserve">от </w:t>
      </w:r>
      <w:r w:rsidRPr="00E06F07">
        <w:rPr>
          <w:bCs/>
          <w:noProof/>
          <w:sz w:val="26"/>
          <w:szCs w:val="24"/>
        </w:rPr>
        <w:t>_________</w:t>
      </w:r>
      <w:r w:rsidR="00D64304">
        <w:rPr>
          <w:bCs/>
          <w:noProof/>
          <w:sz w:val="26"/>
          <w:szCs w:val="24"/>
        </w:rPr>
        <w:t>___</w:t>
      </w:r>
      <w:r>
        <w:rPr>
          <w:bCs/>
          <w:noProof/>
          <w:sz w:val="26"/>
          <w:szCs w:val="24"/>
        </w:rPr>
        <w:t xml:space="preserve"> № </w:t>
      </w:r>
      <w:r w:rsidR="00D64304">
        <w:rPr>
          <w:bCs/>
          <w:noProof/>
          <w:sz w:val="26"/>
          <w:szCs w:val="24"/>
        </w:rPr>
        <w:t>_________</w:t>
      </w:r>
    </w:p>
    <w:p w:rsidR="00D64304" w:rsidRPr="00CF362B" w:rsidRDefault="00D64304" w:rsidP="00DC5448">
      <w:pPr>
        <w:jc w:val="center"/>
        <w:rPr>
          <w:b/>
          <w:sz w:val="24"/>
        </w:rPr>
      </w:pPr>
    </w:p>
    <w:p w:rsidR="00DC5448" w:rsidRPr="00CF362B" w:rsidRDefault="00DC5448" w:rsidP="00DC5448">
      <w:pPr>
        <w:jc w:val="center"/>
        <w:rPr>
          <w:b/>
          <w:bCs/>
          <w:sz w:val="26"/>
          <w:szCs w:val="26"/>
        </w:rPr>
      </w:pPr>
      <w:r w:rsidRPr="00CF362B">
        <w:rPr>
          <w:b/>
          <w:bCs/>
          <w:sz w:val="26"/>
          <w:szCs w:val="26"/>
        </w:rPr>
        <w:t>О бюджете Новокузнецко</w:t>
      </w:r>
      <w:r>
        <w:rPr>
          <w:b/>
          <w:bCs/>
          <w:sz w:val="26"/>
          <w:szCs w:val="26"/>
        </w:rPr>
        <w:t>го муниципального района на 2018</w:t>
      </w:r>
      <w:r w:rsidRPr="00CF362B">
        <w:rPr>
          <w:b/>
          <w:bCs/>
          <w:sz w:val="26"/>
          <w:szCs w:val="26"/>
        </w:rPr>
        <w:t xml:space="preserve"> год </w:t>
      </w:r>
    </w:p>
    <w:p w:rsidR="00DC5448" w:rsidRPr="00CF362B" w:rsidRDefault="00DC5448" w:rsidP="00DC5448">
      <w:pPr>
        <w:jc w:val="center"/>
        <w:rPr>
          <w:b/>
          <w:sz w:val="26"/>
          <w:szCs w:val="26"/>
        </w:rPr>
      </w:pPr>
      <w:r w:rsidRPr="00CF362B">
        <w:rPr>
          <w:b/>
          <w:sz w:val="26"/>
          <w:szCs w:val="26"/>
        </w:rPr>
        <w:t>и на плановый период 201</w:t>
      </w:r>
      <w:r>
        <w:rPr>
          <w:b/>
          <w:sz w:val="26"/>
          <w:szCs w:val="26"/>
        </w:rPr>
        <w:t>9 и 2020</w:t>
      </w:r>
      <w:r w:rsidRPr="00CF362B">
        <w:rPr>
          <w:b/>
          <w:sz w:val="26"/>
          <w:szCs w:val="26"/>
        </w:rPr>
        <w:t xml:space="preserve"> годов</w:t>
      </w:r>
    </w:p>
    <w:p w:rsidR="00DC5448" w:rsidRPr="00CF362B" w:rsidRDefault="00DC5448" w:rsidP="00DC5448">
      <w:pPr>
        <w:jc w:val="center"/>
        <w:rPr>
          <w:b/>
          <w:sz w:val="24"/>
        </w:rPr>
      </w:pPr>
    </w:p>
    <w:p w:rsidR="00DC5448" w:rsidRPr="00CF362B" w:rsidRDefault="00DC5448" w:rsidP="00DC5448">
      <w:pPr>
        <w:jc w:val="right"/>
        <w:rPr>
          <w:sz w:val="26"/>
          <w:szCs w:val="24"/>
        </w:rPr>
      </w:pPr>
      <w:r w:rsidRPr="00CF362B">
        <w:rPr>
          <w:sz w:val="26"/>
          <w:szCs w:val="24"/>
        </w:rPr>
        <w:t>Принято Советом народных депутатов</w:t>
      </w:r>
    </w:p>
    <w:p w:rsidR="00DC5448" w:rsidRDefault="00DC5448" w:rsidP="00DC5448">
      <w:pPr>
        <w:jc w:val="right"/>
        <w:rPr>
          <w:sz w:val="26"/>
          <w:szCs w:val="24"/>
        </w:rPr>
      </w:pPr>
      <w:r w:rsidRPr="00CF362B">
        <w:rPr>
          <w:sz w:val="26"/>
          <w:szCs w:val="24"/>
        </w:rPr>
        <w:t>Новокузнецкого муниципального района</w:t>
      </w:r>
    </w:p>
    <w:p w:rsidR="00D64304" w:rsidRPr="00A949D2" w:rsidRDefault="00D64304" w:rsidP="00DC5448">
      <w:pPr>
        <w:jc w:val="right"/>
        <w:rPr>
          <w:sz w:val="26"/>
          <w:szCs w:val="24"/>
        </w:rPr>
      </w:pPr>
      <w:r>
        <w:rPr>
          <w:sz w:val="26"/>
          <w:szCs w:val="24"/>
        </w:rPr>
        <w:t>_____________________</w:t>
      </w:r>
    </w:p>
    <w:p w:rsidR="00DC5448" w:rsidRPr="00CF362B" w:rsidRDefault="00DC5448" w:rsidP="00DC5448">
      <w:pPr>
        <w:rPr>
          <w:sz w:val="24"/>
          <w:szCs w:val="24"/>
        </w:rPr>
      </w:pPr>
    </w:p>
    <w:p w:rsidR="00DC5448" w:rsidRPr="00CF362B" w:rsidRDefault="00DC5448" w:rsidP="00DC5448">
      <w:pPr>
        <w:ind w:firstLine="709"/>
        <w:jc w:val="both"/>
        <w:rPr>
          <w:b/>
          <w:sz w:val="24"/>
          <w:szCs w:val="24"/>
        </w:rPr>
      </w:pPr>
      <w:r w:rsidRPr="00CF362B">
        <w:rPr>
          <w:b/>
          <w:sz w:val="24"/>
          <w:szCs w:val="24"/>
        </w:rPr>
        <w:t xml:space="preserve">Статья 1.  </w:t>
      </w:r>
    </w:p>
    <w:p w:rsidR="00DC5448" w:rsidRPr="00CF362B" w:rsidRDefault="00DC5448" w:rsidP="00DC5448">
      <w:pPr>
        <w:ind w:firstLine="709"/>
        <w:jc w:val="both"/>
        <w:rPr>
          <w:sz w:val="24"/>
          <w:szCs w:val="24"/>
        </w:rPr>
      </w:pPr>
    </w:p>
    <w:p w:rsidR="00DC5448" w:rsidRPr="00CF362B" w:rsidRDefault="00DC5448" w:rsidP="00DC5448">
      <w:pPr>
        <w:ind w:firstLine="709"/>
        <w:jc w:val="both"/>
        <w:rPr>
          <w:sz w:val="24"/>
          <w:szCs w:val="24"/>
        </w:rPr>
      </w:pPr>
      <w:r w:rsidRPr="00CF362B">
        <w:rPr>
          <w:sz w:val="24"/>
          <w:szCs w:val="24"/>
        </w:rPr>
        <w:t>1. Утвердить основные характеристики бюджета Новокузнецкого муниципального района на 201</w:t>
      </w:r>
      <w:r>
        <w:rPr>
          <w:sz w:val="24"/>
          <w:szCs w:val="24"/>
        </w:rPr>
        <w:t>7</w:t>
      </w:r>
      <w:r w:rsidRPr="00CF362B">
        <w:rPr>
          <w:sz w:val="24"/>
          <w:szCs w:val="24"/>
        </w:rPr>
        <w:t xml:space="preserve"> год: </w:t>
      </w:r>
    </w:p>
    <w:p w:rsidR="00DC5448" w:rsidRPr="009365EF" w:rsidRDefault="00DC5448" w:rsidP="00DC5448">
      <w:pPr>
        <w:ind w:firstLine="709"/>
        <w:jc w:val="both"/>
        <w:rPr>
          <w:sz w:val="24"/>
          <w:szCs w:val="24"/>
        </w:rPr>
      </w:pPr>
      <w:r w:rsidRPr="00CF362B">
        <w:rPr>
          <w:sz w:val="24"/>
          <w:szCs w:val="24"/>
        </w:rPr>
        <w:t>общий объем доходов бюджета Новокузнецког</w:t>
      </w:r>
      <w:r>
        <w:rPr>
          <w:sz w:val="24"/>
          <w:szCs w:val="24"/>
        </w:rPr>
        <w:t xml:space="preserve">о муниципального района в сумме </w:t>
      </w:r>
      <w:r w:rsidRPr="009365EF">
        <w:rPr>
          <w:sz w:val="24"/>
          <w:szCs w:val="24"/>
        </w:rPr>
        <w:t>2 014 187,40 тыс. рублей;</w:t>
      </w:r>
    </w:p>
    <w:p w:rsidR="00DC5448" w:rsidRPr="00CF362B" w:rsidRDefault="00DC5448" w:rsidP="00DC5448">
      <w:pPr>
        <w:ind w:firstLine="709"/>
        <w:jc w:val="both"/>
        <w:rPr>
          <w:sz w:val="24"/>
          <w:szCs w:val="24"/>
        </w:rPr>
      </w:pPr>
      <w:r w:rsidRPr="009365EF">
        <w:rPr>
          <w:sz w:val="24"/>
          <w:szCs w:val="24"/>
        </w:rPr>
        <w:t>общий объем расходов бюджета Новокузнецког</w:t>
      </w:r>
      <w:r>
        <w:rPr>
          <w:sz w:val="24"/>
          <w:szCs w:val="24"/>
        </w:rPr>
        <w:t>о муниципального района в сумме</w:t>
      </w:r>
      <w:r w:rsidRPr="009365EF">
        <w:rPr>
          <w:sz w:val="24"/>
          <w:szCs w:val="24"/>
        </w:rPr>
        <w:t xml:space="preserve"> 2 0</w:t>
      </w:r>
      <w:r>
        <w:rPr>
          <w:sz w:val="24"/>
          <w:szCs w:val="24"/>
        </w:rPr>
        <w:t>76</w:t>
      </w:r>
      <w:r w:rsidRPr="009365EF">
        <w:rPr>
          <w:sz w:val="24"/>
          <w:szCs w:val="24"/>
        </w:rPr>
        <w:t xml:space="preserve"> </w:t>
      </w:r>
      <w:r>
        <w:rPr>
          <w:sz w:val="24"/>
          <w:szCs w:val="24"/>
        </w:rPr>
        <w:t>586</w:t>
      </w:r>
      <w:r w:rsidRPr="009365EF">
        <w:rPr>
          <w:sz w:val="24"/>
          <w:szCs w:val="24"/>
        </w:rPr>
        <w:t>,</w:t>
      </w:r>
      <w:r>
        <w:rPr>
          <w:sz w:val="24"/>
          <w:szCs w:val="24"/>
        </w:rPr>
        <w:t>50</w:t>
      </w:r>
      <w:r w:rsidRPr="009365EF">
        <w:rPr>
          <w:sz w:val="24"/>
          <w:szCs w:val="24"/>
        </w:rPr>
        <w:t xml:space="preserve"> тыс. рублей;</w:t>
      </w:r>
    </w:p>
    <w:p w:rsidR="00DC5448" w:rsidRPr="00CF362B" w:rsidRDefault="00DC5448" w:rsidP="00DC5448">
      <w:pPr>
        <w:ind w:firstLine="709"/>
        <w:jc w:val="both"/>
        <w:rPr>
          <w:sz w:val="24"/>
          <w:szCs w:val="24"/>
        </w:rPr>
      </w:pPr>
      <w:r w:rsidRPr="00CF362B">
        <w:rPr>
          <w:sz w:val="24"/>
          <w:szCs w:val="24"/>
        </w:rPr>
        <w:t xml:space="preserve">дефицит бюджета Новокузнецкого муниципального района </w:t>
      </w:r>
      <w:r w:rsidRPr="009365EF">
        <w:rPr>
          <w:sz w:val="24"/>
          <w:szCs w:val="24"/>
        </w:rPr>
        <w:t>в сумме 62 399,1 тыс. рублей или 5,</w:t>
      </w:r>
      <w:r>
        <w:rPr>
          <w:sz w:val="24"/>
          <w:szCs w:val="24"/>
        </w:rPr>
        <w:t>1</w:t>
      </w:r>
      <w:r w:rsidRPr="009365EF">
        <w:rPr>
          <w:sz w:val="24"/>
          <w:szCs w:val="24"/>
        </w:rPr>
        <w:t xml:space="preserve"> процентов</w:t>
      </w:r>
      <w:r w:rsidRPr="00CF362B">
        <w:rPr>
          <w:sz w:val="24"/>
          <w:szCs w:val="24"/>
        </w:rPr>
        <w:t xml:space="preserve"> от объема доходов бюджета </w:t>
      </w:r>
      <w:r>
        <w:rPr>
          <w:sz w:val="24"/>
          <w:szCs w:val="24"/>
        </w:rPr>
        <w:t xml:space="preserve">Новокузнецкого муниципального района </w:t>
      </w:r>
      <w:r w:rsidRPr="00CF362B">
        <w:rPr>
          <w:sz w:val="24"/>
          <w:szCs w:val="24"/>
        </w:rPr>
        <w:t>на 201</w:t>
      </w:r>
      <w:r>
        <w:rPr>
          <w:sz w:val="24"/>
          <w:szCs w:val="24"/>
        </w:rPr>
        <w:t>8</w:t>
      </w:r>
      <w:r w:rsidRPr="00CF362B">
        <w:rPr>
          <w:sz w:val="24"/>
          <w:szCs w:val="24"/>
        </w:rPr>
        <w:t xml:space="preserve"> год без учета безвозмездных поступлений и поступлений налоговых доходов по дополнительным нормативам отчислений;</w:t>
      </w:r>
    </w:p>
    <w:p w:rsidR="00DC5448" w:rsidRDefault="00DC5448" w:rsidP="00DC5448">
      <w:pPr>
        <w:ind w:firstLine="709"/>
        <w:jc w:val="both"/>
        <w:rPr>
          <w:sz w:val="24"/>
          <w:szCs w:val="24"/>
        </w:rPr>
      </w:pPr>
      <w:r w:rsidRPr="00CF362B">
        <w:rPr>
          <w:sz w:val="24"/>
          <w:szCs w:val="24"/>
        </w:rPr>
        <w:t xml:space="preserve">2. </w:t>
      </w:r>
      <w:r w:rsidRPr="009365EF">
        <w:rPr>
          <w:sz w:val="24"/>
          <w:szCs w:val="24"/>
        </w:rPr>
        <w:t>Остатки средств бюджета</w:t>
      </w:r>
      <w:r>
        <w:rPr>
          <w:sz w:val="24"/>
          <w:szCs w:val="24"/>
        </w:rPr>
        <w:t xml:space="preserve"> Новокузнецкого муниципального района</w:t>
      </w:r>
      <w:r w:rsidRPr="009365EF">
        <w:rPr>
          <w:sz w:val="24"/>
          <w:szCs w:val="24"/>
        </w:rPr>
        <w:t xml:space="preserve"> на </w:t>
      </w:r>
      <w:r>
        <w:rPr>
          <w:sz w:val="24"/>
          <w:szCs w:val="24"/>
        </w:rPr>
        <w:t xml:space="preserve">01.01.2018г. </w:t>
      </w:r>
      <w:r w:rsidRPr="009365EF">
        <w:rPr>
          <w:sz w:val="24"/>
          <w:szCs w:val="24"/>
        </w:rPr>
        <w:t>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w:t>
      </w:r>
      <w:r>
        <w:rPr>
          <w:sz w:val="24"/>
          <w:szCs w:val="24"/>
        </w:rPr>
        <w:t>еме, определяемом решением Совета народных депутатов Новокузнецкого муниципального района</w:t>
      </w:r>
      <w:r w:rsidRPr="009365EF">
        <w:rPr>
          <w:sz w:val="24"/>
          <w:szCs w:val="24"/>
        </w:rPr>
        <w:t xml:space="preserve">,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w:t>
      </w:r>
      <w:r>
        <w:rPr>
          <w:sz w:val="24"/>
          <w:szCs w:val="24"/>
        </w:rPr>
        <w:t xml:space="preserve">Новокузнецкого муниципального района </w:t>
      </w:r>
      <w:r w:rsidRPr="009365EF">
        <w:rPr>
          <w:sz w:val="24"/>
          <w:szCs w:val="24"/>
        </w:rPr>
        <w:t>муниципальных контрактов на поставку товаров, выполнение работ, оказание ус</w:t>
      </w:r>
      <w:r>
        <w:rPr>
          <w:sz w:val="24"/>
          <w:szCs w:val="24"/>
        </w:rPr>
        <w:t xml:space="preserve">луг, подлежавших в соответствии </w:t>
      </w:r>
      <w:r w:rsidRPr="009365EF">
        <w:rPr>
          <w:sz w:val="24"/>
          <w:szCs w:val="24"/>
        </w:rPr>
        <w:t xml:space="preserve">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w:t>
      </w:r>
      <w:r>
        <w:rPr>
          <w:sz w:val="24"/>
          <w:szCs w:val="24"/>
        </w:rPr>
        <w:t xml:space="preserve">Совета народных депутатов Новокузнецкого муниципального района о </w:t>
      </w:r>
      <w:r w:rsidRPr="009365EF">
        <w:rPr>
          <w:sz w:val="24"/>
          <w:szCs w:val="24"/>
        </w:rPr>
        <w:t xml:space="preserve"> бюджете</w:t>
      </w:r>
      <w:r>
        <w:rPr>
          <w:sz w:val="24"/>
          <w:szCs w:val="24"/>
        </w:rPr>
        <w:t xml:space="preserve"> Новокузнецкого муниципального </w:t>
      </w:r>
      <w:r>
        <w:rPr>
          <w:sz w:val="24"/>
          <w:szCs w:val="24"/>
        </w:rPr>
        <w:lastRenderedPageBreak/>
        <w:t>района</w:t>
      </w:r>
      <w:r w:rsidRPr="009365EF">
        <w:rPr>
          <w:sz w:val="24"/>
          <w:szCs w:val="24"/>
        </w:rPr>
        <w:t>.</w:t>
      </w:r>
    </w:p>
    <w:p w:rsidR="00DC5448" w:rsidRPr="00CF362B" w:rsidRDefault="00DC5448" w:rsidP="00DC5448">
      <w:pPr>
        <w:ind w:firstLine="709"/>
        <w:jc w:val="both"/>
        <w:rPr>
          <w:sz w:val="24"/>
          <w:szCs w:val="24"/>
        </w:rPr>
      </w:pPr>
      <w:r w:rsidRPr="00CF362B">
        <w:rPr>
          <w:sz w:val="24"/>
          <w:szCs w:val="24"/>
        </w:rPr>
        <w:t>3. Утвердить основные характеристики бюджета Новокузнецкого муниципального района на плановый период 201</w:t>
      </w:r>
      <w:r>
        <w:rPr>
          <w:sz w:val="24"/>
          <w:szCs w:val="24"/>
        </w:rPr>
        <w:t>9</w:t>
      </w:r>
      <w:r w:rsidRPr="00CF362B">
        <w:rPr>
          <w:sz w:val="24"/>
          <w:szCs w:val="24"/>
        </w:rPr>
        <w:t xml:space="preserve"> и 20</w:t>
      </w:r>
      <w:r>
        <w:rPr>
          <w:sz w:val="24"/>
          <w:szCs w:val="24"/>
        </w:rPr>
        <w:t>20</w:t>
      </w:r>
      <w:r w:rsidRPr="00CF362B">
        <w:rPr>
          <w:sz w:val="24"/>
          <w:szCs w:val="24"/>
        </w:rPr>
        <w:t xml:space="preserve"> годов:</w:t>
      </w:r>
    </w:p>
    <w:p w:rsidR="00DC5448" w:rsidRPr="00CF362B" w:rsidRDefault="00DC5448" w:rsidP="00DC5448">
      <w:pPr>
        <w:ind w:firstLine="709"/>
        <w:jc w:val="both"/>
        <w:rPr>
          <w:sz w:val="24"/>
          <w:szCs w:val="24"/>
        </w:rPr>
      </w:pPr>
      <w:r w:rsidRPr="00CF362B">
        <w:rPr>
          <w:sz w:val="24"/>
          <w:szCs w:val="24"/>
        </w:rPr>
        <w:t>общий объем доходов бюджета Новокузнецкого муниципального района на 201</w:t>
      </w:r>
      <w:r>
        <w:rPr>
          <w:sz w:val="24"/>
          <w:szCs w:val="24"/>
        </w:rPr>
        <w:t>9</w:t>
      </w:r>
      <w:r w:rsidRPr="00CF362B">
        <w:rPr>
          <w:sz w:val="24"/>
          <w:szCs w:val="24"/>
        </w:rPr>
        <w:t xml:space="preserve"> год в сумме </w:t>
      </w:r>
      <w:r>
        <w:rPr>
          <w:sz w:val="24"/>
          <w:szCs w:val="24"/>
        </w:rPr>
        <w:t xml:space="preserve">2 033 843,40 </w:t>
      </w:r>
      <w:r w:rsidRPr="002C7850">
        <w:rPr>
          <w:sz w:val="24"/>
          <w:szCs w:val="24"/>
        </w:rPr>
        <w:t>тыс. рублей</w:t>
      </w:r>
      <w:r>
        <w:rPr>
          <w:sz w:val="24"/>
          <w:szCs w:val="24"/>
        </w:rPr>
        <w:t xml:space="preserve"> и на 2020</w:t>
      </w:r>
      <w:r w:rsidRPr="00CF362B">
        <w:rPr>
          <w:sz w:val="24"/>
          <w:szCs w:val="24"/>
        </w:rPr>
        <w:t xml:space="preserve"> год в сумме </w:t>
      </w:r>
      <w:r>
        <w:rPr>
          <w:sz w:val="24"/>
          <w:szCs w:val="24"/>
        </w:rPr>
        <w:t>2 083 641,</w:t>
      </w:r>
      <w:r w:rsidRPr="002C7850">
        <w:rPr>
          <w:sz w:val="24"/>
          <w:szCs w:val="24"/>
        </w:rPr>
        <w:t>20 тыс. рублей</w:t>
      </w:r>
      <w:r w:rsidRPr="00CF362B">
        <w:rPr>
          <w:sz w:val="24"/>
          <w:szCs w:val="24"/>
        </w:rPr>
        <w:t>;</w:t>
      </w:r>
    </w:p>
    <w:p w:rsidR="00DC5448" w:rsidRPr="00CF362B" w:rsidRDefault="00DC5448" w:rsidP="00DC5448">
      <w:pPr>
        <w:ind w:firstLine="709"/>
        <w:jc w:val="both"/>
        <w:rPr>
          <w:sz w:val="24"/>
          <w:szCs w:val="24"/>
        </w:rPr>
      </w:pPr>
      <w:r w:rsidRPr="00CF362B">
        <w:rPr>
          <w:sz w:val="24"/>
          <w:szCs w:val="24"/>
        </w:rPr>
        <w:t>общий объем расходов бюджета Новокузнецкого муниципального района на 201</w:t>
      </w:r>
      <w:r>
        <w:rPr>
          <w:sz w:val="24"/>
          <w:szCs w:val="24"/>
        </w:rPr>
        <w:t xml:space="preserve">9 </w:t>
      </w:r>
      <w:r w:rsidRPr="00CF362B">
        <w:rPr>
          <w:sz w:val="24"/>
          <w:szCs w:val="24"/>
        </w:rPr>
        <w:t xml:space="preserve">год в сумме </w:t>
      </w:r>
      <w:r>
        <w:rPr>
          <w:sz w:val="24"/>
          <w:szCs w:val="24"/>
        </w:rPr>
        <w:t xml:space="preserve">2 099 480,30 тыс. рублей </w:t>
      </w:r>
      <w:r w:rsidRPr="00CF362B">
        <w:rPr>
          <w:sz w:val="24"/>
          <w:szCs w:val="24"/>
        </w:rPr>
        <w:t>и на 20</w:t>
      </w:r>
      <w:r>
        <w:rPr>
          <w:sz w:val="24"/>
          <w:szCs w:val="24"/>
        </w:rPr>
        <w:t>20</w:t>
      </w:r>
      <w:r w:rsidRPr="00CF362B">
        <w:rPr>
          <w:sz w:val="24"/>
          <w:szCs w:val="24"/>
        </w:rPr>
        <w:t xml:space="preserve"> год в сумме </w:t>
      </w:r>
      <w:r>
        <w:rPr>
          <w:sz w:val="24"/>
          <w:szCs w:val="24"/>
        </w:rPr>
        <w:t>2 172 266,</w:t>
      </w:r>
      <w:r w:rsidRPr="002C7850">
        <w:rPr>
          <w:sz w:val="24"/>
          <w:szCs w:val="24"/>
        </w:rPr>
        <w:t>0 тыс. рублей</w:t>
      </w:r>
      <w:r w:rsidRPr="00CF362B">
        <w:rPr>
          <w:sz w:val="24"/>
          <w:szCs w:val="24"/>
        </w:rPr>
        <w:t>;</w:t>
      </w:r>
    </w:p>
    <w:p w:rsidR="00DC5448" w:rsidRPr="00CF362B" w:rsidRDefault="00DC5448" w:rsidP="00DC5448">
      <w:pPr>
        <w:ind w:firstLine="709"/>
        <w:jc w:val="both"/>
        <w:rPr>
          <w:sz w:val="24"/>
          <w:szCs w:val="24"/>
        </w:rPr>
      </w:pPr>
      <w:r w:rsidRPr="00CF362B">
        <w:rPr>
          <w:sz w:val="24"/>
          <w:szCs w:val="24"/>
        </w:rPr>
        <w:t>дефицит бюджета Новокузнецкого муниципального района на 201</w:t>
      </w:r>
      <w:r>
        <w:rPr>
          <w:sz w:val="24"/>
          <w:szCs w:val="24"/>
        </w:rPr>
        <w:t>9</w:t>
      </w:r>
      <w:r w:rsidRPr="00CF362B">
        <w:rPr>
          <w:sz w:val="24"/>
          <w:szCs w:val="24"/>
        </w:rPr>
        <w:t xml:space="preserve"> год в сумме </w:t>
      </w:r>
      <w:r>
        <w:rPr>
          <w:sz w:val="24"/>
          <w:szCs w:val="24"/>
        </w:rPr>
        <w:t xml:space="preserve">65 636,9 </w:t>
      </w:r>
      <w:r w:rsidRPr="002C7850">
        <w:rPr>
          <w:sz w:val="24"/>
          <w:szCs w:val="24"/>
        </w:rPr>
        <w:t>тыс. рублей</w:t>
      </w:r>
      <w:r w:rsidRPr="00CF362B">
        <w:rPr>
          <w:sz w:val="24"/>
          <w:szCs w:val="24"/>
        </w:rPr>
        <w:t xml:space="preserve"> или </w:t>
      </w:r>
      <w:r>
        <w:rPr>
          <w:sz w:val="24"/>
          <w:szCs w:val="24"/>
        </w:rPr>
        <w:t xml:space="preserve">5,3 </w:t>
      </w:r>
      <w:r w:rsidRPr="00CF362B">
        <w:rPr>
          <w:sz w:val="24"/>
          <w:szCs w:val="24"/>
        </w:rPr>
        <w:t xml:space="preserve">процентов от объема доходов бюджета без учета безвозмездных поступлений и поступлений налоговых доходов по дополнительным нормативам отчислений, </w:t>
      </w:r>
      <w:r w:rsidRPr="002C7850">
        <w:rPr>
          <w:sz w:val="24"/>
          <w:szCs w:val="24"/>
        </w:rPr>
        <w:t xml:space="preserve">на 2020 год в сумме </w:t>
      </w:r>
      <w:r>
        <w:rPr>
          <w:sz w:val="24"/>
          <w:szCs w:val="24"/>
        </w:rPr>
        <w:t xml:space="preserve">88 624,8 </w:t>
      </w:r>
      <w:r w:rsidRPr="002C7850">
        <w:rPr>
          <w:sz w:val="24"/>
          <w:szCs w:val="24"/>
        </w:rPr>
        <w:t>тыс. рублей</w:t>
      </w:r>
      <w:r w:rsidRPr="00CF362B">
        <w:rPr>
          <w:sz w:val="24"/>
          <w:szCs w:val="24"/>
        </w:rPr>
        <w:t xml:space="preserve"> или </w:t>
      </w:r>
      <w:r>
        <w:rPr>
          <w:sz w:val="24"/>
          <w:szCs w:val="24"/>
        </w:rPr>
        <w:t xml:space="preserve">7,2 </w:t>
      </w:r>
      <w:r w:rsidRPr="00CF362B">
        <w:rPr>
          <w:sz w:val="24"/>
          <w:szCs w:val="24"/>
        </w:rPr>
        <w:t>процент</w:t>
      </w:r>
      <w:r>
        <w:rPr>
          <w:sz w:val="24"/>
          <w:szCs w:val="24"/>
        </w:rPr>
        <w:t>а</w:t>
      </w:r>
      <w:r w:rsidRPr="00CF362B">
        <w:rPr>
          <w:sz w:val="24"/>
          <w:szCs w:val="24"/>
        </w:rPr>
        <w:t xml:space="preserve"> от общего объема доходов бюджета без учета безвозмездных поступлений и поступлений налоговых доходов по дополнительным нормативам отчислений.</w:t>
      </w:r>
    </w:p>
    <w:p w:rsidR="00DC5448" w:rsidRPr="00CF362B" w:rsidRDefault="00DC5448" w:rsidP="00DC5448">
      <w:pPr>
        <w:ind w:firstLine="709"/>
        <w:jc w:val="both"/>
        <w:rPr>
          <w:sz w:val="24"/>
          <w:szCs w:val="24"/>
        </w:rPr>
      </w:pPr>
    </w:p>
    <w:p w:rsidR="00DC5448" w:rsidRPr="00CF362B" w:rsidRDefault="00DC5448" w:rsidP="00DC5448">
      <w:pPr>
        <w:ind w:firstLine="709"/>
        <w:jc w:val="both"/>
        <w:rPr>
          <w:b/>
          <w:sz w:val="24"/>
          <w:szCs w:val="24"/>
        </w:rPr>
      </w:pPr>
      <w:r w:rsidRPr="00CF362B">
        <w:rPr>
          <w:b/>
          <w:sz w:val="24"/>
          <w:szCs w:val="24"/>
        </w:rPr>
        <w:t xml:space="preserve">Статья 2. </w:t>
      </w:r>
    </w:p>
    <w:p w:rsidR="00DC5448" w:rsidRPr="00CF362B" w:rsidRDefault="00DC5448" w:rsidP="00DC5448">
      <w:pPr>
        <w:ind w:firstLine="709"/>
        <w:jc w:val="both"/>
        <w:rPr>
          <w:sz w:val="24"/>
          <w:szCs w:val="24"/>
        </w:rPr>
      </w:pPr>
    </w:p>
    <w:p w:rsidR="00DC5448" w:rsidRPr="00BF56B8" w:rsidRDefault="00DC5448" w:rsidP="00DC5448">
      <w:pPr>
        <w:ind w:firstLine="709"/>
        <w:jc w:val="both"/>
        <w:outlineLvl w:val="1"/>
        <w:rPr>
          <w:sz w:val="24"/>
          <w:szCs w:val="24"/>
        </w:rPr>
      </w:pPr>
      <w:r w:rsidRPr="00BF56B8">
        <w:rPr>
          <w:sz w:val="24"/>
          <w:szCs w:val="24"/>
        </w:rPr>
        <w:t>1. Утвердить перечень и коды главных администраторов доходов бюджета Новокузнецкого муниципального района, закрепляемые за ними виды (</w:t>
      </w:r>
      <w:proofErr w:type="gramStart"/>
      <w:r w:rsidRPr="00BF56B8">
        <w:rPr>
          <w:sz w:val="24"/>
          <w:szCs w:val="24"/>
        </w:rPr>
        <w:t>подвиды)  доходов</w:t>
      </w:r>
      <w:proofErr w:type="gramEnd"/>
      <w:r w:rsidRPr="00BF56B8">
        <w:rPr>
          <w:sz w:val="24"/>
          <w:szCs w:val="24"/>
        </w:rPr>
        <w:t xml:space="preserve"> бюджета Новокузнецкого муниципального района согласно приложению № 1 к настоящему Решению.</w:t>
      </w:r>
    </w:p>
    <w:p w:rsidR="00DC5448" w:rsidRDefault="00DC5448" w:rsidP="00DC5448">
      <w:pPr>
        <w:ind w:firstLine="709"/>
        <w:jc w:val="both"/>
        <w:outlineLvl w:val="1"/>
        <w:rPr>
          <w:sz w:val="24"/>
          <w:szCs w:val="24"/>
        </w:rPr>
      </w:pPr>
      <w:r>
        <w:rPr>
          <w:sz w:val="24"/>
          <w:szCs w:val="24"/>
        </w:rPr>
        <w:t>2</w:t>
      </w:r>
      <w:r w:rsidRPr="00BF56B8">
        <w:rPr>
          <w:sz w:val="24"/>
          <w:szCs w:val="24"/>
        </w:rPr>
        <w:t>. Утвердить перечень главных администраторов источников финансирования дефицита бюджета Новокузнецкого муниципального района, закрепляемые за ними группы (подгруппы) источников финансирования дефицита бюджета согласно приложению № 2 к настоящему Решению.</w:t>
      </w:r>
    </w:p>
    <w:p w:rsidR="00DC5448" w:rsidRPr="00CF362B" w:rsidRDefault="00DC5448" w:rsidP="00DC5448">
      <w:pPr>
        <w:ind w:firstLine="709"/>
        <w:jc w:val="both"/>
        <w:outlineLvl w:val="1"/>
        <w:rPr>
          <w:sz w:val="24"/>
          <w:szCs w:val="24"/>
        </w:rPr>
      </w:pPr>
    </w:p>
    <w:p w:rsidR="00DC5448" w:rsidRPr="00CF362B" w:rsidRDefault="00DC5448" w:rsidP="00DC5448">
      <w:pPr>
        <w:ind w:firstLine="709"/>
        <w:jc w:val="both"/>
        <w:outlineLvl w:val="1"/>
        <w:rPr>
          <w:b/>
          <w:sz w:val="24"/>
          <w:szCs w:val="24"/>
        </w:rPr>
      </w:pPr>
      <w:r w:rsidRPr="00CF362B">
        <w:rPr>
          <w:b/>
          <w:sz w:val="24"/>
          <w:szCs w:val="24"/>
        </w:rPr>
        <w:t>Статья 3.</w:t>
      </w:r>
    </w:p>
    <w:p w:rsidR="00DC5448" w:rsidRPr="00CF362B" w:rsidRDefault="00DC5448" w:rsidP="00DC5448">
      <w:pPr>
        <w:ind w:firstLine="709"/>
        <w:jc w:val="both"/>
        <w:outlineLvl w:val="1"/>
        <w:rPr>
          <w:sz w:val="24"/>
          <w:szCs w:val="24"/>
        </w:rPr>
      </w:pPr>
      <w:r w:rsidRPr="00CF362B">
        <w:rPr>
          <w:sz w:val="24"/>
          <w:szCs w:val="24"/>
        </w:rPr>
        <w:t xml:space="preserve"> </w:t>
      </w:r>
    </w:p>
    <w:p w:rsidR="00DC5448" w:rsidRPr="00CF362B" w:rsidRDefault="00DC5448" w:rsidP="00DC5448">
      <w:pPr>
        <w:ind w:firstLine="709"/>
        <w:jc w:val="both"/>
        <w:outlineLvl w:val="1"/>
        <w:rPr>
          <w:sz w:val="24"/>
          <w:szCs w:val="24"/>
        </w:rPr>
      </w:pPr>
      <w:r w:rsidRPr="00CF362B">
        <w:rPr>
          <w:sz w:val="24"/>
          <w:szCs w:val="24"/>
        </w:rPr>
        <w:t>Утвердить в бюджете Новокузнецкого муниципального района на 201</w:t>
      </w:r>
      <w:r>
        <w:rPr>
          <w:sz w:val="24"/>
          <w:szCs w:val="24"/>
        </w:rPr>
        <w:t>8 год и плановый</w:t>
      </w:r>
      <w:r w:rsidRPr="00CF362B">
        <w:rPr>
          <w:sz w:val="24"/>
          <w:szCs w:val="24"/>
        </w:rPr>
        <w:t xml:space="preserve"> период 201</w:t>
      </w:r>
      <w:r>
        <w:rPr>
          <w:sz w:val="24"/>
          <w:szCs w:val="24"/>
        </w:rPr>
        <w:t>9 и 2020</w:t>
      </w:r>
      <w:r w:rsidRPr="00CF362B">
        <w:rPr>
          <w:sz w:val="24"/>
          <w:szCs w:val="24"/>
        </w:rPr>
        <w:t xml:space="preserve"> годов поступление доходов по основным источникам в соответствии с установленными нормативами отчислений доходов согласно приложению № </w:t>
      </w:r>
      <w:r>
        <w:rPr>
          <w:sz w:val="24"/>
          <w:szCs w:val="24"/>
        </w:rPr>
        <w:t>3</w:t>
      </w:r>
      <w:r w:rsidRPr="00CF362B">
        <w:rPr>
          <w:sz w:val="24"/>
          <w:szCs w:val="24"/>
        </w:rPr>
        <w:t xml:space="preserve"> к настоящему Решению.</w:t>
      </w:r>
    </w:p>
    <w:p w:rsidR="00DC5448" w:rsidRPr="00CF362B" w:rsidRDefault="00DC5448" w:rsidP="00DC5448">
      <w:pPr>
        <w:ind w:firstLine="709"/>
        <w:jc w:val="both"/>
        <w:rPr>
          <w:sz w:val="24"/>
          <w:szCs w:val="24"/>
        </w:rPr>
      </w:pPr>
    </w:p>
    <w:p w:rsidR="00DC5448" w:rsidRPr="00CF362B" w:rsidRDefault="00DC5448" w:rsidP="00DC5448">
      <w:pPr>
        <w:ind w:firstLine="709"/>
        <w:jc w:val="both"/>
        <w:rPr>
          <w:b/>
          <w:sz w:val="24"/>
          <w:szCs w:val="24"/>
        </w:rPr>
      </w:pPr>
      <w:r w:rsidRPr="00CF362B">
        <w:rPr>
          <w:b/>
          <w:sz w:val="24"/>
          <w:szCs w:val="24"/>
        </w:rPr>
        <w:t xml:space="preserve">Статья 4. </w:t>
      </w:r>
    </w:p>
    <w:p w:rsidR="00DC5448" w:rsidRDefault="00DC5448" w:rsidP="00DC5448">
      <w:pPr>
        <w:ind w:firstLine="709"/>
        <w:jc w:val="both"/>
        <w:rPr>
          <w:sz w:val="24"/>
          <w:szCs w:val="24"/>
        </w:rPr>
      </w:pPr>
    </w:p>
    <w:p w:rsidR="00DC5448" w:rsidRPr="009B4523" w:rsidRDefault="00DC5448" w:rsidP="00DC5448">
      <w:pPr>
        <w:ind w:firstLine="709"/>
        <w:jc w:val="both"/>
        <w:rPr>
          <w:sz w:val="24"/>
          <w:szCs w:val="24"/>
        </w:rPr>
      </w:pPr>
      <w:r w:rsidRPr="009B4523">
        <w:rPr>
          <w:sz w:val="24"/>
          <w:szCs w:val="24"/>
        </w:rPr>
        <w:t>1. Утвердить распределение бюджетных ассигнований бюджета Новокузнецкого муниципального района по разделам классификации расходов бюджета на 201</w:t>
      </w:r>
      <w:r>
        <w:rPr>
          <w:sz w:val="24"/>
          <w:szCs w:val="24"/>
        </w:rPr>
        <w:t>8</w:t>
      </w:r>
      <w:r w:rsidRPr="009B4523">
        <w:rPr>
          <w:sz w:val="24"/>
          <w:szCs w:val="24"/>
        </w:rPr>
        <w:t xml:space="preserve"> год </w:t>
      </w:r>
      <w:r>
        <w:rPr>
          <w:sz w:val="24"/>
          <w:szCs w:val="24"/>
        </w:rPr>
        <w:t xml:space="preserve">и плановый период 2019 и 2020 годов </w:t>
      </w:r>
      <w:r w:rsidRPr="009B4523">
        <w:rPr>
          <w:sz w:val="24"/>
          <w:szCs w:val="24"/>
        </w:rPr>
        <w:t>согласно приложению № 4 к настоящему Решению.</w:t>
      </w:r>
    </w:p>
    <w:p w:rsidR="00DC5448" w:rsidRPr="009B4523" w:rsidRDefault="00DC5448" w:rsidP="00DC5448">
      <w:pPr>
        <w:ind w:firstLine="709"/>
        <w:jc w:val="both"/>
        <w:rPr>
          <w:sz w:val="24"/>
          <w:szCs w:val="24"/>
        </w:rPr>
      </w:pPr>
      <w:r w:rsidRPr="009B4523">
        <w:rPr>
          <w:sz w:val="24"/>
          <w:szCs w:val="24"/>
        </w:rPr>
        <w:t>2. Утвердить распределение бюджетных ассигнований в ведомственной структуре расходов на 201</w:t>
      </w:r>
      <w:r>
        <w:rPr>
          <w:sz w:val="24"/>
          <w:szCs w:val="24"/>
        </w:rPr>
        <w:t>8</w:t>
      </w:r>
      <w:r w:rsidRPr="009B4523">
        <w:rPr>
          <w:sz w:val="24"/>
          <w:szCs w:val="24"/>
        </w:rPr>
        <w:t xml:space="preserve"> год </w:t>
      </w:r>
      <w:r>
        <w:rPr>
          <w:sz w:val="24"/>
          <w:szCs w:val="24"/>
        </w:rPr>
        <w:t xml:space="preserve">и плановый период 2019 и 2020 годов </w:t>
      </w:r>
      <w:r w:rsidRPr="009B4523">
        <w:rPr>
          <w:sz w:val="24"/>
          <w:szCs w:val="24"/>
        </w:rPr>
        <w:t>согласно приложению № 5 к настоящему Решению.</w:t>
      </w:r>
    </w:p>
    <w:p w:rsidR="00DC5448" w:rsidRPr="00554617" w:rsidRDefault="00DC5448" w:rsidP="00DC5448">
      <w:pPr>
        <w:ind w:firstLine="709"/>
        <w:jc w:val="both"/>
        <w:rPr>
          <w:sz w:val="24"/>
          <w:szCs w:val="24"/>
        </w:rPr>
      </w:pPr>
      <w:r w:rsidRPr="00554617">
        <w:rPr>
          <w:sz w:val="24"/>
          <w:szCs w:val="24"/>
        </w:rPr>
        <w:t>3. Утвердить общий объем бюджетных ассигнований, направляемых на реализацию публичных нормативных обязательств в 201</w:t>
      </w:r>
      <w:r>
        <w:rPr>
          <w:sz w:val="24"/>
          <w:szCs w:val="24"/>
        </w:rPr>
        <w:t>8</w:t>
      </w:r>
      <w:r w:rsidRPr="00554617">
        <w:rPr>
          <w:sz w:val="24"/>
          <w:szCs w:val="24"/>
        </w:rPr>
        <w:t xml:space="preserve"> году в сумме </w:t>
      </w:r>
      <w:r>
        <w:rPr>
          <w:sz w:val="24"/>
          <w:szCs w:val="24"/>
        </w:rPr>
        <w:t xml:space="preserve">224 035,6 </w:t>
      </w:r>
      <w:r w:rsidRPr="00554617">
        <w:rPr>
          <w:sz w:val="24"/>
          <w:szCs w:val="24"/>
        </w:rPr>
        <w:t>тыс. рублей, в 201</w:t>
      </w:r>
      <w:r>
        <w:rPr>
          <w:sz w:val="24"/>
          <w:szCs w:val="24"/>
        </w:rPr>
        <w:t>9</w:t>
      </w:r>
      <w:r w:rsidRPr="00554617">
        <w:rPr>
          <w:sz w:val="24"/>
          <w:szCs w:val="24"/>
        </w:rPr>
        <w:t xml:space="preserve"> году в сумме </w:t>
      </w:r>
      <w:r>
        <w:rPr>
          <w:sz w:val="24"/>
          <w:szCs w:val="24"/>
        </w:rPr>
        <w:t>226 253,2</w:t>
      </w:r>
      <w:r w:rsidRPr="00554617">
        <w:rPr>
          <w:sz w:val="24"/>
          <w:szCs w:val="24"/>
        </w:rPr>
        <w:t xml:space="preserve"> тыс. рублей и 20</w:t>
      </w:r>
      <w:r>
        <w:rPr>
          <w:sz w:val="24"/>
          <w:szCs w:val="24"/>
        </w:rPr>
        <w:t>20</w:t>
      </w:r>
      <w:r w:rsidRPr="00554617">
        <w:rPr>
          <w:sz w:val="24"/>
          <w:szCs w:val="24"/>
        </w:rPr>
        <w:t xml:space="preserve"> году в сумме 22</w:t>
      </w:r>
      <w:r>
        <w:rPr>
          <w:sz w:val="24"/>
          <w:szCs w:val="24"/>
        </w:rPr>
        <w:t>9 186,7</w:t>
      </w:r>
      <w:r w:rsidRPr="00554617">
        <w:rPr>
          <w:sz w:val="24"/>
          <w:szCs w:val="24"/>
        </w:rPr>
        <w:t xml:space="preserve"> тыс. рублей.</w:t>
      </w:r>
    </w:p>
    <w:p w:rsidR="00DC5448" w:rsidRPr="00554617" w:rsidRDefault="00DC5448" w:rsidP="00DC5448">
      <w:pPr>
        <w:ind w:firstLine="709"/>
        <w:jc w:val="both"/>
        <w:rPr>
          <w:sz w:val="24"/>
          <w:szCs w:val="24"/>
        </w:rPr>
      </w:pPr>
      <w:r w:rsidRPr="00554617">
        <w:rPr>
          <w:sz w:val="24"/>
          <w:szCs w:val="24"/>
        </w:rPr>
        <w:t xml:space="preserve">4. Утвердить объем расходов на обслуживание внутреннего муниципального долга муниципального образования </w:t>
      </w:r>
      <w:r w:rsidR="00D93E6B">
        <w:rPr>
          <w:sz w:val="24"/>
          <w:szCs w:val="24"/>
        </w:rPr>
        <w:t>«</w:t>
      </w:r>
      <w:r w:rsidRPr="00554617">
        <w:rPr>
          <w:sz w:val="24"/>
          <w:szCs w:val="24"/>
        </w:rPr>
        <w:t>Новокузнецкий муниципальный ра</w:t>
      </w:r>
      <w:r>
        <w:rPr>
          <w:sz w:val="24"/>
          <w:szCs w:val="24"/>
        </w:rPr>
        <w:t>йон</w:t>
      </w:r>
      <w:r w:rsidR="00D93E6B">
        <w:rPr>
          <w:sz w:val="24"/>
          <w:szCs w:val="24"/>
        </w:rPr>
        <w:t>»</w:t>
      </w:r>
      <w:r>
        <w:rPr>
          <w:sz w:val="24"/>
          <w:szCs w:val="24"/>
        </w:rPr>
        <w:t xml:space="preserve"> на 2018</w:t>
      </w:r>
      <w:r w:rsidRPr="00554617">
        <w:rPr>
          <w:sz w:val="24"/>
          <w:szCs w:val="24"/>
        </w:rPr>
        <w:t xml:space="preserve"> год в сумме 500,0 </w:t>
      </w:r>
      <w:r>
        <w:rPr>
          <w:sz w:val="24"/>
          <w:szCs w:val="24"/>
        </w:rPr>
        <w:t>тыс. рублей, в 2019</w:t>
      </w:r>
      <w:r w:rsidRPr="00554617">
        <w:rPr>
          <w:sz w:val="24"/>
          <w:szCs w:val="24"/>
        </w:rPr>
        <w:t xml:space="preserve"> году в сумме 500,0 </w:t>
      </w:r>
      <w:r>
        <w:rPr>
          <w:sz w:val="24"/>
          <w:szCs w:val="24"/>
        </w:rPr>
        <w:t>тыс. рублей и 2020</w:t>
      </w:r>
      <w:r w:rsidRPr="00554617">
        <w:rPr>
          <w:sz w:val="24"/>
          <w:szCs w:val="24"/>
        </w:rPr>
        <w:t xml:space="preserve"> году в сумме 500,0 тыс. рублей.</w:t>
      </w:r>
    </w:p>
    <w:p w:rsidR="00DC5448" w:rsidRDefault="00DC5448" w:rsidP="00DC5448">
      <w:pPr>
        <w:ind w:firstLine="709"/>
        <w:jc w:val="both"/>
        <w:rPr>
          <w:b/>
          <w:sz w:val="24"/>
          <w:szCs w:val="24"/>
        </w:rPr>
      </w:pPr>
    </w:p>
    <w:p w:rsidR="00DC5448" w:rsidRDefault="00DC5448" w:rsidP="00DC5448">
      <w:pPr>
        <w:ind w:firstLine="709"/>
        <w:jc w:val="both"/>
        <w:rPr>
          <w:b/>
          <w:sz w:val="24"/>
          <w:szCs w:val="24"/>
        </w:rPr>
      </w:pPr>
    </w:p>
    <w:p w:rsidR="00DC5448" w:rsidRPr="00916C33" w:rsidRDefault="00DC5448" w:rsidP="00DC5448">
      <w:pPr>
        <w:ind w:firstLine="709"/>
        <w:jc w:val="both"/>
        <w:rPr>
          <w:b/>
          <w:sz w:val="24"/>
          <w:szCs w:val="24"/>
        </w:rPr>
      </w:pPr>
      <w:r w:rsidRPr="00CF362B">
        <w:rPr>
          <w:b/>
          <w:sz w:val="24"/>
          <w:szCs w:val="24"/>
        </w:rPr>
        <w:t>Статья 5.</w:t>
      </w:r>
    </w:p>
    <w:p w:rsidR="00DC5448" w:rsidRPr="00916C33" w:rsidRDefault="00DC5448" w:rsidP="00DC5448">
      <w:pPr>
        <w:ind w:firstLine="709"/>
        <w:jc w:val="both"/>
        <w:rPr>
          <w:b/>
          <w:sz w:val="24"/>
          <w:szCs w:val="24"/>
        </w:rPr>
      </w:pPr>
    </w:p>
    <w:p w:rsidR="00DC5448" w:rsidRPr="00A32F03" w:rsidRDefault="00DC5448" w:rsidP="00DC5448">
      <w:pPr>
        <w:ind w:firstLine="709"/>
        <w:jc w:val="both"/>
        <w:rPr>
          <w:sz w:val="24"/>
          <w:szCs w:val="24"/>
        </w:rPr>
      </w:pPr>
      <w:r w:rsidRPr="00A32F03">
        <w:rPr>
          <w:sz w:val="24"/>
          <w:szCs w:val="24"/>
        </w:rPr>
        <w:t xml:space="preserve"> Утвердить общий объем условно утвержденных расходов бюджета </w:t>
      </w:r>
      <w:r w:rsidRPr="00A32F03">
        <w:rPr>
          <w:sz w:val="24"/>
          <w:szCs w:val="24"/>
        </w:rPr>
        <w:lastRenderedPageBreak/>
        <w:t>Новокузнецкого муниципального района на 201</w:t>
      </w:r>
      <w:r>
        <w:rPr>
          <w:sz w:val="24"/>
          <w:szCs w:val="24"/>
        </w:rPr>
        <w:t>9</w:t>
      </w:r>
      <w:r w:rsidRPr="00A32F03">
        <w:rPr>
          <w:sz w:val="24"/>
          <w:szCs w:val="24"/>
        </w:rPr>
        <w:t xml:space="preserve"> год в сумме </w:t>
      </w:r>
      <w:r>
        <w:rPr>
          <w:sz w:val="24"/>
          <w:szCs w:val="24"/>
        </w:rPr>
        <w:t xml:space="preserve">41 251,2 </w:t>
      </w:r>
      <w:r w:rsidRPr="00A32F03">
        <w:rPr>
          <w:sz w:val="24"/>
          <w:szCs w:val="24"/>
        </w:rPr>
        <w:t>тыс. рублей, на 20</w:t>
      </w:r>
      <w:r>
        <w:rPr>
          <w:sz w:val="24"/>
          <w:szCs w:val="24"/>
        </w:rPr>
        <w:t>20</w:t>
      </w:r>
      <w:r w:rsidRPr="00A32F03">
        <w:rPr>
          <w:sz w:val="24"/>
          <w:szCs w:val="24"/>
        </w:rPr>
        <w:t xml:space="preserve"> год в сумме </w:t>
      </w:r>
      <w:r>
        <w:rPr>
          <w:sz w:val="24"/>
          <w:szCs w:val="24"/>
        </w:rPr>
        <w:t>84 097,5</w:t>
      </w:r>
      <w:r w:rsidRPr="00A32F03">
        <w:rPr>
          <w:sz w:val="24"/>
          <w:szCs w:val="24"/>
        </w:rPr>
        <w:t xml:space="preserve"> тыс. рублей.</w:t>
      </w:r>
    </w:p>
    <w:p w:rsidR="00DC5448" w:rsidRDefault="00DC5448" w:rsidP="00DC5448">
      <w:pPr>
        <w:ind w:firstLine="709"/>
        <w:jc w:val="both"/>
        <w:rPr>
          <w:b/>
          <w:sz w:val="24"/>
          <w:szCs w:val="24"/>
        </w:rPr>
      </w:pPr>
    </w:p>
    <w:p w:rsidR="00DC5448" w:rsidRPr="00CF362B" w:rsidRDefault="00DC5448" w:rsidP="00DC5448">
      <w:pPr>
        <w:ind w:firstLine="709"/>
        <w:jc w:val="both"/>
        <w:rPr>
          <w:b/>
          <w:sz w:val="24"/>
          <w:szCs w:val="24"/>
        </w:rPr>
      </w:pPr>
      <w:r w:rsidRPr="00CF362B">
        <w:rPr>
          <w:b/>
          <w:sz w:val="24"/>
          <w:szCs w:val="24"/>
        </w:rPr>
        <w:t xml:space="preserve">Статья 6. </w:t>
      </w:r>
    </w:p>
    <w:p w:rsidR="00DC5448" w:rsidRPr="00CF362B" w:rsidRDefault="00DC5448" w:rsidP="00DC5448">
      <w:pPr>
        <w:ind w:firstLine="709"/>
        <w:jc w:val="both"/>
        <w:rPr>
          <w:sz w:val="24"/>
          <w:szCs w:val="24"/>
        </w:rPr>
      </w:pPr>
    </w:p>
    <w:p w:rsidR="00DC5448" w:rsidRPr="00CF362B" w:rsidRDefault="00DC5448" w:rsidP="00DC5448">
      <w:pPr>
        <w:ind w:firstLine="709"/>
        <w:jc w:val="both"/>
        <w:rPr>
          <w:sz w:val="24"/>
          <w:szCs w:val="24"/>
        </w:rPr>
      </w:pPr>
      <w:r w:rsidRPr="00CF362B">
        <w:rPr>
          <w:sz w:val="24"/>
          <w:szCs w:val="24"/>
        </w:rPr>
        <w:t xml:space="preserve">1. </w:t>
      </w:r>
      <w:r w:rsidRPr="009F49F7">
        <w:rPr>
          <w:sz w:val="24"/>
          <w:szCs w:val="24"/>
        </w:rPr>
        <w:t>Утвердить распределение бюджетных ассигнований бюджета Новокузнецкого муниципального района по целевым статьям (муниципальным программам и непрограммным направлениям деятельности) бюджетов на 201</w:t>
      </w:r>
      <w:r>
        <w:rPr>
          <w:sz w:val="24"/>
          <w:szCs w:val="24"/>
        </w:rPr>
        <w:t>8</w:t>
      </w:r>
      <w:r w:rsidRPr="009F49F7">
        <w:rPr>
          <w:sz w:val="24"/>
          <w:szCs w:val="24"/>
        </w:rPr>
        <w:t xml:space="preserve"> год</w:t>
      </w:r>
      <w:r>
        <w:rPr>
          <w:sz w:val="24"/>
          <w:szCs w:val="24"/>
        </w:rPr>
        <w:t xml:space="preserve"> и плановый период 2019 и 2020 годов</w:t>
      </w:r>
      <w:r w:rsidRPr="009F49F7">
        <w:rPr>
          <w:sz w:val="24"/>
          <w:szCs w:val="24"/>
        </w:rPr>
        <w:t xml:space="preserve"> согласно приложению № 6 к настоящему Решению.</w:t>
      </w:r>
    </w:p>
    <w:p w:rsidR="00DC5448" w:rsidRPr="00CF362B" w:rsidRDefault="00DC5448" w:rsidP="00DC5448">
      <w:pPr>
        <w:ind w:firstLine="709"/>
        <w:jc w:val="both"/>
        <w:rPr>
          <w:sz w:val="24"/>
          <w:szCs w:val="24"/>
        </w:rPr>
      </w:pPr>
    </w:p>
    <w:p w:rsidR="00DC5448" w:rsidRPr="00CF362B" w:rsidRDefault="00DC5448" w:rsidP="00DC5448">
      <w:pPr>
        <w:ind w:firstLine="709"/>
        <w:jc w:val="both"/>
        <w:rPr>
          <w:b/>
          <w:sz w:val="24"/>
          <w:szCs w:val="24"/>
        </w:rPr>
      </w:pPr>
      <w:r w:rsidRPr="00CF362B">
        <w:rPr>
          <w:b/>
          <w:sz w:val="24"/>
          <w:szCs w:val="24"/>
        </w:rPr>
        <w:t xml:space="preserve">Статья 7. </w:t>
      </w:r>
    </w:p>
    <w:p w:rsidR="00DC5448" w:rsidRPr="00CF362B" w:rsidRDefault="00DC5448" w:rsidP="00DC5448">
      <w:pPr>
        <w:ind w:firstLine="709"/>
        <w:jc w:val="both"/>
        <w:rPr>
          <w:sz w:val="24"/>
          <w:szCs w:val="24"/>
        </w:rPr>
      </w:pPr>
    </w:p>
    <w:p w:rsidR="00DC5448" w:rsidRPr="008927C0" w:rsidRDefault="00DC5448" w:rsidP="00DC5448">
      <w:pPr>
        <w:ind w:firstLine="709"/>
        <w:jc w:val="both"/>
        <w:rPr>
          <w:sz w:val="24"/>
          <w:szCs w:val="24"/>
        </w:rPr>
      </w:pPr>
      <w:r w:rsidRPr="008927C0">
        <w:rPr>
          <w:sz w:val="24"/>
          <w:szCs w:val="24"/>
        </w:rPr>
        <w:t>Утвердить размер резервного фонда администрации Новокузнецкого муниципального района на 201</w:t>
      </w:r>
      <w:r>
        <w:rPr>
          <w:sz w:val="24"/>
          <w:szCs w:val="24"/>
        </w:rPr>
        <w:t>8</w:t>
      </w:r>
      <w:r w:rsidRPr="008927C0">
        <w:rPr>
          <w:sz w:val="24"/>
          <w:szCs w:val="24"/>
        </w:rPr>
        <w:t xml:space="preserve"> год в сумме 4 000,0 тыс. рублей, на 201</w:t>
      </w:r>
      <w:r>
        <w:rPr>
          <w:sz w:val="24"/>
          <w:szCs w:val="24"/>
        </w:rPr>
        <w:t>9</w:t>
      </w:r>
      <w:r w:rsidRPr="008927C0">
        <w:rPr>
          <w:sz w:val="24"/>
          <w:szCs w:val="24"/>
        </w:rPr>
        <w:t xml:space="preserve"> год в сумме 4 000,0 тыс. рублей, на 20</w:t>
      </w:r>
      <w:r>
        <w:rPr>
          <w:sz w:val="24"/>
          <w:szCs w:val="24"/>
        </w:rPr>
        <w:t>20</w:t>
      </w:r>
      <w:r w:rsidRPr="008927C0">
        <w:rPr>
          <w:sz w:val="24"/>
          <w:szCs w:val="24"/>
        </w:rPr>
        <w:t xml:space="preserve"> год в сумме 4 000,0 тыс. рублей.</w:t>
      </w:r>
    </w:p>
    <w:p w:rsidR="00DC5448" w:rsidRPr="00CF362B" w:rsidRDefault="00DC5448" w:rsidP="00DC5448">
      <w:pPr>
        <w:ind w:firstLine="709"/>
        <w:jc w:val="both"/>
        <w:rPr>
          <w:b/>
          <w:sz w:val="24"/>
          <w:szCs w:val="24"/>
        </w:rPr>
      </w:pPr>
    </w:p>
    <w:p w:rsidR="00DC5448" w:rsidRPr="00916C33" w:rsidRDefault="00DC5448" w:rsidP="00DC5448">
      <w:pPr>
        <w:ind w:firstLine="709"/>
        <w:jc w:val="both"/>
        <w:rPr>
          <w:b/>
          <w:sz w:val="24"/>
          <w:szCs w:val="24"/>
        </w:rPr>
      </w:pPr>
      <w:r w:rsidRPr="00CF362B">
        <w:rPr>
          <w:b/>
          <w:sz w:val="24"/>
          <w:szCs w:val="24"/>
        </w:rPr>
        <w:t xml:space="preserve">Статья 8. </w:t>
      </w:r>
    </w:p>
    <w:p w:rsidR="00DC5448" w:rsidRPr="00916C33" w:rsidRDefault="00DC5448" w:rsidP="00DC5448">
      <w:pPr>
        <w:ind w:firstLine="709"/>
        <w:jc w:val="both"/>
        <w:rPr>
          <w:sz w:val="24"/>
          <w:szCs w:val="24"/>
        </w:rPr>
      </w:pPr>
    </w:p>
    <w:p w:rsidR="00DC5448" w:rsidRPr="008927C0" w:rsidRDefault="00DC5448" w:rsidP="00DC5448">
      <w:pPr>
        <w:ind w:firstLine="709"/>
        <w:jc w:val="both"/>
        <w:rPr>
          <w:sz w:val="24"/>
          <w:szCs w:val="24"/>
        </w:rPr>
      </w:pPr>
      <w:r w:rsidRPr="0073555D">
        <w:rPr>
          <w:sz w:val="24"/>
          <w:szCs w:val="24"/>
        </w:rPr>
        <w:t xml:space="preserve">Утвердить размер дорожного фонда муниципального образования </w:t>
      </w:r>
      <w:r w:rsidR="00D93E6B">
        <w:rPr>
          <w:sz w:val="24"/>
          <w:szCs w:val="24"/>
        </w:rPr>
        <w:t>«</w:t>
      </w:r>
      <w:r w:rsidRPr="0073555D">
        <w:rPr>
          <w:sz w:val="24"/>
          <w:szCs w:val="24"/>
        </w:rPr>
        <w:t>Новокузнецкий муниципальный район</w:t>
      </w:r>
      <w:r w:rsidR="00D93E6B">
        <w:rPr>
          <w:sz w:val="24"/>
          <w:szCs w:val="24"/>
        </w:rPr>
        <w:t>»</w:t>
      </w:r>
      <w:r w:rsidRPr="0073555D">
        <w:rPr>
          <w:sz w:val="24"/>
          <w:szCs w:val="24"/>
        </w:rPr>
        <w:t xml:space="preserve"> на 201</w:t>
      </w:r>
      <w:r>
        <w:rPr>
          <w:sz w:val="24"/>
          <w:szCs w:val="24"/>
        </w:rPr>
        <w:t>8</w:t>
      </w:r>
      <w:r w:rsidRPr="0073555D">
        <w:rPr>
          <w:sz w:val="24"/>
          <w:szCs w:val="24"/>
        </w:rPr>
        <w:t xml:space="preserve"> год в сумме</w:t>
      </w:r>
      <w:r>
        <w:rPr>
          <w:sz w:val="24"/>
          <w:szCs w:val="24"/>
        </w:rPr>
        <w:t xml:space="preserve"> 8 300</w:t>
      </w:r>
      <w:r w:rsidRPr="0073555D">
        <w:rPr>
          <w:sz w:val="24"/>
          <w:szCs w:val="24"/>
        </w:rPr>
        <w:t>,0 тыс. рублей, на 201</w:t>
      </w:r>
      <w:r>
        <w:rPr>
          <w:sz w:val="24"/>
          <w:szCs w:val="24"/>
        </w:rPr>
        <w:t>9</w:t>
      </w:r>
      <w:r w:rsidRPr="0073555D">
        <w:rPr>
          <w:sz w:val="24"/>
          <w:szCs w:val="24"/>
        </w:rPr>
        <w:t xml:space="preserve"> год в </w:t>
      </w:r>
      <w:r>
        <w:rPr>
          <w:sz w:val="24"/>
          <w:szCs w:val="24"/>
        </w:rPr>
        <w:t xml:space="preserve">9500 </w:t>
      </w:r>
      <w:r w:rsidRPr="0073555D">
        <w:rPr>
          <w:sz w:val="24"/>
          <w:szCs w:val="24"/>
        </w:rPr>
        <w:t>сумме тыс. рублей, на 20</w:t>
      </w:r>
      <w:r>
        <w:rPr>
          <w:sz w:val="24"/>
          <w:szCs w:val="24"/>
        </w:rPr>
        <w:t>20</w:t>
      </w:r>
      <w:r w:rsidRPr="0073555D">
        <w:rPr>
          <w:sz w:val="24"/>
          <w:szCs w:val="24"/>
        </w:rPr>
        <w:t xml:space="preserve"> год в сумме</w:t>
      </w:r>
      <w:r>
        <w:rPr>
          <w:sz w:val="24"/>
          <w:szCs w:val="24"/>
        </w:rPr>
        <w:t xml:space="preserve"> 13 000</w:t>
      </w:r>
      <w:r w:rsidRPr="0073555D">
        <w:rPr>
          <w:sz w:val="24"/>
          <w:szCs w:val="24"/>
        </w:rPr>
        <w:t xml:space="preserve"> тыс. рублей.</w:t>
      </w:r>
    </w:p>
    <w:p w:rsidR="00DC5448" w:rsidRPr="009F49F7" w:rsidRDefault="00DC5448" w:rsidP="00DC5448">
      <w:pPr>
        <w:ind w:firstLine="709"/>
        <w:jc w:val="both"/>
        <w:rPr>
          <w:color w:val="FF0000"/>
          <w:sz w:val="24"/>
          <w:szCs w:val="24"/>
        </w:rPr>
      </w:pPr>
    </w:p>
    <w:p w:rsidR="00DC5448" w:rsidRPr="00CF362B" w:rsidRDefault="00DC5448" w:rsidP="00DC5448">
      <w:pPr>
        <w:ind w:firstLine="709"/>
        <w:jc w:val="both"/>
        <w:rPr>
          <w:b/>
          <w:sz w:val="24"/>
          <w:szCs w:val="24"/>
        </w:rPr>
      </w:pPr>
      <w:r w:rsidRPr="00CF362B">
        <w:rPr>
          <w:b/>
          <w:sz w:val="24"/>
          <w:szCs w:val="24"/>
        </w:rPr>
        <w:t>Статья 9.</w:t>
      </w:r>
    </w:p>
    <w:p w:rsidR="00DC5448" w:rsidRPr="00CF362B" w:rsidRDefault="00DC5448" w:rsidP="00DC5448">
      <w:pPr>
        <w:ind w:firstLine="709"/>
        <w:jc w:val="both"/>
        <w:rPr>
          <w:sz w:val="24"/>
          <w:szCs w:val="24"/>
        </w:rPr>
      </w:pPr>
      <w:r w:rsidRPr="00CF362B">
        <w:rPr>
          <w:sz w:val="24"/>
          <w:szCs w:val="24"/>
        </w:rPr>
        <w:t xml:space="preserve"> </w:t>
      </w:r>
    </w:p>
    <w:p w:rsidR="00DC5448" w:rsidRPr="008927C0" w:rsidRDefault="00DC5448" w:rsidP="00DC5448">
      <w:pPr>
        <w:ind w:firstLine="709"/>
        <w:jc w:val="both"/>
        <w:rPr>
          <w:sz w:val="24"/>
          <w:szCs w:val="24"/>
        </w:rPr>
      </w:pPr>
      <w:r w:rsidRPr="008927C0">
        <w:rPr>
          <w:sz w:val="24"/>
          <w:szCs w:val="24"/>
        </w:rPr>
        <w:t>Утвердить объем районного фонда финансовой поддержки поселений на 201</w:t>
      </w:r>
      <w:r>
        <w:rPr>
          <w:sz w:val="24"/>
          <w:szCs w:val="24"/>
        </w:rPr>
        <w:t>8</w:t>
      </w:r>
      <w:r w:rsidRPr="008927C0">
        <w:rPr>
          <w:sz w:val="24"/>
          <w:szCs w:val="24"/>
        </w:rPr>
        <w:t xml:space="preserve"> год в сумме </w:t>
      </w:r>
      <w:r>
        <w:rPr>
          <w:sz w:val="24"/>
          <w:szCs w:val="24"/>
        </w:rPr>
        <w:t xml:space="preserve">17 714, 1 </w:t>
      </w:r>
      <w:r w:rsidRPr="008927C0">
        <w:rPr>
          <w:sz w:val="24"/>
          <w:szCs w:val="24"/>
        </w:rPr>
        <w:t>тыс. рублей, на 201</w:t>
      </w:r>
      <w:r>
        <w:rPr>
          <w:sz w:val="24"/>
          <w:szCs w:val="24"/>
        </w:rPr>
        <w:t>9</w:t>
      </w:r>
      <w:r w:rsidRPr="008927C0">
        <w:rPr>
          <w:sz w:val="24"/>
          <w:szCs w:val="24"/>
        </w:rPr>
        <w:t xml:space="preserve"> год в сумме </w:t>
      </w:r>
      <w:r>
        <w:rPr>
          <w:sz w:val="24"/>
          <w:szCs w:val="24"/>
        </w:rPr>
        <w:t xml:space="preserve">16 352,7 </w:t>
      </w:r>
      <w:r w:rsidRPr="008927C0">
        <w:rPr>
          <w:sz w:val="24"/>
          <w:szCs w:val="24"/>
        </w:rPr>
        <w:t>тыс. рублей, на 20</w:t>
      </w:r>
      <w:r>
        <w:rPr>
          <w:sz w:val="24"/>
          <w:szCs w:val="24"/>
        </w:rPr>
        <w:t>20</w:t>
      </w:r>
      <w:r w:rsidRPr="008927C0">
        <w:rPr>
          <w:sz w:val="24"/>
          <w:szCs w:val="24"/>
        </w:rPr>
        <w:t xml:space="preserve"> год в сумме </w:t>
      </w:r>
      <w:r>
        <w:rPr>
          <w:sz w:val="24"/>
          <w:szCs w:val="24"/>
        </w:rPr>
        <w:t xml:space="preserve">17 086,9 </w:t>
      </w:r>
      <w:r w:rsidRPr="008927C0">
        <w:rPr>
          <w:sz w:val="24"/>
          <w:szCs w:val="24"/>
        </w:rPr>
        <w:t>тыс. рублей.</w:t>
      </w:r>
    </w:p>
    <w:p w:rsidR="00DC5448" w:rsidRPr="008927C0" w:rsidRDefault="00DC5448" w:rsidP="00DC5448">
      <w:pPr>
        <w:ind w:firstLine="709"/>
        <w:jc w:val="both"/>
        <w:rPr>
          <w:sz w:val="24"/>
          <w:szCs w:val="24"/>
        </w:rPr>
      </w:pPr>
    </w:p>
    <w:p w:rsidR="00DC5448" w:rsidRPr="00CF362B" w:rsidRDefault="00DC5448" w:rsidP="00DC5448">
      <w:pPr>
        <w:ind w:firstLine="709"/>
        <w:jc w:val="both"/>
        <w:rPr>
          <w:b/>
          <w:sz w:val="24"/>
          <w:szCs w:val="24"/>
        </w:rPr>
      </w:pPr>
      <w:r w:rsidRPr="00CF362B">
        <w:rPr>
          <w:b/>
          <w:sz w:val="24"/>
          <w:szCs w:val="24"/>
        </w:rPr>
        <w:t xml:space="preserve">Статья 10. </w:t>
      </w:r>
    </w:p>
    <w:p w:rsidR="00DC5448" w:rsidRPr="00CF362B" w:rsidRDefault="00DC5448" w:rsidP="00DC5448">
      <w:pPr>
        <w:ind w:firstLine="709"/>
        <w:jc w:val="both"/>
        <w:rPr>
          <w:sz w:val="24"/>
          <w:szCs w:val="24"/>
        </w:rPr>
      </w:pPr>
    </w:p>
    <w:p w:rsidR="00DC5448" w:rsidRPr="008927C0" w:rsidRDefault="00DC5448" w:rsidP="00DC5448">
      <w:pPr>
        <w:tabs>
          <w:tab w:val="left" w:pos="360"/>
        </w:tabs>
        <w:ind w:firstLine="709"/>
        <w:jc w:val="both"/>
        <w:rPr>
          <w:sz w:val="24"/>
          <w:szCs w:val="24"/>
        </w:rPr>
      </w:pPr>
      <w:r w:rsidRPr="008927C0">
        <w:rPr>
          <w:sz w:val="24"/>
          <w:szCs w:val="24"/>
        </w:rPr>
        <w:t>1. Утвердить общий объем межбюджетных трансфертов, получаемых из областного бюджета, на 201</w:t>
      </w:r>
      <w:r>
        <w:rPr>
          <w:sz w:val="24"/>
          <w:szCs w:val="24"/>
        </w:rPr>
        <w:t>8</w:t>
      </w:r>
      <w:r w:rsidRPr="008927C0">
        <w:rPr>
          <w:sz w:val="24"/>
          <w:szCs w:val="24"/>
        </w:rPr>
        <w:t xml:space="preserve"> год в сумме </w:t>
      </w:r>
      <w:r>
        <w:rPr>
          <w:sz w:val="24"/>
          <w:szCs w:val="24"/>
        </w:rPr>
        <w:t xml:space="preserve">682 784,4 </w:t>
      </w:r>
      <w:r w:rsidRPr="008927C0">
        <w:rPr>
          <w:sz w:val="24"/>
          <w:szCs w:val="24"/>
        </w:rPr>
        <w:t>тыс. рублей, на 201</w:t>
      </w:r>
      <w:r>
        <w:rPr>
          <w:sz w:val="24"/>
          <w:szCs w:val="24"/>
        </w:rPr>
        <w:t>9</w:t>
      </w:r>
      <w:r w:rsidRPr="008927C0">
        <w:rPr>
          <w:sz w:val="24"/>
          <w:szCs w:val="24"/>
        </w:rPr>
        <w:t xml:space="preserve"> год в сумме</w:t>
      </w:r>
      <w:r>
        <w:rPr>
          <w:sz w:val="24"/>
          <w:szCs w:val="24"/>
        </w:rPr>
        <w:t xml:space="preserve"> 685 408,4</w:t>
      </w:r>
      <w:r w:rsidRPr="008927C0">
        <w:rPr>
          <w:sz w:val="24"/>
          <w:szCs w:val="24"/>
        </w:rPr>
        <w:t xml:space="preserve"> </w:t>
      </w:r>
      <w:r>
        <w:rPr>
          <w:sz w:val="24"/>
          <w:szCs w:val="24"/>
        </w:rPr>
        <w:t>тыс. рублей, на 2020</w:t>
      </w:r>
      <w:r w:rsidRPr="008927C0">
        <w:rPr>
          <w:sz w:val="24"/>
          <w:szCs w:val="24"/>
        </w:rPr>
        <w:t xml:space="preserve"> год в сумме</w:t>
      </w:r>
      <w:r>
        <w:rPr>
          <w:sz w:val="24"/>
          <w:szCs w:val="24"/>
        </w:rPr>
        <w:t xml:space="preserve"> 688 761,2</w:t>
      </w:r>
      <w:r w:rsidRPr="008927C0">
        <w:rPr>
          <w:sz w:val="24"/>
          <w:szCs w:val="24"/>
        </w:rPr>
        <w:t xml:space="preserve"> тыс. рублей.</w:t>
      </w:r>
    </w:p>
    <w:p w:rsidR="00DC5448" w:rsidRPr="004506F0" w:rsidRDefault="00DC5448" w:rsidP="00DC5448">
      <w:pPr>
        <w:ind w:firstLine="709"/>
        <w:jc w:val="both"/>
        <w:rPr>
          <w:sz w:val="24"/>
          <w:szCs w:val="24"/>
        </w:rPr>
      </w:pPr>
      <w:r w:rsidRPr="004506F0">
        <w:rPr>
          <w:sz w:val="24"/>
          <w:szCs w:val="24"/>
        </w:rPr>
        <w:t xml:space="preserve">2. Утвердить общий объем межбюджетных трансфертов, предоставляемых бюджетам поселений, входящих в состав муниципального образования </w:t>
      </w:r>
      <w:r w:rsidR="00D93E6B">
        <w:rPr>
          <w:sz w:val="24"/>
          <w:szCs w:val="24"/>
        </w:rPr>
        <w:t>«</w:t>
      </w:r>
      <w:r w:rsidRPr="004506F0">
        <w:rPr>
          <w:sz w:val="24"/>
          <w:szCs w:val="24"/>
        </w:rPr>
        <w:t>Новокузнецкий муниципальный район</w:t>
      </w:r>
      <w:r w:rsidR="00D93E6B">
        <w:rPr>
          <w:sz w:val="24"/>
          <w:szCs w:val="24"/>
        </w:rPr>
        <w:t>»</w:t>
      </w:r>
      <w:r w:rsidRPr="004506F0">
        <w:rPr>
          <w:sz w:val="24"/>
          <w:szCs w:val="24"/>
        </w:rPr>
        <w:t>, на 201</w:t>
      </w:r>
      <w:r>
        <w:rPr>
          <w:sz w:val="24"/>
          <w:szCs w:val="24"/>
        </w:rPr>
        <w:t>8</w:t>
      </w:r>
      <w:r w:rsidRPr="004506F0">
        <w:rPr>
          <w:sz w:val="24"/>
          <w:szCs w:val="24"/>
        </w:rPr>
        <w:t xml:space="preserve"> год в сумме </w:t>
      </w:r>
      <w:r>
        <w:rPr>
          <w:sz w:val="24"/>
          <w:szCs w:val="24"/>
        </w:rPr>
        <w:t>65 862,1</w:t>
      </w:r>
      <w:r w:rsidRPr="004506F0">
        <w:rPr>
          <w:sz w:val="24"/>
          <w:szCs w:val="24"/>
        </w:rPr>
        <w:t xml:space="preserve"> тыс. рублей, на 201</w:t>
      </w:r>
      <w:r>
        <w:rPr>
          <w:sz w:val="24"/>
          <w:szCs w:val="24"/>
        </w:rPr>
        <w:t>9</w:t>
      </w:r>
      <w:r w:rsidRPr="004506F0">
        <w:rPr>
          <w:sz w:val="24"/>
          <w:szCs w:val="24"/>
        </w:rPr>
        <w:t xml:space="preserve"> год в сумме </w:t>
      </w:r>
      <w:r>
        <w:rPr>
          <w:sz w:val="24"/>
          <w:szCs w:val="24"/>
        </w:rPr>
        <w:t xml:space="preserve">64527,3 </w:t>
      </w:r>
      <w:r w:rsidRPr="004506F0">
        <w:rPr>
          <w:sz w:val="24"/>
          <w:szCs w:val="24"/>
        </w:rPr>
        <w:t>тыс. рублей, на 20</w:t>
      </w:r>
      <w:r>
        <w:rPr>
          <w:sz w:val="24"/>
          <w:szCs w:val="24"/>
        </w:rPr>
        <w:t>20</w:t>
      </w:r>
      <w:r w:rsidRPr="004506F0">
        <w:rPr>
          <w:sz w:val="24"/>
          <w:szCs w:val="24"/>
        </w:rPr>
        <w:t xml:space="preserve"> год в сумме </w:t>
      </w:r>
      <w:r>
        <w:rPr>
          <w:sz w:val="24"/>
          <w:szCs w:val="24"/>
        </w:rPr>
        <w:t xml:space="preserve">65 352,5 </w:t>
      </w:r>
      <w:r w:rsidRPr="004506F0">
        <w:rPr>
          <w:sz w:val="24"/>
          <w:szCs w:val="24"/>
        </w:rPr>
        <w:t>тыс. рублей.</w:t>
      </w:r>
    </w:p>
    <w:p w:rsidR="00DC5448" w:rsidRPr="004506F0" w:rsidRDefault="00DC5448" w:rsidP="00DC5448">
      <w:pPr>
        <w:ind w:firstLine="709"/>
        <w:jc w:val="both"/>
        <w:rPr>
          <w:sz w:val="24"/>
          <w:szCs w:val="24"/>
        </w:rPr>
      </w:pPr>
      <w:r w:rsidRPr="004506F0">
        <w:rPr>
          <w:sz w:val="24"/>
          <w:szCs w:val="24"/>
        </w:rPr>
        <w:t xml:space="preserve">3. Установить критерий выравнивания расчетной бюджетной обеспеченности поселений, входящих в состав муниципального образования </w:t>
      </w:r>
      <w:r w:rsidR="00D93E6B">
        <w:rPr>
          <w:sz w:val="24"/>
          <w:szCs w:val="24"/>
        </w:rPr>
        <w:t>«</w:t>
      </w:r>
      <w:r w:rsidRPr="004506F0">
        <w:rPr>
          <w:sz w:val="24"/>
          <w:szCs w:val="24"/>
        </w:rPr>
        <w:t>Новокузнецкий муниципальный район</w:t>
      </w:r>
      <w:r w:rsidR="00D93E6B">
        <w:rPr>
          <w:sz w:val="24"/>
          <w:szCs w:val="24"/>
        </w:rPr>
        <w:t>»</w:t>
      </w:r>
      <w:r w:rsidRPr="004506F0">
        <w:rPr>
          <w:sz w:val="24"/>
          <w:szCs w:val="24"/>
        </w:rPr>
        <w:t>, на 201</w:t>
      </w:r>
      <w:r>
        <w:rPr>
          <w:sz w:val="24"/>
          <w:szCs w:val="24"/>
        </w:rPr>
        <w:t>8</w:t>
      </w:r>
      <w:r w:rsidRPr="004506F0">
        <w:rPr>
          <w:sz w:val="24"/>
          <w:szCs w:val="24"/>
        </w:rPr>
        <w:t xml:space="preserve"> год и на плановый период 201</w:t>
      </w:r>
      <w:r>
        <w:rPr>
          <w:sz w:val="24"/>
          <w:szCs w:val="24"/>
        </w:rPr>
        <w:t>9 и 2020</w:t>
      </w:r>
      <w:r w:rsidRPr="004506F0">
        <w:rPr>
          <w:sz w:val="24"/>
          <w:szCs w:val="24"/>
        </w:rPr>
        <w:t xml:space="preserve"> годов равный </w:t>
      </w:r>
      <w:r>
        <w:rPr>
          <w:sz w:val="24"/>
          <w:szCs w:val="24"/>
        </w:rPr>
        <w:t>3</w:t>
      </w:r>
      <w:r w:rsidRPr="004506F0">
        <w:rPr>
          <w:sz w:val="24"/>
          <w:szCs w:val="24"/>
        </w:rPr>
        <w:t>,</w:t>
      </w:r>
      <w:r>
        <w:rPr>
          <w:sz w:val="24"/>
          <w:szCs w:val="24"/>
        </w:rPr>
        <w:t>0</w:t>
      </w:r>
      <w:r w:rsidRPr="004506F0">
        <w:rPr>
          <w:sz w:val="24"/>
          <w:szCs w:val="24"/>
        </w:rPr>
        <w:t>.</w:t>
      </w:r>
    </w:p>
    <w:p w:rsidR="00DC5448" w:rsidRPr="00CF362B" w:rsidRDefault="00DC5448" w:rsidP="00DC5448">
      <w:pPr>
        <w:tabs>
          <w:tab w:val="left" w:pos="540"/>
        </w:tabs>
        <w:ind w:firstLine="709"/>
        <w:jc w:val="both"/>
        <w:rPr>
          <w:sz w:val="24"/>
          <w:szCs w:val="24"/>
        </w:rPr>
      </w:pPr>
    </w:p>
    <w:p w:rsidR="00DC5448" w:rsidRPr="00CF362B" w:rsidRDefault="00DC5448" w:rsidP="00DC5448">
      <w:pPr>
        <w:tabs>
          <w:tab w:val="left" w:pos="540"/>
        </w:tabs>
        <w:ind w:firstLine="709"/>
        <w:jc w:val="both"/>
        <w:rPr>
          <w:b/>
          <w:sz w:val="24"/>
          <w:szCs w:val="24"/>
        </w:rPr>
      </w:pPr>
      <w:r w:rsidRPr="00CF362B">
        <w:rPr>
          <w:b/>
          <w:sz w:val="24"/>
          <w:szCs w:val="24"/>
        </w:rPr>
        <w:t>Статья 11.</w:t>
      </w:r>
    </w:p>
    <w:p w:rsidR="00DC5448" w:rsidRPr="00CF362B" w:rsidRDefault="00DC5448" w:rsidP="00DC5448">
      <w:pPr>
        <w:tabs>
          <w:tab w:val="left" w:pos="540"/>
        </w:tabs>
        <w:ind w:firstLine="709"/>
        <w:jc w:val="both"/>
        <w:rPr>
          <w:sz w:val="24"/>
          <w:szCs w:val="24"/>
        </w:rPr>
      </w:pPr>
    </w:p>
    <w:p w:rsidR="00DC5448" w:rsidRPr="00CF362B" w:rsidRDefault="00DC5448" w:rsidP="00DC5448">
      <w:pPr>
        <w:tabs>
          <w:tab w:val="left" w:pos="540"/>
        </w:tabs>
        <w:ind w:firstLine="709"/>
        <w:jc w:val="both"/>
        <w:rPr>
          <w:sz w:val="24"/>
          <w:szCs w:val="24"/>
        </w:rPr>
      </w:pPr>
      <w:r w:rsidRPr="00CF362B">
        <w:rPr>
          <w:sz w:val="24"/>
          <w:szCs w:val="24"/>
        </w:rPr>
        <w:t xml:space="preserve">1. Утвердить распределение дотаций на выравнивание бюджетной обеспеченности поселений, входящих в состав муниципального образования </w:t>
      </w:r>
      <w:r w:rsidR="00D93E6B">
        <w:rPr>
          <w:sz w:val="24"/>
          <w:szCs w:val="24"/>
        </w:rPr>
        <w:t>«</w:t>
      </w:r>
      <w:r w:rsidRPr="00CF362B">
        <w:rPr>
          <w:sz w:val="24"/>
          <w:szCs w:val="24"/>
        </w:rPr>
        <w:t>Новокузнецкий муниципальный район</w:t>
      </w:r>
      <w:r w:rsidR="00D93E6B">
        <w:rPr>
          <w:sz w:val="24"/>
          <w:szCs w:val="24"/>
        </w:rPr>
        <w:t>»</w:t>
      </w:r>
      <w:r w:rsidRPr="00CF362B">
        <w:rPr>
          <w:sz w:val="24"/>
          <w:szCs w:val="24"/>
        </w:rPr>
        <w:t>, на 201</w:t>
      </w:r>
      <w:r>
        <w:rPr>
          <w:sz w:val="24"/>
          <w:szCs w:val="24"/>
        </w:rPr>
        <w:t>8</w:t>
      </w:r>
      <w:r w:rsidRPr="00CF362B">
        <w:rPr>
          <w:sz w:val="24"/>
          <w:szCs w:val="24"/>
        </w:rPr>
        <w:t xml:space="preserve"> год и на плановый период 201</w:t>
      </w:r>
      <w:r>
        <w:rPr>
          <w:sz w:val="24"/>
          <w:szCs w:val="24"/>
        </w:rPr>
        <w:t>9</w:t>
      </w:r>
      <w:r w:rsidRPr="00CF362B">
        <w:rPr>
          <w:sz w:val="24"/>
          <w:szCs w:val="24"/>
        </w:rPr>
        <w:t xml:space="preserve"> и 20</w:t>
      </w:r>
      <w:r>
        <w:rPr>
          <w:sz w:val="24"/>
          <w:szCs w:val="24"/>
        </w:rPr>
        <w:t>20 годов согласно приложению № 7</w:t>
      </w:r>
      <w:r w:rsidRPr="00CF362B">
        <w:rPr>
          <w:sz w:val="24"/>
          <w:szCs w:val="24"/>
        </w:rPr>
        <w:t xml:space="preserve"> к настоящему Решению.</w:t>
      </w:r>
    </w:p>
    <w:p w:rsidR="00DC5448" w:rsidRPr="00CF362B" w:rsidRDefault="00DC5448" w:rsidP="00DC5448">
      <w:pPr>
        <w:ind w:firstLine="709"/>
        <w:jc w:val="both"/>
        <w:rPr>
          <w:sz w:val="24"/>
          <w:szCs w:val="24"/>
        </w:rPr>
      </w:pPr>
      <w:r w:rsidRPr="00CF362B">
        <w:rPr>
          <w:sz w:val="24"/>
          <w:szCs w:val="24"/>
        </w:rPr>
        <w:t xml:space="preserve">2. </w:t>
      </w:r>
      <w:r w:rsidRPr="009F49F7">
        <w:rPr>
          <w:sz w:val="24"/>
          <w:szCs w:val="24"/>
        </w:rPr>
        <w:t xml:space="preserve">Утвердить общий объем межбюджетных трансфертов, подлежащих перечислению бюджетам поселений, входящих в состав муниципального образования </w:t>
      </w:r>
      <w:r w:rsidR="00D93E6B">
        <w:rPr>
          <w:sz w:val="24"/>
          <w:szCs w:val="24"/>
        </w:rPr>
        <w:t>«</w:t>
      </w:r>
      <w:r w:rsidRPr="009F49F7">
        <w:rPr>
          <w:sz w:val="24"/>
          <w:szCs w:val="24"/>
        </w:rPr>
        <w:t>Новокузнецкий муниципальный район</w:t>
      </w:r>
      <w:r w:rsidR="00D93E6B">
        <w:rPr>
          <w:sz w:val="24"/>
          <w:szCs w:val="24"/>
        </w:rPr>
        <w:t>»</w:t>
      </w:r>
      <w:r w:rsidRPr="009F49F7">
        <w:rPr>
          <w:sz w:val="24"/>
          <w:szCs w:val="24"/>
        </w:rPr>
        <w:t xml:space="preserve">, из бюджета Новокузнецкого муниципального района на финансирование расходов, связанных с осуществлением части полномочий по решению вопросов местного значения, согласно приложению № 8 к настоящему </w:t>
      </w:r>
      <w:r w:rsidRPr="009F49F7">
        <w:rPr>
          <w:sz w:val="24"/>
          <w:szCs w:val="24"/>
        </w:rPr>
        <w:lastRenderedPageBreak/>
        <w:t>Решению.</w:t>
      </w:r>
    </w:p>
    <w:p w:rsidR="00DC5448" w:rsidRPr="00CF362B" w:rsidRDefault="00DC5448" w:rsidP="00DC5448">
      <w:pPr>
        <w:ind w:firstLine="709"/>
        <w:jc w:val="both"/>
        <w:rPr>
          <w:sz w:val="24"/>
          <w:szCs w:val="24"/>
        </w:rPr>
      </w:pPr>
      <w:r w:rsidRPr="00CF362B">
        <w:rPr>
          <w:sz w:val="24"/>
          <w:szCs w:val="24"/>
        </w:rPr>
        <w:t xml:space="preserve">3. </w:t>
      </w:r>
      <w:r w:rsidRPr="009F49F7">
        <w:rPr>
          <w:sz w:val="24"/>
          <w:szCs w:val="24"/>
        </w:rPr>
        <w:t>Утвердить распределение субвенций на осуществление первичного воинского учета на территориях, где отсутств</w:t>
      </w:r>
      <w:r>
        <w:rPr>
          <w:sz w:val="24"/>
          <w:szCs w:val="24"/>
        </w:rPr>
        <w:t>уют военные комиссариаты на 2018</w:t>
      </w:r>
      <w:r w:rsidRPr="009F49F7">
        <w:rPr>
          <w:sz w:val="24"/>
          <w:szCs w:val="24"/>
        </w:rPr>
        <w:t xml:space="preserve"> </w:t>
      </w:r>
      <w:proofErr w:type="gramStart"/>
      <w:r w:rsidRPr="009F49F7">
        <w:rPr>
          <w:sz w:val="24"/>
          <w:szCs w:val="24"/>
        </w:rPr>
        <w:t xml:space="preserve">год </w:t>
      </w:r>
      <w:r>
        <w:rPr>
          <w:sz w:val="24"/>
          <w:szCs w:val="24"/>
        </w:rPr>
        <w:t xml:space="preserve"> и</w:t>
      </w:r>
      <w:proofErr w:type="gramEnd"/>
      <w:r>
        <w:rPr>
          <w:sz w:val="24"/>
          <w:szCs w:val="24"/>
        </w:rPr>
        <w:t xml:space="preserve"> плановый период 2019 и 2020 годов </w:t>
      </w:r>
      <w:r w:rsidRPr="009F49F7">
        <w:rPr>
          <w:sz w:val="24"/>
          <w:szCs w:val="24"/>
        </w:rPr>
        <w:t>согласно приложению № 9 к настоящему Решению.</w:t>
      </w:r>
      <w:r w:rsidRPr="00CF362B">
        <w:rPr>
          <w:sz w:val="24"/>
          <w:szCs w:val="24"/>
        </w:rPr>
        <w:t xml:space="preserve"> </w:t>
      </w:r>
    </w:p>
    <w:p w:rsidR="00DC5448" w:rsidRPr="00CF362B" w:rsidRDefault="00DC5448" w:rsidP="00DC5448">
      <w:pPr>
        <w:ind w:firstLine="709"/>
        <w:jc w:val="both"/>
        <w:rPr>
          <w:b/>
          <w:sz w:val="24"/>
          <w:szCs w:val="24"/>
        </w:rPr>
      </w:pPr>
    </w:p>
    <w:p w:rsidR="00DC5448" w:rsidRPr="00CF362B" w:rsidRDefault="00DC5448" w:rsidP="00DC5448">
      <w:pPr>
        <w:ind w:firstLine="709"/>
        <w:jc w:val="both"/>
        <w:rPr>
          <w:b/>
          <w:sz w:val="24"/>
          <w:szCs w:val="24"/>
        </w:rPr>
      </w:pPr>
      <w:r w:rsidRPr="00CF362B">
        <w:rPr>
          <w:b/>
          <w:sz w:val="24"/>
          <w:szCs w:val="24"/>
        </w:rPr>
        <w:t xml:space="preserve">Статья 12. </w:t>
      </w:r>
    </w:p>
    <w:p w:rsidR="00DC5448" w:rsidRPr="00CF362B" w:rsidRDefault="00DC5448" w:rsidP="00DC5448">
      <w:pPr>
        <w:ind w:firstLine="709"/>
        <w:jc w:val="both"/>
        <w:rPr>
          <w:sz w:val="24"/>
          <w:szCs w:val="24"/>
        </w:rPr>
      </w:pPr>
    </w:p>
    <w:p w:rsidR="00DC5448" w:rsidRPr="00CF362B" w:rsidRDefault="00DC5448" w:rsidP="00DC5448">
      <w:pPr>
        <w:ind w:firstLine="709"/>
        <w:jc w:val="both"/>
        <w:rPr>
          <w:sz w:val="24"/>
          <w:szCs w:val="24"/>
        </w:rPr>
      </w:pPr>
      <w:r w:rsidRPr="002F2282">
        <w:rPr>
          <w:sz w:val="24"/>
          <w:szCs w:val="24"/>
        </w:rPr>
        <w:t>Утвердить источники финансирования дефицита бюджета Новокузнецкого муниципального района по коду источников внутреннего финансирования дефицита бюджета Новокузнецкого муниципального района на 201</w:t>
      </w:r>
      <w:r>
        <w:rPr>
          <w:sz w:val="24"/>
          <w:szCs w:val="24"/>
        </w:rPr>
        <w:t>8</w:t>
      </w:r>
      <w:r w:rsidRPr="002F2282">
        <w:rPr>
          <w:sz w:val="24"/>
          <w:szCs w:val="24"/>
        </w:rPr>
        <w:t xml:space="preserve"> год</w:t>
      </w:r>
      <w:r>
        <w:rPr>
          <w:sz w:val="24"/>
          <w:szCs w:val="24"/>
        </w:rPr>
        <w:t xml:space="preserve"> и плановый период 2019 и 2020 годов согласно приложению № 10</w:t>
      </w:r>
      <w:r w:rsidRPr="002F2282">
        <w:rPr>
          <w:sz w:val="24"/>
          <w:szCs w:val="24"/>
        </w:rPr>
        <w:t xml:space="preserve"> к настоящему Решению.</w:t>
      </w:r>
    </w:p>
    <w:p w:rsidR="00DC5448" w:rsidRPr="00CF362B" w:rsidRDefault="00DC5448" w:rsidP="00DC5448">
      <w:pPr>
        <w:ind w:firstLine="709"/>
        <w:jc w:val="both"/>
        <w:rPr>
          <w:b/>
          <w:sz w:val="24"/>
          <w:szCs w:val="24"/>
        </w:rPr>
      </w:pPr>
      <w:r w:rsidRPr="00CF362B">
        <w:rPr>
          <w:b/>
          <w:sz w:val="24"/>
          <w:szCs w:val="24"/>
        </w:rPr>
        <w:t>Статья 13.</w:t>
      </w:r>
    </w:p>
    <w:p w:rsidR="00DC5448" w:rsidRPr="00CF362B" w:rsidRDefault="00DC5448" w:rsidP="00DC5448">
      <w:pPr>
        <w:ind w:firstLine="709"/>
        <w:jc w:val="both"/>
        <w:rPr>
          <w:sz w:val="24"/>
          <w:szCs w:val="24"/>
        </w:rPr>
      </w:pPr>
      <w:r w:rsidRPr="00CF362B">
        <w:rPr>
          <w:sz w:val="24"/>
          <w:szCs w:val="24"/>
        </w:rPr>
        <w:t xml:space="preserve"> </w:t>
      </w:r>
    </w:p>
    <w:p w:rsidR="00DC5448" w:rsidRDefault="00DC5448" w:rsidP="00DC5448">
      <w:pPr>
        <w:ind w:firstLine="709"/>
        <w:jc w:val="both"/>
        <w:rPr>
          <w:sz w:val="24"/>
          <w:szCs w:val="24"/>
        </w:rPr>
      </w:pPr>
      <w:r w:rsidRPr="002F2282">
        <w:rPr>
          <w:sz w:val="24"/>
          <w:szCs w:val="24"/>
        </w:rPr>
        <w:t>1. Установить верхний предел муниципального внутреннего долга Новокузнецкого муницип</w:t>
      </w:r>
      <w:r>
        <w:rPr>
          <w:sz w:val="24"/>
          <w:szCs w:val="24"/>
        </w:rPr>
        <w:t>ального района на 1 января 2019</w:t>
      </w:r>
      <w:r w:rsidRPr="002F2282">
        <w:rPr>
          <w:sz w:val="24"/>
          <w:szCs w:val="24"/>
        </w:rPr>
        <w:t xml:space="preserve"> год</w:t>
      </w:r>
      <w:r>
        <w:rPr>
          <w:sz w:val="24"/>
          <w:szCs w:val="24"/>
        </w:rPr>
        <w:t>а в сумме 400 000,0 тыс. рублей, на 1 января 2020 года в сумме 400 000,0 тыс. рублей, на 1 января 2021 года в сумме 400 000 тыс. рублей</w:t>
      </w:r>
    </w:p>
    <w:p w:rsidR="00DC5448" w:rsidRPr="002F2282" w:rsidRDefault="00DC5448" w:rsidP="00DC5448">
      <w:pPr>
        <w:ind w:firstLine="709"/>
        <w:jc w:val="both"/>
        <w:rPr>
          <w:sz w:val="24"/>
          <w:szCs w:val="24"/>
        </w:rPr>
      </w:pPr>
      <w:r w:rsidRPr="002F2282">
        <w:rPr>
          <w:sz w:val="24"/>
          <w:szCs w:val="24"/>
        </w:rPr>
        <w:t>2. Установить предельный объем муниципального внутреннего долга Новокузнецкого муниципального района на 1 января 201</w:t>
      </w:r>
      <w:r>
        <w:rPr>
          <w:sz w:val="24"/>
          <w:szCs w:val="24"/>
        </w:rPr>
        <w:t>9</w:t>
      </w:r>
      <w:r w:rsidRPr="002F2282">
        <w:rPr>
          <w:sz w:val="24"/>
          <w:szCs w:val="24"/>
        </w:rPr>
        <w:t xml:space="preserve"> года в сумме 370 000,0 тыс. рублей</w:t>
      </w:r>
      <w:r>
        <w:rPr>
          <w:sz w:val="24"/>
          <w:szCs w:val="24"/>
        </w:rPr>
        <w:t>, на 1 января 2020 года в сумме 370 000,0 тыс. рублей, на 1 января 2021 года в сумме 370 000 тыс. рублей</w:t>
      </w:r>
      <w:r w:rsidRPr="002F2282">
        <w:rPr>
          <w:sz w:val="24"/>
          <w:szCs w:val="24"/>
        </w:rPr>
        <w:t>.</w:t>
      </w:r>
    </w:p>
    <w:p w:rsidR="00DC5448" w:rsidRDefault="00DC5448" w:rsidP="00DC5448">
      <w:pPr>
        <w:ind w:firstLine="709"/>
        <w:jc w:val="both"/>
        <w:rPr>
          <w:b/>
          <w:sz w:val="24"/>
          <w:szCs w:val="24"/>
        </w:rPr>
      </w:pPr>
    </w:p>
    <w:p w:rsidR="00DC5448" w:rsidRPr="00CF362B" w:rsidRDefault="00DC5448" w:rsidP="00DC5448">
      <w:pPr>
        <w:ind w:firstLine="709"/>
        <w:jc w:val="both"/>
        <w:rPr>
          <w:b/>
          <w:sz w:val="24"/>
          <w:szCs w:val="24"/>
        </w:rPr>
      </w:pPr>
      <w:r w:rsidRPr="00CF362B">
        <w:rPr>
          <w:b/>
          <w:sz w:val="24"/>
          <w:szCs w:val="24"/>
        </w:rPr>
        <w:t>Статья 14.</w:t>
      </w:r>
    </w:p>
    <w:p w:rsidR="00DC5448" w:rsidRPr="00CF362B" w:rsidRDefault="00DC5448" w:rsidP="00DC5448">
      <w:pPr>
        <w:ind w:firstLine="709"/>
        <w:jc w:val="both"/>
        <w:rPr>
          <w:sz w:val="24"/>
          <w:szCs w:val="24"/>
        </w:rPr>
      </w:pPr>
      <w:r w:rsidRPr="00CF362B">
        <w:rPr>
          <w:sz w:val="24"/>
          <w:szCs w:val="24"/>
        </w:rPr>
        <w:t xml:space="preserve"> </w:t>
      </w:r>
    </w:p>
    <w:p w:rsidR="00DC5448" w:rsidRPr="00CF362B" w:rsidRDefault="00DC5448" w:rsidP="00DC5448">
      <w:pPr>
        <w:ind w:firstLine="709"/>
        <w:jc w:val="both"/>
        <w:rPr>
          <w:sz w:val="24"/>
          <w:szCs w:val="24"/>
        </w:rPr>
      </w:pPr>
      <w:r w:rsidRPr="00CF362B">
        <w:rPr>
          <w:sz w:val="24"/>
          <w:szCs w:val="24"/>
        </w:rPr>
        <w:t>1. Утвердить Программу муниципальных внутренних заимствований Новокузнецкого муниципального района на 201</w:t>
      </w:r>
      <w:r>
        <w:rPr>
          <w:sz w:val="24"/>
          <w:szCs w:val="24"/>
        </w:rPr>
        <w:t>8</w:t>
      </w:r>
      <w:r w:rsidRPr="00CF362B">
        <w:rPr>
          <w:sz w:val="24"/>
          <w:szCs w:val="24"/>
        </w:rPr>
        <w:t xml:space="preserve"> год и на плановый период 201</w:t>
      </w:r>
      <w:r>
        <w:rPr>
          <w:sz w:val="24"/>
          <w:szCs w:val="24"/>
        </w:rPr>
        <w:t>9</w:t>
      </w:r>
      <w:r w:rsidRPr="00CF362B">
        <w:rPr>
          <w:sz w:val="24"/>
          <w:szCs w:val="24"/>
        </w:rPr>
        <w:t xml:space="preserve"> и 20</w:t>
      </w:r>
      <w:r>
        <w:rPr>
          <w:sz w:val="24"/>
          <w:szCs w:val="24"/>
        </w:rPr>
        <w:t>20</w:t>
      </w:r>
      <w:r w:rsidRPr="00CF362B">
        <w:rPr>
          <w:sz w:val="24"/>
          <w:szCs w:val="24"/>
        </w:rPr>
        <w:t xml:space="preserve"> годов согласно приложению № 1</w:t>
      </w:r>
      <w:r>
        <w:rPr>
          <w:sz w:val="24"/>
          <w:szCs w:val="24"/>
        </w:rPr>
        <w:t>1</w:t>
      </w:r>
      <w:r w:rsidRPr="00CF362B">
        <w:rPr>
          <w:sz w:val="24"/>
          <w:szCs w:val="24"/>
        </w:rPr>
        <w:t xml:space="preserve"> к настоящему Решению.</w:t>
      </w:r>
    </w:p>
    <w:p w:rsidR="00DC5448" w:rsidRPr="00CF362B" w:rsidRDefault="00DC5448" w:rsidP="00DC5448">
      <w:pPr>
        <w:ind w:firstLine="709"/>
        <w:jc w:val="both"/>
        <w:rPr>
          <w:sz w:val="24"/>
          <w:szCs w:val="24"/>
        </w:rPr>
      </w:pPr>
    </w:p>
    <w:p w:rsidR="00DC5448" w:rsidRPr="00CF362B" w:rsidRDefault="00DC5448" w:rsidP="00DC5448">
      <w:pPr>
        <w:tabs>
          <w:tab w:val="left" w:pos="360"/>
          <w:tab w:val="left" w:pos="540"/>
        </w:tabs>
        <w:ind w:firstLine="709"/>
        <w:jc w:val="both"/>
        <w:rPr>
          <w:b/>
          <w:sz w:val="24"/>
          <w:szCs w:val="24"/>
        </w:rPr>
      </w:pPr>
      <w:r w:rsidRPr="00CF362B">
        <w:rPr>
          <w:b/>
          <w:sz w:val="24"/>
          <w:szCs w:val="24"/>
        </w:rPr>
        <w:t>Статья 15.</w:t>
      </w:r>
    </w:p>
    <w:p w:rsidR="00DC5448" w:rsidRPr="00CF362B" w:rsidRDefault="00DC5448" w:rsidP="00DC5448">
      <w:pPr>
        <w:tabs>
          <w:tab w:val="left" w:pos="360"/>
          <w:tab w:val="left" w:pos="540"/>
        </w:tabs>
        <w:ind w:firstLine="709"/>
        <w:jc w:val="both"/>
        <w:rPr>
          <w:sz w:val="24"/>
          <w:szCs w:val="24"/>
        </w:rPr>
      </w:pPr>
      <w:r w:rsidRPr="00CF362B">
        <w:rPr>
          <w:sz w:val="24"/>
          <w:szCs w:val="24"/>
        </w:rPr>
        <w:t xml:space="preserve"> </w:t>
      </w:r>
    </w:p>
    <w:p w:rsidR="00DC5448" w:rsidRPr="00CF362B" w:rsidRDefault="00DC5448" w:rsidP="00DC5448">
      <w:pPr>
        <w:ind w:firstLine="709"/>
        <w:jc w:val="both"/>
        <w:rPr>
          <w:sz w:val="24"/>
          <w:szCs w:val="24"/>
        </w:rPr>
      </w:pPr>
      <w:r w:rsidRPr="00CF362B">
        <w:rPr>
          <w:sz w:val="24"/>
          <w:szCs w:val="24"/>
        </w:rPr>
        <w:t xml:space="preserve">Задатки участников аукционов, конкурсов по продажи имущества, находящегося в собственности Новокузнецкого муниципального района, подлежат зачислению на единый счет бюджета Новокузнецкого муниципального района и учитываются на лицевом счете </w:t>
      </w:r>
      <w:r>
        <w:rPr>
          <w:sz w:val="24"/>
          <w:szCs w:val="24"/>
        </w:rPr>
        <w:t xml:space="preserve">соответствующего получателя </w:t>
      </w:r>
      <w:r w:rsidRPr="00CF362B">
        <w:rPr>
          <w:sz w:val="24"/>
          <w:szCs w:val="24"/>
        </w:rPr>
        <w:t>в Управлении Федерального казначейства по Кемеровской области, в порядке, установленном Федеральным казначейством.</w:t>
      </w:r>
    </w:p>
    <w:p w:rsidR="00DC5448" w:rsidRPr="00CF362B" w:rsidRDefault="00DC5448" w:rsidP="00DC5448">
      <w:pPr>
        <w:ind w:firstLine="709"/>
        <w:jc w:val="both"/>
        <w:rPr>
          <w:sz w:val="24"/>
          <w:szCs w:val="24"/>
        </w:rPr>
      </w:pPr>
      <w:r w:rsidRPr="00CF362B">
        <w:rPr>
          <w:sz w:val="24"/>
          <w:szCs w:val="24"/>
        </w:rPr>
        <w:t>Возврат задатков участникам аукционов, конкурсов осуществляется Управлением Федерального казначейства по Кемеровской области в порядке, установленном Федеральным казначейством по взаимодействию с администраторами платежей.</w:t>
      </w:r>
    </w:p>
    <w:p w:rsidR="00DC5448" w:rsidRDefault="00DC5448" w:rsidP="00DC5448">
      <w:pPr>
        <w:ind w:firstLine="709"/>
        <w:jc w:val="both"/>
        <w:outlineLvl w:val="1"/>
        <w:rPr>
          <w:b/>
          <w:sz w:val="24"/>
          <w:szCs w:val="24"/>
        </w:rPr>
      </w:pPr>
    </w:p>
    <w:p w:rsidR="00DC5448" w:rsidRPr="00CF362B" w:rsidRDefault="00DC5448" w:rsidP="00DC5448">
      <w:pPr>
        <w:ind w:firstLine="709"/>
        <w:jc w:val="both"/>
        <w:outlineLvl w:val="1"/>
        <w:rPr>
          <w:b/>
          <w:sz w:val="24"/>
          <w:szCs w:val="24"/>
        </w:rPr>
      </w:pPr>
      <w:r w:rsidRPr="00CF362B">
        <w:rPr>
          <w:b/>
          <w:sz w:val="24"/>
          <w:szCs w:val="24"/>
        </w:rPr>
        <w:t>Статья 16.</w:t>
      </w:r>
    </w:p>
    <w:p w:rsidR="00DC5448" w:rsidRDefault="00DC5448" w:rsidP="00DC5448">
      <w:pPr>
        <w:ind w:firstLine="709"/>
        <w:jc w:val="both"/>
        <w:outlineLvl w:val="1"/>
        <w:rPr>
          <w:sz w:val="24"/>
          <w:szCs w:val="24"/>
        </w:rPr>
      </w:pPr>
      <w:r w:rsidRPr="00CF362B">
        <w:rPr>
          <w:sz w:val="24"/>
          <w:szCs w:val="24"/>
        </w:rPr>
        <w:t xml:space="preserve">  </w:t>
      </w:r>
    </w:p>
    <w:p w:rsidR="00DC5448" w:rsidRPr="00CF362B" w:rsidRDefault="00DC5448" w:rsidP="00DC5448">
      <w:pPr>
        <w:ind w:firstLine="709"/>
        <w:jc w:val="both"/>
        <w:outlineLvl w:val="1"/>
        <w:rPr>
          <w:sz w:val="24"/>
          <w:szCs w:val="24"/>
        </w:rPr>
      </w:pPr>
      <w:r w:rsidRPr="00CF362B">
        <w:rPr>
          <w:sz w:val="24"/>
          <w:szCs w:val="24"/>
        </w:rPr>
        <w:t>Установить, что доходы бюджета Новокузнецкого муниципального района, поступающие в 201</w:t>
      </w:r>
      <w:r>
        <w:rPr>
          <w:sz w:val="24"/>
          <w:szCs w:val="24"/>
        </w:rPr>
        <w:t>8 году и плановом периоде 2019</w:t>
      </w:r>
      <w:r w:rsidRPr="00CF362B">
        <w:rPr>
          <w:sz w:val="24"/>
          <w:szCs w:val="24"/>
        </w:rPr>
        <w:t xml:space="preserve"> и 20</w:t>
      </w:r>
      <w:r>
        <w:rPr>
          <w:sz w:val="24"/>
          <w:szCs w:val="24"/>
        </w:rPr>
        <w:t>20</w:t>
      </w:r>
      <w:r w:rsidRPr="00CF362B">
        <w:rPr>
          <w:sz w:val="24"/>
          <w:szCs w:val="24"/>
        </w:rPr>
        <w:t xml:space="preserve"> годов, формируются за счет:</w:t>
      </w:r>
    </w:p>
    <w:p w:rsidR="00DC5448" w:rsidRPr="00CF362B" w:rsidRDefault="00DC5448" w:rsidP="00DC5448">
      <w:pPr>
        <w:ind w:firstLine="709"/>
        <w:jc w:val="both"/>
        <w:rPr>
          <w:sz w:val="24"/>
          <w:szCs w:val="24"/>
        </w:rPr>
      </w:pPr>
      <w:r w:rsidRPr="00CF362B">
        <w:rPr>
          <w:sz w:val="24"/>
          <w:szCs w:val="24"/>
        </w:rPr>
        <w:t xml:space="preserve">налогов, сборов и неналоговых доходов - в соответствии с нормативами отчислений, установленными Бюджетным кодексом Российской Федерации, и дополнительными нормативами отчислений в соответствии с Законом Кемеровской области </w:t>
      </w:r>
      <w:r w:rsidR="00D93E6B">
        <w:rPr>
          <w:sz w:val="24"/>
          <w:szCs w:val="24"/>
        </w:rPr>
        <w:t>«</w:t>
      </w:r>
      <w:r w:rsidRPr="00CF362B">
        <w:rPr>
          <w:sz w:val="24"/>
          <w:szCs w:val="24"/>
        </w:rPr>
        <w:t>О межбюджетных отношениях в Кемеровской области</w:t>
      </w:r>
      <w:r w:rsidR="00D93E6B">
        <w:rPr>
          <w:sz w:val="24"/>
          <w:szCs w:val="24"/>
        </w:rPr>
        <w:t>»</w:t>
      </w:r>
      <w:r w:rsidRPr="00CF362B">
        <w:rPr>
          <w:sz w:val="24"/>
          <w:szCs w:val="24"/>
        </w:rPr>
        <w:t xml:space="preserve"> и Законом Кемеровской области </w:t>
      </w:r>
      <w:r w:rsidR="00D93E6B">
        <w:rPr>
          <w:sz w:val="24"/>
          <w:szCs w:val="24"/>
        </w:rPr>
        <w:t>«</w:t>
      </w:r>
      <w:r>
        <w:rPr>
          <w:sz w:val="24"/>
          <w:szCs w:val="24"/>
        </w:rPr>
        <w:t>Об областном бюджете на 2018</w:t>
      </w:r>
      <w:r w:rsidRPr="00CF362B">
        <w:rPr>
          <w:sz w:val="24"/>
          <w:szCs w:val="24"/>
        </w:rPr>
        <w:t xml:space="preserve"> год и </w:t>
      </w:r>
      <w:r>
        <w:rPr>
          <w:sz w:val="24"/>
          <w:szCs w:val="24"/>
        </w:rPr>
        <w:t xml:space="preserve">на </w:t>
      </w:r>
      <w:r w:rsidRPr="00CF362B">
        <w:rPr>
          <w:sz w:val="24"/>
          <w:szCs w:val="24"/>
        </w:rPr>
        <w:t>плановый период 201</w:t>
      </w:r>
      <w:r>
        <w:rPr>
          <w:sz w:val="24"/>
          <w:szCs w:val="24"/>
        </w:rPr>
        <w:t>9</w:t>
      </w:r>
      <w:r w:rsidRPr="00CF362B">
        <w:rPr>
          <w:sz w:val="24"/>
          <w:szCs w:val="24"/>
        </w:rPr>
        <w:t xml:space="preserve"> и 20</w:t>
      </w:r>
      <w:r>
        <w:rPr>
          <w:sz w:val="24"/>
          <w:szCs w:val="24"/>
        </w:rPr>
        <w:t>20</w:t>
      </w:r>
      <w:r w:rsidRPr="00CF362B">
        <w:rPr>
          <w:sz w:val="24"/>
          <w:szCs w:val="24"/>
        </w:rPr>
        <w:t xml:space="preserve"> годов</w:t>
      </w:r>
      <w:r w:rsidR="00D93E6B">
        <w:rPr>
          <w:sz w:val="24"/>
          <w:szCs w:val="24"/>
        </w:rPr>
        <w:t>»</w:t>
      </w:r>
      <w:r w:rsidRPr="00CF362B">
        <w:rPr>
          <w:sz w:val="24"/>
          <w:szCs w:val="24"/>
        </w:rPr>
        <w:t>;</w:t>
      </w:r>
    </w:p>
    <w:p w:rsidR="00DC5448" w:rsidRDefault="00DC5448" w:rsidP="00DC5448">
      <w:pPr>
        <w:ind w:firstLine="709"/>
        <w:jc w:val="both"/>
        <w:rPr>
          <w:sz w:val="24"/>
          <w:szCs w:val="24"/>
        </w:rPr>
      </w:pPr>
      <w:r w:rsidRPr="00CF362B">
        <w:rPr>
          <w:sz w:val="24"/>
          <w:szCs w:val="24"/>
        </w:rPr>
        <w:t xml:space="preserve">налогов и сборов (в части погашения задолженности прошлых лет по отдельным видам налогов, а также в части погашения задолженности по отмененным налогам и сборам) и иных неналоговых доходов - в соответствии с нормативами отчислений согласно приложению № </w:t>
      </w:r>
      <w:r>
        <w:rPr>
          <w:sz w:val="24"/>
          <w:szCs w:val="24"/>
        </w:rPr>
        <w:t>3</w:t>
      </w:r>
      <w:r w:rsidRPr="00CF362B">
        <w:rPr>
          <w:sz w:val="24"/>
          <w:szCs w:val="24"/>
        </w:rPr>
        <w:t xml:space="preserve"> к настоящему Решению;</w:t>
      </w:r>
    </w:p>
    <w:p w:rsidR="00DC5448" w:rsidRDefault="00DC5448" w:rsidP="00DC5448">
      <w:pPr>
        <w:ind w:firstLine="709"/>
        <w:jc w:val="both"/>
        <w:rPr>
          <w:sz w:val="24"/>
          <w:szCs w:val="24"/>
        </w:rPr>
      </w:pPr>
      <w:r>
        <w:rPr>
          <w:sz w:val="24"/>
          <w:szCs w:val="24"/>
        </w:rPr>
        <w:lastRenderedPageBreak/>
        <w:t>безвозмездных поступлений от других бюджетов бюджетной системы РФ;</w:t>
      </w:r>
    </w:p>
    <w:p w:rsidR="00DC5448" w:rsidRPr="00CF362B" w:rsidRDefault="00DC5448" w:rsidP="00DC5448">
      <w:pPr>
        <w:ind w:firstLine="709"/>
        <w:jc w:val="both"/>
        <w:rPr>
          <w:sz w:val="24"/>
          <w:szCs w:val="24"/>
        </w:rPr>
      </w:pPr>
      <w:r>
        <w:rPr>
          <w:sz w:val="24"/>
          <w:szCs w:val="24"/>
        </w:rPr>
        <w:t xml:space="preserve">прочих </w:t>
      </w:r>
      <w:r w:rsidRPr="00CF362B">
        <w:rPr>
          <w:sz w:val="24"/>
          <w:szCs w:val="24"/>
        </w:rPr>
        <w:t>безвозмездных поступлений.</w:t>
      </w:r>
    </w:p>
    <w:p w:rsidR="00DC5448" w:rsidRPr="00CF362B" w:rsidRDefault="00DC5448" w:rsidP="00DC5448">
      <w:pPr>
        <w:ind w:firstLine="709"/>
        <w:jc w:val="both"/>
        <w:rPr>
          <w:sz w:val="24"/>
          <w:szCs w:val="24"/>
        </w:rPr>
      </w:pPr>
    </w:p>
    <w:p w:rsidR="00DC5448" w:rsidRPr="00CF362B" w:rsidRDefault="00DC5448" w:rsidP="00DC5448">
      <w:pPr>
        <w:ind w:firstLine="709"/>
        <w:jc w:val="both"/>
        <w:rPr>
          <w:b/>
          <w:sz w:val="24"/>
          <w:szCs w:val="24"/>
        </w:rPr>
      </w:pPr>
      <w:r w:rsidRPr="00CF362B">
        <w:rPr>
          <w:b/>
          <w:sz w:val="24"/>
          <w:szCs w:val="24"/>
        </w:rPr>
        <w:t>Статья 17.</w:t>
      </w:r>
    </w:p>
    <w:p w:rsidR="00DC5448" w:rsidRPr="00CF362B" w:rsidRDefault="00DC5448" w:rsidP="00DC5448">
      <w:pPr>
        <w:ind w:firstLine="709"/>
        <w:jc w:val="both"/>
        <w:rPr>
          <w:sz w:val="24"/>
          <w:szCs w:val="24"/>
        </w:rPr>
      </w:pPr>
    </w:p>
    <w:p w:rsidR="00DC5448" w:rsidRPr="002F2282" w:rsidRDefault="00DC5448" w:rsidP="00DC5448">
      <w:pPr>
        <w:ind w:firstLine="709"/>
        <w:jc w:val="both"/>
        <w:outlineLvl w:val="1"/>
        <w:rPr>
          <w:sz w:val="24"/>
          <w:szCs w:val="24"/>
        </w:rPr>
      </w:pPr>
      <w:r w:rsidRPr="002F2282">
        <w:rPr>
          <w:sz w:val="24"/>
          <w:szCs w:val="24"/>
        </w:rPr>
        <w:t>Субсидии юридическим лицам (за исключением субсидий муниципальным учреждениям Новокузнецкого муниципального района), индивидуальным предпринимателям, физическим лицам – производителям товаров</w:t>
      </w:r>
      <w:r w:rsidR="00D64304">
        <w:rPr>
          <w:sz w:val="24"/>
          <w:szCs w:val="24"/>
        </w:rPr>
        <w:t xml:space="preserve">, работ, услуг предоставляются </w:t>
      </w:r>
      <w:r w:rsidRPr="002F2282">
        <w:rPr>
          <w:sz w:val="24"/>
          <w:szCs w:val="24"/>
        </w:rPr>
        <w:t>в случаях, связанных с:</w:t>
      </w:r>
    </w:p>
    <w:p w:rsidR="00DC5448" w:rsidRPr="002F2282" w:rsidRDefault="00DC5448" w:rsidP="00DC5448">
      <w:pPr>
        <w:ind w:firstLine="709"/>
        <w:jc w:val="both"/>
        <w:outlineLvl w:val="1"/>
        <w:rPr>
          <w:sz w:val="24"/>
          <w:szCs w:val="24"/>
        </w:rPr>
      </w:pPr>
      <w:r w:rsidRPr="002F2282">
        <w:rPr>
          <w:sz w:val="24"/>
          <w:szCs w:val="24"/>
        </w:rPr>
        <w:t>- возмещением затрат в связи с приобретением сельскохозяйственными товаропроизводителями семян высоких репродукций (зерновых, кормовых, овощных культур);</w:t>
      </w:r>
    </w:p>
    <w:p w:rsidR="00DC5448" w:rsidRPr="002F2282" w:rsidRDefault="00DC5448" w:rsidP="00DC5448">
      <w:pPr>
        <w:ind w:firstLine="709"/>
        <w:jc w:val="both"/>
        <w:outlineLvl w:val="1"/>
        <w:rPr>
          <w:sz w:val="24"/>
          <w:szCs w:val="24"/>
        </w:rPr>
      </w:pPr>
      <w:r w:rsidRPr="002F2282">
        <w:rPr>
          <w:sz w:val="24"/>
          <w:szCs w:val="24"/>
        </w:rPr>
        <w:t>- возмещением затрат в связи с приобретением сельскохозяйственными товаропроизводителями химических средств защиты растений;</w:t>
      </w:r>
    </w:p>
    <w:p w:rsidR="00DC5448" w:rsidRPr="002F2282" w:rsidRDefault="00DC5448" w:rsidP="00DC5448">
      <w:pPr>
        <w:ind w:firstLine="709"/>
        <w:jc w:val="both"/>
        <w:outlineLvl w:val="1"/>
        <w:rPr>
          <w:sz w:val="24"/>
          <w:szCs w:val="24"/>
        </w:rPr>
      </w:pPr>
      <w:r w:rsidRPr="002F2282">
        <w:rPr>
          <w:sz w:val="24"/>
          <w:szCs w:val="24"/>
        </w:rPr>
        <w:t>-  возмещением затрат в связи с приобретением сельскохозяйственными товаропроизводителями минеральных удобрений;</w:t>
      </w:r>
    </w:p>
    <w:p w:rsidR="00DC5448" w:rsidRPr="002F2282" w:rsidRDefault="00DC5448" w:rsidP="00DC5448">
      <w:pPr>
        <w:ind w:firstLine="709"/>
        <w:jc w:val="both"/>
        <w:outlineLvl w:val="1"/>
        <w:rPr>
          <w:sz w:val="24"/>
          <w:szCs w:val="24"/>
        </w:rPr>
      </w:pPr>
      <w:r w:rsidRPr="002F2282">
        <w:rPr>
          <w:sz w:val="24"/>
          <w:szCs w:val="24"/>
        </w:rPr>
        <w:t>-  возмещением затрат в связи с приобретением сельскохозяйственными товаропроизводителями высокопродуктивного крупного рогатого скота;</w:t>
      </w:r>
    </w:p>
    <w:p w:rsidR="00DC5448" w:rsidRPr="002F2282" w:rsidRDefault="00DC5448" w:rsidP="00DC5448">
      <w:pPr>
        <w:ind w:firstLine="709"/>
        <w:jc w:val="both"/>
        <w:outlineLvl w:val="1"/>
        <w:rPr>
          <w:sz w:val="24"/>
          <w:szCs w:val="24"/>
        </w:rPr>
      </w:pPr>
      <w:r w:rsidRPr="002F2282">
        <w:rPr>
          <w:sz w:val="24"/>
          <w:szCs w:val="24"/>
        </w:rPr>
        <w:t>- возмещением затрат в связи с приобретением сельскохозяйственными товаропроизводителями дозы семени племенных быков-производителей для искусственного осеменения маточного поголовья крупного рогатого скота;</w:t>
      </w:r>
    </w:p>
    <w:p w:rsidR="00DC5448" w:rsidRPr="002F2282" w:rsidRDefault="00DC5448" w:rsidP="00DC5448">
      <w:pPr>
        <w:ind w:firstLine="709"/>
        <w:jc w:val="both"/>
        <w:outlineLvl w:val="1"/>
        <w:rPr>
          <w:sz w:val="24"/>
          <w:szCs w:val="24"/>
        </w:rPr>
      </w:pPr>
      <w:r w:rsidRPr="002F2282">
        <w:rPr>
          <w:sz w:val="24"/>
          <w:szCs w:val="24"/>
        </w:rPr>
        <w:t>- возмещение затрат в связи с приобретением сельскохозяйственными товаропроизводителями высокотехнологичной техники, оборудования, доильных залов;</w:t>
      </w:r>
    </w:p>
    <w:p w:rsidR="00DC5448" w:rsidRPr="002F2282" w:rsidRDefault="00DC5448" w:rsidP="00DC5448">
      <w:pPr>
        <w:ind w:firstLine="709"/>
        <w:jc w:val="both"/>
        <w:outlineLvl w:val="1"/>
        <w:rPr>
          <w:sz w:val="24"/>
          <w:szCs w:val="24"/>
        </w:rPr>
      </w:pPr>
      <w:r w:rsidRPr="002F2282">
        <w:rPr>
          <w:sz w:val="24"/>
          <w:szCs w:val="24"/>
        </w:rPr>
        <w:t>- возмещение затрат в связи с приобретением сельскохозяйственными товаропроизводителями горюче - смазочных материалов;</w:t>
      </w:r>
    </w:p>
    <w:p w:rsidR="00DC5448" w:rsidRPr="002F2282" w:rsidRDefault="00DC5448" w:rsidP="00DC5448">
      <w:pPr>
        <w:ind w:firstLine="709"/>
        <w:jc w:val="both"/>
        <w:outlineLvl w:val="1"/>
        <w:rPr>
          <w:sz w:val="24"/>
          <w:szCs w:val="24"/>
        </w:rPr>
      </w:pPr>
      <w:r w:rsidRPr="002F2282">
        <w:rPr>
          <w:sz w:val="24"/>
          <w:szCs w:val="24"/>
        </w:rPr>
        <w:t>- возмещение затрат сельскохозяйственным товаропроизводителям на строительство и реконструкцию животноводческих помещений;</w:t>
      </w:r>
    </w:p>
    <w:p w:rsidR="00DC5448" w:rsidRPr="002F2282" w:rsidRDefault="00DC5448" w:rsidP="00DC5448">
      <w:pPr>
        <w:ind w:firstLine="709"/>
        <w:jc w:val="both"/>
        <w:outlineLvl w:val="1"/>
        <w:rPr>
          <w:sz w:val="24"/>
          <w:szCs w:val="24"/>
        </w:rPr>
      </w:pPr>
      <w:r w:rsidRPr="002F2282">
        <w:rPr>
          <w:sz w:val="24"/>
          <w:szCs w:val="24"/>
        </w:rPr>
        <w:t>-  возмещение затрат сельскохозяйственным товаропроизводителям в связи с введением в оборот заброшенных земель;</w:t>
      </w:r>
    </w:p>
    <w:p w:rsidR="00DC5448" w:rsidRPr="002F2282" w:rsidRDefault="00DC5448" w:rsidP="00DC5448">
      <w:pPr>
        <w:ind w:firstLine="709"/>
        <w:jc w:val="both"/>
        <w:outlineLvl w:val="1"/>
        <w:rPr>
          <w:sz w:val="24"/>
          <w:szCs w:val="24"/>
        </w:rPr>
      </w:pPr>
      <w:r w:rsidRPr="002F2282">
        <w:rPr>
          <w:sz w:val="24"/>
          <w:szCs w:val="24"/>
        </w:rPr>
        <w:t>- оказанием несвязанной поддержки сельскохозяйственным товаропроизводителям в области растениеводства;</w:t>
      </w:r>
    </w:p>
    <w:p w:rsidR="00DC5448" w:rsidRPr="002F2282" w:rsidRDefault="00DC5448" w:rsidP="00DC5448">
      <w:pPr>
        <w:ind w:firstLine="709"/>
        <w:jc w:val="both"/>
        <w:outlineLvl w:val="1"/>
        <w:rPr>
          <w:sz w:val="24"/>
          <w:szCs w:val="24"/>
        </w:rPr>
      </w:pPr>
      <w:r w:rsidRPr="002F2282">
        <w:rPr>
          <w:sz w:val="24"/>
          <w:szCs w:val="24"/>
        </w:rPr>
        <w:t>- возмещением затрат субъектам малого и среднего предпринимательства на приобретение оборудования, транспорта, машин и механизмов, прочих средств производства (материалы и сырье), предусмотренных технологическим процессом;</w:t>
      </w:r>
    </w:p>
    <w:p w:rsidR="00DC5448" w:rsidRPr="002F2282" w:rsidRDefault="00DC5448" w:rsidP="00DC5448">
      <w:pPr>
        <w:ind w:firstLine="709"/>
        <w:jc w:val="both"/>
        <w:outlineLvl w:val="1"/>
        <w:rPr>
          <w:sz w:val="24"/>
          <w:szCs w:val="24"/>
        </w:rPr>
      </w:pPr>
      <w:r w:rsidRPr="002F2282">
        <w:rPr>
          <w:sz w:val="24"/>
          <w:szCs w:val="24"/>
        </w:rPr>
        <w:t xml:space="preserve">- возмещением затрат субъектам малого и среднего предпринимательства, связанных с технологическим присоединением </w:t>
      </w:r>
      <w:proofErr w:type="spellStart"/>
      <w:r w:rsidRPr="002F2282">
        <w:rPr>
          <w:sz w:val="24"/>
          <w:szCs w:val="24"/>
        </w:rPr>
        <w:t>энергопринимающих</w:t>
      </w:r>
      <w:proofErr w:type="spellEnd"/>
      <w:r w:rsidRPr="002F2282">
        <w:rPr>
          <w:sz w:val="24"/>
          <w:szCs w:val="24"/>
        </w:rPr>
        <w:t xml:space="preserve"> устройств к электрическим сетям;</w:t>
      </w:r>
    </w:p>
    <w:p w:rsidR="00DC5448" w:rsidRPr="002F2282" w:rsidRDefault="00DC5448" w:rsidP="00DC5448">
      <w:pPr>
        <w:ind w:firstLine="709"/>
        <w:jc w:val="both"/>
        <w:outlineLvl w:val="1"/>
        <w:rPr>
          <w:sz w:val="24"/>
          <w:szCs w:val="24"/>
        </w:rPr>
      </w:pPr>
      <w:r w:rsidRPr="002F2282">
        <w:rPr>
          <w:sz w:val="24"/>
          <w:szCs w:val="24"/>
        </w:rPr>
        <w:t>- возмещением затрат субъектам малого и среднего предпринимательства, связанных с осуществлением деятельности по развитию внутреннего и въездного туризма;</w:t>
      </w:r>
    </w:p>
    <w:p w:rsidR="00DC5448" w:rsidRPr="002F2282" w:rsidRDefault="00DC5448" w:rsidP="00DC5448">
      <w:pPr>
        <w:ind w:firstLine="709"/>
        <w:jc w:val="both"/>
        <w:outlineLvl w:val="1"/>
        <w:rPr>
          <w:sz w:val="24"/>
          <w:szCs w:val="24"/>
        </w:rPr>
      </w:pPr>
      <w:r w:rsidRPr="002F2282">
        <w:rPr>
          <w:sz w:val="24"/>
          <w:szCs w:val="24"/>
        </w:rPr>
        <w:t>- возмещением затрат субъектам малого и среднего предпринимательства, связанных с внедрением технологий и устройств по тепло- и энергосбережению;</w:t>
      </w:r>
    </w:p>
    <w:p w:rsidR="00DC5448" w:rsidRPr="002F2282" w:rsidRDefault="00DC5448" w:rsidP="00DC5448">
      <w:pPr>
        <w:ind w:firstLine="709"/>
        <w:jc w:val="both"/>
        <w:outlineLvl w:val="1"/>
        <w:rPr>
          <w:sz w:val="24"/>
          <w:szCs w:val="24"/>
        </w:rPr>
      </w:pPr>
      <w:r w:rsidRPr="002F2282">
        <w:rPr>
          <w:sz w:val="24"/>
          <w:szCs w:val="24"/>
        </w:rPr>
        <w:t>- возмещением транспортных расходов по обеспечению населения продуктами питания первой необходимости в отделенные населенные пункты, где отсутствуют торговые объекты;</w:t>
      </w:r>
    </w:p>
    <w:p w:rsidR="00DC5448" w:rsidRPr="002F2282" w:rsidRDefault="00DC5448" w:rsidP="00DC5448">
      <w:pPr>
        <w:ind w:firstLine="709"/>
        <w:jc w:val="both"/>
        <w:outlineLvl w:val="1"/>
        <w:rPr>
          <w:sz w:val="24"/>
          <w:szCs w:val="24"/>
        </w:rPr>
      </w:pPr>
      <w:r w:rsidRPr="002F2282">
        <w:rPr>
          <w:sz w:val="24"/>
          <w:szCs w:val="24"/>
        </w:rPr>
        <w:t>- предоставление грантов начинающим предпринимателям на создание собственного дела;</w:t>
      </w:r>
    </w:p>
    <w:p w:rsidR="00DC5448" w:rsidRPr="002F2282" w:rsidRDefault="00DC5448" w:rsidP="00DC5448">
      <w:pPr>
        <w:ind w:firstLine="709"/>
        <w:jc w:val="both"/>
        <w:outlineLvl w:val="1"/>
        <w:rPr>
          <w:sz w:val="24"/>
          <w:szCs w:val="24"/>
        </w:rPr>
      </w:pPr>
      <w:r w:rsidRPr="002F2282">
        <w:rPr>
          <w:sz w:val="24"/>
          <w:szCs w:val="24"/>
        </w:rPr>
        <w:t>- возмещение части процентной ставки по банковским кредитам, полученным в кредитных организациях юридическими лицами и индивидуальными предпринимателями;</w:t>
      </w:r>
    </w:p>
    <w:p w:rsidR="00DC5448" w:rsidRDefault="00DC5448" w:rsidP="00DC5448">
      <w:pPr>
        <w:ind w:firstLine="709"/>
        <w:jc w:val="both"/>
        <w:outlineLvl w:val="1"/>
        <w:rPr>
          <w:sz w:val="24"/>
          <w:szCs w:val="24"/>
        </w:rPr>
      </w:pPr>
      <w:r w:rsidRPr="002F2282">
        <w:rPr>
          <w:sz w:val="24"/>
          <w:szCs w:val="24"/>
        </w:rPr>
        <w:t>- возмещением затрат юридическим лицам и индивидуальным предпринимателям по разработке проектной документации, прохождению экспертизы инвестиционных проектов (бизнес-планов);</w:t>
      </w:r>
    </w:p>
    <w:p w:rsidR="00DC5448" w:rsidRDefault="00DC5448" w:rsidP="00DC5448">
      <w:pPr>
        <w:ind w:firstLine="709"/>
        <w:jc w:val="both"/>
        <w:outlineLvl w:val="1"/>
        <w:rPr>
          <w:sz w:val="24"/>
          <w:szCs w:val="24"/>
        </w:rPr>
      </w:pPr>
      <w:r>
        <w:rPr>
          <w:sz w:val="24"/>
          <w:szCs w:val="24"/>
        </w:rPr>
        <w:t xml:space="preserve">- осуществлением капитальных вложений в объекты капитального строительства </w:t>
      </w:r>
      <w:r>
        <w:rPr>
          <w:sz w:val="24"/>
          <w:szCs w:val="24"/>
        </w:rPr>
        <w:lastRenderedPageBreak/>
        <w:t xml:space="preserve">муниципальной собственности муниципального образования </w:t>
      </w:r>
      <w:r w:rsidR="00D93E6B">
        <w:rPr>
          <w:sz w:val="24"/>
          <w:szCs w:val="24"/>
        </w:rPr>
        <w:t>«</w:t>
      </w:r>
      <w:r>
        <w:rPr>
          <w:sz w:val="24"/>
          <w:szCs w:val="24"/>
        </w:rPr>
        <w:t>Новокузнецкий муниципальный район</w:t>
      </w:r>
      <w:r w:rsidR="00D93E6B">
        <w:rPr>
          <w:sz w:val="24"/>
          <w:szCs w:val="24"/>
        </w:rPr>
        <w:t>»</w:t>
      </w:r>
      <w:r>
        <w:rPr>
          <w:sz w:val="24"/>
          <w:szCs w:val="24"/>
        </w:rPr>
        <w:t xml:space="preserve"> и приобретение объектов недвижимости в муниципальную собственность муниципального образования </w:t>
      </w:r>
      <w:r w:rsidR="00D93E6B">
        <w:rPr>
          <w:sz w:val="24"/>
          <w:szCs w:val="24"/>
        </w:rPr>
        <w:t>«</w:t>
      </w:r>
      <w:r>
        <w:rPr>
          <w:sz w:val="24"/>
          <w:szCs w:val="24"/>
        </w:rPr>
        <w:t>Новокузнецкий муниципальный район</w:t>
      </w:r>
      <w:r w:rsidR="00D93E6B">
        <w:rPr>
          <w:sz w:val="24"/>
          <w:szCs w:val="24"/>
        </w:rPr>
        <w:t>»</w:t>
      </w:r>
      <w:r>
        <w:rPr>
          <w:sz w:val="24"/>
          <w:szCs w:val="24"/>
        </w:rPr>
        <w:t>;</w:t>
      </w:r>
    </w:p>
    <w:p w:rsidR="00DC5448" w:rsidRPr="002F2282" w:rsidRDefault="00DC5448" w:rsidP="00DC5448">
      <w:pPr>
        <w:widowControl/>
        <w:ind w:firstLine="709"/>
        <w:jc w:val="both"/>
        <w:rPr>
          <w:sz w:val="24"/>
          <w:szCs w:val="24"/>
        </w:rPr>
      </w:pPr>
      <w:r>
        <w:rPr>
          <w:sz w:val="24"/>
          <w:szCs w:val="24"/>
        </w:rPr>
        <w:t>- компенсацией выпадающих доходов организациям коммунального комплекса, предоставляющим коммунальные услуги населению;</w:t>
      </w:r>
    </w:p>
    <w:p w:rsidR="00DC5448" w:rsidRPr="002F2282" w:rsidRDefault="00DC5448" w:rsidP="00DC5448">
      <w:pPr>
        <w:ind w:firstLine="709"/>
        <w:jc w:val="both"/>
        <w:outlineLvl w:val="1"/>
        <w:rPr>
          <w:sz w:val="24"/>
          <w:szCs w:val="24"/>
        </w:rPr>
      </w:pPr>
      <w:r w:rsidRPr="002F2282">
        <w:rPr>
          <w:sz w:val="24"/>
          <w:szCs w:val="24"/>
        </w:rPr>
        <w:t xml:space="preserve">- возмещением части затрат организациям, предоставляющим услуги населению по утилизации твердых </w:t>
      </w:r>
      <w:r>
        <w:rPr>
          <w:sz w:val="24"/>
          <w:szCs w:val="24"/>
        </w:rPr>
        <w:t xml:space="preserve">коммунальных </w:t>
      </w:r>
      <w:r w:rsidRPr="002F2282">
        <w:rPr>
          <w:sz w:val="24"/>
          <w:szCs w:val="24"/>
        </w:rPr>
        <w:t>и жидких бытовых отходов, образующихся в процессе жизнедеятельности;</w:t>
      </w:r>
    </w:p>
    <w:p w:rsidR="00DC5448" w:rsidRPr="002F2282" w:rsidRDefault="00DC5448" w:rsidP="00DC5448">
      <w:pPr>
        <w:ind w:firstLine="709"/>
        <w:jc w:val="both"/>
        <w:outlineLvl w:val="1"/>
        <w:rPr>
          <w:sz w:val="24"/>
          <w:szCs w:val="24"/>
        </w:rPr>
      </w:pPr>
      <w:r w:rsidRPr="002F2282">
        <w:rPr>
          <w:sz w:val="24"/>
          <w:szCs w:val="24"/>
        </w:rPr>
        <w:t xml:space="preserve">- возмещением части затрат организациям, предоставляющим услуги населению по оформлению документов на земельные участки. </w:t>
      </w:r>
    </w:p>
    <w:p w:rsidR="00DC5448" w:rsidRDefault="00DC5448" w:rsidP="00DC5448">
      <w:pPr>
        <w:ind w:firstLine="709"/>
        <w:jc w:val="both"/>
        <w:outlineLvl w:val="1"/>
        <w:rPr>
          <w:sz w:val="24"/>
          <w:szCs w:val="24"/>
        </w:rPr>
      </w:pPr>
      <w:r w:rsidRPr="002F2282">
        <w:rPr>
          <w:sz w:val="24"/>
          <w:szCs w:val="24"/>
        </w:rPr>
        <w:t>- возмещением недополученных доходов, образующихся в связи с осуществлением пассажирских перевозок на территории Новок</w:t>
      </w:r>
      <w:r>
        <w:rPr>
          <w:sz w:val="24"/>
          <w:szCs w:val="24"/>
        </w:rPr>
        <w:t>узнецкого муниципального района;</w:t>
      </w:r>
    </w:p>
    <w:p w:rsidR="00DC5448" w:rsidRPr="002F2282" w:rsidRDefault="00DC5448" w:rsidP="00DC5448">
      <w:pPr>
        <w:widowControl/>
        <w:ind w:firstLine="709"/>
        <w:jc w:val="both"/>
        <w:rPr>
          <w:sz w:val="24"/>
          <w:szCs w:val="24"/>
        </w:rPr>
      </w:pPr>
      <w:r>
        <w:rPr>
          <w:sz w:val="24"/>
          <w:szCs w:val="24"/>
        </w:rPr>
        <w:t xml:space="preserve">- восстановлением платежеспособности муниципальных унитарных/казенных предприятий муниципального образования </w:t>
      </w:r>
      <w:r w:rsidR="00D93E6B">
        <w:rPr>
          <w:sz w:val="24"/>
          <w:szCs w:val="24"/>
        </w:rPr>
        <w:t>«</w:t>
      </w:r>
      <w:r>
        <w:rPr>
          <w:sz w:val="24"/>
          <w:szCs w:val="24"/>
        </w:rPr>
        <w:t>Новокузнецкий муниципальный район</w:t>
      </w:r>
      <w:r w:rsidR="00D93E6B">
        <w:rPr>
          <w:sz w:val="24"/>
          <w:szCs w:val="24"/>
        </w:rPr>
        <w:t>»</w:t>
      </w:r>
      <w:r>
        <w:rPr>
          <w:sz w:val="24"/>
          <w:szCs w:val="24"/>
        </w:rPr>
        <w:t>;</w:t>
      </w:r>
    </w:p>
    <w:p w:rsidR="00DC5448" w:rsidRDefault="00DC5448" w:rsidP="00DC5448">
      <w:pPr>
        <w:ind w:firstLine="709"/>
        <w:jc w:val="both"/>
        <w:outlineLvl w:val="1"/>
        <w:rPr>
          <w:sz w:val="24"/>
          <w:szCs w:val="24"/>
        </w:rPr>
      </w:pPr>
      <w:r w:rsidRPr="002F2282">
        <w:rPr>
          <w:sz w:val="24"/>
          <w:szCs w:val="24"/>
        </w:rPr>
        <w:t>Субсидии юридическим лицам (за исключением субсидий муниципальным учреждениям Новокузнецкого муниципального района), индивидуальным предпринимателям, физическим лицам – производителям товаров, работ, услуг предоставляются в порядке, установленном администрацией Новокузнецкого муниципального района.</w:t>
      </w:r>
    </w:p>
    <w:p w:rsidR="00DC5448" w:rsidRPr="00CF362B" w:rsidRDefault="00DC5448" w:rsidP="00DC5448">
      <w:pPr>
        <w:ind w:firstLine="709"/>
        <w:jc w:val="both"/>
        <w:outlineLvl w:val="1"/>
        <w:rPr>
          <w:sz w:val="24"/>
          <w:szCs w:val="24"/>
        </w:rPr>
      </w:pPr>
    </w:p>
    <w:p w:rsidR="00DC5448" w:rsidRPr="00CF362B" w:rsidRDefault="00DC5448" w:rsidP="00DC5448">
      <w:pPr>
        <w:ind w:firstLine="709"/>
        <w:jc w:val="both"/>
        <w:outlineLvl w:val="1"/>
        <w:rPr>
          <w:b/>
          <w:sz w:val="24"/>
          <w:szCs w:val="24"/>
        </w:rPr>
      </w:pPr>
      <w:r w:rsidRPr="00CF362B">
        <w:rPr>
          <w:b/>
          <w:sz w:val="24"/>
          <w:szCs w:val="24"/>
        </w:rPr>
        <w:t xml:space="preserve">Статья 18. </w:t>
      </w:r>
    </w:p>
    <w:p w:rsidR="00DC5448" w:rsidRDefault="00DC5448" w:rsidP="00DC5448">
      <w:pPr>
        <w:ind w:firstLine="709"/>
        <w:jc w:val="both"/>
        <w:outlineLvl w:val="1"/>
        <w:rPr>
          <w:sz w:val="24"/>
          <w:szCs w:val="24"/>
        </w:rPr>
      </w:pPr>
    </w:p>
    <w:p w:rsidR="00DC5448" w:rsidRPr="002F2282" w:rsidRDefault="00DC5448" w:rsidP="00DC5448">
      <w:pPr>
        <w:ind w:firstLine="709"/>
        <w:jc w:val="both"/>
        <w:outlineLvl w:val="1"/>
        <w:rPr>
          <w:sz w:val="24"/>
          <w:szCs w:val="24"/>
        </w:rPr>
      </w:pPr>
      <w:r w:rsidRPr="002F2282">
        <w:rPr>
          <w:sz w:val="24"/>
          <w:szCs w:val="24"/>
        </w:rPr>
        <w:t>1. С целью сокращения дефицита бюджета Новокузнецкого муниципального района объявить мораторий на установление льгот по уплате налогов и сборов в бюджет Новокузнецкого муниципального района в 201</w:t>
      </w:r>
      <w:r>
        <w:rPr>
          <w:sz w:val="24"/>
          <w:szCs w:val="24"/>
        </w:rPr>
        <w:t>8</w:t>
      </w:r>
      <w:r w:rsidRPr="002F2282">
        <w:rPr>
          <w:sz w:val="24"/>
          <w:szCs w:val="24"/>
        </w:rPr>
        <w:t xml:space="preserve"> году</w:t>
      </w:r>
      <w:r>
        <w:rPr>
          <w:sz w:val="24"/>
          <w:szCs w:val="24"/>
        </w:rPr>
        <w:t xml:space="preserve"> и плановом периоде 2019 и 2020 годов</w:t>
      </w:r>
      <w:r w:rsidRPr="002F2282">
        <w:rPr>
          <w:sz w:val="24"/>
          <w:szCs w:val="24"/>
        </w:rPr>
        <w:t>, за исключением льгот, установленных нормативными правовыми актами Совета народных депутатов Новокузнецкого муниципального района, принятых и официально опубликованных до 1 января 201</w:t>
      </w:r>
      <w:r>
        <w:rPr>
          <w:sz w:val="24"/>
          <w:szCs w:val="24"/>
        </w:rPr>
        <w:t>8</w:t>
      </w:r>
      <w:r w:rsidRPr="002F2282">
        <w:rPr>
          <w:sz w:val="24"/>
          <w:szCs w:val="24"/>
        </w:rPr>
        <w:t xml:space="preserve"> года.</w:t>
      </w:r>
    </w:p>
    <w:p w:rsidR="00DC5448" w:rsidRPr="002F2282" w:rsidRDefault="00DC5448" w:rsidP="00DC5448">
      <w:pPr>
        <w:ind w:firstLine="709"/>
        <w:jc w:val="both"/>
        <w:outlineLvl w:val="1"/>
        <w:rPr>
          <w:sz w:val="24"/>
          <w:szCs w:val="24"/>
        </w:rPr>
      </w:pPr>
      <w:r w:rsidRPr="002F2282">
        <w:rPr>
          <w:sz w:val="24"/>
          <w:szCs w:val="24"/>
        </w:rPr>
        <w:t>2. Объявить в 201</w:t>
      </w:r>
      <w:r>
        <w:rPr>
          <w:sz w:val="24"/>
          <w:szCs w:val="24"/>
        </w:rPr>
        <w:t xml:space="preserve">8, 2019, 2020 </w:t>
      </w:r>
      <w:r w:rsidRPr="002F2282">
        <w:rPr>
          <w:sz w:val="24"/>
          <w:szCs w:val="24"/>
        </w:rPr>
        <w:t>год</w:t>
      </w:r>
      <w:r>
        <w:rPr>
          <w:sz w:val="24"/>
          <w:szCs w:val="24"/>
        </w:rPr>
        <w:t>ах</w:t>
      </w:r>
      <w:r w:rsidRPr="002F2282">
        <w:rPr>
          <w:sz w:val="24"/>
          <w:szCs w:val="24"/>
        </w:rPr>
        <w:t xml:space="preserve"> мораторий на выдачу муниципальных, банковских гарантий и бюджетных кредитов.</w:t>
      </w:r>
    </w:p>
    <w:p w:rsidR="00DC5448" w:rsidRPr="00CF362B" w:rsidRDefault="00DC5448" w:rsidP="00DC5448">
      <w:pPr>
        <w:ind w:firstLine="709"/>
        <w:jc w:val="both"/>
        <w:outlineLvl w:val="1"/>
        <w:rPr>
          <w:sz w:val="24"/>
          <w:szCs w:val="24"/>
        </w:rPr>
      </w:pPr>
    </w:p>
    <w:p w:rsidR="00DC5448" w:rsidRPr="00CF362B" w:rsidRDefault="00DC5448" w:rsidP="00DC5448">
      <w:pPr>
        <w:ind w:firstLine="709"/>
        <w:jc w:val="both"/>
        <w:outlineLvl w:val="1"/>
        <w:rPr>
          <w:b/>
          <w:sz w:val="24"/>
          <w:szCs w:val="24"/>
        </w:rPr>
      </w:pPr>
      <w:r w:rsidRPr="00CF362B">
        <w:rPr>
          <w:b/>
          <w:sz w:val="24"/>
          <w:szCs w:val="24"/>
        </w:rPr>
        <w:t>Статья 19.</w:t>
      </w:r>
    </w:p>
    <w:p w:rsidR="00DC5448" w:rsidRPr="00CF362B" w:rsidRDefault="00DC5448" w:rsidP="00DC5448">
      <w:pPr>
        <w:ind w:firstLine="709"/>
        <w:jc w:val="both"/>
        <w:outlineLvl w:val="1"/>
        <w:rPr>
          <w:sz w:val="24"/>
          <w:szCs w:val="24"/>
        </w:rPr>
      </w:pPr>
      <w:r w:rsidRPr="00CF362B">
        <w:rPr>
          <w:sz w:val="24"/>
          <w:szCs w:val="24"/>
        </w:rPr>
        <w:t xml:space="preserve"> </w:t>
      </w:r>
    </w:p>
    <w:p w:rsidR="00DC5448" w:rsidRPr="00CF362B" w:rsidRDefault="00DC5448" w:rsidP="00DC5448">
      <w:pPr>
        <w:ind w:firstLine="709"/>
        <w:jc w:val="both"/>
        <w:outlineLvl w:val="1"/>
        <w:rPr>
          <w:sz w:val="24"/>
          <w:szCs w:val="24"/>
        </w:rPr>
      </w:pPr>
      <w:r w:rsidRPr="00CF362B">
        <w:rPr>
          <w:sz w:val="24"/>
          <w:szCs w:val="24"/>
        </w:rPr>
        <w:t>Утвердить перечень главных распорядителей средств бюджета Новокузнецкого муниципального района на 201</w:t>
      </w:r>
      <w:r>
        <w:rPr>
          <w:sz w:val="24"/>
          <w:szCs w:val="24"/>
        </w:rPr>
        <w:t>8</w:t>
      </w:r>
      <w:r w:rsidRPr="00CF362B">
        <w:rPr>
          <w:sz w:val="24"/>
          <w:szCs w:val="24"/>
        </w:rPr>
        <w:t xml:space="preserve"> год и </w:t>
      </w:r>
      <w:r>
        <w:rPr>
          <w:sz w:val="24"/>
          <w:szCs w:val="24"/>
        </w:rPr>
        <w:t xml:space="preserve">на </w:t>
      </w:r>
      <w:r w:rsidRPr="00CF362B">
        <w:rPr>
          <w:sz w:val="24"/>
          <w:szCs w:val="24"/>
        </w:rPr>
        <w:t>плановый период 201</w:t>
      </w:r>
      <w:r>
        <w:rPr>
          <w:sz w:val="24"/>
          <w:szCs w:val="24"/>
        </w:rPr>
        <w:t>9</w:t>
      </w:r>
      <w:r w:rsidRPr="00CF362B">
        <w:rPr>
          <w:sz w:val="24"/>
          <w:szCs w:val="24"/>
        </w:rPr>
        <w:t xml:space="preserve"> и 20</w:t>
      </w:r>
      <w:r>
        <w:rPr>
          <w:sz w:val="24"/>
          <w:szCs w:val="24"/>
        </w:rPr>
        <w:t>20</w:t>
      </w:r>
      <w:r w:rsidRPr="00CF362B">
        <w:rPr>
          <w:sz w:val="24"/>
          <w:szCs w:val="24"/>
        </w:rPr>
        <w:t xml:space="preserve"> годов согласно приложению № 1</w:t>
      </w:r>
      <w:r>
        <w:rPr>
          <w:sz w:val="24"/>
          <w:szCs w:val="24"/>
        </w:rPr>
        <w:t>2</w:t>
      </w:r>
      <w:r w:rsidRPr="00CF362B">
        <w:rPr>
          <w:sz w:val="24"/>
          <w:szCs w:val="24"/>
        </w:rPr>
        <w:t xml:space="preserve"> к настоящему Решению.</w:t>
      </w:r>
    </w:p>
    <w:p w:rsidR="00DC5448" w:rsidRPr="00CF362B" w:rsidRDefault="00DC5448" w:rsidP="00DC5448">
      <w:pPr>
        <w:ind w:firstLine="709"/>
        <w:jc w:val="both"/>
        <w:outlineLvl w:val="1"/>
        <w:rPr>
          <w:sz w:val="24"/>
          <w:szCs w:val="24"/>
        </w:rPr>
      </w:pPr>
    </w:p>
    <w:p w:rsidR="00DC5448" w:rsidRPr="00CF362B" w:rsidRDefault="00DC5448" w:rsidP="00DC5448">
      <w:pPr>
        <w:ind w:firstLine="709"/>
        <w:jc w:val="both"/>
        <w:outlineLvl w:val="1"/>
        <w:rPr>
          <w:b/>
          <w:sz w:val="24"/>
          <w:szCs w:val="24"/>
        </w:rPr>
      </w:pPr>
      <w:r w:rsidRPr="00CF362B">
        <w:rPr>
          <w:b/>
          <w:sz w:val="24"/>
          <w:szCs w:val="24"/>
        </w:rPr>
        <w:t xml:space="preserve">Статья 20.  </w:t>
      </w:r>
    </w:p>
    <w:p w:rsidR="00DC5448" w:rsidRPr="00CF362B" w:rsidRDefault="00DC5448" w:rsidP="00DC5448">
      <w:pPr>
        <w:ind w:firstLine="709"/>
        <w:jc w:val="both"/>
        <w:outlineLvl w:val="1"/>
        <w:rPr>
          <w:sz w:val="24"/>
          <w:szCs w:val="24"/>
        </w:rPr>
      </w:pPr>
    </w:p>
    <w:p w:rsidR="00DC5448" w:rsidRPr="00CF362B" w:rsidRDefault="00DC5448" w:rsidP="00DC5448">
      <w:pPr>
        <w:ind w:firstLine="709"/>
        <w:jc w:val="both"/>
        <w:rPr>
          <w:sz w:val="24"/>
          <w:szCs w:val="24"/>
        </w:rPr>
      </w:pPr>
      <w:r w:rsidRPr="00CF362B">
        <w:rPr>
          <w:sz w:val="24"/>
          <w:szCs w:val="24"/>
        </w:rPr>
        <w:t>Администрация Новокузнецкого муниципального района не вправе принимать в 201</w:t>
      </w:r>
      <w:r>
        <w:rPr>
          <w:sz w:val="24"/>
          <w:szCs w:val="24"/>
        </w:rPr>
        <w:t>8</w:t>
      </w:r>
      <w:r w:rsidRPr="00CF362B">
        <w:rPr>
          <w:sz w:val="24"/>
          <w:szCs w:val="24"/>
        </w:rPr>
        <w:t xml:space="preserve"> году и плановом периоде 201</w:t>
      </w:r>
      <w:r>
        <w:rPr>
          <w:sz w:val="24"/>
          <w:szCs w:val="24"/>
        </w:rPr>
        <w:t>9 и 2020</w:t>
      </w:r>
      <w:r w:rsidRPr="00CF362B">
        <w:rPr>
          <w:sz w:val="24"/>
          <w:szCs w:val="24"/>
        </w:rPr>
        <w:t xml:space="preserve"> годов решения, приводящие к увеличению численности муниципальных служащих и работников муниципальных учреждений Новокузнецкого муниципального района.</w:t>
      </w:r>
    </w:p>
    <w:p w:rsidR="00DC5448" w:rsidRPr="00CF362B" w:rsidRDefault="00DC5448" w:rsidP="00DC5448">
      <w:pPr>
        <w:ind w:firstLine="709"/>
        <w:jc w:val="both"/>
        <w:rPr>
          <w:sz w:val="24"/>
          <w:szCs w:val="24"/>
        </w:rPr>
      </w:pPr>
    </w:p>
    <w:p w:rsidR="00DC5448" w:rsidRPr="00CF362B" w:rsidRDefault="00DC5448" w:rsidP="00DC5448">
      <w:pPr>
        <w:ind w:firstLine="709"/>
        <w:jc w:val="both"/>
        <w:rPr>
          <w:b/>
          <w:sz w:val="24"/>
          <w:szCs w:val="24"/>
        </w:rPr>
      </w:pPr>
      <w:r w:rsidRPr="00CF362B">
        <w:rPr>
          <w:b/>
          <w:sz w:val="24"/>
          <w:szCs w:val="24"/>
        </w:rPr>
        <w:t xml:space="preserve">Статья 21. </w:t>
      </w:r>
    </w:p>
    <w:p w:rsidR="00DC5448" w:rsidRDefault="00DC5448" w:rsidP="00DC5448">
      <w:pPr>
        <w:ind w:firstLine="709"/>
        <w:jc w:val="both"/>
        <w:rPr>
          <w:sz w:val="24"/>
          <w:szCs w:val="24"/>
        </w:rPr>
      </w:pPr>
    </w:p>
    <w:p w:rsidR="00DC5448" w:rsidRPr="004E291B" w:rsidRDefault="00DC5448" w:rsidP="00DC5448">
      <w:pPr>
        <w:ind w:firstLine="709"/>
        <w:jc w:val="both"/>
        <w:rPr>
          <w:sz w:val="24"/>
          <w:szCs w:val="24"/>
        </w:rPr>
      </w:pPr>
      <w:r w:rsidRPr="004E291B">
        <w:rPr>
          <w:sz w:val="24"/>
          <w:szCs w:val="24"/>
        </w:rPr>
        <w:t>Утвердить следующий перечень приоритетных статей расходов бюджета Новокузнецкого муниципального района на 201</w:t>
      </w:r>
      <w:r>
        <w:rPr>
          <w:sz w:val="24"/>
          <w:szCs w:val="24"/>
        </w:rPr>
        <w:t>8</w:t>
      </w:r>
      <w:r w:rsidRPr="004E291B">
        <w:rPr>
          <w:sz w:val="24"/>
          <w:szCs w:val="24"/>
        </w:rPr>
        <w:t xml:space="preserve"> год</w:t>
      </w:r>
      <w:r>
        <w:rPr>
          <w:sz w:val="24"/>
          <w:szCs w:val="24"/>
        </w:rPr>
        <w:t xml:space="preserve"> и плановый период 2019 и 2020 годов</w:t>
      </w:r>
      <w:r w:rsidRPr="004E291B">
        <w:rPr>
          <w:sz w:val="24"/>
          <w:szCs w:val="24"/>
        </w:rPr>
        <w:t>:</w:t>
      </w:r>
    </w:p>
    <w:p w:rsidR="00DC5448" w:rsidRPr="004E291B" w:rsidRDefault="00DC5448" w:rsidP="00DC5448">
      <w:pPr>
        <w:ind w:firstLine="709"/>
        <w:jc w:val="both"/>
        <w:rPr>
          <w:sz w:val="24"/>
          <w:szCs w:val="24"/>
        </w:rPr>
      </w:pPr>
      <w:r w:rsidRPr="004E291B">
        <w:rPr>
          <w:sz w:val="24"/>
          <w:szCs w:val="24"/>
        </w:rPr>
        <w:t>заработная плата с учетом отчислений во внебюджетные фонды;</w:t>
      </w:r>
    </w:p>
    <w:p w:rsidR="00DC5448" w:rsidRPr="004E291B" w:rsidRDefault="00DC5448" w:rsidP="00DC5448">
      <w:pPr>
        <w:ind w:firstLine="709"/>
        <w:jc w:val="both"/>
        <w:rPr>
          <w:sz w:val="24"/>
          <w:szCs w:val="24"/>
        </w:rPr>
      </w:pPr>
      <w:r w:rsidRPr="004E291B">
        <w:rPr>
          <w:sz w:val="24"/>
          <w:szCs w:val="24"/>
        </w:rPr>
        <w:t>питание;</w:t>
      </w:r>
    </w:p>
    <w:p w:rsidR="00DC5448" w:rsidRPr="004E291B" w:rsidRDefault="00DC5448" w:rsidP="00DC5448">
      <w:pPr>
        <w:ind w:firstLine="709"/>
        <w:jc w:val="both"/>
        <w:rPr>
          <w:sz w:val="24"/>
          <w:szCs w:val="24"/>
        </w:rPr>
      </w:pPr>
      <w:r w:rsidRPr="004E291B">
        <w:rPr>
          <w:sz w:val="24"/>
          <w:szCs w:val="24"/>
        </w:rPr>
        <w:t>приобретение медикаментов и перевязочных средств;</w:t>
      </w:r>
    </w:p>
    <w:p w:rsidR="00DC5448" w:rsidRPr="004E291B" w:rsidRDefault="00DC5448" w:rsidP="00DC5448">
      <w:pPr>
        <w:ind w:firstLine="709"/>
        <w:jc w:val="both"/>
        <w:rPr>
          <w:sz w:val="24"/>
          <w:szCs w:val="24"/>
        </w:rPr>
      </w:pPr>
      <w:r w:rsidRPr="004E291B">
        <w:rPr>
          <w:sz w:val="24"/>
          <w:szCs w:val="24"/>
        </w:rPr>
        <w:lastRenderedPageBreak/>
        <w:t>оплата потребления тепловой, электрической энергии, угля для коммунально-бытовых нужд;</w:t>
      </w:r>
    </w:p>
    <w:p w:rsidR="00DC5448" w:rsidRPr="004E291B" w:rsidRDefault="00DC5448" w:rsidP="00DC5448">
      <w:pPr>
        <w:ind w:firstLine="709"/>
        <w:jc w:val="both"/>
        <w:rPr>
          <w:sz w:val="24"/>
          <w:szCs w:val="24"/>
        </w:rPr>
      </w:pPr>
      <w:r w:rsidRPr="004E291B">
        <w:rPr>
          <w:sz w:val="24"/>
          <w:szCs w:val="24"/>
        </w:rPr>
        <w:t>расходы по доставке детей по школьным маршрутам;</w:t>
      </w:r>
    </w:p>
    <w:p w:rsidR="00DC5448" w:rsidRPr="004E291B" w:rsidRDefault="00DC5448" w:rsidP="00DC5448">
      <w:pPr>
        <w:ind w:firstLine="709"/>
        <w:jc w:val="both"/>
        <w:rPr>
          <w:sz w:val="24"/>
          <w:szCs w:val="24"/>
        </w:rPr>
      </w:pPr>
      <w:r w:rsidRPr="004E291B">
        <w:rPr>
          <w:sz w:val="24"/>
          <w:szCs w:val="24"/>
        </w:rPr>
        <w:t>расходы по доставке топлива;</w:t>
      </w:r>
    </w:p>
    <w:p w:rsidR="00DC5448" w:rsidRPr="004E291B" w:rsidRDefault="00DC5448" w:rsidP="00DC5448">
      <w:pPr>
        <w:ind w:firstLine="709"/>
        <w:jc w:val="both"/>
        <w:rPr>
          <w:sz w:val="24"/>
          <w:szCs w:val="24"/>
        </w:rPr>
      </w:pPr>
      <w:r w:rsidRPr="004E291B">
        <w:rPr>
          <w:sz w:val="24"/>
          <w:szCs w:val="24"/>
        </w:rPr>
        <w:t>муниципальные доплаты к пенсиям;</w:t>
      </w:r>
    </w:p>
    <w:p w:rsidR="00DC5448" w:rsidRPr="003206FD" w:rsidRDefault="00DC5448" w:rsidP="00DC5448">
      <w:pPr>
        <w:ind w:firstLine="709"/>
        <w:jc w:val="both"/>
        <w:rPr>
          <w:sz w:val="24"/>
          <w:szCs w:val="24"/>
        </w:rPr>
      </w:pPr>
      <w:r w:rsidRPr="003206FD">
        <w:rPr>
          <w:sz w:val="24"/>
          <w:szCs w:val="24"/>
        </w:rPr>
        <w:t>расходы на погашение муниципального долга.</w:t>
      </w:r>
    </w:p>
    <w:p w:rsidR="00DC5448" w:rsidRPr="00CF362B" w:rsidRDefault="00DC5448" w:rsidP="00DC5448">
      <w:pPr>
        <w:ind w:firstLine="709"/>
        <w:jc w:val="both"/>
        <w:outlineLvl w:val="1"/>
        <w:rPr>
          <w:bCs/>
          <w:sz w:val="24"/>
          <w:szCs w:val="24"/>
        </w:rPr>
      </w:pPr>
    </w:p>
    <w:p w:rsidR="00DC5448" w:rsidRPr="00CF362B" w:rsidRDefault="00DC5448" w:rsidP="00DC5448">
      <w:pPr>
        <w:ind w:firstLine="709"/>
        <w:jc w:val="both"/>
        <w:outlineLvl w:val="1"/>
        <w:rPr>
          <w:b/>
          <w:bCs/>
          <w:sz w:val="24"/>
          <w:szCs w:val="24"/>
        </w:rPr>
      </w:pPr>
      <w:r w:rsidRPr="00CF362B">
        <w:rPr>
          <w:b/>
          <w:bCs/>
          <w:sz w:val="24"/>
          <w:szCs w:val="24"/>
        </w:rPr>
        <w:t xml:space="preserve">Статья 22. </w:t>
      </w:r>
    </w:p>
    <w:p w:rsidR="00DC5448" w:rsidRDefault="00DC5448" w:rsidP="00DC5448">
      <w:pPr>
        <w:ind w:firstLine="709"/>
        <w:jc w:val="both"/>
        <w:outlineLvl w:val="1"/>
        <w:rPr>
          <w:bCs/>
          <w:sz w:val="24"/>
          <w:szCs w:val="24"/>
        </w:rPr>
      </w:pPr>
    </w:p>
    <w:p w:rsidR="00DC5448" w:rsidRPr="00CF362B" w:rsidRDefault="00DC5448" w:rsidP="00DC5448">
      <w:pPr>
        <w:ind w:firstLine="709"/>
        <w:jc w:val="both"/>
        <w:outlineLvl w:val="1"/>
        <w:rPr>
          <w:bCs/>
          <w:sz w:val="24"/>
          <w:szCs w:val="24"/>
        </w:rPr>
      </w:pPr>
      <w:r w:rsidRPr="004E291B">
        <w:rPr>
          <w:bCs/>
          <w:sz w:val="24"/>
          <w:szCs w:val="24"/>
        </w:rPr>
        <w:t>Утвердить распределение субвенций, субсидий областного бюджета по главным распорядителям (распорядителям) и получателям средств бюджета Новокузнецкого муниципального района на 201</w:t>
      </w:r>
      <w:r>
        <w:rPr>
          <w:bCs/>
          <w:sz w:val="24"/>
          <w:szCs w:val="24"/>
        </w:rPr>
        <w:t>8</w:t>
      </w:r>
      <w:r w:rsidRPr="004E291B">
        <w:rPr>
          <w:bCs/>
          <w:sz w:val="24"/>
          <w:szCs w:val="24"/>
        </w:rPr>
        <w:t xml:space="preserve"> год </w:t>
      </w:r>
      <w:r>
        <w:rPr>
          <w:bCs/>
          <w:sz w:val="24"/>
          <w:szCs w:val="24"/>
        </w:rPr>
        <w:t xml:space="preserve">и плановый период 2019 и 2020 годов </w:t>
      </w:r>
      <w:r w:rsidRPr="004E291B">
        <w:rPr>
          <w:bCs/>
          <w:sz w:val="24"/>
          <w:szCs w:val="24"/>
        </w:rPr>
        <w:t>согласно приложениям № 1</w:t>
      </w:r>
      <w:r>
        <w:rPr>
          <w:bCs/>
          <w:sz w:val="24"/>
          <w:szCs w:val="24"/>
        </w:rPr>
        <w:t>3</w:t>
      </w:r>
      <w:r w:rsidRPr="004E291B">
        <w:rPr>
          <w:bCs/>
          <w:sz w:val="24"/>
          <w:szCs w:val="24"/>
        </w:rPr>
        <w:t xml:space="preserve"> к настоящему Решению.</w:t>
      </w:r>
    </w:p>
    <w:p w:rsidR="00DC5448" w:rsidRDefault="00DC5448" w:rsidP="00DC5448">
      <w:pPr>
        <w:ind w:firstLine="709"/>
        <w:jc w:val="both"/>
        <w:outlineLvl w:val="1"/>
        <w:rPr>
          <w:b/>
          <w:sz w:val="24"/>
          <w:szCs w:val="24"/>
        </w:rPr>
      </w:pPr>
    </w:p>
    <w:p w:rsidR="00DC5448" w:rsidRPr="00CF362B" w:rsidRDefault="00DC5448" w:rsidP="00DC5448">
      <w:pPr>
        <w:ind w:firstLine="709"/>
        <w:jc w:val="both"/>
        <w:outlineLvl w:val="1"/>
        <w:rPr>
          <w:b/>
          <w:sz w:val="24"/>
          <w:szCs w:val="24"/>
        </w:rPr>
      </w:pPr>
      <w:r w:rsidRPr="00CF362B">
        <w:rPr>
          <w:b/>
          <w:sz w:val="24"/>
          <w:szCs w:val="24"/>
        </w:rPr>
        <w:t xml:space="preserve">Статья 23. </w:t>
      </w:r>
    </w:p>
    <w:p w:rsidR="00DC5448" w:rsidRDefault="00DC5448" w:rsidP="00DC5448">
      <w:pPr>
        <w:ind w:firstLine="709"/>
        <w:jc w:val="both"/>
        <w:outlineLvl w:val="1"/>
        <w:rPr>
          <w:sz w:val="24"/>
          <w:szCs w:val="24"/>
        </w:rPr>
      </w:pPr>
    </w:p>
    <w:p w:rsidR="00DC5448" w:rsidRPr="00CF362B" w:rsidRDefault="00DC5448" w:rsidP="00DC5448">
      <w:pPr>
        <w:ind w:firstLine="709"/>
        <w:jc w:val="both"/>
        <w:outlineLvl w:val="1"/>
        <w:rPr>
          <w:sz w:val="24"/>
          <w:szCs w:val="24"/>
        </w:rPr>
      </w:pPr>
      <w:r w:rsidRPr="004E291B">
        <w:rPr>
          <w:sz w:val="24"/>
          <w:szCs w:val="24"/>
        </w:rPr>
        <w:t>Установить, что средства, передаваемые на компенсацию дополнительных расходов поселений, возникающих в результате решений, принятых органами власти другого уровня (из бюджета субъекта Российской Федерации), иные безвозмездные поступления, зачисленные на бюджетные счета Новокузнецкого муниципального района, в дальнейшем перечисляются на бюджетные счета поселений, входящих в состав Новокузнецкого муниципального района.</w:t>
      </w:r>
    </w:p>
    <w:p w:rsidR="00DC5448" w:rsidRPr="00CF362B" w:rsidRDefault="00DC5448" w:rsidP="00DC5448">
      <w:pPr>
        <w:ind w:firstLine="709"/>
        <w:jc w:val="both"/>
        <w:outlineLvl w:val="1"/>
        <w:rPr>
          <w:bCs/>
          <w:sz w:val="24"/>
          <w:szCs w:val="24"/>
        </w:rPr>
      </w:pPr>
    </w:p>
    <w:p w:rsidR="00DC5448" w:rsidRPr="00CF362B" w:rsidRDefault="00DC5448" w:rsidP="00DC5448">
      <w:pPr>
        <w:ind w:firstLine="709"/>
        <w:jc w:val="both"/>
        <w:outlineLvl w:val="1"/>
        <w:rPr>
          <w:b/>
          <w:bCs/>
          <w:sz w:val="24"/>
          <w:szCs w:val="24"/>
        </w:rPr>
      </w:pPr>
      <w:r w:rsidRPr="00CF362B">
        <w:rPr>
          <w:b/>
          <w:bCs/>
          <w:sz w:val="24"/>
          <w:szCs w:val="24"/>
        </w:rPr>
        <w:t>Статья 24.</w:t>
      </w:r>
    </w:p>
    <w:p w:rsidR="00DC5448" w:rsidRDefault="00DC5448" w:rsidP="00DC5448">
      <w:pPr>
        <w:ind w:firstLine="709"/>
        <w:jc w:val="both"/>
        <w:outlineLvl w:val="1"/>
        <w:rPr>
          <w:bCs/>
          <w:sz w:val="24"/>
          <w:szCs w:val="24"/>
        </w:rPr>
      </w:pPr>
    </w:p>
    <w:p w:rsidR="00DC5448" w:rsidRPr="004E291B" w:rsidRDefault="00DC5448" w:rsidP="00DC5448">
      <w:pPr>
        <w:ind w:firstLine="709"/>
        <w:jc w:val="both"/>
        <w:outlineLvl w:val="1"/>
        <w:rPr>
          <w:bCs/>
          <w:sz w:val="24"/>
          <w:szCs w:val="24"/>
        </w:rPr>
      </w:pPr>
      <w:r w:rsidRPr="00CF362B">
        <w:rPr>
          <w:bCs/>
          <w:sz w:val="24"/>
          <w:szCs w:val="24"/>
        </w:rPr>
        <w:t xml:space="preserve"> </w:t>
      </w:r>
      <w:r w:rsidRPr="004E291B">
        <w:rPr>
          <w:bCs/>
          <w:sz w:val="24"/>
          <w:szCs w:val="24"/>
        </w:rPr>
        <w:t>Установить, что заключение бюджетными учреждениями договоров, исполнение которых осуществляется за счет средств бюджета Новокузнецкого муниципального района, производится в пределах утвержденных им лимитов бюджетных ассигнований на соответствующий финансовый год.</w:t>
      </w:r>
    </w:p>
    <w:p w:rsidR="00DC5448" w:rsidRPr="004E291B" w:rsidRDefault="00DC5448" w:rsidP="00DC5448">
      <w:pPr>
        <w:ind w:firstLine="709"/>
        <w:jc w:val="both"/>
        <w:outlineLvl w:val="1"/>
        <w:rPr>
          <w:bCs/>
          <w:sz w:val="24"/>
          <w:szCs w:val="24"/>
        </w:rPr>
      </w:pPr>
      <w:r w:rsidRPr="004E291B">
        <w:rPr>
          <w:bCs/>
          <w:sz w:val="24"/>
          <w:szCs w:val="24"/>
        </w:rPr>
        <w:t>При заключении указанных договоров обязательно наличие согласований условий договоров с главными распорядителями средств бюджета Новокузнецкого муниципального района.</w:t>
      </w:r>
    </w:p>
    <w:p w:rsidR="00DC5448" w:rsidRPr="004E291B" w:rsidRDefault="00DC5448" w:rsidP="00DC5448">
      <w:pPr>
        <w:ind w:firstLine="709"/>
        <w:jc w:val="both"/>
        <w:outlineLvl w:val="1"/>
        <w:rPr>
          <w:bCs/>
          <w:sz w:val="24"/>
          <w:szCs w:val="24"/>
        </w:rPr>
      </w:pPr>
      <w:r w:rsidRPr="004E291B">
        <w:rPr>
          <w:bCs/>
          <w:sz w:val="24"/>
          <w:szCs w:val="24"/>
        </w:rPr>
        <w:t>Принятые бюджетными учреждениями обязательства, вытекающие из договоров, исполнение которых осуществляется за счет средств бюджета Новокузнецкого муниципального района, сверх установленных им лимитов, а также, в случае если договоры заключены в пределах лимита, но без согласования с главными распорядителем, такие договоры не подлежат оплате за счет средств бюджета Новокузнецкого муниципального района.</w:t>
      </w:r>
    </w:p>
    <w:p w:rsidR="00DC5448" w:rsidRPr="004E291B" w:rsidRDefault="00DC5448" w:rsidP="00DC5448">
      <w:pPr>
        <w:ind w:firstLine="709"/>
        <w:jc w:val="both"/>
        <w:outlineLvl w:val="1"/>
        <w:rPr>
          <w:bCs/>
          <w:sz w:val="24"/>
          <w:szCs w:val="24"/>
        </w:rPr>
      </w:pPr>
      <w:r w:rsidRPr="004E291B">
        <w:rPr>
          <w:bCs/>
          <w:sz w:val="24"/>
          <w:szCs w:val="24"/>
        </w:rPr>
        <w:t>При нарушении бюджетным учреждением установленного порядка учета бюджетных обязательств санкционирование оплаты денежных обязательств бюджетного учреждения приостанавливается, в соответствии с утвержденным порядком.</w:t>
      </w:r>
    </w:p>
    <w:p w:rsidR="00DC5448" w:rsidRPr="00CF362B" w:rsidRDefault="00DC5448" w:rsidP="00DC5448">
      <w:pPr>
        <w:ind w:firstLine="709"/>
        <w:jc w:val="both"/>
        <w:outlineLvl w:val="1"/>
        <w:rPr>
          <w:bCs/>
          <w:sz w:val="24"/>
          <w:szCs w:val="24"/>
        </w:rPr>
      </w:pPr>
      <w:r w:rsidRPr="004E291B">
        <w:rPr>
          <w:bCs/>
          <w:sz w:val="24"/>
          <w:szCs w:val="24"/>
        </w:rPr>
        <w:t>Нарушение бюджетным учреждением требований бюджетного законодательства РФ при заключении муниципальных контрактов, иных договоров является основанием для признания их судом недействительными по иску соответствующего главного распорядителя (распорядителя) бюджетных средств.</w:t>
      </w:r>
    </w:p>
    <w:p w:rsidR="00DC5448" w:rsidRPr="00CF362B" w:rsidRDefault="00DC5448" w:rsidP="00DC5448">
      <w:pPr>
        <w:ind w:firstLine="709"/>
        <w:jc w:val="both"/>
        <w:rPr>
          <w:bCs/>
          <w:sz w:val="24"/>
          <w:szCs w:val="24"/>
        </w:rPr>
      </w:pPr>
    </w:p>
    <w:p w:rsidR="00DC5448" w:rsidRPr="00CF362B" w:rsidRDefault="00DC5448" w:rsidP="00DC5448">
      <w:pPr>
        <w:ind w:firstLine="709"/>
        <w:jc w:val="both"/>
        <w:outlineLvl w:val="1"/>
        <w:rPr>
          <w:b/>
          <w:bCs/>
          <w:sz w:val="24"/>
          <w:szCs w:val="24"/>
        </w:rPr>
      </w:pPr>
      <w:r w:rsidRPr="00CF362B">
        <w:rPr>
          <w:b/>
          <w:bCs/>
          <w:sz w:val="24"/>
          <w:szCs w:val="24"/>
        </w:rPr>
        <w:t>Статья 25.</w:t>
      </w:r>
    </w:p>
    <w:p w:rsidR="00DC5448" w:rsidRPr="00CF362B" w:rsidRDefault="00DC5448" w:rsidP="00DC5448">
      <w:pPr>
        <w:ind w:firstLine="709"/>
        <w:jc w:val="both"/>
        <w:outlineLvl w:val="1"/>
        <w:rPr>
          <w:bCs/>
          <w:sz w:val="24"/>
          <w:szCs w:val="24"/>
        </w:rPr>
      </w:pPr>
    </w:p>
    <w:p w:rsidR="00DC5448" w:rsidRPr="004E291B" w:rsidRDefault="00DC5448" w:rsidP="00DC5448">
      <w:pPr>
        <w:ind w:firstLine="709"/>
        <w:jc w:val="both"/>
        <w:outlineLvl w:val="1"/>
        <w:rPr>
          <w:bCs/>
          <w:sz w:val="24"/>
          <w:szCs w:val="24"/>
        </w:rPr>
      </w:pPr>
      <w:r w:rsidRPr="00CF362B">
        <w:rPr>
          <w:bCs/>
          <w:sz w:val="24"/>
          <w:szCs w:val="24"/>
        </w:rPr>
        <w:t xml:space="preserve"> </w:t>
      </w:r>
      <w:r w:rsidRPr="004E291B">
        <w:rPr>
          <w:bCs/>
          <w:sz w:val="24"/>
          <w:szCs w:val="24"/>
        </w:rPr>
        <w:t>Нормативные правовые акты Новокузнецкого муниципального района, принимаемые в 201</w:t>
      </w:r>
      <w:r>
        <w:rPr>
          <w:bCs/>
          <w:sz w:val="24"/>
          <w:szCs w:val="24"/>
        </w:rPr>
        <w:t>8</w:t>
      </w:r>
      <w:r w:rsidRPr="004E291B">
        <w:rPr>
          <w:bCs/>
          <w:sz w:val="24"/>
          <w:szCs w:val="24"/>
        </w:rPr>
        <w:t xml:space="preserve"> году</w:t>
      </w:r>
      <w:r>
        <w:rPr>
          <w:bCs/>
          <w:sz w:val="24"/>
          <w:szCs w:val="24"/>
        </w:rPr>
        <w:t xml:space="preserve"> и плановом периоде 2019 и 2020 годов</w:t>
      </w:r>
      <w:r w:rsidRPr="004E291B">
        <w:rPr>
          <w:bCs/>
          <w:sz w:val="24"/>
          <w:szCs w:val="24"/>
        </w:rPr>
        <w:t xml:space="preserve"> и предусматривающие увеличение финансирования по существующим видам расходов или введение новых видов расходов районного бюджета, должны содержать нормы, определяющие источники </w:t>
      </w:r>
      <w:r w:rsidRPr="004E291B">
        <w:rPr>
          <w:bCs/>
          <w:sz w:val="24"/>
          <w:szCs w:val="24"/>
        </w:rPr>
        <w:lastRenderedPageBreak/>
        <w:t>и порядок финансирования новых видов расходов бюджета Новокузнецкого муниципального района.</w:t>
      </w:r>
    </w:p>
    <w:p w:rsidR="00DC5448" w:rsidRPr="004E291B" w:rsidRDefault="00DC5448" w:rsidP="00DC5448">
      <w:pPr>
        <w:ind w:firstLine="709"/>
        <w:jc w:val="both"/>
        <w:outlineLvl w:val="1"/>
        <w:rPr>
          <w:bCs/>
          <w:sz w:val="24"/>
          <w:szCs w:val="24"/>
        </w:rPr>
      </w:pPr>
      <w:r w:rsidRPr="004E291B">
        <w:rPr>
          <w:bCs/>
          <w:sz w:val="24"/>
          <w:szCs w:val="24"/>
        </w:rPr>
        <w:t>При определении источников финансирования новых видов расходов бюджета Новокузнецкого муниципального района, исключается увеличение дефицита бюджета Новокузнецкого муниципального района.</w:t>
      </w:r>
    </w:p>
    <w:p w:rsidR="00DC5448" w:rsidRPr="004E291B" w:rsidRDefault="00DC5448" w:rsidP="00DC5448">
      <w:pPr>
        <w:ind w:firstLine="709"/>
        <w:jc w:val="both"/>
        <w:outlineLvl w:val="1"/>
        <w:rPr>
          <w:bCs/>
          <w:sz w:val="24"/>
          <w:szCs w:val="24"/>
        </w:rPr>
      </w:pPr>
      <w:r w:rsidRPr="004E291B">
        <w:rPr>
          <w:bCs/>
          <w:sz w:val="24"/>
          <w:szCs w:val="24"/>
        </w:rPr>
        <w:t>Финансирование новых видов расходов бюджета Новокузнецкого муниципального района или увеличение финансирования существующих видов расходов бюджета Новокузнецкого муниципального района может осуществляться только после внесения соответствующих изменений в настоящее Решение, при наличии соответствующих источников дополнительных поступлений в бюджет и (или) при сокращении расходов по отдельным статьям бюджета.</w:t>
      </w:r>
    </w:p>
    <w:p w:rsidR="00DC5448" w:rsidRPr="00CF362B" w:rsidRDefault="00DC5448" w:rsidP="00DC5448">
      <w:pPr>
        <w:ind w:firstLine="709"/>
        <w:jc w:val="both"/>
        <w:outlineLvl w:val="1"/>
        <w:rPr>
          <w:bCs/>
          <w:sz w:val="24"/>
          <w:szCs w:val="24"/>
        </w:rPr>
      </w:pPr>
    </w:p>
    <w:p w:rsidR="00DC5448" w:rsidRPr="00CF362B" w:rsidRDefault="00DC5448" w:rsidP="00DC5448">
      <w:pPr>
        <w:ind w:firstLine="709"/>
        <w:jc w:val="both"/>
        <w:outlineLvl w:val="1"/>
        <w:rPr>
          <w:b/>
          <w:bCs/>
          <w:sz w:val="24"/>
          <w:szCs w:val="24"/>
        </w:rPr>
      </w:pPr>
      <w:r w:rsidRPr="00CF362B">
        <w:rPr>
          <w:b/>
          <w:bCs/>
          <w:sz w:val="24"/>
          <w:szCs w:val="24"/>
        </w:rPr>
        <w:t xml:space="preserve">Статья 26. </w:t>
      </w:r>
    </w:p>
    <w:p w:rsidR="00DC5448" w:rsidRDefault="00DC5448" w:rsidP="00DC5448">
      <w:pPr>
        <w:ind w:firstLine="709"/>
        <w:jc w:val="both"/>
        <w:outlineLvl w:val="1"/>
        <w:rPr>
          <w:sz w:val="24"/>
          <w:szCs w:val="24"/>
        </w:rPr>
      </w:pPr>
    </w:p>
    <w:p w:rsidR="00DC5448" w:rsidRPr="004E291B" w:rsidRDefault="00DC5448" w:rsidP="00DC5448">
      <w:pPr>
        <w:ind w:firstLine="709"/>
        <w:jc w:val="both"/>
        <w:outlineLvl w:val="1"/>
        <w:rPr>
          <w:sz w:val="24"/>
          <w:szCs w:val="24"/>
        </w:rPr>
      </w:pPr>
      <w:r w:rsidRPr="004E291B">
        <w:rPr>
          <w:sz w:val="24"/>
          <w:szCs w:val="24"/>
        </w:rPr>
        <w:t>Установить, что администрация Новокузнецкого муниципального района выступает в суде:</w:t>
      </w:r>
    </w:p>
    <w:p w:rsidR="00DC5448" w:rsidRPr="004E291B" w:rsidRDefault="00DC5448" w:rsidP="00DC5448">
      <w:pPr>
        <w:ind w:firstLine="709"/>
        <w:jc w:val="both"/>
        <w:outlineLvl w:val="1"/>
        <w:rPr>
          <w:sz w:val="24"/>
          <w:szCs w:val="24"/>
        </w:rPr>
      </w:pPr>
      <w:r w:rsidRPr="004E291B">
        <w:rPr>
          <w:sz w:val="24"/>
          <w:szCs w:val="24"/>
        </w:rPr>
        <w:t>по искам о возмещении вреда, причиненного незаконными действиями (бездействиями) и решениями соответствующих должностных лиц и органов;</w:t>
      </w:r>
    </w:p>
    <w:p w:rsidR="00DC5448" w:rsidRPr="004E291B" w:rsidRDefault="00DC5448" w:rsidP="00DC5448">
      <w:pPr>
        <w:ind w:firstLine="709"/>
        <w:jc w:val="both"/>
        <w:outlineLvl w:val="1"/>
        <w:rPr>
          <w:sz w:val="24"/>
          <w:szCs w:val="24"/>
        </w:rPr>
      </w:pPr>
      <w:r w:rsidRPr="004E291B">
        <w:rPr>
          <w:sz w:val="24"/>
          <w:szCs w:val="24"/>
        </w:rPr>
        <w:t>по искам, предъявленным к подведомственным ей предприятиям и учреждениям, в порядке субсидиарной ответственности.</w:t>
      </w:r>
    </w:p>
    <w:p w:rsidR="00DC5448" w:rsidRDefault="00DC5448" w:rsidP="00DC5448">
      <w:pPr>
        <w:ind w:firstLine="709"/>
        <w:jc w:val="both"/>
        <w:outlineLvl w:val="1"/>
        <w:rPr>
          <w:sz w:val="24"/>
          <w:szCs w:val="24"/>
        </w:rPr>
      </w:pPr>
      <w:r w:rsidRPr="004E291B">
        <w:rPr>
          <w:sz w:val="24"/>
          <w:szCs w:val="24"/>
        </w:rPr>
        <w:t>Выплаты средств по исполнительным листам производятся за счет средств бюджета Новокузнецкого муниципального района, выделенных соответствующим главным распорядителям и получателям средств бюджета Новокузнецкого муниципального района с их счетов, открытых в Отделении по г. Новокузнецку УФК по Кемеровской области.</w:t>
      </w:r>
    </w:p>
    <w:p w:rsidR="00DC5448" w:rsidRPr="00CF362B" w:rsidRDefault="00DC5448" w:rsidP="00DC5448">
      <w:pPr>
        <w:ind w:firstLine="709"/>
        <w:jc w:val="both"/>
        <w:outlineLvl w:val="1"/>
        <w:rPr>
          <w:sz w:val="24"/>
          <w:szCs w:val="24"/>
        </w:rPr>
      </w:pPr>
    </w:p>
    <w:p w:rsidR="00DC5448" w:rsidRPr="00CF362B" w:rsidRDefault="00DC5448" w:rsidP="00DC5448">
      <w:pPr>
        <w:ind w:firstLine="709"/>
        <w:jc w:val="both"/>
        <w:outlineLvl w:val="1"/>
        <w:rPr>
          <w:b/>
          <w:sz w:val="24"/>
          <w:szCs w:val="24"/>
        </w:rPr>
      </w:pPr>
      <w:r w:rsidRPr="00CF362B">
        <w:rPr>
          <w:b/>
          <w:sz w:val="24"/>
          <w:szCs w:val="24"/>
        </w:rPr>
        <w:t>Статья 27.</w:t>
      </w:r>
    </w:p>
    <w:p w:rsidR="00DC5448" w:rsidRPr="00CF362B" w:rsidRDefault="00DC5448" w:rsidP="00DC5448">
      <w:pPr>
        <w:ind w:firstLine="709"/>
        <w:jc w:val="both"/>
        <w:outlineLvl w:val="1"/>
        <w:rPr>
          <w:sz w:val="24"/>
          <w:szCs w:val="24"/>
        </w:rPr>
      </w:pPr>
    </w:p>
    <w:p w:rsidR="00DC5448" w:rsidRPr="004E291B" w:rsidRDefault="00DC5448" w:rsidP="00DC5448">
      <w:pPr>
        <w:ind w:firstLine="709"/>
        <w:jc w:val="both"/>
        <w:outlineLvl w:val="1"/>
        <w:rPr>
          <w:sz w:val="24"/>
          <w:szCs w:val="24"/>
        </w:rPr>
      </w:pPr>
      <w:r w:rsidRPr="004E291B">
        <w:rPr>
          <w:sz w:val="24"/>
          <w:szCs w:val="24"/>
        </w:rPr>
        <w:t>Установить, что в 201</w:t>
      </w:r>
      <w:r>
        <w:rPr>
          <w:sz w:val="24"/>
          <w:szCs w:val="24"/>
        </w:rPr>
        <w:t>8</w:t>
      </w:r>
      <w:r w:rsidRPr="004E291B">
        <w:rPr>
          <w:sz w:val="24"/>
          <w:szCs w:val="24"/>
        </w:rPr>
        <w:t xml:space="preserve"> году средства, полученные от предпринимательской и иной приносящей доход деятельности муниципальных учреждений (за исключением бюджетных и автономных учреждений), после уплаты налогов и сборов, предусмотренных законодательством о налогах и сборах, в полном объеме зачисляются в доход бюджета Новокузнецкого муниципального района.</w:t>
      </w:r>
    </w:p>
    <w:p w:rsidR="00DC5448" w:rsidRPr="004E291B" w:rsidRDefault="00DC5448" w:rsidP="00DC5448">
      <w:pPr>
        <w:ind w:firstLine="709"/>
        <w:jc w:val="both"/>
        <w:outlineLvl w:val="1"/>
        <w:rPr>
          <w:sz w:val="24"/>
          <w:szCs w:val="24"/>
        </w:rPr>
      </w:pPr>
      <w:r w:rsidRPr="004E291B">
        <w:rPr>
          <w:sz w:val="24"/>
          <w:szCs w:val="24"/>
        </w:rPr>
        <w:t>Денежные средства считаются поступившими в доход бюджета Новокузнецкого муниципального района с момента их зачисления на единый счет бюджета.</w:t>
      </w:r>
    </w:p>
    <w:p w:rsidR="00DC5448" w:rsidRPr="004E291B" w:rsidRDefault="00DC5448" w:rsidP="00DC5448">
      <w:pPr>
        <w:ind w:firstLine="709"/>
        <w:jc w:val="both"/>
        <w:outlineLvl w:val="1"/>
        <w:rPr>
          <w:sz w:val="24"/>
          <w:szCs w:val="24"/>
        </w:rPr>
      </w:pPr>
    </w:p>
    <w:p w:rsidR="00DC5448" w:rsidRPr="00CF362B" w:rsidRDefault="00DC5448" w:rsidP="00DC5448">
      <w:pPr>
        <w:ind w:firstLine="709"/>
        <w:jc w:val="both"/>
        <w:outlineLvl w:val="1"/>
        <w:rPr>
          <w:b/>
          <w:sz w:val="24"/>
          <w:szCs w:val="24"/>
        </w:rPr>
      </w:pPr>
      <w:r w:rsidRPr="00CF362B">
        <w:rPr>
          <w:b/>
          <w:sz w:val="24"/>
          <w:szCs w:val="24"/>
        </w:rPr>
        <w:t>Статья 28.</w:t>
      </w:r>
    </w:p>
    <w:p w:rsidR="00DC5448" w:rsidRPr="00CF362B" w:rsidRDefault="00DC5448" w:rsidP="00DC5448">
      <w:pPr>
        <w:ind w:firstLine="709"/>
        <w:jc w:val="both"/>
        <w:outlineLvl w:val="1"/>
        <w:rPr>
          <w:b/>
          <w:sz w:val="24"/>
          <w:szCs w:val="24"/>
        </w:rPr>
      </w:pPr>
    </w:p>
    <w:p w:rsidR="00DC5448" w:rsidRPr="00CF362B" w:rsidRDefault="00DC5448" w:rsidP="00DC5448">
      <w:pPr>
        <w:ind w:firstLine="709"/>
        <w:jc w:val="both"/>
        <w:outlineLvl w:val="1"/>
        <w:rPr>
          <w:sz w:val="24"/>
          <w:szCs w:val="24"/>
        </w:rPr>
      </w:pPr>
      <w:r w:rsidRPr="00CF362B">
        <w:rPr>
          <w:sz w:val="24"/>
          <w:szCs w:val="24"/>
        </w:rPr>
        <w:t xml:space="preserve">Установить, что возврат дебиторской задолженности прошлых лет Новокузнецкого муниципального района подлежит зачислению в доход </w:t>
      </w:r>
      <w:r w:rsidRPr="00CF362B">
        <w:rPr>
          <w:bCs/>
          <w:sz w:val="24"/>
          <w:szCs w:val="24"/>
        </w:rPr>
        <w:t>бюджета Новокузнецкого муниципального района</w:t>
      </w:r>
      <w:r w:rsidRPr="00CF362B">
        <w:rPr>
          <w:sz w:val="24"/>
          <w:szCs w:val="24"/>
        </w:rPr>
        <w:t xml:space="preserve"> по соответствующим кодам доходов бюджетной классификации.</w:t>
      </w:r>
    </w:p>
    <w:p w:rsidR="00DC5448" w:rsidRPr="00CF362B" w:rsidRDefault="00DC5448" w:rsidP="00DC5448">
      <w:pPr>
        <w:ind w:firstLine="709"/>
        <w:jc w:val="both"/>
        <w:outlineLvl w:val="1"/>
        <w:rPr>
          <w:sz w:val="24"/>
          <w:szCs w:val="24"/>
        </w:rPr>
      </w:pPr>
    </w:p>
    <w:p w:rsidR="00DC5448" w:rsidRPr="00CF362B" w:rsidRDefault="00DC5448" w:rsidP="00DC5448">
      <w:pPr>
        <w:ind w:firstLine="709"/>
        <w:jc w:val="both"/>
        <w:outlineLvl w:val="1"/>
        <w:rPr>
          <w:b/>
          <w:sz w:val="24"/>
          <w:szCs w:val="24"/>
        </w:rPr>
      </w:pPr>
      <w:r w:rsidRPr="00CF362B">
        <w:rPr>
          <w:b/>
          <w:sz w:val="24"/>
          <w:szCs w:val="24"/>
        </w:rPr>
        <w:t xml:space="preserve">Статья 29. </w:t>
      </w:r>
    </w:p>
    <w:p w:rsidR="00DC5448" w:rsidRDefault="00DC5448" w:rsidP="00DC5448">
      <w:pPr>
        <w:ind w:firstLine="709"/>
        <w:jc w:val="both"/>
        <w:outlineLvl w:val="1"/>
        <w:rPr>
          <w:sz w:val="24"/>
          <w:szCs w:val="24"/>
        </w:rPr>
      </w:pPr>
    </w:p>
    <w:p w:rsidR="00DC5448" w:rsidRPr="004E291B" w:rsidRDefault="00DC5448" w:rsidP="00DC5448">
      <w:pPr>
        <w:ind w:firstLine="709"/>
        <w:jc w:val="both"/>
        <w:outlineLvl w:val="1"/>
        <w:rPr>
          <w:sz w:val="24"/>
          <w:szCs w:val="24"/>
        </w:rPr>
      </w:pPr>
      <w:r w:rsidRPr="004E291B">
        <w:rPr>
          <w:sz w:val="24"/>
          <w:szCs w:val="24"/>
        </w:rPr>
        <w:t>Установить, что неиспользованные в 201</w:t>
      </w:r>
      <w:r>
        <w:rPr>
          <w:sz w:val="24"/>
          <w:szCs w:val="24"/>
        </w:rPr>
        <w:t>7</w:t>
      </w:r>
      <w:r w:rsidRPr="004E291B">
        <w:rPr>
          <w:sz w:val="24"/>
          <w:szCs w:val="24"/>
        </w:rPr>
        <w:t xml:space="preserve"> году целевые средства, полученные из областного бюджета в бюджет Новокузнецкого муниципального района, подлежат использованию в 201</w:t>
      </w:r>
      <w:r>
        <w:rPr>
          <w:sz w:val="24"/>
          <w:szCs w:val="24"/>
        </w:rPr>
        <w:t>8</w:t>
      </w:r>
      <w:r w:rsidRPr="004E291B">
        <w:rPr>
          <w:sz w:val="24"/>
          <w:szCs w:val="24"/>
        </w:rPr>
        <w:t xml:space="preserve"> году, на те же цели, со счета по учету средств бюджета Новокузнецкого муниципального района, открытого в органах федерального казначейства.</w:t>
      </w:r>
    </w:p>
    <w:p w:rsidR="00DC5448" w:rsidRPr="00CF362B" w:rsidRDefault="00DC5448" w:rsidP="00DC5448">
      <w:pPr>
        <w:ind w:firstLine="709"/>
        <w:jc w:val="both"/>
        <w:outlineLvl w:val="1"/>
        <w:rPr>
          <w:sz w:val="24"/>
          <w:szCs w:val="24"/>
        </w:rPr>
      </w:pPr>
      <w:r w:rsidRPr="004E291B">
        <w:rPr>
          <w:sz w:val="24"/>
          <w:szCs w:val="24"/>
        </w:rPr>
        <w:t xml:space="preserve">Неиспользованные целевые средства, </w:t>
      </w:r>
      <w:r>
        <w:rPr>
          <w:sz w:val="24"/>
          <w:szCs w:val="24"/>
        </w:rPr>
        <w:t xml:space="preserve">полученные из областного бюджета, </w:t>
      </w:r>
      <w:r w:rsidRPr="004E291B">
        <w:rPr>
          <w:sz w:val="24"/>
          <w:szCs w:val="24"/>
        </w:rPr>
        <w:t>потребность в которых в 201</w:t>
      </w:r>
      <w:r>
        <w:rPr>
          <w:sz w:val="24"/>
          <w:szCs w:val="24"/>
        </w:rPr>
        <w:t>8</w:t>
      </w:r>
      <w:r w:rsidRPr="004E291B">
        <w:rPr>
          <w:sz w:val="24"/>
          <w:szCs w:val="24"/>
        </w:rPr>
        <w:t xml:space="preserve"> году отсутствует, подлежат возврату в доход областного бюджета.</w:t>
      </w:r>
    </w:p>
    <w:p w:rsidR="00DC5448" w:rsidRPr="00CF362B" w:rsidRDefault="00DC5448" w:rsidP="00DC5448">
      <w:pPr>
        <w:ind w:firstLine="709"/>
        <w:jc w:val="both"/>
        <w:outlineLvl w:val="1"/>
        <w:rPr>
          <w:sz w:val="24"/>
          <w:szCs w:val="24"/>
        </w:rPr>
      </w:pPr>
    </w:p>
    <w:p w:rsidR="00DC5448" w:rsidRPr="00CF362B" w:rsidRDefault="00DC5448" w:rsidP="00DC5448">
      <w:pPr>
        <w:ind w:firstLine="709"/>
        <w:jc w:val="both"/>
        <w:outlineLvl w:val="1"/>
        <w:rPr>
          <w:b/>
          <w:sz w:val="24"/>
          <w:szCs w:val="24"/>
        </w:rPr>
      </w:pPr>
      <w:r w:rsidRPr="00CF362B">
        <w:rPr>
          <w:b/>
          <w:sz w:val="24"/>
          <w:szCs w:val="24"/>
        </w:rPr>
        <w:t>Статья 30.</w:t>
      </w:r>
    </w:p>
    <w:p w:rsidR="00DC5448" w:rsidRPr="00CF362B" w:rsidRDefault="00DC5448" w:rsidP="00DC5448">
      <w:pPr>
        <w:ind w:firstLine="709"/>
        <w:jc w:val="both"/>
        <w:outlineLvl w:val="1"/>
        <w:rPr>
          <w:sz w:val="24"/>
          <w:szCs w:val="24"/>
        </w:rPr>
      </w:pPr>
    </w:p>
    <w:p w:rsidR="00DC5448" w:rsidRPr="004E291B" w:rsidRDefault="00DC5448" w:rsidP="00DC5448">
      <w:pPr>
        <w:ind w:firstLine="709"/>
        <w:jc w:val="both"/>
        <w:rPr>
          <w:sz w:val="24"/>
          <w:szCs w:val="24"/>
        </w:rPr>
      </w:pPr>
      <w:r w:rsidRPr="004E291B">
        <w:rPr>
          <w:sz w:val="24"/>
          <w:szCs w:val="24"/>
        </w:rPr>
        <w:t xml:space="preserve">Неиспользованные лимиты бюджетных обязательств и объемы финансирования бюджета </w:t>
      </w:r>
      <w:r>
        <w:rPr>
          <w:sz w:val="24"/>
          <w:szCs w:val="24"/>
        </w:rPr>
        <w:t xml:space="preserve">Новокузнецкого муниципального района </w:t>
      </w:r>
      <w:r w:rsidRPr="004E291B">
        <w:rPr>
          <w:sz w:val="24"/>
          <w:szCs w:val="24"/>
        </w:rPr>
        <w:t>на 201</w:t>
      </w:r>
      <w:r>
        <w:rPr>
          <w:sz w:val="24"/>
          <w:szCs w:val="24"/>
        </w:rPr>
        <w:t>8</w:t>
      </w:r>
      <w:r w:rsidRPr="004E291B">
        <w:rPr>
          <w:sz w:val="24"/>
          <w:szCs w:val="24"/>
        </w:rPr>
        <w:t xml:space="preserve"> год прекращают свое действие 31 декабря 201</w:t>
      </w:r>
      <w:r>
        <w:rPr>
          <w:sz w:val="24"/>
          <w:szCs w:val="24"/>
        </w:rPr>
        <w:t>8</w:t>
      </w:r>
      <w:r w:rsidRPr="004E291B">
        <w:rPr>
          <w:sz w:val="24"/>
          <w:szCs w:val="24"/>
        </w:rPr>
        <w:t xml:space="preserve"> года.</w:t>
      </w:r>
    </w:p>
    <w:p w:rsidR="00DC5448" w:rsidRDefault="00DC5448" w:rsidP="00DC5448">
      <w:pPr>
        <w:ind w:firstLine="709"/>
        <w:jc w:val="both"/>
        <w:rPr>
          <w:sz w:val="24"/>
          <w:szCs w:val="24"/>
        </w:rPr>
      </w:pPr>
      <w:r w:rsidRPr="004E291B">
        <w:rPr>
          <w:sz w:val="24"/>
          <w:szCs w:val="24"/>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 Новокузнецкого муниципального района.</w:t>
      </w:r>
    </w:p>
    <w:p w:rsidR="00DC5448" w:rsidRDefault="00DC5448" w:rsidP="00DC5448">
      <w:pPr>
        <w:ind w:firstLine="709"/>
        <w:jc w:val="both"/>
        <w:rPr>
          <w:sz w:val="24"/>
          <w:szCs w:val="24"/>
        </w:rPr>
      </w:pPr>
    </w:p>
    <w:p w:rsidR="00DC5448" w:rsidRPr="00CF362B" w:rsidRDefault="00DC5448" w:rsidP="00DC5448">
      <w:pPr>
        <w:ind w:firstLine="709"/>
        <w:jc w:val="both"/>
        <w:rPr>
          <w:b/>
          <w:sz w:val="24"/>
          <w:szCs w:val="24"/>
        </w:rPr>
      </w:pPr>
      <w:r w:rsidRPr="00CF362B">
        <w:rPr>
          <w:b/>
          <w:sz w:val="24"/>
          <w:szCs w:val="24"/>
        </w:rPr>
        <w:t xml:space="preserve">Статья 31. </w:t>
      </w:r>
    </w:p>
    <w:p w:rsidR="00DC5448" w:rsidRDefault="00DC5448" w:rsidP="00DC5448">
      <w:pPr>
        <w:ind w:firstLine="709"/>
        <w:jc w:val="both"/>
        <w:rPr>
          <w:sz w:val="24"/>
          <w:szCs w:val="24"/>
        </w:rPr>
      </w:pPr>
    </w:p>
    <w:p w:rsidR="00DC5448" w:rsidRPr="00CF362B" w:rsidRDefault="00DC5448" w:rsidP="00DC5448">
      <w:pPr>
        <w:ind w:firstLine="709"/>
        <w:jc w:val="both"/>
        <w:rPr>
          <w:sz w:val="24"/>
          <w:szCs w:val="24"/>
        </w:rPr>
      </w:pPr>
      <w:r w:rsidRPr="004E291B">
        <w:rPr>
          <w:sz w:val="24"/>
          <w:szCs w:val="24"/>
        </w:rPr>
        <w:t>Установить, что размер перечислений части прибыли, остающейся в распоряжении муниципальных казенных (унитарных) предприятий после уплаты налогов и иных обязательных платежей равен не менее 25 процентам и поступает в бюджет Новокузнецкого муниципаль</w:t>
      </w:r>
      <w:r>
        <w:rPr>
          <w:sz w:val="24"/>
          <w:szCs w:val="24"/>
        </w:rPr>
        <w:t>ного района в срок до 1 мая 2018</w:t>
      </w:r>
      <w:r w:rsidRPr="004E291B">
        <w:rPr>
          <w:sz w:val="24"/>
          <w:szCs w:val="24"/>
        </w:rPr>
        <w:t xml:space="preserve"> года.</w:t>
      </w:r>
    </w:p>
    <w:p w:rsidR="00DC5448" w:rsidRDefault="00DC5448" w:rsidP="00DC5448">
      <w:pPr>
        <w:ind w:firstLine="709"/>
        <w:jc w:val="both"/>
        <w:rPr>
          <w:sz w:val="24"/>
          <w:szCs w:val="24"/>
        </w:rPr>
      </w:pPr>
    </w:p>
    <w:p w:rsidR="00DC5448" w:rsidRPr="004E291B" w:rsidRDefault="00DC5448" w:rsidP="00DC5448">
      <w:pPr>
        <w:ind w:firstLine="709"/>
        <w:jc w:val="both"/>
        <w:rPr>
          <w:b/>
          <w:sz w:val="24"/>
          <w:szCs w:val="24"/>
        </w:rPr>
      </w:pPr>
      <w:r w:rsidRPr="004E291B">
        <w:rPr>
          <w:b/>
          <w:sz w:val="24"/>
          <w:szCs w:val="24"/>
        </w:rPr>
        <w:t xml:space="preserve">Статья 32. </w:t>
      </w:r>
    </w:p>
    <w:p w:rsidR="00DC5448" w:rsidRDefault="00DC5448" w:rsidP="00DC5448">
      <w:pPr>
        <w:ind w:firstLine="709"/>
        <w:jc w:val="both"/>
        <w:rPr>
          <w:sz w:val="24"/>
          <w:szCs w:val="24"/>
        </w:rPr>
      </w:pPr>
    </w:p>
    <w:p w:rsidR="00DC5448" w:rsidRPr="00CF362B" w:rsidRDefault="00DC5448" w:rsidP="00DC5448">
      <w:pPr>
        <w:ind w:firstLine="709"/>
        <w:jc w:val="both"/>
        <w:rPr>
          <w:sz w:val="24"/>
          <w:szCs w:val="24"/>
        </w:rPr>
      </w:pPr>
      <w:r w:rsidRPr="00CF362B">
        <w:rPr>
          <w:sz w:val="24"/>
          <w:szCs w:val="24"/>
        </w:rPr>
        <w:t>Органы федерального казначейства осуществляют отдельные функции по исполнению бюджета Новокузнецкого муниципального района в соответствии с заключенными соглашениями.</w:t>
      </w:r>
    </w:p>
    <w:p w:rsidR="00DC5448" w:rsidRPr="00CF362B" w:rsidRDefault="00DC5448" w:rsidP="00DC5448">
      <w:pPr>
        <w:ind w:firstLine="709"/>
        <w:jc w:val="both"/>
        <w:rPr>
          <w:b/>
          <w:sz w:val="24"/>
          <w:szCs w:val="24"/>
        </w:rPr>
      </w:pPr>
    </w:p>
    <w:p w:rsidR="00DC5448" w:rsidRPr="00CF362B" w:rsidRDefault="00DC5448" w:rsidP="00DC5448">
      <w:pPr>
        <w:ind w:firstLine="709"/>
        <w:jc w:val="both"/>
        <w:rPr>
          <w:b/>
          <w:sz w:val="24"/>
          <w:szCs w:val="24"/>
        </w:rPr>
      </w:pPr>
      <w:r w:rsidRPr="00CF362B">
        <w:rPr>
          <w:b/>
          <w:sz w:val="24"/>
          <w:szCs w:val="24"/>
        </w:rPr>
        <w:t>Статья 3</w:t>
      </w:r>
      <w:r>
        <w:rPr>
          <w:b/>
          <w:sz w:val="24"/>
          <w:szCs w:val="24"/>
        </w:rPr>
        <w:t>3</w:t>
      </w:r>
      <w:r w:rsidRPr="00CF362B">
        <w:rPr>
          <w:b/>
          <w:sz w:val="24"/>
          <w:szCs w:val="24"/>
        </w:rPr>
        <w:t xml:space="preserve">. </w:t>
      </w:r>
    </w:p>
    <w:p w:rsidR="00DC5448" w:rsidRPr="00CF362B" w:rsidRDefault="00DC5448" w:rsidP="00DC5448">
      <w:pPr>
        <w:ind w:firstLine="709"/>
        <w:jc w:val="both"/>
        <w:rPr>
          <w:sz w:val="24"/>
          <w:szCs w:val="24"/>
        </w:rPr>
      </w:pPr>
    </w:p>
    <w:p w:rsidR="00DC5448" w:rsidRPr="00CF362B" w:rsidRDefault="00DC5448" w:rsidP="00DC5448">
      <w:pPr>
        <w:ind w:firstLine="709"/>
        <w:jc w:val="both"/>
        <w:rPr>
          <w:sz w:val="24"/>
          <w:szCs w:val="24"/>
        </w:rPr>
      </w:pPr>
      <w:r w:rsidRPr="00CF362B">
        <w:rPr>
          <w:sz w:val="24"/>
          <w:szCs w:val="24"/>
        </w:rPr>
        <w:t>Настоящее Решение вступает в силу с 1 января 201</w:t>
      </w:r>
      <w:r>
        <w:rPr>
          <w:sz w:val="24"/>
          <w:szCs w:val="24"/>
        </w:rPr>
        <w:t>8</w:t>
      </w:r>
      <w:r w:rsidRPr="00CF362B">
        <w:rPr>
          <w:sz w:val="24"/>
          <w:szCs w:val="24"/>
        </w:rPr>
        <w:t xml:space="preserve"> года.</w:t>
      </w:r>
    </w:p>
    <w:p w:rsidR="00DC5448" w:rsidRPr="00CF362B" w:rsidRDefault="00DC5448" w:rsidP="00DC5448">
      <w:pPr>
        <w:rPr>
          <w:sz w:val="24"/>
          <w:szCs w:val="24"/>
        </w:rPr>
      </w:pPr>
    </w:p>
    <w:p w:rsidR="00DC5448" w:rsidRPr="00CF362B" w:rsidRDefault="00DC5448" w:rsidP="00DC5448">
      <w:pPr>
        <w:rPr>
          <w:sz w:val="24"/>
          <w:szCs w:val="24"/>
        </w:rPr>
      </w:pPr>
    </w:p>
    <w:p w:rsidR="00DC5448" w:rsidRPr="00CF362B" w:rsidRDefault="00DC5448" w:rsidP="00DC5448">
      <w:pPr>
        <w:jc w:val="both"/>
        <w:rPr>
          <w:sz w:val="24"/>
          <w:szCs w:val="24"/>
        </w:rPr>
      </w:pPr>
    </w:p>
    <w:p w:rsidR="00DC5448" w:rsidRPr="00CF362B" w:rsidRDefault="00DC5448" w:rsidP="00DC5448">
      <w:pPr>
        <w:jc w:val="both"/>
        <w:rPr>
          <w:sz w:val="24"/>
          <w:szCs w:val="24"/>
        </w:rPr>
      </w:pPr>
      <w:r w:rsidRPr="00CF362B">
        <w:rPr>
          <w:sz w:val="24"/>
          <w:szCs w:val="24"/>
        </w:rPr>
        <w:t>Председатель Совета народных депутатов</w:t>
      </w:r>
    </w:p>
    <w:p w:rsidR="00DC5448" w:rsidRPr="00CF362B" w:rsidRDefault="00DC5448" w:rsidP="00DC5448">
      <w:pPr>
        <w:jc w:val="both"/>
        <w:rPr>
          <w:sz w:val="24"/>
          <w:szCs w:val="24"/>
        </w:rPr>
      </w:pPr>
      <w:r w:rsidRPr="00CF362B">
        <w:rPr>
          <w:sz w:val="24"/>
          <w:szCs w:val="24"/>
        </w:rPr>
        <w:t xml:space="preserve">Новокузнецкого муниципального района            </w:t>
      </w:r>
      <w:r w:rsidR="00D64304">
        <w:rPr>
          <w:sz w:val="24"/>
          <w:szCs w:val="24"/>
        </w:rPr>
        <w:t xml:space="preserve">                </w:t>
      </w:r>
      <w:r w:rsidRPr="00CF362B">
        <w:rPr>
          <w:sz w:val="24"/>
          <w:szCs w:val="24"/>
        </w:rPr>
        <w:t xml:space="preserve">                           </w:t>
      </w:r>
      <w:r>
        <w:rPr>
          <w:sz w:val="24"/>
          <w:szCs w:val="24"/>
        </w:rPr>
        <w:t>Е.</w:t>
      </w:r>
      <w:r w:rsidR="00D64304">
        <w:rPr>
          <w:sz w:val="24"/>
          <w:szCs w:val="24"/>
        </w:rPr>
        <w:t xml:space="preserve"> </w:t>
      </w:r>
      <w:r>
        <w:rPr>
          <w:sz w:val="24"/>
          <w:szCs w:val="24"/>
        </w:rPr>
        <w:t>В.</w:t>
      </w:r>
      <w:r w:rsidR="00D64304">
        <w:rPr>
          <w:sz w:val="24"/>
          <w:szCs w:val="24"/>
        </w:rPr>
        <w:t xml:space="preserve"> </w:t>
      </w:r>
      <w:r>
        <w:rPr>
          <w:sz w:val="24"/>
          <w:szCs w:val="24"/>
        </w:rPr>
        <w:t>Зеленская</w:t>
      </w:r>
    </w:p>
    <w:p w:rsidR="00DC5448" w:rsidRDefault="00DC5448" w:rsidP="00DC5448">
      <w:pPr>
        <w:rPr>
          <w:sz w:val="24"/>
          <w:szCs w:val="24"/>
        </w:rPr>
      </w:pPr>
    </w:p>
    <w:p w:rsidR="00DC5448" w:rsidRDefault="00DC5448" w:rsidP="00DC5448">
      <w:pPr>
        <w:rPr>
          <w:sz w:val="24"/>
          <w:szCs w:val="24"/>
        </w:rPr>
      </w:pPr>
    </w:p>
    <w:p w:rsidR="00DC5448" w:rsidRPr="00CF362B" w:rsidRDefault="00DC5448" w:rsidP="00DC5448">
      <w:pPr>
        <w:rPr>
          <w:sz w:val="24"/>
          <w:szCs w:val="24"/>
        </w:rPr>
      </w:pPr>
    </w:p>
    <w:p w:rsidR="00DC5448" w:rsidRPr="00CF362B" w:rsidRDefault="00DC5448" w:rsidP="00DC5448">
      <w:pPr>
        <w:jc w:val="both"/>
        <w:rPr>
          <w:sz w:val="24"/>
          <w:szCs w:val="24"/>
        </w:rPr>
      </w:pPr>
      <w:r>
        <w:rPr>
          <w:sz w:val="24"/>
          <w:szCs w:val="24"/>
        </w:rPr>
        <w:t>Г</w:t>
      </w:r>
      <w:r w:rsidRPr="00CF362B">
        <w:rPr>
          <w:sz w:val="24"/>
          <w:szCs w:val="24"/>
        </w:rPr>
        <w:t>лав</w:t>
      </w:r>
      <w:r>
        <w:rPr>
          <w:sz w:val="24"/>
          <w:szCs w:val="24"/>
        </w:rPr>
        <w:t>а</w:t>
      </w:r>
      <w:r w:rsidRPr="00CF362B">
        <w:rPr>
          <w:sz w:val="24"/>
          <w:szCs w:val="24"/>
        </w:rPr>
        <w:t xml:space="preserve"> Новокузнецкого </w:t>
      </w:r>
    </w:p>
    <w:p w:rsidR="00DC5448" w:rsidRPr="00CF362B" w:rsidRDefault="00DC5448" w:rsidP="00DC5448">
      <w:pPr>
        <w:jc w:val="both"/>
        <w:rPr>
          <w:sz w:val="24"/>
          <w:szCs w:val="24"/>
        </w:rPr>
      </w:pPr>
      <w:r w:rsidRPr="00CF362B">
        <w:rPr>
          <w:sz w:val="24"/>
          <w:szCs w:val="24"/>
        </w:rPr>
        <w:t xml:space="preserve">муниципального района                                                    </w:t>
      </w:r>
      <w:r w:rsidR="00D64304">
        <w:rPr>
          <w:sz w:val="24"/>
          <w:szCs w:val="24"/>
        </w:rPr>
        <w:t xml:space="preserve">                   </w:t>
      </w:r>
      <w:r w:rsidRPr="00CF362B">
        <w:rPr>
          <w:sz w:val="24"/>
          <w:szCs w:val="24"/>
        </w:rPr>
        <w:t xml:space="preserve">                </w:t>
      </w:r>
      <w:r>
        <w:rPr>
          <w:sz w:val="24"/>
          <w:szCs w:val="24"/>
        </w:rPr>
        <w:t>Д.</w:t>
      </w:r>
      <w:r w:rsidR="00D64304">
        <w:rPr>
          <w:sz w:val="24"/>
          <w:szCs w:val="24"/>
        </w:rPr>
        <w:t xml:space="preserve"> </w:t>
      </w:r>
      <w:r>
        <w:rPr>
          <w:sz w:val="24"/>
          <w:szCs w:val="24"/>
        </w:rPr>
        <w:t>Г.</w:t>
      </w:r>
      <w:r w:rsidR="00D64304">
        <w:rPr>
          <w:sz w:val="24"/>
          <w:szCs w:val="24"/>
        </w:rPr>
        <w:t xml:space="preserve"> </w:t>
      </w:r>
      <w:r>
        <w:rPr>
          <w:sz w:val="24"/>
          <w:szCs w:val="24"/>
        </w:rPr>
        <w:t>Беспалов</w:t>
      </w:r>
    </w:p>
    <w:p w:rsidR="00DC5448" w:rsidRPr="00CF362B" w:rsidRDefault="00DC5448" w:rsidP="00DC5448">
      <w:pPr>
        <w:pStyle w:val="ConsPlusCell"/>
        <w:ind w:left="-57" w:right="-57"/>
        <w:jc w:val="both"/>
        <w:rPr>
          <w:rFonts w:ascii="Times New Roman" w:hAnsi="Times New Roman" w:cs="Times New Roman"/>
          <w:bCs/>
          <w:snapToGrid w:val="0"/>
          <w:sz w:val="24"/>
          <w:szCs w:val="24"/>
        </w:rPr>
      </w:pPr>
    </w:p>
    <w:p w:rsidR="00F351C6" w:rsidRDefault="00F351C6">
      <w:r>
        <w:br w:type="page"/>
      </w:r>
    </w:p>
    <w:p w:rsidR="00DC5448" w:rsidRPr="00F31777" w:rsidRDefault="00DC5448" w:rsidP="00DC5448">
      <w:pPr>
        <w:widowControl/>
        <w:autoSpaceDE/>
        <w:autoSpaceDN/>
        <w:adjustRightInd/>
        <w:jc w:val="right"/>
        <w:rPr>
          <w:sz w:val="26"/>
          <w:szCs w:val="26"/>
          <w:lang w:eastAsia="en-US"/>
        </w:rPr>
      </w:pPr>
      <w:r w:rsidRPr="00F31777">
        <w:rPr>
          <w:sz w:val="26"/>
          <w:szCs w:val="26"/>
          <w:lang w:eastAsia="en-US"/>
        </w:rPr>
        <w:lastRenderedPageBreak/>
        <w:t>Приложение № 1</w:t>
      </w:r>
    </w:p>
    <w:p w:rsidR="00DC5448" w:rsidRPr="00F31777" w:rsidRDefault="00DC5448" w:rsidP="00DC5448">
      <w:pPr>
        <w:widowControl/>
        <w:autoSpaceDE/>
        <w:autoSpaceDN/>
        <w:adjustRightInd/>
        <w:jc w:val="right"/>
        <w:rPr>
          <w:sz w:val="26"/>
          <w:szCs w:val="26"/>
          <w:lang w:eastAsia="en-US"/>
        </w:rPr>
      </w:pPr>
      <w:r w:rsidRPr="00F31777">
        <w:rPr>
          <w:sz w:val="26"/>
          <w:szCs w:val="26"/>
          <w:lang w:eastAsia="en-US"/>
        </w:rPr>
        <w:t>к решению Совета народных депутатов</w:t>
      </w:r>
    </w:p>
    <w:p w:rsidR="00DC5448" w:rsidRDefault="00DC5448" w:rsidP="00DC5448">
      <w:pPr>
        <w:widowControl/>
        <w:autoSpaceDE/>
        <w:autoSpaceDN/>
        <w:adjustRightInd/>
        <w:jc w:val="right"/>
        <w:rPr>
          <w:sz w:val="26"/>
          <w:szCs w:val="26"/>
          <w:lang w:eastAsia="en-US"/>
        </w:rPr>
      </w:pPr>
      <w:r w:rsidRPr="00F31777">
        <w:rPr>
          <w:sz w:val="26"/>
          <w:szCs w:val="26"/>
          <w:lang w:eastAsia="en-US"/>
        </w:rPr>
        <w:t>Новокузнецкого муниципального района</w:t>
      </w:r>
    </w:p>
    <w:p w:rsidR="00D64304" w:rsidRPr="00F31777" w:rsidRDefault="00D64304" w:rsidP="00DC5448">
      <w:pPr>
        <w:widowControl/>
        <w:autoSpaceDE/>
        <w:autoSpaceDN/>
        <w:adjustRightInd/>
        <w:jc w:val="right"/>
        <w:rPr>
          <w:sz w:val="26"/>
          <w:szCs w:val="26"/>
          <w:lang w:eastAsia="en-US"/>
        </w:rPr>
      </w:pPr>
      <w:r>
        <w:rPr>
          <w:sz w:val="26"/>
          <w:szCs w:val="26"/>
          <w:lang w:eastAsia="en-US"/>
        </w:rPr>
        <w:t>от _____________ № _________</w:t>
      </w:r>
    </w:p>
    <w:p w:rsidR="00DC5448" w:rsidRPr="00F31777" w:rsidRDefault="00DC5448" w:rsidP="00DC5448">
      <w:pPr>
        <w:widowControl/>
        <w:autoSpaceDE/>
        <w:autoSpaceDN/>
        <w:adjustRightInd/>
        <w:jc w:val="right"/>
        <w:rPr>
          <w:sz w:val="26"/>
          <w:szCs w:val="26"/>
          <w:lang w:eastAsia="en-US"/>
        </w:rPr>
      </w:pPr>
      <w:r w:rsidRPr="00F31777">
        <w:rPr>
          <w:sz w:val="26"/>
          <w:szCs w:val="26"/>
          <w:lang w:eastAsia="en-US"/>
        </w:rPr>
        <w:t xml:space="preserve"> </w:t>
      </w:r>
      <w:r w:rsidR="00D93E6B">
        <w:rPr>
          <w:sz w:val="26"/>
          <w:szCs w:val="26"/>
          <w:lang w:eastAsia="en-US"/>
        </w:rPr>
        <w:t>«</w:t>
      </w:r>
      <w:r w:rsidRPr="00F31777">
        <w:rPr>
          <w:sz w:val="26"/>
          <w:szCs w:val="26"/>
          <w:lang w:eastAsia="en-US"/>
        </w:rPr>
        <w:t xml:space="preserve">О бюджете Новокузнецкого муниципального </w:t>
      </w:r>
    </w:p>
    <w:p w:rsidR="00DC5448" w:rsidRPr="00F31777" w:rsidRDefault="00DC5448" w:rsidP="00DC5448">
      <w:pPr>
        <w:widowControl/>
        <w:autoSpaceDE/>
        <w:autoSpaceDN/>
        <w:adjustRightInd/>
        <w:jc w:val="right"/>
        <w:rPr>
          <w:sz w:val="26"/>
          <w:szCs w:val="26"/>
          <w:lang w:eastAsia="en-US"/>
        </w:rPr>
      </w:pPr>
      <w:r w:rsidRPr="00F31777">
        <w:rPr>
          <w:sz w:val="26"/>
          <w:szCs w:val="26"/>
          <w:lang w:eastAsia="en-US"/>
        </w:rPr>
        <w:t>района на 2018 год и на плановый период</w:t>
      </w:r>
    </w:p>
    <w:p w:rsidR="00DC5448" w:rsidRPr="00F31777" w:rsidRDefault="00DC5448" w:rsidP="00DC5448">
      <w:pPr>
        <w:widowControl/>
        <w:autoSpaceDE/>
        <w:autoSpaceDN/>
        <w:adjustRightInd/>
        <w:jc w:val="right"/>
        <w:rPr>
          <w:sz w:val="26"/>
          <w:szCs w:val="26"/>
          <w:lang w:eastAsia="en-US"/>
        </w:rPr>
      </w:pPr>
      <w:r w:rsidRPr="00F31777">
        <w:rPr>
          <w:sz w:val="26"/>
          <w:szCs w:val="26"/>
          <w:lang w:eastAsia="en-US"/>
        </w:rPr>
        <w:t>2019 и 2020 годов</w:t>
      </w:r>
      <w:r w:rsidR="00D93E6B">
        <w:rPr>
          <w:sz w:val="26"/>
          <w:szCs w:val="26"/>
          <w:lang w:eastAsia="en-US"/>
        </w:rPr>
        <w:t>»</w:t>
      </w:r>
    </w:p>
    <w:p w:rsidR="00DC5448" w:rsidRPr="00F31777" w:rsidRDefault="00DC5448" w:rsidP="00DC5448">
      <w:pPr>
        <w:widowControl/>
        <w:autoSpaceDE/>
        <w:autoSpaceDN/>
        <w:adjustRightInd/>
        <w:jc w:val="right"/>
        <w:rPr>
          <w:sz w:val="26"/>
          <w:szCs w:val="26"/>
          <w:lang w:eastAsia="en-US"/>
        </w:rPr>
      </w:pPr>
    </w:p>
    <w:p w:rsidR="00DC5448" w:rsidRPr="00F31777" w:rsidRDefault="00DC5448" w:rsidP="00DC5448">
      <w:pPr>
        <w:widowControl/>
        <w:autoSpaceDE/>
        <w:autoSpaceDN/>
        <w:adjustRightInd/>
        <w:jc w:val="right"/>
        <w:rPr>
          <w:sz w:val="26"/>
          <w:szCs w:val="26"/>
          <w:lang w:eastAsia="en-US"/>
        </w:rPr>
      </w:pPr>
    </w:p>
    <w:p w:rsidR="00DC5448" w:rsidRPr="00A90DF0" w:rsidRDefault="00DC5448" w:rsidP="00DC5448">
      <w:pPr>
        <w:widowControl/>
        <w:jc w:val="center"/>
        <w:outlineLvl w:val="0"/>
        <w:rPr>
          <w:bCs/>
          <w:sz w:val="26"/>
          <w:szCs w:val="26"/>
        </w:rPr>
      </w:pPr>
      <w:r w:rsidRPr="00A90DF0">
        <w:rPr>
          <w:bCs/>
          <w:sz w:val="26"/>
          <w:szCs w:val="26"/>
        </w:rPr>
        <w:t>ПЕРЕЧЕНЬ</w:t>
      </w:r>
    </w:p>
    <w:p w:rsidR="00DC5448" w:rsidRPr="00A90DF0" w:rsidRDefault="00DC5448" w:rsidP="00DC5448">
      <w:pPr>
        <w:widowControl/>
        <w:autoSpaceDE/>
        <w:autoSpaceDN/>
        <w:adjustRightInd/>
        <w:jc w:val="center"/>
        <w:rPr>
          <w:sz w:val="26"/>
          <w:szCs w:val="26"/>
          <w:lang w:eastAsia="en-US"/>
        </w:rPr>
      </w:pPr>
      <w:r w:rsidRPr="00A90DF0">
        <w:rPr>
          <w:sz w:val="26"/>
          <w:szCs w:val="26"/>
          <w:lang w:eastAsia="en-US"/>
        </w:rPr>
        <w:t>главных администраторов доходов бюджета Новокузнецкого муниципального района, закрепляемые за ними виды (подвиды) доходов бюджета Новокузнецкого муниципального района</w:t>
      </w:r>
    </w:p>
    <w:p w:rsidR="00DC5448" w:rsidRPr="00F351C6" w:rsidRDefault="00DC5448" w:rsidP="00DC5448">
      <w:pPr>
        <w:widowControl/>
        <w:autoSpaceDE/>
        <w:autoSpaceDN/>
        <w:adjustRightInd/>
        <w:rPr>
          <w:bCs/>
          <w:sz w:val="26"/>
          <w:szCs w:val="26"/>
          <w:lang w:eastAsia="en-US"/>
        </w:rPr>
      </w:pPr>
    </w:p>
    <w:tbl>
      <w:tblPr>
        <w:tblW w:w="48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5"/>
        <w:gridCol w:w="2562"/>
        <w:gridCol w:w="5945"/>
      </w:tblGrid>
      <w:tr w:rsidR="00DC5448" w:rsidRPr="00A90DF0" w:rsidTr="00F351C6">
        <w:trPr>
          <w:cantSplit/>
          <w:trHeight w:val="284"/>
          <w:jc w:val="center"/>
        </w:trPr>
        <w:tc>
          <w:tcPr>
            <w:tcW w:w="3277" w:type="dxa"/>
            <w:gridSpan w:val="2"/>
            <w:vAlign w:val="center"/>
          </w:tcPr>
          <w:p w:rsidR="00DC5448" w:rsidRPr="00A90DF0" w:rsidRDefault="00DC5448" w:rsidP="00DC5448">
            <w:pPr>
              <w:widowControl/>
              <w:jc w:val="center"/>
              <w:rPr>
                <w:sz w:val="26"/>
                <w:szCs w:val="26"/>
              </w:rPr>
            </w:pPr>
            <w:bookmarkStart w:id="0" w:name="_GoBack"/>
            <w:r w:rsidRPr="00A90DF0">
              <w:rPr>
                <w:sz w:val="26"/>
                <w:szCs w:val="26"/>
              </w:rPr>
              <w:t>Код бюджетной классификации Российской Федерации</w:t>
            </w:r>
          </w:p>
        </w:tc>
        <w:tc>
          <w:tcPr>
            <w:tcW w:w="5945" w:type="dxa"/>
            <w:vMerge w:val="restart"/>
            <w:vAlign w:val="center"/>
          </w:tcPr>
          <w:p w:rsidR="00DC5448" w:rsidRPr="00A90DF0" w:rsidRDefault="00DC5448" w:rsidP="00DC5448">
            <w:pPr>
              <w:widowControl/>
              <w:jc w:val="center"/>
              <w:rPr>
                <w:sz w:val="26"/>
                <w:szCs w:val="26"/>
              </w:rPr>
            </w:pPr>
            <w:r w:rsidRPr="00A90DF0">
              <w:rPr>
                <w:sz w:val="26"/>
                <w:szCs w:val="26"/>
              </w:rPr>
              <w:t xml:space="preserve">Наименование администратора доходов и доходов бюджета </w:t>
            </w:r>
            <w:r w:rsidRPr="00A90DF0">
              <w:rPr>
                <w:bCs/>
                <w:sz w:val="26"/>
                <w:szCs w:val="26"/>
              </w:rPr>
              <w:t>Новокузнецкого муниципального района</w:t>
            </w:r>
          </w:p>
        </w:tc>
      </w:tr>
      <w:tr w:rsidR="00DC5448" w:rsidRPr="00A90DF0" w:rsidTr="00F351C6">
        <w:trPr>
          <w:cantSplit/>
          <w:trHeight w:val="284"/>
          <w:jc w:val="center"/>
        </w:trPr>
        <w:tc>
          <w:tcPr>
            <w:tcW w:w="715" w:type="dxa"/>
            <w:vAlign w:val="center"/>
          </w:tcPr>
          <w:p w:rsidR="00DC5448" w:rsidRPr="00A90DF0" w:rsidRDefault="00DC5448" w:rsidP="00DC5448">
            <w:pPr>
              <w:widowControl/>
              <w:jc w:val="center"/>
              <w:rPr>
                <w:sz w:val="26"/>
                <w:szCs w:val="26"/>
              </w:rPr>
            </w:pPr>
            <w:r w:rsidRPr="00A90DF0">
              <w:rPr>
                <w:sz w:val="26"/>
                <w:szCs w:val="26"/>
              </w:rPr>
              <w:t>код</w:t>
            </w:r>
          </w:p>
        </w:tc>
        <w:tc>
          <w:tcPr>
            <w:tcW w:w="2562" w:type="dxa"/>
            <w:vAlign w:val="center"/>
          </w:tcPr>
          <w:p w:rsidR="00DC5448" w:rsidRPr="00A90DF0" w:rsidRDefault="00DC5448" w:rsidP="00DC5448">
            <w:pPr>
              <w:widowControl/>
              <w:jc w:val="center"/>
              <w:rPr>
                <w:sz w:val="26"/>
                <w:szCs w:val="26"/>
              </w:rPr>
            </w:pPr>
            <w:r w:rsidRPr="00A90DF0">
              <w:rPr>
                <w:sz w:val="26"/>
                <w:szCs w:val="26"/>
              </w:rPr>
              <w:t>доходов бюджета</w:t>
            </w:r>
          </w:p>
        </w:tc>
        <w:tc>
          <w:tcPr>
            <w:tcW w:w="5945" w:type="dxa"/>
            <w:vMerge/>
            <w:vAlign w:val="center"/>
          </w:tcPr>
          <w:p w:rsidR="00DC5448" w:rsidRPr="00A90DF0" w:rsidRDefault="00DC5448" w:rsidP="00DC5448">
            <w:pPr>
              <w:widowControl/>
              <w:autoSpaceDE/>
              <w:autoSpaceDN/>
              <w:adjustRightInd/>
              <w:jc w:val="both"/>
              <w:rPr>
                <w:sz w:val="26"/>
                <w:szCs w:val="26"/>
                <w:lang w:val="en-US" w:eastAsia="en-US"/>
              </w:rPr>
            </w:pPr>
          </w:p>
        </w:tc>
      </w:tr>
      <w:tr w:rsidR="00DC5448" w:rsidRPr="00A90DF0" w:rsidTr="00F351C6">
        <w:trPr>
          <w:cantSplit/>
          <w:trHeight w:val="284"/>
          <w:jc w:val="center"/>
        </w:trPr>
        <w:tc>
          <w:tcPr>
            <w:tcW w:w="715" w:type="dxa"/>
            <w:vAlign w:val="center"/>
          </w:tcPr>
          <w:p w:rsidR="00DC5448" w:rsidRPr="00A90DF0" w:rsidRDefault="00DC5448" w:rsidP="00DC5448">
            <w:pPr>
              <w:widowControl/>
              <w:jc w:val="center"/>
              <w:rPr>
                <w:sz w:val="26"/>
                <w:szCs w:val="26"/>
              </w:rPr>
            </w:pPr>
            <w:r w:rsidRPr="00A90DF0">
              <w:rPr>
                <w:sz w:val="26"/>
                <w:szCs w:val="26"/>
              </w:rPr>
              <w:t>008</w:t>
            </w:r>
          </w:p>
        </w:tc>
        <w:tc>
          <w:tcPr>
            <w:tcW w:w="2562" w:type="dxa"/>
            <w:vAlign w:val="center"/>
          </w:tcPr>
          <w:p w:rsidR="00DC5448" w:rsidRPr="00A90DF0" w:rsidRDefault="00DC5448" w:rsidP="00DC5448">
            <w:pPr>
              <w:widowControl/>
              <w:jc w:val="center"/>
              <w:rPr>
                <w:sz w:val="26"/>
                <w:szCs w:val="26"/>
              </w:rPr>
            </w:pPr>
          </w:p>
        </w:tc>
        <w:tc>
          <w:tcPr>
            <w:tcW w:w="5945" w:type="dxa"/>
            <w:vAlign w:val="center"/>
          </w:tcPr>
          <w:p w:rsidR="00DC5448" w:rsidRPr="00A90DF0" w:rsidRDefault="00DC5448" w:rsidP="00DC5448">
            <w:pPr>
              <w:widowControl/>
              <w:autoSpaceDE/>
              <w:autoSpaceDN/>
              <w:adjustRightInd/>
              <w:jc w:val="both"/>
              <w:rPr>
                <w:sz w:val="26"/>
                <w:szCs w:val="26"/>
                <w:lang w:val="en-US" w:eastAsia="en-US"/>
              </w:rPr>
            </w:pPr>
            <w:r w:rsidRPr="00A90DF0">
              <w:rPr>
                <w:bCs/>
                <w:sz w:val="26"/>
                <w:szCs w:val="26"/>
                <w:lang w:val="en-US" w:eastAsia="en-US"/>
              </w:rPr>
              <w:t>Управление ветеринарии Кемеровской области</w:t>
            </w:r>
          </w:p>
        </w:tc>
      </w:tr>
      <w:tr w:rsidR="00DC5448" w:rsidRPr="00A90DF0" w:rsidTr="00F351C6">
        <w:trPr>
          <w:cantSplit/>
          <w:trHeight w:val="284"/>
          <w:jc w:val="center"/>
        </w:trPr>
        <w:tc>
          <w:tcPr>
            <w:tcW w:w="715" w:type="dxa"/>
            <w:vAlign w:val="center"/>
          </w:tcPr>
          <w:p w:rsidR="00DC5448" w:rsidRPr="00A90DF0" w:rsidRDefault="00DC5448" w:rsidP="00DC5448">
            <w:pPr>
              <w:widowControl/>
              <w:jc w:val="center"/>
              <w:rPr>
                <w:sz w:val="26"/>
                <w:szCs w:val="26"/>
              </w:rPr>
            </w:pPr>
            <w:r w:rsidRPr="00A90DF0">
              <w:rPr>
                <w:sz w:val="26"/>
                <w:szCs w:val="26"/>
              </w:rPr>
              <w:t>008</w:t>
            </w:r>
          </w:p>
        </w:tc>
        <w:tc>
          <w:tcPr>
            <w:tcW w:w="2562" w:type="dxa"/>
            <w:vAlign w:val="center"/>
          </w:tcPr>
          <w:p w:rsidR="00DC5448" w:rsidRPr="00A90DF0" w:rsidRDefault="00DC5448" w:rsidP="00DC5448">
            <w:pPr>
              <w:widowControl/>
              <w:jc w:val="center"/>
              <w:rPr>
                <w:sz w:val="24"/>
                <w:szCs w:val="24"/>
              </w:rPr>
            </w:pPr>
            <w:r w:rsidRPr="00A90DF0">
              <w:rPr>
                <w:bCs/>
                <w:sz w:val="24"/>
                <w:szCs w:val="24"/>
              </w:rPr>
              <w:t>1 16 90050 05 0000 140</w:t>
            </w:r>
          </w:p>
        </w:tc>
        <w:tc>
          <w:tcPr>
            <w:tcW w:w="5945" w:type="dxa"/>
            <w:vAlign w:val="center"/>
          </w:tcPr>
          <w:p w:rsidR="00DC5448" w:rsidRPr="00A90DF0" w:rsidRDefault="00DC5448" w:rsidP="00DC5448">
            <w:pPr>
              <w:widowControl/>
              <w:autoSpaceDE/>
              <w:autoSpaceDN/>
              <w:adjustRightInd/>
              <w:jc w:val="both"/>
              <w:rPr>
                <w:sz w:val="26"/>
                <w:szCs w:val="26"/>
                <w:lang w:eastAsia="en-US"/>
              </w:rPr>
            </w:pPr>
            <w:r w:rsidRPr="00A90DF0">
              <w:rPr>
                <w:bCs/>
                <w:sz w:val="26"/>
                <w:szCs w:val="26"/>
                <w:lang w:eastAsia="en-US"/>
              </w:rPr>
              <w:t>Прочие поступления от денежных взысканий (штрафов) и иных сумм в возмещение ущерба, зачисляемые в бюджеты муниципальных районов</w:t>
            </w:r>
          </w:p>
        </w:tc>
      </w:tr>
      <w:tr w:rsidR="00DC5448" w:rsidRPr="00A90DF0" w:rsidTr="00F351C6">
        <w:trPr>
          <w:cantSplit/>
          <w:trHeight w:val="284"/>
          <w:jc w:val="center"/>
        </w:trPr>
        <w:tc>
          <w:tcPr>
            <w:tcW w:w="715" w:type="dxa"/>
            <w:vAlign w:val="center"/>
          </w:tcPr>
          <w:p w:rsidR="00DC5448" w:rsidRPr="00A90DF0" w:rsidRDefault="00DC5448" w:rsidP="00DC5448">
            <w:pPr>
              <w:widowControl/>
              <w:jc w:val="center"/>
              <w:rPr>
                <w:sz w:val="26"/>
                <w:szCs w:val="26"/>
              </w:rPr>
            </w:pPr>
            <w:r w:rsidRPr="00A90DF0">
              <w:rPr>
                <w:sz w:val="26"/>
                <w:szCs w:val="26"/>
              </w:rPr>
              <w:t>048</w:t>
            </w:r>
          </w:p>
        </w:tc>
        <w:tc>
          <w:tcPr>
            <w:tcW w:w="2562" w:type="dxa"/>
            <w:vAlign w:val="center"/>
          </w:tcPr>
          <w:p w:rsidR="00DC5448" w:rsidRPr="00A90DF0" w:rsidRDefault="00DC5448" w:rsidP="00DC5448">
            <w:pPr>
              <w:widowControl/>
              <w:jc w:val="center"/>
              <w:rPr>
                <w:sz w:val="24"/>
                <w:szCs w:val="24"/>
              </w:rPr>
            </w:pPr>
          </w:p>
        </w:tc>
        <w:tc>
          <w:tcPr>
            <w:tcW w:w="5945" w:type="dxa"/>
            <w:vAlign w:val="center"/>
          </w:tcPr>
          <w:p w:rsidR="00DC5448" w:rsidRPr="00A90DF0" w:rsidRDefault="00DC5448" w:rsidP="00DC5448">
            <w:pPr>
              <w:widowControl/>
              <w:autoSpaceDE/>
              <w:autoSpaceDN/>
              <w:adjustRightInd/>
              <w:jc w:val="both"/>
              <w:rPr>
                <w:sz w:val="26"/>
                <w:szCs w:val="26"/>
                <w:lang w:eastAsia="en-US"/>
              </w:rPr>
            </w:pPr>
            <w:r w:rsidRPr="00A90DF0">
              <w:rPr>
                <w:bCs/>
                <w:sz w:val="26"/>
                <w:szCs w:val="26"/>
                <w:lang w:eastAsia="en-US"/>
              </w:rPr>
              <w:t>Управление по технологическому, экологическому надзору федеральной службы по экологическому, технологическому и атомному надзору по Кемеровской области</w:t>
            </w:r>
          </w:p>
        </w:tc>
      </w:tr>
      <w:tr w:rsidR="00DC5448" w:rsidRPr="00A90DF0" w:rsidTr="00F351C6">
        <w:trPr>
          <w:cantSplit/>
          <w:trHeight w:val="284"/>
          <w:jc w:val="center"/>
        </w:trPr>
        <w:tc>
          <w:tcPr>
            <w:tcW w:w="715" w:type="dxa"/>
            <w:vAlign w:val="center"/>
          </w:tcPr>
          <w:p w:rsidR="00DC5448" w:rsidRPr="00A90DF0" w:rsidRDefault="00DC5448" w:rsidP="00DC5448">
            <w:pPr>
              <w:widowControl/>
              <w:jc w:val="center"/>
              <w:rPr>
                <w:sz w:val="26"/>
                <w:szCs w:val="26"/>
              </w:rPr>
            </w:pPr>
            <w:r w:rsidRPr="00A90DF0">
              <w:rPr>
                <w:sz w:val="26"/>
                <w:szCs w:val="26"/>
              </w:rPr>
              <w:t>048</w:t>
            </w:r>
          </w:p>
        </w:tc>
        <w:tc>
          <w:tcPr>
            <w:tcW w:w="2562" w:type="dxa"/>
            <w:vAlign w:val="center"/>
          </w:tcPr>
          <w:p w:rsidR="00DC5448" w:rsidRPr="00A90DF0" w:rsidRDefault="00DC5448" w:rsidP="00DC5448">
            <w:pPr>
              <w:widowControl/>
              <w:jc w:val="center"/>
              <w:rPr>
                <w:sz w:val="24"/>
                <w:szCs w:val="24"/>
              </w:rPr>
            </w:pPr>
            <w:r w:rsidRPr="00A90DF0">
              <w:rPr>
                <w:bCs/>
                <w:sz w:val="24"/>
                <w:szCs w:val="24"/>
              </w:rPr>
              <w:t>1 12 01000 01 0000 120</w:t>
            </w:r>
          </w:p>
        </w:tc>
        <w:tc>
          <w:tcPr>
            <w:tcW w:w="5945" w:type="dxa"/>
            <w:vAlign w:val="center"/>
          </w:tcPr>
          <w:p w:rsidR="00DC5448" w:rsidRPr="00A90DF0" w:rsidRDefault="00DC5448" w:rsidP="00DC5448">
            <w:pPr>
              <w:widowControl/>
              <w:autoSpaceDE/>
              <w:autoSpaceDN/>
              <w:adjustRightInd/>
              <w:jc w:val="both"/>
              <w:rPr>
                <w:sz w:val="26"/>
                <w:szCs w:val="26"/>
                <w:lang w:eastAsia="en-US"/>
              </w:rPr>
            </w:pPr>
            <w:r w:rsidRPr="00A90DF0">
              <w:rPr>
                <w:bCs/>
                <w:sz w:val="26"/>
                <w:szCs w:val="26"/>
                <w:lang w:eastAsia="en-US"/>
              </w:rPr>
              <w:t>Плата за негативное воздействие на окружающую среду</w:t>
            </w:r>
          </w:p>
        </w:tc>
      </w:tr>
      <w:tr w:rsidR="00DC5448" w:rsidRPr="00A90DF0" w:rsidTr="00F351C6">
        <w:trPr>
          <w:cantSplit/>
          <w:trHeight w:val="284"/>
          <w:jc w:val="center"/>
        </w:trPr>
        <w:tc>
          <w:tcPr>
            <w:tcW w:w="715" w:type="dxa"/>
            <w:vAlign w:val="center"/>
          </w:tcPr>
          <w:p w:rsidR="00DC5448" w:rsidRPr="00A90DF0" w:rsidRDefault="00DC5448" w:rsidP="00DC5448">
            <w:pPr>
              <w:widowControl/>
              <w:jc w:val="center"/>
              <w:rPr>
                <w:sz w:val="26"/>
                <w:szCs w:val="26"/>
              </w:rPr>
            </w:pPr>
            <w:r w:rsidRPr="00A90DF0">
              <w:rPr>
                <w:sz w:val="26"/>
                <w:szCs w:val="26"/>
              </w:rPr>
              <w:t>048</w:t>
            </w:r>
          </w:p>
        </w:tc>
        <w:tc>
          <w:tcPr>
            <w:tcW w:w="2562" w:type="dxa"/>
            <w:vAlign w:val="center"/>
          </w:tcPr>
          <w:p w:rsidR="00DC5448" w:rsidRPr="00A90DF0" w:rsidRDefault="00DC5448" w:rsidP="00DC5448">
            <w:pPr>
              <w:widowControl/>
              <w:jc w:val="center"/>
              <w:rPr>
                <w:sz w:val="24"/>
                <w:szCs w:val="24"/>
              </w:rPr>
            </w:pPr>
            <w:r w:rsidRPr="00A90DF0">
              <w:rPr>
                <w:bCs/>
                <w:sz w:val="24"/>
                <w:szCs w:val="24"/>
              </w:rPr>
              <w:t>1 12 01010 01 0000 120</w:t>
            </w:r>
          </w:p>
        </w:tc>
        <w:tc>
          <w:tcPr>
            <w:tcW w:w="5945" w:type="dxa"/>
            <w:vAlign w:val="center"/>
          </w:tcPr>
          <w:p w:rsidR="00DC5448" w:rsidRPr="00A90DF0" w:rsidRDefault="00DC5448" w:rsidP="00DC5448">
            <w:pPr>
              <w:widowControl/>
              <w:autoSpaceDE/>
              <w:autoSpaceDN/>
              <w:adjustRightInd/>
              <w:jc w:val="both"/>
              <w:rPr>
                <w:sz w:val="26"/>
                <w:szCs w:val="26"/>
                <w:lang w:eastAsia="en-US"/>
              </w:rPr>
            </w:pPr>
            <w:r w:rsidRPr="00A90DF0">
              <w:rPr>
                <w:bCs/>
                <w:sz w:val="26"/>
                <w:szCs w:val="26"/>
                <w:lang w:eastAsia="en-US"/>
              </w:rPr>
              <w:t>Плата за выбросы загрязняющих веществ в атмосферный воздух стационарными объектами</w:t>
            </w:r>
          </w:p>
        </w:tc>
      </w:tr>
      <w:tr w:rsidR="00DC5448" w:rsidRPr="00A90DF0" w:rsidTr="00F351C6">
        <w:trPr>
          <w:cantSplit/>
          <w:trHeight w:val="284"/>
          <w:jc w:val="center"/>
        </w:trPr>
        <w:tc>
          <w:tcPr>
            <w:tcW w:w="715" w:type="dxa"/>
            <w:vAlign w:val="center"/>
          </w:tcPr>
          <w:p w:rsidR="00DC5448" w:rsidRPr="00A90DF0" w:rsidRDefault="00DC5448" w:rsidP="00DC5448">
            <w:pPr>
              <w:widowControl/>
              <w:jc w:val="center"/>
              <w:rPr>
                <w:sz w:val="26"/>
                <w:szCs w:val="26"/>
              </w:rPr>
            </w:pPr>
            <w:r w:rsidRPr="00A90DF0">
              <w:rPr>
                <w:sz w:val="26"/>
                <w:szCs w:val="26"/>
              </w:rPr>
              <w:t>048</w:t>
            </w:r>
          </w:p>
        </w:tc>
        <w:tc>
          <w:tcPr>
            <w:tcW w:w="2562" w:type="dxa"/>
            <w:vAlign w:val="center"/>
          </w:tcPr>
          <w:p w:rsidR="00DC5448" w:rsidRPr="00A90DF0" w:rsidRDefault="00DC5448" w:rsidP="00DC5448">
            <w:pPr>
              <w:widowControl/>
              <w:jc w:val="center"/>
              <w:rPr>
                <w:sz w:val="24"/>
                <w:szCs w:val="24"/>
              </w:rPr>
            </w:pPr>
            <w:r w:rsidRPr="00A90DF0">
              <w:rPr>
                <w:bCs/>
                <w:sz w:val="24"/>
                <w:szCs w:val="24"/>
              </w:rPr>
              <w:t>1 12 01020 01 0000 120</w:t>
            </w:r>
          </w:p>
        </w:tc>
        <w:tc>
          <w:tcPr>
            <w:tcW w:w="5945" w:type="dxa"/>
            <w:vAlign w:val="center"/>
          </w:tcPr>
          <w:p w:rsidR="00DC5448" w:rsidRPr="00A90DF0" w:rsidRDefault="00DC5448" w:rsidP="00DC5448">
            <w:pPr>
              <w:widowControl/>
              <w:autoSpaceDE/>
              <w:autoSpaceDN/>
              <w:adjustRightInd/>
              <w:jc w:val="both"/>
              <w:rPr>
                <w:sz w:val="26"/>
                <w:szCs w:val="26"/>
                <w:lang w:eastAsia="en-US"/>
              </w:rPr>
            </w:pPr>
            <w:r w:rsidRPr="00A90DF0">
              <w:rPr>
                <w:bCs/>
                <w:sz w:val="26"/>
                <w:szCs w:val="26"/>
                <w:lang w:eastAsia="en-US"/>
              </w:rPr>
              <w:t>Плата за выбросы загрязняющих веществ в атмосферный воздух передвижными объектами</w:t>
            </w:r>
          </w:p>
        </w:tc>
      </w:tr>
      <w:tr w:rsidR="00DC5448" w:rsidRPr="00A90DF0" w:rsidTr="00F351C6">
        <w:trPr>
          <w:cantSplit/>
          <w:trHeight w:val="284"/>
          <w:jc w:val="center"/>
        </w:trPr>
        <w:tc>
          <w:tcPr>
            <w:tcW w:w="715" w:type="dxa"/>
            <w:vAlign w:val="center"/>
          </w:tcPr>
          <w:p w:rsidR="00DC5448" w:rsidRPr="00A90DF0" w:rsidRDefault="00DC5448" w:rsidP="00DC5448">
            <w:pPr>
              <w:widowControl/>
              <w:jc w:val="center"/>
              <w:rPr>
                <w:sz w:val="26"/>
                <w:szCs w:val="26"/>
              </w:rPr>
            </w:pPr>
            <w:r w:rsidRPr="00A90DF0">
              <w:rPr>
                <w:sz w:val="26"/>
                <w:szCs w:val="26"/>
              </w:rPr>
              <w:t>048</w:t>
            </w:r>
          </w:p>
        </w:tc>
        <w:tc>
          <w:tcPr>
            <w:tcW w:w="2562" w:type="dxa"/>
            <w:vAlign w:val="center"/>
          </w:tcPr>
          <w:p w:rsidR="00DC5448" w:rsidRPr="00A90DF0" w:rsidRDefault="00DC5448" w:rsidP="00DC5448">
            <w:pPr>
              <w:widowControl/>
              <w:jc w:val="center"/>
              <w:rPr>
                <w:sz w:val="24"/>
                <w:szCs w:val="24"/>
              </w:rPr>
            </w:pPr>
            <w:r w:rsidRPr="00A90DF0">
              <w:rPr>
                <w:bCs/>
                <w:sz w:val="24"/>
                <w:szCs w:val="24"/>
              </w:rPr>
              <w:t>1 12 01030 01 0000 120</w:t>
            </w:r>
          </w:p>
        </w:tc>
        <w:tc>
          <w:tcPr>
            <w:tcW w:w="5945" w:type="dxa"/>
            <w:vAlign w:val="center"/>
          </w:tcPr>
          <w:p w:rsidR="00DC5448" w:rsidRPr="00A90DF0" w:rsidRDefault="00DC5448" w:rsidP="00DC5448">
            <w:pPr>
              <w:widowControl/>
              <w:autoSpaceDE/>
              <w:autoSpaceDN/>
              <w:adjustRightInd/>
              <w:jc w:val="both"/>
              <w:rPr>
                <w:sz w:val="26"/>
                <w:szCs w:val="26"/>
                <w:lang w:eastAsia="en-US"/>
              </w:rPr>
            </w:pPr>
            <w:r w:rsidRPr="00A90DF0">
              <w:rPr>
                <w:bCs/>
                <w:sz w:val="26"/>
                <w:szCs w:val="26"/>
                <w:lang w:eastAsia="en-US"/>
              </w:rPr>
              <w:t>Плата за выбросы загрязняющих веществ в водные объекты</w:t>
            </w:r>
          </w:p>
        </w:tc>
      </w:tr>
      <w:tr w:rsidR="00DC5448" w:rsidRPr="00A90DF0" w:rsidTr="00F351C6">
        <w:trPr>
          <w:cantSplit/>
          <w:trHeight w:val="284"/>
          <w:jc w:val="center"/>
        </w:trPr>
        <w:tc>
          <w:tcPr>
            <w:tcW w:w="715" w:type="dxa"/>
            <w:vAlign w:val="center"/>
          </w:tcPr>
          <w:p w:rsidR="00DC5448" w:rsidRPr="00A90DF0" w:rsidRDefault="00DC5448" w:rsidP="00DC5448">
            <w:pPr>
              <w:widowControl/>
              <w:jc w:val="center"/>
              <w:rPr>
                <w:sz w:val="26"/>
                <w:szCs w:val="26"/>
              </w:rPr>
            </w:pPr>
            <w:r w:rsidRPr="00A90DF0">
              <w:rPr>
                <w:sz w:val="26"/>
                <w:szCs w:val="26"/>
              </w:rPr>
              <w:t>048</w:t>
            </w:r>
          </w:p>
        </w:tc>
        <w:tc>
          <w:tcPr>
            <w:tcW w:w="2562" w:type="dxa"/>
            <w:vAlign w:val="center"/>
          </w:tcPr>
          <w:p w:rsidR="00DC5448" w:rsidRPr="00A90DF0" w:rsidRDefault="00DC5448" w:rsidP="00DC5448">
            <w:pPr>
              <w:widowControl/>
              <w:jc w:val="center"/>
              <w:rPr>
                <w:sz w:val="24"/>
                <w:szCs w:val="24"/>
              </w:rPr>
            </w:pPr>
            <w:r w:rsidRPr="00A90DF0">
              <w:rPr>
                <w:bCs/>
                <w:sz w:val="24"/>
                <w:szCs w:val="24"/>
              </w:rPr>
              <w:t>1 12 01040 01 0000 120</w:t>
            </w:r>
          </w:p>
        </w:tc>
        <w:tc>
          <w:tcPr>
            <w:tcW w:w="5945" w:type="dxa"/>
            <w:vAlign w:val="center"/>
          </w:tcPr>
          <w:p w:rsidR="00DC5448" w:rsidRPr="00A90DF0" w:rsidRDefault="00DC5448" w:rsidP="00DC5448">
            <w:pPr>
              <w:widowControl/>
              <w:autoSpaceDE/>
              <w:autoSpaceDN/>
              <w:adjustRightInd/>
              <w:jc w:val="both"/>
              <w:rPr>
                <w:sz w:val="26"/>
                <w:szCs w:val="26"/>
                <w:lang w:eastAsia="en-US"/>
              </w:rPr>
            </w:pPr>
            <w:r w:rsidRPr="00A90DF0">
              <w:rPr>
                <w:bCs/>
                <w:sz w:val="26"/>
                <w:szCs w:val="26"/>
                <w:lang w:eastAsia="en-US"/>
              </w:rPr>
              <w:t>Плата за размещение отходов производства и потребления</w:t>
            </w:r>
          </w:p>
        </w:tc>
      </w:tr>
      <w:tr w:rsidR="00DC5448" w:rsidRPr="00A90DF0" w:rsidTr="00F351C6">
        <w:trPr>
          <w:cantSplit/>
          <w:trHeight w:val="284"/>
          <w:jc w:val="center"/>
        </w:trPr>
        <w:tc>
          <w:tcPr>
            <w:tcW w:w="715" w:type="dxa"/>
            <w:vAlign w:val="center"/>
          </w:tcPr>
          <w:p w:rsidR="00DC5448" w:rsidRPr="00A90DF0" w:rsidRDefault="00DC5448" w:rsidP="00DC5448">
            <w:pPr>
              <w:widowControl/>
              <w:jc w:val="center"/>
              <w:rPr>
                <w:sz w:val="26"/>
                <w:szCs w:val="26"/>
              </w:rPr>
            </w:pPr>
            <w:r w:rsidRPr="00A90DF0">
              <w:rPr>
                <w:sz w:val="26"/>
                <w:szCs w:val="26"/>
              </w:rPr>
              <w:t>048</w:t>
            </w:r>
          </w:p>
        </w:tc>
        <w:tc>
          <w:tcPr>
            <w:tcW w:w="2562" w:type="dxa"/>
            <w:vAlign w:val="center"/>
          </w:tcPr>
          <w:p w:rsidR="00DC5448" w:rsidRPr="00A90DF0" w:rsidRDefault="00DC5448" w:rsidP="00DC5448">
            <w:pPr>
              <w:widowControl/>
              <w:jc w:val="center"/>
              <w:rPr>
                <w:sz w:val="24"/>
                <w:szCs w:val="24"/>
              </w:rPr>
            </w:pPr>
            <w:r w:rsidRPr="00A90DF0">
              <w:rPr>
                <w:bCs/>
                <w:sz w:val="24"/>
                <w:szCs w:val="24"/>
              </w:rPr>
              <w:t>1 12 01050 01 0000 120</w:t>
            </w:r>
          </w:p>
        </w:tc>
        <w:tc>
          <w:tcPr>
            <w:tcW w:w="5945" w:type="dxa"/>
            <w:vAlign w:val="center"/>
          </w:tcPr>
          <w:p w:rsidR="00DC5448" w:rsidRPr="00A90DF0" w:rsidRDefault="00DC5448" w:rsidP="00DC5448">
            <w:pPr>
              <w:widowControl/>
              <w:autoSpaceDE/>
              <w:autoSpaceDN/>
              <w:adjustRightInd/>
              <w:jc w:val="both"/>
              <w:rPr>
                <w:sz w:val="26"/>
                <w:szCs w:val="26"/>
                <w:lang w:eastAsia="en-US"/>
              </w:rPr>
            </w:pPr>
            <w:r w:rsidRPr="00A90DF0">
              <w:rPr>
                <w:bCs/>
                <w:sz w:val="26"/>
                <w:szCs w:val="26"/>
                <w:lang w:eastAsia="en-US"/>
              </w:rPr>
              <w:t>Плата за иные виды негативного воздействия на окружающую среду</w:t>
            </w:r>
          </w:p>
        </w:tc>
      </w:tr>
      <w:tr w:rsidR="00DC5448" w:rsidRPr="00A90DF0" w:rsidTr="00F351C6">
        <w:trPr>
          <w:cantSplit/>
          <w:trHeight w:val="284"/>
          <w:jc w:val="center"/>
        </w:trPr>
        <w:tc>
          <w:tcPr>
            <w:tcW w:w="715" w:type="dxa"/>
            <w:vAlign w:val="center"/>
          </w:tcPr>
          <w:p w:rsidR="00DC5448" w:rsidRPr="00A90DF0" w:rsidRDefault="00DC5448" w:rsidP="00DC5448">
            <w:pPr>
              <w:widowControl/>
              <w:jc w:val="center"/>
              <w:rPr>
                <w:sz w:val="26"/>
                <w:szCs w:val="26"/>
              </w:rPr>
            </w:pPr>
            <w:r w:rsidRPr="00A90DF0">
              <w:rPr>
                <w:sz w:val="26"/>
                <w:szCs w:val="26"/>
              </w:rPr>
              <w:t>048</w:t>
            </w:r>
          </w:p>
        </w:tc>
        <w:tc>
          <w:tcPr>
            <w:tcW w:w="2562" w:type="dxa"/>
            <w:vAlign w:val="center"/>
          </w:tcPr>
          <w:p w:rsidR="00DC5448" w:rsidRPr="00A90DF0" w:rsidRDefault="00DC5448" w:rsidP="00DC5448">
            <w:pPr>
              <w:widowControl/>
              <w:jc w:val="center"/>
              <w:rPr>
                <w:sz w:val="24"/>
                <w:szCs w:val="24"/>
              </w:rPr>
            </w:pPr>
            <w:r w:rsidRPr="00A90DF0">
              <w:rPr>
                <w:bCs/>
                <w:sz w:val="24"/>
                <w:szCs w:val="24"/>
              </w:rPr>
              <w:t>1 16 25040 01 0000 140</w:t>
            </w:r>
          </w:p>
        </w:tc>
        <w:tc>
          <w:tcPr>
            <w:tcW w:w="5945" w:type="dxa"/>
            <w:vAlign w:val="center"/>
          </w:tcPr>
          <w:p w:rsidR="00DC5448" w:rsidRPr="00A90DF0" w:rsidRDefault="00DC5448" w:rsidP="00DC5448">
            <w:pPr>
              <w:widowControl/>
              <w:autoSpaceDE/>
              <w:autoSpaceDN/>
              <w:adjustRightInd/>
              <w:jc w:val="both"/>
              <w:rPr>
                <w:sz w:val="26"/>
                <w:szCs w:val="26"/>
                <w:lang w:eastAsia="en-US"/>
              </w:rPr>
            </w:pPr>
            <w:r w:rsidRPr="00A90DF0">
              <w:rPr>
                <w:bCs/>
                <w:sz w:val="26"/>
                <w:szCs w:val="26"/>
                <w:lang w:eastAsia="en-US"/>
              </w:rPr>
              <w:t>Денежные взыскания (штрафы) за нарушение законодательства об экологической экспертизе</w:t>
            </w:r>
          </w:p>
        </w:tc>
      </w:tr>
      <w:tr w:rsidR="00DC5448" w:rsidRPr="00A90DF0" w:rsidTr="00F351C6">
        <w:trPr>
          <w:cantSplit/>
          <w:trHeight w:val="284"/>
          <w:jc w:val="center"/>
        </w:trPr>
        <w:tc>
          <w:tcPr>
            <w:tcW w:w="715" w:type="dxa"/>
            <w:vAlign w:val="center"/>
          </w:tcPr>
          <w:p w:rsidR="00DC5448" w:rsidRPr="00A90DF0" w:rsidRDefault="00DC5448" w:rsidP="00DC5448">
            <w:pPr>
              <w:widowControl/>
              <w:jc w:val="center"/>
              <w:rPr>
                <w:sz w:val="26"/>
                <w:szCs w:val="26"/>
              </w:rPr>
            </w:pPr>
            <w:r w:rsidRPr="00A90DF0">
              <w:rPr>
                <w:sz w:val="26"/>
                <w:szCs w:val="26"/>
              </w:rPr>
              <w:t>048</w:t>
            </w:r>
          </w:p>
        </w:tc>
        <w:tc>
          <w:tcPr>
            <w:tcW w:w="2562" w:type="dxa"/>
            <w:vAlign w:val="center"/>
          </w:tcPr>
          <w:p w:rsidR="00DC5448" w:rsidRPr="00A90DF0" w:rsidRDefault="00DC5448" w:rsidP="00DC5448">
            <w:pPr>
              <w:widowControl/>
              <w:jc w:val="center"/>
              <w:rPr>
                <w:sz w:val="24"/>
                <w:szCs w:val="24"/>
              </w:rPr>
            </w:pPr>
            <w:r w:rsidRPr="00A90DF0">
              <w:rPr>
                <w:bCs/>
                <w:sz w:val="24"/>
                <w:szCs w:val="24"/>
              </w:rPr>
              <w:t>1 16 25050 01 0000 140</w:t>
            </w:r>
          </w:p>
        </w:tc>
        <w:tc>
          <w:tcPr>
            <w:tcW w:w="5945" w:type="dxa"/>
            <w:vAlign w:val="center"/>
          </w:tcPr>
          <w:p w:rsidR="00DC5448" w:rsidRPr="00A90DF0" w:rsidRDefault="00DC5448" w:rsidP="00DC5448">
            <w:pPr>
              <w:widowControl/>
              <w:autoSpaceDE/>
              <w:autoSpaceDN/>
              <w:adjustRightInd/>
              <w:jc w:val="both"/>
              <w:rPr>
                <w:sz w:val="26"/>
                <w:szCs w:val="26"/>
                <w:lang w:eastAsia="en-US"/>
              </w:rPr>
            </w:pPr>
            <w:r w:rsidRPr="00A90DF0">
              <w:rPr>
                <w:bCs/>
                <w:sz w:val="26"/>
                <w:szCs w:val="26"/>
                <w:lang w:eastAsia="en-US"/>
              </w:rPr>
              <w:t>Денежные взыскания (штрафы) за нарушение законодательства в области охраны окружающей среды</w:t>
            </w:r>
          </w:p>
        </w:tc>
      </w:tr>
      <w:tr w:rsidR="00DC5448" w:rsidRPr="00A90DF0" w:rsidTr="00F351C6">
        <w:trPr>
          <w:cantSplit/>
          <w:trHeight w:val="284"/>
          <w:jc w:val="center"/>
        </w:trPr>
        <w:tc>
          <w:tcPr>
            <w:tcW w:w="715" w:type="dxa"/>
            <w:vAlign w:val="center"/>
          </w:tcPr>
          <w:p w:rsidR="00DC5448" w:rsidRPr="00A90DF0" w:rsidRDefault="00DC5448" w:rsidP="00DC5448">
            <w:pPr>
              <w:widowControl/>
              <w:jc w:val="center"/>
              <w:rPr>
                <w:sz w:val="26"/>
                <w:szCs w:val="26"/>
              </w:rPr>
            </w:pPr>
            <w:r w:rsidRPr="00A90DF0">
              <w:rPr>
                <w:sz w:val="26"/>
                <w:szCs w:val="26"/>
              </w:rPr>
              <w:t>048</w:t>
            </w:r>
          </w:p>
        </w:tc>
        <w:tc>
          <w:tcPr>
            <w:tcW w:w="2562" w:type="dxa"/>
            <w:vAlign w:val="center"/>
          </w:tcPr>
          <w:p w:rsidR="00DC5448" w:rsidRPr="00A90DF0" w:rsidRDefault="00DC5448" w:rsidP="00DC5448">
            <w:pPr>
              <w:widowControl/>
              <w:jc w:val="center"/>
              <w:rPr>
                <w:sz w:val="24"/>
                <w:szCs w:val="24"/>
              </w:rPr>
            </w:pPr>
            <w:r w:rsidRPr="00A90DF0">
              <w:rPr>
                <w:bCs/>
                <w:sz w:val="24"/>
                <w:szCs w:val="24"/>
              </w:rPr>
              <w:t>1 16 25060 01 0000 140</w:t>
            </w:r>
          </w:p>
        </w:tc>
        <w:tc>
          <w:tcPr>
            <w:tcW w:w="5945" w:type="dxa"/>
            <w:vAlign w:val="center"/>
          </w:tcPr>
          <w:p w:rsidR="00DC5448" w:rsidRPr="00A90DF0" w:rsidRDefault="00DC5448" w:rsidP="00F351C6">
            <w:pPr>
              <w:widowControl/>
              <w:autoSpaceDE/>
              <w:autoSpaceDN/>
              <w:adjustRightInd/>
              <w:jc w:val="both"/>
              <w:rPr>
                <w:sz w:val="26"/>
                <w:szCs w:val="26"/>
                <w:lang w:eastAsia="en-US"/>
              </w:rPr>
            </w:pPr>
            <w:r w:rsidRPr="00A90DF0">
              <w:rPr>
                <w:bCs/>
                <w:sz w:val="26"/>
                <w:szCs w:val="26"/>
                <w:lang w:eastAsia="en-US"/>
              </w:rPr>
              <w:t>Денежные взыскания (штрафы) за нарушение земельного законодательства</w:t>
            </w:r>
          </w:p>
        </w:tc>
      </w:tr>
      <w:tr w:rsidR="00DC5448" w:rsidRPr="00A90DF0" w:rsidTr="00F351C6">
        <w:trPr>
          <w:cantSplit/>
          <w:trHeight w:val="284"/>
          <w:jc w:val="center"/>
        </w:trPr>
        <w:tc>
          <w:tcPr>
            <w:tcW w:w="715" w:type="dxa"/>
            <w:vAlign w:val="center"/>
          </w:tcPr>
          <w:p w:rsidR="00DC5448" w:rsidRPr="00A90DF0" w:rsidRDefault="00DC5448" w:rsidP="00DC5448">
            <w:pPr>
              <w:widowControl/>
              <w:jc w:val="center"/>
              <w:rPr>
                <w:bCs/>
                <w:sz w:val="26"/>
                <w:szCs w:val="26"/>
              </w:rPr>
            </w:pPr>
            <w:r w:rsidRPr="00A90DF0">
              <w:rPr>
                <w:bCs/>
                <w:sz w:val="26"/>
                <w:szCs w:val="26"/>
              </w:rPr>
              <w:t>076</w:t>
            </w:r>
          </w:p>
        </w:tc>
        <w:tc>
          <w:tcPr>
            <w:tcW w:w="2562" w:type="dxa"/>
            <w:vAlign w:val="center"/>
          </w:tcPr>
          <w:p w:rsidR="00DC5448" w:rsidRPr="00A90DF0" w:rsidRDefault="00DC5448" w:rsidP="00DC5448">
            <w:pPr>
              <w:widowControl/>
              <w:jc w:val="center"/>
              <w:rPr>
                <w:bCs/>
                <w:sz w:val="24"/>
                <w:szCs w:val="24"/>
              </w:rPr>
            </w:pPr>
          </w:p>
        </w:tc>
        <w:tc>
          <w:tcPr>
            <w:tcW w:w="5945" w:type="dxa"/>
            <w:vAlign w:val="center"/>
          </w:tcPr>
          <w:p w:rsidR="00DC5448" w:rsidRPr="00A90DF0" w:rsidRDefault="00DC5448" w:rsidP="00DC5448">
            <w:pPr>
              <w:widowControl/>
              <w:jc w:val="both"/>
              <w:rPr>
                <w:bCs/>
                <w:sz w:val="26"/>
                <w:szCs w:val="26"/>
              </w:rPr>
            </w:pPr>
            <w:r w:rsidRPr="00A90DF0">
              <w:rPr>
                <w:bCs/>
                <w:sz w:val="26"/>
                <w:szCs w:val="26"/>
              </w:rPr>
              <w:t>Федеральное агентство по рыболовству Российской Федерации</w:t>
            </w:r>
          </w:p>
        </w:tc>
      </w:tr>
      <w:tr w:rsidR="00DC5448" w:rsidRPr="00A90DF0" w:rsidTr="00F351C6">
        <w:trPr>
          <w:cantSplit/>
          <w:trHeight w:val="284"/>
          <w:jc w:val="center"/>
        </w:trPr>
        <w:tc>
          <w:tcPr>
            <w:tcW w:w="715" w:type="dxa"/>
            <w:vAlign w:val="center"/>
          </w:tcPr>
          <w:p w:rsidR="00DC5448" w:rsidRPr="00A90DF0" w:rsidRDefault="00DC5448" w:rsidP="00DC5448">
            <w:pPr>
              <w:widowControl/>
              <w:jc w:val="center"/>
              <w:rPr>
                <w:bCs/>
                <w:sz w:val="26"/>
                <w:szCs w:val="26"/>
              </w:rPr>
            </w:pPr>
            <w:r w:rsidRPr="00A90DF0">
              <w:rPr>
                <w:bCs/>
                <w:sz w:val="26"/>
                <w:szCs w:val="26"/>
              </w:rPr>
              <w:lastRenderedPageBreak/>
              <w:t>076</w:t>
            </w:r>
          </w:p>
        </w:tc>
        <w:tc>
          <w:tcPr>
            <w:tcW w:w="2562" w:type="dxa"/>
            <w:vAlign w:val="center"/>
          </w:tcPr>
          <w:p w:rsidR="00DC5448" w:rsidRPr="00A90DF0" w:rsidRDefault="00DC5448" w:rsidP="00DC5448">
            <w:pPr>
              <w:widowControl/>
              <w:jc w:val="center"/>
              <w:rPr>
                <w:bCs/>
                <w:sz w:val="24"/>
                <w:szCs w:val="24"/>
              </w:rPr>
            </w:pPr>
            <w:r w:rsidRPr="00A90DF0">
              <w:rPr>
                <w:bCs/>
                <w:sz w:val="24"/>
                <w:szCs w:val="24"/>
              </w:rPr>
              <w:t>1 16 25030 01 0000 140</w:t>
            </w:r>
          </w:p>
        </w:tc>
        <w:tc>
          <w:tcPr>
            <w:tcW w:w="5945" w:type="dxa"/>
            <w:vAlign w:val="center"/>
          </w:tcPr>
          <w:p w:rsidR="00DC5448" w:rsidRPr="00A90DF0" w:rsidRDefault="00DC5448" w:rsidP="00DC5448">
            <w:pPr>
              <w:widowControl/>
              <w:jc w:val="both"/>
              <w:rPr>
                <w:bCs/>
                <w:sz w:val="26"/>
                <w:szCs w:val="26"/>
              </w:rPr>
            </w:pPr>
            <w:r w:rsidRPr="00A90DF0">
              <w:rPr>
                <w:bCs/>
                <w:sz w:val="26"/>
                <w:szCs w:val="26"/>
              </w:rPr>
              <w:t>Денежные взыскания (штрафы) за нарушение законодательства об охране и использовании животного мира</w:t>
            </w:r>
          </w:p>
        </w:tc>
      </w:tr>
      <w:tr w:rsidR="00DC5448" w:rsidRPr="00A90DF0" w:rsidTr="00F351C6">
        <w:trPr>
          <w:cantSplit/>
          <w:trHeight w:val="1867"/>
          <w:jc w:val="center"/>
        </w:trPr>
        <w:tc>
          <w:tcPr>
            <w:tcW w:w="715" w:type="dxa"/>
            <w:vAlign w:val="center"/>
          </w:tcPr>
          <w:p w:rsidR="00DC5448" w:rsidRPr="00A90DF0" w:rsidRDefault="00DC5448" w:rsidP="00DC5448">
            <w:pPr>
              <w:widowControl/>
              <w:jc w:val="center"/>
              <w:rPr>
                <w:bCs/>
                <w:sz w:val="26"/>
                <w:szCs w:val="26"/>
              </w:rPr>
            </w:pPr>
            <w:r w:rsidRPr="00A90DF0">
              <w:rPr>
                <w:bCs/>
                <w:sz w:val="26"/>
                <w:szCs w:val="26"/>
              </w:rPr>
              <w:t xml:space="preserve">076 </w:t>
            </w:r>
          </w:p>
        </w:tc>
        <w:tc>
          <w:tcPr>
            <w:tcW w:w="2562" w:type="dxa"/>
            <w:vAlign w:val="center"/>
          </w:tcPr>
          <w:p w:rsidR="00DC5448" w:rsidRPr="00A90DF0" w:rsidRDefault="00DC5448" w:rsidP="00DC5448">
            <w:pPr>
              <w:widowControl/>
              <w:jc w:val="center"/>
              <w:rPr>
                <w:bCs/>
                <w:sz w:val="24"/>
                <w:szCs w:val="24"/>
              </w:rPr>
            </w:pPr>
            <w:r w:rsidRPr="00A90DF0">
              <w:rPr>
                <w:rFonts w:eastAsiaTheme="minorHAnsi"/>
                <w:sz w:val="24"/>
                <w:szCs w:val="24"/>
                <w:lang w:eastAsia="en-US"/>
              </w:rPr>
              <w:t>1 16 90050 05 6000 140</w:t>
            </w:r>
          </w:p>
        </w:tc>
        <w:tc>
          <w:tcPr>
            <w:tcW w:w="5945" w:type="dxa"/>
            <w:vAlign w:val="center"/>
          </w:tcPr>
          <w:p w:rsidR="00DC5448" w:rsidRPr="00A90DF0" w:rsidRDefault="00DC5448" w:rsidP="00DC5448">
            <w:pPr>
              <w:widowControl/>
              <w:jc w:val="both"/>
              <w:rPr>
                <w:bCs/>
                <w:sz w:val="26"/>
                <w:szCs w:val="26"/>
              </w:rPr>
            </w:pPr>
            <w:r w:rsidRPr="00A90DF0">
              <w:rPr>
                <w:rFonts w:eastAsiaTheme="minorHAnsi"/>
                <w:sz w:val="26"/>
                <w:szCs w:val="26"/>
                <w:lang w:eastAsia="en-US"/>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r>
      <w:tr w:rsidR="00DC5448" w:rsidRPr="00A90DF0" w:rsidTr="00F351C6">
        <w:trPr>
          <w:cantSplit/>
          <w:trHeight w:val="284"/>
          <w:jc w:val="center"/>
        </w:trPr>
        <w:tc>
          <w:tcPr>
            <w:tcW w:w="715" w:type="dxa"/>
            <w:vAlign w:val="center"/>
          </w:tcPr>
          <w:p w:rsidR="00DC5448" w:rsidRPr="00A90DF0" w:rsidRDefault="00DC5448" w:rsidP="00DC5448">
            <w:pPr>
              <w:widowControl/>
              <w:jc w:val="center"/>
              <w:rPr>
                <w:bCs/>
                <w:sz w:val="26"/>
                <w:szCs w:val="26"/>
              </w:rPr>
            </w:pPr>
            <w:r w:rsidRPr="00A90DF0">
              <w:rPr>
                <w:bCs/>
                <w:sz w:val="26"/>
                <w:szCs w:val="26"/>
              </w:rPr>
              <w:t>100</w:t>
            </w:r>
          </w:p>
        </w:tc>
        <w:tc>
          <w:tcPr>
            <w:tcW w:w="2562" w:type="dxa"/>
            <w:vAlign w:val="center"/>
          </w:tcPr>
          <w:p w:rsidR="00DC5448" w:rsidRPr="00A90DF0" w:rsidRDefault="00DC5448" w:rsidP="00DC5448">
            <w:pPr>
              <w:widowControl/>
              <w:jc w:val="center"/>
              <w:rPr>
                <w:bCs/>
                <w:sz w:val="24"/>
                <w:szCs w:val="24"/>
              </w:rPr>
            </w:pPr>
          </w:p>
        </w:tc>
        <w:tc>
          <w:tcPr>
            <w:tcW w:w="5945" w:type="dxa"/>
            <w:vAlign w:val="center"/>
          </w:tcPr>
          <w:p w:rsidR="00DC5448" w:rsidRPr="00A90DF0" w:rsidRDefault="00DC5448" w:rsidP="00DC5448">
            <w:pPr>
              <w:widowControl/>
              <w:jc w:val="both"/>
              <w:rPr>
                <w:bCs/>
                <w:sz w:val="26"/>
                <w:szCs w:val="26"/>
              </w:rPr>
            </w:pPr>
            <w:r w:rsidRPr="00A90DF0">
              <w:rPr>
                <w:bCs/>
                <w:sz w:val="26"/>
                <w:szCs w:val="26"/>
              </w:rPr>
              <w:t>Управление Федерального Казначейства по Кемеровской области</w:t>
            </w:r>
          </w:p>
        </w:tc>
      </w:tr>
      <w:tr w:rsidR="00DC5448" w:rsidRPr="00A90DF0" w:rsidTr="00F351C6">
        <w:trPr>
          <w:cantSplit/>
          <w:trHeight w:val="284"/>
          <w:jc w:val="center"/>
        </w:trPr>
        <w:tc>
          <w:tcPr>
            <w:tcW w:w="715" w:type="dxa"/>
            <w:vAlign w:val="center"/>
          </w:tcPr>
          <w:p w:rsidR="00DC5448" w:rsidRPr="00A90DF0" w:rsidRDefault="00DC5448" w:rsidP="00DC5448">
            <w:pPr>
              <w:widowControl/>
              <w:jc w:val="center"/>
              <w:rPr>
                <w:bCs/>
                <w:sz w:val="26"/>
                <w:szCs w:val="26"/>
              </w:rPr>
            </w:pPr>
            <w:r w:rsidRPr="00A90DF0">
              <w:rPr>
                <w:bCs/>
                <w:sz w:val="26"/>
                <w:szCs w:val="26"/>
              </w:rPr>
              <w:t>100</w:t>
            </w:r>
          </w:p>
        </w:tc>
        <w:tc>
          <w:tcPr>
            <w:tcW w:w="2562" w:type="dxa"/>
            <w:vAlign w:val="center"/>
          </w:tcPr>
          <w:p w:rsidR="00DC5448" w:rsidRPr="00A90DF0" w:rsidRDefault="00DC5448" w:rsidP="00DC5448">
            <w:pPr>
              <w:widowControl/>
              <w:jc w:val="center"/>
              <w:rPr>
                <w:bCs/>
                <w:sz w:val="24"/>
                <w:szCs w:val="24"/>
              </w:rPr>
            </w:pPr>
            <w:r w:rsidRPr="00A90DF0">
              <w:rPr>
                <w:bCs/>
                <w:sz w:val="24"/>
                <w:szCs w:val="24"/>
              </w:rPr>
              <w:t>1 03 02230 01 0000 110</w:t>
            </w:r>
          </w:p>
        </w:tc>
        <w:tc>
          <w:tcPr>
            <w:tcW w:w="5945" w:type="dxa"/>
            <w:vAlign w:val="center"/>
          </w:tcPr>
          <w:p w:rsidR="00DC5448" w:rsidRPr="00A90DF0" w:rsidRDefault="00DC5448" w:rsidP="00DC5448">
            <w:pPr>
              <w:widowControl/>
              <w:jc w:val="both"/>
              <w:rPr>
                <w:bCs/>
                <w:sz w:val="26"/>
                <w:szCs w:val="26"/>
              </w:rPr>
            </w:pPr>
            <w:r w:rsidRPr="00A90DF0">
              <w:rPr>
                <w:bCs/>
                <w:sz w:val="26"/>
                <w:szCs w:val="2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DC5448" w:rsidRPr="00A90DF0" w:rsidTr="00F351C6">
        <w:trPr>
          <w:cantSplit/>
          <w:trHeight w:val="284"/>
          <w:jc w:val="center"/>
        </w:trPr>
        <w:tc>
          <w:tcPr>
            <w:tcW w:w="715" w:type="dxa"/>
            <w:vAlign w:val="center"/>
          </w:tcPr>
          <w:p w:rsidR="00DC5448" w:rsidRPr="00A90DF0" w:rsidRDefault="00DC5448" w:rsidP="00DC5448">
            <w:pPr>
              <w:widowControl/>
              <w:jc w:val="center"/>
              <w:rPr>
                <w:bCs/>
                <w:sz w:val="26"/>
                <w:szCs w:val="26"/>
              </w:rPr>
            </w:pPr>
            <w:r w:rsidRPr="00A90DF0">
              <w:rPr>
                <w:bCs/>
                <w:sz w:val="26"/>
                <w:szCs w:val="26"/>
              </w:rPr>
              <w:t>100</w:t>
            </w:r>
          </w:p>
        </w:tc>
        <w:tc>
          <w:tcPr>
            <w:tcW w:w="2562" w:type="dxa"/>
            <w:vAlign w:val="center"/>
          </w:tcPr>
          <w:p w:rsidR="00DC5448" w:rsidRPr="00A90DF0" w:rsidRDefault="00DC5448" w:rsidP="00DC5448">
            <w:pPr>
              <w:widowControl/>
              <w:jc w:val="center"/>
              <w:rPr>
                <w:bCs/>
                <w:sz w:val="24"/>
                <w:szCs w:val="24"/>
              </w:rPr>
            </w:pPr>
            <w:r w:rsidRPr="00A90DF0">
              <w:rPr>
                <w:bCs/>
                <w:sz w:val="24"/>
                <w:szCs w:val="24"/>
              </w:rPr>
              <w:t>1 03 02240 01 0000 110</w:t>
            </w:r>
          </w:p>
        </w:tc>
        <w:tc>
          <w:tcPr>
            <w:tcW w:w="5945" w:type="dxa"/>
            <w:vAlign w:val="center"/>
          </w:tcPr>
          <w:p w:rsidR="00DC5448" w:rsidRPr="00A90DF0" w:rsidRDefault="00DC5448" w:rsidP="00DC5448">
            <w:pPr>
              <w:widowControl/>
              <w:jc w:val="both"/>
              <w:rPr>
                <w:bCs/>
                <w:sz w:val="26"/>
                <w:szCs w:val="26"/>
              </w:rPr>
            </w:pPr>
            <w:r w:rsidRPr="00A90DF0">
              <w:rPr>
                <w:bCs/>
                <w:sz w:val="26"/>
                <w:szCs w:val="26"/>
              </w:rPr>
              <w:t>Доходы от уплаты акцизов на моторные масла для дизельных и (или) карбюраторных (</w:t>
            </w:r>
            <w:proofErr w:type="spellStart"/>
            <w:r w:rsidRPr="00A90DF0">
              <w:rPr>
                <w:bCs/>
                <w:sz w:val="26"/>
                <w:szCs w:val="26"/>
              </w:rPr>
              <w:t>инжекторных</w:t>
            </w:r>
            <w:proofErr w:type="spellEnd"/>
            <w:r w:rsidRPr="00A90DF0">
              <w:rPr>
                <w:bCs/>
                <w:sz w:val="26"/>
                <w:szCs w:val="2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DC5448" w:rsidRPr="00A90DF0" w:rsidTr="00F351C6">
        <w:trPr>
          <w:cantSplit/>
          <w:trHeight w:val="284"/>
          <w:jc w:val="center"/>
        </w:trPr>
        <w:tc>
          <w:tcPr>
            <w:tcW w:w="715" w:type="dxa"/>
            <w:vAlign w:val="center"/>
          </w:tcPr>
          <w:p w:rsidR="00DC5448" w:rsidRPr="00A90DF0" w:rsidRDefault="00DC5448" w:rsidP="00DC5448">
            <w:pPr>
              <w:widowControl/>
              <w:jc w:val="center"/>
              <w:rPr>
                <w:bCs/>
                <w:sz w:val="26"/>
                <w:szCs w:val="26"/>
              </w:rPr>
            </w:pPr>
            <w:r w:rsidRPr="00A90DF0">
              <w:rPr>
                <w:bCs/>
                <w:sz w:val="26"/>
                <w:szCs w:val="26"/>
              </w:rPr>
              <w:t>100</w:t>
            </w:r>
          </w:p>
        </w:tc>
        <w:tc>
          <w:tcPr>
            <w:tcW w:w="2562" w:type="dxa"/>
            <w:vAlign w:val="center"/>
          </w:tcPr>
          <w:p w:rsidR="00DC5448" w:rsidRPr="00A90DF0" w:rsidRDefault="00DC5448" w:rsidP="00DC5448">
            <w:pPr>
              <w:widowControl/>
              <w:jc w:val="center"/>
              <w:rPr>
                <w:bCs/>
                <w:sz w:val="24"/>
                <w:szCs w:val="24"/>
              </w:rPr>
            </w:pPr>
            <w:r w:rsidRPr="00A90DF0">
              <w:rPr>
                <w:bCs/>
                <w:sz w:val="24"/>
                <w:szCs w:val="24"/>
              </w:rPr>
              <w:t>1 03 02250 01 0000 110</w:t>
            </w:r>
          </w:p>
        </w:tc>
        <w:tc>
          <w:tcPr>
            <w:tcW w:w="5945" w:type="dxa"/>
            <w:vAlign w:val="center"/>
          </w:tcPr>
          <w:p w:rsidR="00DC5448" w:rsidRPr="00A90DF0" w:rsidRDefault="00DC5448" w:rsidP="00DC5448">
            <w:pPr>
              <w:widowControl/>
              <w:jc w:val="both"/>
              <w:rPr>
                <w:bCs/>
                <w:sz w:val="26"/>
                <w:szCs w:val="26"/>
              </w:rPr>
            </w:pPr>
            <w:r w:rsidRPr="00A90DF0">
              <w:rPr>
                <w:bCs/>
                <w:sz w:val="26"/>
                <w:szCs w:val="2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DC5448" w:rsidRPr="00A90DF0" w:rsidTr="00F351C6">
        <w:trPr>
          <w:cantSplit/>
          <w:trHeight w:val="284"/>
          <w:jc w:val="center"/>
        </w:trPr>
        <w:tc>
          <w:tcPr>
            <w:tcW w:w="715" w:type="dxa"/>
            <w:vAlign w:val="center"/>
          </w:tcPr>
          <w:p w:rsidR="00DC5448" w:rsidRPr="00A90DF0" w:rsidRDefault="00DC5448" w:rsidP="00DC5448">
            <w:pPr>
              <w:widowControl/>
              <w:jc w:val="center"/>
              <w:rPr>
                <w:bCs/>
                <w:sz w:val="26"/>
                <w:szCs w:val="26"/>
              </w:rPr>
            </w:pPr>
            <w:r w:rsidRPr="00A90DF0">
              <w:rPr>
                <w:bCs/>
                <w:sz w:val="26"/>
                <w:szCs w:val="26"/>
              </w:rPr>
              <w:t>100</w:t>
            </w:r>
          </w:p>
        </w:tc>
        <w:tc>
          <w:tcPr>
            <w:tcW w:w="2562" w:type="dxa"/>
            <w:vAlign w:val="center"/>
          </w:tcPr>
          <w:p w:rsidR="00DC5448" w:rsidRPr="00A90DF0" w:rsidRDefault="00DC5448" w:rsidP="00DC5448">
            <w:pPr>
              <w:widowControl/>
              <w:jc w:val="center"/>
              <w:rPr>
                <w:bCs/>
                <w:sz w:val="24"/>
                <w:szCs w:val="24"/>
              </w:rPr>
            </w:pPr>
            <w:r w:rsidRPr="00A90DF0">
              <w:rPr>
                <w:bCs/>
                <w:sz w:val="24"/>
                <w:szCs w:val="24"/>
              </w:rPr>
              <w:t>1 03 02260 01 0000 110</w:t>
            </w:r>
          </w:p>
        </w:tc>
        <w:tc>
          <w:tcPr>
            <w:tcW w:w="5945" w:type="dxa"/>
            <w:vAlign w:val="center"/>
          </w:tcPr>
          <w:p w:rsidR="00DC5448" w:rsidRPr="00A90DF0" w:rsidRDefault="00DC5448" w:rsidP="00DC5448">
            <w:pPr>
              <w:widowControl/>
              <w:jc w:val="both"/>
              <w:rPr>
                <w:bCs/>
                <w:sz w:val="26"/>
                <w:szCs w:val="26"/>
              </w:rPr>
            </w:pPr>
            <w:r w:rsidRPr="00A90DF0">
              <w:rPr>
                <w:bCs/>
                <w:sz w:val="26"/>
                <w:szCs w:val="2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DC5448" w:rsidRPr="00A90DF0" w:rsidTr="00F351C6">
        <w:trPr>
          <w:cantSplit/>
          <w:trHeight w:val="284"/>
          <w:jc w:val="center"/>
        </w:trPr>
        <w:tc>
          <w:tcPr>
            <w:tcW w:w="715" w:type="dxa"/>
            <w:vAlign w:val="center"/>
          </w:tcPr>
          <w:p w:rsidR="00DC5448" w:rsidRPr="00A90DF0" w:rsidRDefault="00DC5448" w:rsidP="00DC5448">
            <w:pPr>
              <w:widowControl/>
              <w:jc w:val="center"/>
              <w:rPr>
                <w:bCs/>
                <w:sz w:val="26"/>
                <w:szCs w:val="26"/>
              </w:rPr>
            </w:pPr>
            <w:r w:rsidRPr="00A90DF0">
              <w:rPr>
                <w:bCs/>
                <w:sz w:val="26"/>
                <w:szCs w:val="26"/>
              </w:rPr>
              <w:t>141</w:t>
            </w:r>
          </w:p>
        </w:tc>
        <w:tc>
          <w:tcPr>
            <w:tcW w:w="2562" w:type="dxa"/>
            <w:vAlign w:val="center"/>
          </w:tcPr>
          <w:p w:rsidR="00DC5448" w:rsidRPr="00A90DF0" w:rsidRDefault="00DC5448" w:rsidP="00DC5448">
            <w:pPr>
              <w:widowControl/>
              <w:jc w:val="center"/>
              <w:rPr>
                <w:bCs/>
                <w:sz w:val="24"/>
                <w:szCs w:val="24"/>
              </w:rPr>
            </w:pPr>
          </w:p>
        </w:tc>
        <w:tc>
          <w:tcPr>
            <w:tcW w:w="5945" w:type="dxa"/>
            <w:vAlign w:val="center"/>
          </w:tcPr>
          <w:p w:rsidR="00DC5448" w:rsidRPr="00A90DF0" w:rsidRDefault="00DC5448" w:rsidP="00DC5448">
            <w:pPr>
              <w:widowControl/>
              <w:jc w:val="both"/>
              <w:rPr>
                <w:bCs/>
                <w:sz w:val="26"/>
                <w:szCs w:val="26"/>
              </w:rPr>
            </w:pPr>
            <w:r w:rsidRPr="00A90DF0">
              <w:rPr>
                <w:bCs/>
                <w:sz w:val="26"/>
                <w:szCs w:val="26"/>
              </w:rPr>
              <w:t>Территориальное управление федеральной служба по надзору в сфере защиты прав потребителей и благополучия человека по Кемеровской области</w:t>
            </w:r>
          </w:p>
        </w:tc>
      </w:tr>
      <w:tr w:rsidR="00DC5448" w:rsidRPr="00A90DF0" w:rsidTr="00F351C6">
        <w:trPr>
          <w:cantSplit/>
          <w:trHeight w:val="284"/>
          <w:jc w:val="center"/>
        </w:trPr>
        <w:tc>
          <w:tcPr>
            <w:tcW w:w="715" w:type="dxa"/>
            <w:vAlign w:val="center"/>
          </w:tcPr>
          <w:p w:rsidR="00DC5448" w:rsidRPr="00A90DF0" w:rsidRDefault="00DC5448" w:rsidP="00DC5448">
            <w:pPr>
              <w:widowControl/>
              <w:jc w:val="center"/>
              <w:rPr>
                <w:bCs/>
                <w:sz w:val="26"/>
                <w:szCs w:val="26"/>
              </w:rPr>
            </w:pPr>
            <w:r w:rsidRPr="00A90DF0">
              <w:rPr>
                <w:bCs/>
                <w:sz w:val="26"/>
                <w:szCs w:val="26"/>
              </w:rPr>
              <w:t>141</w:t>
            </w:r>
          </w:p>
        </w:tc>
        <w:tc>
          <w:tcPr>
            <w:tcW w:w="2562" w:type="dxa"/>
            <w:vAlign w:val="center"/>
          </w:tcPr>
          <w:p w:rsidR="00DC5448" w:rsidRPr="00A90DF0" w:rsidRDefault="00DC5448" w:rsidP="00DC5448">
            <w:pPr>
              <w:widowControl/>
              <w:jc w:val="center"/>
              <w:rPr>
                <w:bCs/>
                <w:sz w:val="24"/>
                <w:szCs w:val="24"/>
              </w:rPr>
            </w:pPr>
            <w:r w:rsidRPr="00A90DF0">
              <w:rPr>
                <w:bCs/>
                <w:sz w:val="24"/>
                <w:szCs w:val="24"/>
              </w:rPr>
              <w:t>1 16 90050 05 0000 140</w:t>
            </w:r>
          </w:p>
        </w:tc>
        <w:tc>
          <w:tcPr>
            <w:tcW w:w="5945" w:type="dxa"/>
            <w:vAlign w:val="center"/>
          </w:tcPr>
          <w:p w:rsidR="00DC5448" w:rsidRPr="00A90DF0" w:rsidRDefault="00DC5448" w:rsidP="00DC5448">
            <w:pPr>
              <w:widowControl/>
              <w:jc w:val="both"/>
              <w:rPr>
                <w:bCs/>
                <w:sz w:val="26"/>
                <w:szCs w:val="26"/>
              </w:rPr>
            </w:pPr>
            <w:r w:rsidRPr="00A90DF0">
              <w:rPr>
                <w:bCs/>
                <w:sz w:val="26"/>
                <w:szCs w:val="26"/>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DC5448" w:rsidRPr="00A90DF0" w:rsidTr="00F351C6">
        <w:trPr>
          <w:cantSplit/>
          <w:trHeight w:val="284"/>
          <w:jc w:val="center"/>
        </w:trPr>
        <w:tc>
          <w:tcPr>
            <w:tcW w:w="715" w:type="dxa"/>
            <w:vAlign w:val="center"/>
          </w:tcPr>
          <w:p w:rsidR="00DC5448" w:rsidRPr="00A90DF0" w:rsidRDefault="00DC5448" w:rsidP="00DC5448">
            <w:pPr>
              <w:widowControl/>
              <w:jc w:val="center"/>
              <w:rPr>
                <w:bCs/>
                <w:sz w:val="26"/>
                <w:szCs w:val="26"/>
              </w:rPr>
            </w:pPr>
            <w:r w:rsidRPr="00A90DF0">
              <w:rPr>
                <w:bCs/>
                <w:sz w:val="26"/>
                <w:szCs w:val="26"/>
              </w:rPr>
              <w:lastRenderedPageBreak/>
              <w:t>141</w:t>
            </w:r>
          </w:p>
        </w:tc>
        <w:tc>
          <w:tcPr>
            <w:tcW w:w="2562" w:type="dxa"/>
            <w:vAlign w:val="center"/>
          </w:tcPr>
          <w:p w:rsidR="00DC5448" w:rsidRPr="00A90DF0" w:rsidRDefault="00DC5448" w:rsidP="00DC5448">
            <w:pPr>
              <w:widowControl/>
              <w:jc w:val="center"/>
              <w:rPr>
                <w:bCs/>
                <w:sz w:val="24"/>
                <w:szCs w:val="24"/>
              </w:rPr>
            </w:pPr>
            <w:r w:rsidRPr="00A90DF0">
              <w:rPr>
                <w:bCs/>
                <w:sz w:val="24"/>
                <w:szCs w:val="24"/>
              </w:rPr>
              <w:t>1 16 28000 01 6000 140</w:t>
            </w:r>
          </w:p>
        </w:tc>
        <w:tc>
          <w:tcPr>
            <w:tcW w:w="5945" w:type="dxa"/>
            <w:vAlign w:val="center"/>
          </w:tcPr>
          <w:p w:rsidR="00DC5448" w:rsidRPr="00A90DF0" w:rsidRDefault="00DC5448" w:rsidP="00DC5448">
            <w:pPr>
              <w:widowControl/>
              <w:jc w:val="both"/>
              <w:rPr>
                <w:bCs/>
                <w:sz w:val="26"/>
                <w:szCs w:val="26"/>
              </w:rPr>
            </w:pPr>
            <w:r w:rsidRPr="00A90DF0">
              <w:rPr>
                <w:rFonts w:eastAsiaTheme="minorHAnsi"/>
                <w:sz w:val="26"/>
                <w:szCs w:val="26"/>
                <w:lang w:eastAsia="en-US"/>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r>
      <w:tr w:rsidR="00DC5448" w:rsidRPr="00A90DF0" w:rsidTr="00F351C6">
        <w:trPr>
          <w:cantSplit/>
          <w:trHeight w:val="284"/>
          <w:jc w:val="center"/>
        </w:trPr>
        <w:tc>
          <w:tcPr>
            <w:tcW w:w="715" w:type="dxa"/>
            <w:vAlign w:val="center"/>
          </w:tcPr>
          <w:p w:rsidR="00DC5448" w:rsidRPr="00A90DF0" w:rsidRDefault="00DC5448" w:rsidP="00DC5448">
            <w:pPr>
              <w:widowControl/>
              <w:jc w:val="center"/>
              <w:rPr>
                <w:bCs/>
                <w:sz w:val="26"/>
                <w:szCs w:val="26"/>
              </w:rPr>
            </w:pPr>
            <w:r w:rsidRPr="00A90DF0">
              <w:rPr>
                <w:bCs/>
                <w:sz w:val="26"/>
                <w:szCs w:val="26"/>
              </w:rPr>
              <w:t>141</w:t>
            </w:r>
          </w:p>
        </w:tc>
        <w:tc>
          <w:tcPr>
            <w:tcW w:w="2562" w:type="dxa"/>
            <w:vAlign w:val="center"/>
          </w:tcPr>
          <w:p w:rsidR="00DC5448" w:rsidRPr="00A90DF0" w:rsidRDefault="00DC5448" w:rsidP="00DC5448">
            <w:pPr>
              <w:widowControl/>
              <w:jc w:val="center"/>
              <w:rPr>
                <w:bCs/>
                <w:sz w:val="24"/>
                <w:szCs w:val="24"/>
              </w:rPr>
            </w:pPr>
            <w:r w:rsidRPr="00A90DF0">
              <w:rPr>
                <w:rFonts w:eastAsiaTheme="minorHAnsi"/>
                <w:sz w:val="24"/>
                <w:szCs w:val="24"/>
                <w:lang w:eastAsia="en-US"/>
              </w:rPr>
              <w:t>1 16 25085 05 6000 140</w:t>
            </w:r>
          </w:p>
        </w:tc>
        <w:tc>
          <w:tcPr>
            <w:tcW w:w="5945" w:type="dxa"/>
            <w:vAlign w:val="center"/>
          </w:tcPr>
          <w:p w:rsidR="00DC5448" w:rsidRPr="00A90DF0" w:rsidRDefault="00DC5448" w:rsidP="00DC5448">
            <w:pPr>
              <w:widowControl/>
              <w:jc w:val="both"/>
              <w:rPr>
                <w:rFonts w:eastAsiaTheme="minorHAnsi"/>
                <w:sz w:val="26"/>
                <w:szCs w:val="26"/>
                <w:lang w:eastAsia="en-US"/>
              </w:rPr>
            </w:pPr>
            <w:r w:rsidRPr="00A90DF0">
              <w:rPr>
                <w:rFonts w:eastAsiaTheme="minorHAnsi"/>
                <w:sz w:val="26"/>
                <w:szCs w:val="26"/>
                <w:lang w:eastAsia="en-US"/>
              </w:rPr>
              <w:t>Денежные взыскания (штрафы) за нарушение водного законодательства, установленное на водных объектах, находящихся в собственности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r>
      <w:tr w:rsidR="00DC5448" w:rsidRPr="00A90DF0" w:rsidTr="00F351C6">
        <w:trPr>
          <w:cantSplit/>
          <w:trHeight w:val="284"/>
          <w:jc w:val="center"/>
        </w:trPr>
        <w:tc>
          <w:tcPr>
            <w:tcW w:w="715" w:type="dxa"/>
            <w:vAlign w:val="center"/>
          </w:tcPr>
          <w:p w:rsidR="00DC5448" w:rsidRPr="00A90DF0" w:rsidRDefault="00DC5448" w:rsidP="00DC5448">
            <w:pPr>
              <w:widowControl/>
              <w:jc w:val="center"/>
              <w:rPr>
                <w:bCs/>
                <w:sz w:val="26"/>
                <w:szCs w:val="26"/>
              </w:rPr>
            </w:pPr>
            <w:r w:rsidRPr="00A90DF0">
              <w:rPr>
                <w:bCs/>
                <w:sz w:val="26"/>
                <w:szCs w:val="26"/>
              </w:rPr>
              <w:t>177</w:t>
            </w:r>
          </w:p>
        </w:tc>
        <w:tc>
          <w:tcPr>
            <w:tcW w:w="2562" w:type="dxa"/>
            <w:vAlign w:val="center"/>
          </w:tcPr>
          <w:p w:rsidR="00DC5448" w:rsidRPr="00A90DF0" w:rsidRDefault="00DC5448" w:rsidP="00DC5448">
            <w:pPr>
              <w:widowControl/>
              <w:jc w:val="center"/>
              <w:rPr>
                <w:bCs/>
                <w:sz w:val="24"/>
                <w:szCs w:val="24"/>
              </w:rPr>
            </w:pPr>
          </w:p>
        </w:tc>
        <w:tc>
          <w:tcPr>
            <w:tcW w:w="5945" w:type="dxa"/>
            <w:vAlign w:val="center"/>
          </w:tcPr>
          <w:p w:rsidR="00DC5448" w:rsidRPr="00A90DF0" w:rsidRDefault="00DC5448" w:rsidP="00DC5448">
            <w:pPr>
              <w:widowControl/>
              <w:jc w:val="both"/>
              <w:rPr>
                <w:bCs/>
                <w:sz w:val="26"/>
                <w:szCs w:val="26"/>
              </w:rPr>
            </w:pPr>
            <w:r w:rsidRPr="00A90DF0">
              <w:rPr>
                <w:sz w:val="26"/>
                <w:szCs w:val="26"/>
              </w:rPr>
              <w:t>Министерство Российской Федерации по делам гражданской обороны, чрезвычайным ситуациям и ликвидации последствий стихийных бедствий</w:t>
            </w:r>
          </w:p>
        </w:tc>
      </w:tr>
      <w:tr w:rsidR="00DC5448" w:rsidRPr="00A90DF0" w:rsidTr="00F351C6">
        <w:trPr>
          <w:cantSplit/>
          <w:trHeight w:val="284"/>
          <w:jc w:val="center"/>
        </w:trPr>
        <w:tc>
          <w:tcPr>
            <w:tcW w:w="715" w:type="dxa"/>
            <w:vAlign w:val="center"/>
          </w:tcPr>
          <w:p w:rsidR="00DC5448" w:rsidRPr="00A90DF0" w:rsidRDefault="00DC5448" w:rsidP="00DC5448">
            <w:pPr>
              <w:widowControl/>
              <w:jc w:val="center"/>
              <w:rPr>
                <w:bCs/>
                <w:sz w:val="26"/>
                <w:szCs w:val="26"/>
              </w:rPr>
            </w:pPr>
            <w:r w:rsidRPr="00A90DF0">
              <w:rPr>
                <w:bCs/>
                <w:sz w:val="26"/>
                <w:szCs w:val="26"/>
              </w:rPr>
              <w:t>177</w:t>
            </w:r>
          </w:p>
        </w:tc>
        <w:tc>
          <w:tcPr>
            <w:tcW w:w="2562" w:type="dxa"/>
            <w:vAlign w:val="center"/>
          </w:tcPr>
          <w:p w:rsidR="00DC5448" w:rsidRPr="00A90DF0" w:rsidRDefault="00DC5448" w:rsidP="00DC5448">
            <w:pPr>
              <w:widowControl/>
              <w:jc w:val="center"/>
              <w:rPr>
                <w:bCs/>
                <w:sz w:val="24"/>
                <w:szCs w:val="24"/>
              </w:rPr>
            </w:pPr>
            <w:r w:rsidRPr="00A90DF0">
              <w:rPr>
                <w:bCs/>
                <w:sz w:val="24"/>
                <w:szCs w:val="24"/>
              </w:rPr>
              <w:t>1 16 27000 01 0000 140</w:t>
            </w:r>
          </w:p>
        </w:tc>
        <w:tc>
          <w:tcPr>
            <w:tcW w:w="5945" w:type="dxa"/>
            <w:vAlign w:val="center"/>
          </w:tcPr>
          <w:p w:rsidR="00DC5448" w:rsidRPr="00A90DF0" w:rsidRDefault="00DC5448" w:rsidP="00DC5448">
            <w:pPr>
              <w:widowControl/>
              <w:jc w:val="both"/>
              <w:rPr>
                <w:sz w:val="26"/>
                <w:szCs w:val="26"/>
              </w:rPr>
            </w:pPr>
            <w:r w:rsidRPr="00A90DF0">
              <w:rPr>
                <w:rFonts w:eastAsiaTheme="minorHAnsi"/>
                <w:sz w:val="26"/>
                <w:szCs w:val="26"/>
                <w:lang w:eastAsia="en-US"/>
              </w:rPr>
              <w:t>Денежные взыскания (штрафы) за нарушение законодательства Российской Федерации о пожарной безопасности</w:t>
            </w:r>
          </w:p>
        </w:tc>
      </w:tr>
      <w:tr w:rsidR="00DC5448" w:rsidRPr="00A90DF0" w:rsidTr="00F351C6">
        <w:trPr>
          <w:cantSplit/>
          <w:trHeight w:val="284"/>
          <w:jc w:val="center"/>
        </w:trPr>
        <w:tc>
          <w:tcPr>
            <w:tcW w:w="715" w:type="dxa"/>
            <w:vAlign w:val="center"/>
          </w:tcPr>
          <w:p w:rsidR="00DC5448" w:rsidRPr="00A90DF0" w:rsidRDefault="00DC5448" w:rsidP="00DC5448">
            <w:pPr>
              <w:widowControl/>
              <w:jc w:val="center"/>
              <w:rPr>
                <w:bCs/>
                <w:sz w:val="26"/>
                <w:szCs w:val="26"/>
              </w:rPr>
            </w:pPr>
            <w:r w:rsidRPr="00A90DF0">
              <w:rPr>
                <w:bCs/>
                <w:sz w:val="26"/>
                <w:szCs w:val="26"/>
              </w:rPr>
              <w:t>177</w:t>
            </w:r>
          </w:p>
        </w:tc>
        <w:tc>
          <w:tcPr>
            <w:tcW w:w="2562" w:type="dxa"/>
            <w:vAlign w:val="center"/>
          </w:tcPr>
          <w:p w:rsidR="00DC5448" w:rsidRPr="00A90DF0" w:rsidRDefault="00DC5448" w:rsidP="00DC5448">
            <w:pPr>
              <w:widowControl/>
              <w:jc w:val="center"/>
              <w:rPr>
                <w:bCs/>
                <w:sz w:val="24"/>
                <w:szCs w:val="24"/>
              </w:rPr>
            </w:pPr>
            <w:r w:rsidRPr="00A90DF0">
              <w:rPr>
                <w:bCs/>
                <w:sz w:val="24"/>
                <w:szCs w:val="24"/>
              </w:rPr>
              <w:t>1 16 90050 05 0000 140</w:t>
            </w:r>
          </w:p>
        </w:tc>
        <w:tc>
          <w:tcPr>
            <w:tcW w:w="5945" w:type="dxa"/>
            <w:vAlign w:val="center"/>
          </w:tcPr>
          <w:p w:rsidR="00DC5448" w:rsidRPr="00A90DF0" w:rsidRDefault="00DC5448" w:rsidP="00DC5448">
            <w:pPr>
              <w:widowControl/>
              <w:jc w:val="both"/>
              <w:rPr>
                <w:bCs/>
                <w:sz w:val="26"/>
                <w:szCs w:val="26"/>
              </w:rPr>
            </w:pPr>
            <w:r w:rsidRPr="00A90DF0">
              <w:rPr>
                <w:bCs/>
                <w:sz w:val="26"/>
                <w:szCs w:val="26"/>
              </w:rPr>
              <w:t>Прочие поступления от денежных взысканий (штрафов) и иных сумм в возмещение ущерба, зачисляемые в бюджеты муниципальных районов</w:t>
            </w:r>
          </w:p>
        </w:tc>
      </w:tr>
      <w:tr w:rsidR="00DC5448" w:rsidRPr="00A90DF0" w:rsidTr="00F351C6">
        <w:trPr>
          <w:cantSplit/>
          <w:trHeight w:val="284"/>
          <w:jc w:val="center"/>
        </w:trPr>
        <w:tc>
          <w:tcPr>
            <w:tcW w:w="715" w:type="dxa"/>
            <w:vAlign w:val="center"/>
          </w:tcPr>
          <w:p w:rsidR="00DC5448" w:rsidRPr="00A90DF0" w:rsidRDefault="00DC5448" w:rsidP="00DC5448">
            <w:pPr>
              <w:widowControl/>
              <w:jc w:val="center"/>
              <w:rPr>
                <w:bCs/>
                <w:sz w:val="26"/>
                <w:szCs w:val="26"/>
              </w:rPr>
            </w:pPr>
            <w:r w:rsidRPr="00A90DF0">
              <w:rPr>
                <w:bCs/>
                <w:sz w:val="26"/>
                <w:szCs w:val="26"/>
              </w:rPr>
              <w:t>182</w:t>
            </w:r>
          </w:p>
        </w:tc>
        <w:tc>
          <w:tcPr>
            <w:tcW w:w="2562" w:type="dxa"/>
            <w:vAlign w:val="center"/>
          </w:tcPr>
          <w:p w:rsidR="00DC5448" w:rsidRPr="00A90DF0" w:rsidRDefault="00DC5448" w:rsidP="00DC5448">
            <w:pPr>
              <w:widowControl/>
              <w:jc w:val="center"/>
              <w:rPr>
                <w:bCs/>
                <w:sz w:val="24"/>
                <w:szCs w:val="24"/>
              </w:rPr>
            </w:pPr>
          </w:p>
        </w:tc>
        <w:tc>
          <w:tcPr>
            <w:tcW w:w="5945" w:type="dxa"/>
            <w:vAlign w:val="center"/>
          </w:tcPr>
          <w:p w:rsidR="00DC5448" w:rsidRPr="00A90DF0" w:rsidRDefault="00DC5448" w:rsidP="00DC5448">
            <w:pPr>
              <w:widowControl/>
              <w:jc w:val="both"/>
              <w:rPr>
                <w:bCs/>
                <w:sz w:val="26"/>
                <w:szCs w:val="26"/>
              </w:rPr>
            </w:pPr>
            <w:r w:rsidRPr="00A90DF0">
              <w:rPr>
                <w:bCs/>
                <w:sz w:val="26"/>
                <w:szCs w:val="26"/>
              </w:rPr>
              <w:t>Федеральная налоговая служба</w:t>
            </w:r>
          </w:p>
        </w:tc>
      </w:tr>
      <w:tr w:rsidR="00DC5448" w:rsidRPr="00A90DF0" w:rsidTr="00F351C6">
        <w:trPr>
          <w:cantSplit/>
          <w:trHeight w:val="284"/>
          <w:jc w:val="center"/>
        </w:trPr>
        <w:tc>
          <w:tcPr>
            <w:tcW w:w="715" w:type="dxa"/>
            <w:vAlign w:val="center"/>
          </w:tcPr>
          <w:p w:rsidR="00DC5448" w:rsidRPr="00A90DF0" w:rsidRDefault="00DC5448" w:rsidP="00DC5448">
            <w:pPr>
              <w:widowControl/>
              <w:jc w:val="center"/>
              <w:rPr>
                <w:bCs/>
                <w:sz w:val="26"/>
                <w:szCs w:val="26"/>
              </w:rPr>
            </w:pPr>
            <w:r w:rsidRPr="00A90DF0">
              <w:rPr>
                <w:bCs/>
                <w:sz w:val="26"/>
                <w:szCs w:val="26"/>
              </w:rPr>
              <w:t>182</w:t>
            </w:r>
          </w:p>
        </w:tc>
        <w:tc>
          <w:tcPr>
            <w:tcW w:w="2562" w:type="dxa"/>
            <w:vAlign w:val="center"/>
          </w:tcPr>
          <w:p w:rsidR="00DC5448" w:rsidRPr="00A90DF0" w:rsidRDefault="00DC5448" w:rsidP="00DC5448">
            <w:pPr>
              <w:widowControl/>
              <w:jc w:val="center"/>
              <w:rPr>
                <w:bCs/>
                <w:sz w:val="24"/>
                <w:szCs w:val="24"/>
              </w:rPr>
            </w:pPr>
            <w:r w:rsidRPr="00A90DF0">
              <w:rPr>
                <w:bCs/>
                <w:sz w:val="24"/>
                <w:szCs w:val="24"/>
              </w:rPr>
              <w:t>1 01 02010 01 1000 110</w:t>
            </w:r>
          </w:p>
        </w:tc>
        <w:tc>
          <w:tcPr>
            <w:tcW w:w="5945" w:type="dxa"/>
            <w:vAlign w:val="center"/>
          </w:tcPr>
          <w:p w:rsidR="00DC5448" w:rsidRPr="00A90DF0" w:rsidRDefault="00DC5448" w:rsidP="00DC5448">
            <w:pPr>
              <w:widowControl/>
              <w:jc w:val="both"/>
              <w:rPr>
                <w:bCs/>
                <w:sz w:val="26"/>
                <w:szCs w:val="26"/>
              </w:rPr>
            </w:pPr>
            <w:r w:rsidRPr="00A90DF0">
              <w:rPr>
                <w:rFonts w:eastAsiaTheme="minorHAnsi"/>
                <w:sz w:val="26"/>
                <w:szCs w:val="26"/>
                <w:lang w:eastAsia="en-U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6" w:history="1">
              <w:r w:rsidRPr="00A90DF0">
                <w:rPr>
                  <w:rFonts w:eastAsiaTheme="minorHAnsi"/>
                  <w:sz w:val="26"/>
                  <w:szCs w:val="26"/>
                  <w:lang w:eastAsia="en-US"/>
                </w:rPr>
                <w:t>статьями 227</w:t>
              </w:r>
            </w:hyperlink>
            <w:r w:rsidRPr="00A90DF0">
              <w:rPr>
                <w:rFonts w:eastAsiaTheme="minorHAnsi"/>
                <w:sz w:val="26"/>
                <w:szCs w:val="26"/>
                <w:lang w:eastAsia="en-US"/>
              </w:rPr>
              <w:t xml:space="preserve">, </w:t>
            </w:r>
            <w:hyperlink r:id="rId7" w:history="1">
              <w:r w:rsidRPr="00A90DF0">
                <w:rPr>
                  <w:rFonts w:eastAsiaTheme="minorHAnsi"/>
                  <w:sz w:val="26"/>
                  <w:szCs w:val="26"/>
                  <w:lang w:eastAsia="en-US"/>
                </w:rPr>
                <w:t>227.1</w:t>
              </w:r>
            </w:hyperlink>
            <w:r w:rsidRPr="00A90DF0">
              <w:rPr>
                <w:rFonts w:eastAsiaTheme="minorHAnsi"/>
                <w:sz w:val="26"/>
                <w:szCs w:val="26"/>
                <w:lang w:eastAsia="en-US"/>
              </w:rPr>
              <w:t xml:space="preserve"> и </w:t>
            </w:r>
            <w:hyperlink r:id="rId8" w:history="1">
              <w:r w:rsidRPr="00A90DF0">
                <w:rPr>
                  <w:rFonts w:eastAsiaTheme="minorHAnsi"/>
                  <w:sz w:val="26"/>
                  <w:szCs w:val="26"/>
                  <w:lang w:eastAsia="en-US"/>
                </w:rPr>
                <w:t>228</w:t>
              </w:r>
            </w:hyperlink>
            <w:r w:rsidRPr="00A90DF0">
              <w:rPr>
                <w:rFonts w:eastAsiaTheme="minorHAnsi"/>
                <w:sz w:val="26"/>
                <w:szCs w:val="26"/>
                <w:lang w:eastAsia="en-US"/>
              </w:rPr>
              <w:t xml:space="preserve">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DC5448" w:rsidRPr="00A90DF0" w:rsidTr="00F351C6">
        <w:trPr>
          <w:cantSplit/>
          <w:trHeight w:val="284"/>
          <w:jc w:val="center"/>
        </w:trPr>
        <w:tc>
          <w:tcPr>
            <w:tcW w:w="715" w:type="dxa"/>
            <w:vAlign w:val="center"/>
          </w:tcPr>
          <w:p w:rsidR="00DC5448" w:rsidRPr="00A90DF0" w:rsidRDefault="00DC5448" w:rsidP="00DC5448">
            <w:pPr>
              <w:widowControl/>
              <w:jc w:val="center"/>
              <w:rPr>
                <w:bCs/>
                <w:sz w:val="26"/>
                <w:szCs w:val="26"/>
              </w:rPr>
            </w:pPr>
            <w:r w:rsidRPr="00A90DF0">
              <w:rPr>
                <w:bCs/>
                <w:sz w:val="26"/>
                <w:szCs w:val="26"/>
              </w:rPr>
              <w:t>182</w:t>
            </w:r>
          </w:p>
        </w:tc>
        <w:tc>
          <w:tcPr>
            <w:tcW w:w="2562" w:type="dxa"/>
            <w:vAlign w:val="center"/>
          </w:tcPr>
          <w:p w:rsidR="00DC5448" w:rsidRPr="00A90DF0" w:rsidRDefault="00DC5448" w:rsidP="00DC5448">
            <w:pPr>
              <w:widowControl/>
              <w:jc w:val="center"/>
              <w:rPr>
                <w:bCs/>
                <w:sz w:val="24"/>
                <w:szCs w:val="24"/>
              </w:rPr>
            </w:pPr>
            <w:r w:rsidRPr="00A90DF0">
              <w:rPr>
                <w:bCs/>
                <w:sz w:val="24"/>
                <w:szCs w:val="24"/>
              </w:rPr>
              <w:t>1 01 02020 01 0000 110</w:t>
            </w:r>
          </w:p>
        </w:tc>
        <w:tc>
          <w:tcPr>
            <w:tcW w:w="5945" w:type="dxa"/>
            <w:vAlign w:val="center"/>
          </w:tcPr>
          <w:p w:rsidR="00DC5448" w:rsidRPr="00A90DF0" w:rsidRDefault="00DC5448" w:rsidP="00DC5448">
            <w:pPr>
              <w:widowControl/>
              <w:jc w:val="both"/>
              <w:rPr>
                <w:bCs/>
                <w:sz w:val="26"/>
                <w:szCs w:val="26"/>
              </w:rPr>
            </w:pPr>
            <w:r w:rsidRPr="00A90DF0">
              <w:rPr>
                <w:bCs/>
                <w:sz w:val="26"/>
                <w:szCs w:val="2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DC5448" w:rsidRPr="00A90DF0" w:rsidTr="00F351C6">
        <w:trPr>
          <w:cantSplit/>
          <w:trHeight w:val="284"/>
          <w:jc w:val="center"/>
        </w:trPr>
        <w:tc>
          <w:tcPr>
            <w:tcW w:w="715" w:type="dxa"/>
            <w:vAlign w:val="center"/>
          </w:tcPr>
          <w:p w:rsidR="00DC5448" w:rsidRPr="00A90DF0" w:rsidRDefault="00DC5448" w:rsidP="00DC5448">
            <w:pPr>
              <w:widowControl/>
              <w:jc w:val="center"/>
              <w:rPr>
                <w:bCs/>
                <w:sz w:val="26"/>
                <w:szCs w:val="26"/>
              </w:rPr>
            </w:pPr>
            <w:r w:rsidRPr="00A90DF0">
              <w:rPr>
                <w:bCs/>
                <w:sz w:val="26"/>
                <w:szCs w:val="26"/>
              </w:rPr>
              <w:t>182</w:t>
            </w:r>
          </w:p>
        </w:tc>
        <w:tc>
          <w:tcPr>
            <w:tcW w:w="2562" w:type="dxa"/>
            <w:vAlign w:val="center"/>
          </w:tcPr>
          <w:p w:rsidR="00DC5448" w:rsidRPr="00A90DF0" w:rsidRDefault="00DC5448" w:rsidP="00DC5448">
            <w:pPr>
              <w:widowControl/>
              <w:jc w:val="center"/>
              <w:rPr>
                <w:bCs/>
                <w:sz w:val="24"/>
                <w:szCs w:val="24"/>
              </w:rPr>
            </w:pPr>
            <w:r w:rsidRPr="00A90DF0">
              <w:rPr>
                <w:bCs/>
                <w:sz w:val="24"/>
                <w:szCs w:val="24"/>
              </w:rPr>
              <w:t>1 01 02030 01 0000 110</w:t>
            </w:r>
          </w:p>
        </w:tc>
        <w:tc>
          <w:tcPr>
            <w:tcW w:w="5945" w:type="dxa"/>
            <w:vAlign w:val="center"/>
          </w:tcPr>
          <w:p w:rsidR="00DC5448" w:rsidRPr="00A90DF0" w:rsidRDefault="00DC5448" w:rsidP="00DC5448">
            <w:pPr>
              <w:widowControl/>
              <w:jc w:val="both"/>
              <w:rPr>
                <w:bCs/>
                <w:sz w:val="26"/>
                <w:szCs w:val="26"/>
              </w:rPr>
            </w:pPr>
            <w:r w:rsidRPr="00A90DF0">
              <w:rPr>
                <w:bCs/>
                <w:sz w:val="26"/>
                <w:szCs w:val="2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DC5448" w:rsidRPr="00A90DF0" w:rsidTr="00F351C6">
        <w:trPr>
          <w:cantSplit/>
          <w:trHeight w:val="284"/>
          <w:jc w:val="center"/>
        </w:trPr>
        <w:tc>
          <w:tcPr>
            <w:tcW w:w="715" w:type="dxa"/>
            <w:vAlign w:val="center"/>
          </w:tcPr>
          <w:p w:rsidR="00DC5448" w:rsidRPr="00A90DF0" w:rsidRDefault="00DC5448" w:rsidP="00DC5448">
            <w:pPr>
              <w:widowControl/>
              <w:jc w:val="center"/>
              <w:rPr>
                <w:bCs/>
                <w:sz w:val="26"/>
                <w:szCs w:val="26"/>
              </w:rPr>
            </w:pPr>
            <w:r w:rsidRPr="00A90DF0">
              <w:rPr>
                <w:bCs/>
                <w:sz w:val="26"/>
                <w:szCs w:val="26"/>
              </w:rPr>
              <w:lastRenderedPageBreak/>
              <w:t>182</w:t>
            </w:r>
          </w:p>
        </w:tc>
        <w:tc>
          <w:tcPr>
            <w:tcW w:w="2562" w:type="dxa"/>
            <w:vAlign w:val="center"/>
          </w:tcPr>
          <w:p w:rsidR="00DC5448" w:rsidRPr="00A90DF0" w:rsidRDefault="00DC5448" w:rsidP="00DC5448">
            <w:pPr>
              <w:widowControl/>
              <w:jc w:val="center"/>
              <w:rPr>
                <w:bCs/>
                <w:sz w:val="24"/>
                <w:szCs w:val="24"/>
              </w:rPr>
            </w:pPr>
            <w:r w:rsidRPr="00A90DF0">
              <w:rPr>
                <w:bCs/>
                <w:sz w:val="24"/>
                <w:szCs w:val="24"/>
              </w:rPr>
              <w:t>1 01 02040 01 0000 110</w:t>
            </w:r>
          </w:p>
        </w:tc>
        <w:tc>
          <w:tcPr>
            <w:tcW w:w="5945" w:type="dxa"/>
            <w:vAlign w:val="center"/>
          </w:tcPr>
          <w:p w:rsidR="00DC5448" w:rsidRPr="00A90DF0" w:rsidRDefault="00DC5448" w:rsidP="00DC5448">
            <w:pPr>
              <w:widowControl/>
              <w:jc w:val="both"/>
              <w:rPr>
                <w:bCs/>
                <w:sz w:val="26"/>
                <w:szCs w:val="26"/>
              </w:rPr>
            </w:pPr>
            <w:r w:rsidRPr="00A90DF0">
              <w:rPr>
                <w:bCs/>
                <w:sz w:val="26"/>
                <w:szCs w:val="2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r>
      <w:tr w:rsidR="00DC5448" w:rsidRPr="00A90DF0" w:rsidTr="00F351C6">
        <w:trPr>
          <w:cantSplit/>
          <w:trHeight w:val="284"/>
          <w:jc w:val="center"/>
        </w:trPr>
        <w:tc>
          <w:tcPr>
            <w:tcW w:w="715" w:type="dxa"/>
            <w:vAlign w:val="center"/>
          </w:tcPr>
          <w:p w:rsidR="00DC5448" w:rsidRPr="00A90DF0" w:rsidRDefault="00DC5448" w:rsidP="00DC5448">
            <w:pPr>
              <w:widowControl/>
              <w:jc w:val="center"/>
              <w:rPr>
                <w:bCs/>
                <w:sz w:val="26"/>
                <w:szCs w:val="26"/>
              </w:rPr>
            </w:pPr>
            <w:r w:rsidRPr="00A90DF0">
              <w:rPr>
                <w:bCs/>
                <w:sz w:val="26"/>
                <w:szCs w:val="26"/>
              </w:rPr>
              <w:t>182</w:t>
            </w:r>
          </w:p>
        </w:tc>
        <w:tc>
          <w:tcPr>
            <w:tcW w:w="2562" w:type="dxa"/>
            <w:vAlign w:val="center"/>
          </w:tcPr>
          <w:p w:rsidR="00DC5448" w:rsidRPr="00A90DF0" w:rsidRDefault="00DC5448" w:rsidP="00DC5448">
            <w:pPr>
              <w:widowControl/>
              <w:jc w:val="center"/>
              <w:rPr>
                <w:bCs/>
                <w:sz w:val="24"/>
                <w:szCs w:val="24"/>
              </w:rPr>
            </w:pPr>
            <w:r w:rsidRPr="00A90DF0">
              <w:rPr>
                <w:bCs/>
                <w:sz w:val="24"/>
                <w:szCs w:val="24"/>
              </w:rPr>
              <w:t>1 05 02010 02 0000 110</w:t>
            </w:r>
          </w:p>
        </w:tc>
        <w:tc>
          <w:tcPr>
            <w:tcW w:w="5945" w:type="dxa"/>
            <w:vAlign w:val="center"/>
          </w:tcPr>
          <w:p w:rsidR="00DC5448" w:rsidRPr="00A90DF0" w:rsidRDefault="00DC5448" w:rsidP="00DC5448">
            <w:pPr>
              <w:widowControl/>
              <w:jc w:val="both"/>
              <w:rPr>
                <w:bCs/>
                <w:sz w:val="26"/>
                <w:szCs w:val="26"/>
              </w:rPr>
            </w:pPr>
            <w:r w:rsidRPr="00A90DF0">
              <w:rPr>
                <w:bCs/>
                <w:sz w:val="26"/>
                <w:szCs w:val="26"/>
              </w:rPr>
              <w:t>Единый налог на вмененный доход для отдельных видов деятельности</w:t>
            </w:r>
          </w:p>
        </w:tc>
      </w:tr>
      <w:tr w:rsidR="00DC5448" w:rsidRPr="00A90DF0" w:rsidTr="00F351C6">
        <w:trPr>
          <w:cantSplit/>
          <w:trHeight w:val="284"/>
          <w:jc w:val="center"/>
        </w:trPr>
        <w:tc>
          <w:tcPr>
            <w:tcW w:w="715" w:type="dxa"/>
            <w:vAlign w:val="center"/>
          </w:tcPr>
          <w:p w:rsidR="00DC5448" w:rsidRPr="00A90DF0" w:rsidRDefault="00DC5448" w:rsidP="00DC5448">
            <w:pPr>
              <w:widowControl/>
              <w:jc w:val="center"/>
              <w:rPr>
                <w:bCs/>
                <w:sz w:val="26"/>
                <w:szCs w:val="26"/>
              </w:rPr>
            </w:pPr>
            <w:r w:rsidRPr="00A90DF0">
              <w:rPr>
                <w:bCs/>
                <w:sz w:val="26"/>
                <w:szCs w:val="26"/>
              </w:rPr>
              <w:t>182</w:t>
            </w:r>
          </w:p>
        </w:tc>
        <w:tc>
          <w:tcPr>
            <w:tcW w:w="2562" w:type="dxa"/>
            <w:vAlign w:val="center"/>
          </w:tcPr>
          <w:p w:rsidR="00DC5448" w:rsidRPr="00A90DF0" w:rsidRDefault="00DC5448" w:rsidP="00DC5448">
            <w:pPr>
              <w:widowControl/>
              <w:jc w:val="center"/>
              <w:rPr>
                <w:bCs/>
                <w:sz w:val="24"/>
                <w:szCs w:val="24"/>
              </w:rPr>
            </w:pPr>
            <w:r w:rsidRPr="00A90DF0">
              <w:rPr>
                <w:bCs/>
                <w:sz w:val="24"/>
                <w:szCs w:val="24"/>
              </w:rPr>
              <w:t>1 05 02020 02 0000 110</w:t>
            </w:r>
          </w:p>
        </w:tc>
        <w:tc>
          <w:tcPr>
            <w:tcW w:w="5945" w:type="dxa"/>
            <w:vAlign w:val="center"/>
          </w:tcPr>
          <w:p w:rsidR="00DC5448" w:rsidRPr="00A90DF0" w:rsidRDefault="00DC5448" w:rsidP="00DC5448">
            <w:pPr>
              <w:widowControl/>
              <w:jc w:val="both"/>
              <w:rPr>
                <w:bCs/>
                <w:sz w:val="26"/>
                <w:szCs w:val="26"/>
              </w:rPr>
            </w:pPr>
            <w:r w:rsidRPr="00A90DF0">
              <w:rPr>
                <w:bCs/>
                <w:sz w:val="26"/>
                <w:szCs w:val="26"/>
              </w:rPr>
              <w:t>Единый налог на вмененный доход для отдельных видов деятельности (за налоговые периоды, истекшие до 1 января 2011 года)</w:t>
            </w:r>
          </w:p>
        </w:tc>
      </w:tr>
      <w:tr w:rsidR="00DC5448" w:rsidRPr="00A90DF0" w:rsidTr="00F351C6">
        <w:trPr>
          <w:cantSplit/>
          <w:trHeight w:val="284"/>
          <w:jc w:val="center"/>
        </w:trPr>
        <w:tc>
          <w:tcPr>
            <w:tcW w:w="715" w:type="dxa"/>
            <w:vAlign w:val="center"/>
          </w:tcPr>
          <w:p w:rsidR="00DC5448" w:rsidRPr="00A90DF0" w:rsidRDefault="00DC5448" w:rsidP="00DC5448">
            <w:pPr>
              <w:widowControl/>
              <w:jc w:val="center"/>
              <w:rPr>
                <w:bCs/>
                <w:sz w:val="26"/>
                <w:szCs w:val="26"/>
              </w:rPr>
            </w:pPr>
            <w:r w:rsidRPr="00A90DF0">
              <w:rPr>
                <w:bCs/>
                <w:sz w:val="26"/>
                <w:szCs w:val="26"/>
              </w:rPr>
              <w:t>182</w:t>
            </w:r>
          </w:p>
        </w:tc>
        <w:tc>
          <w:tcPr>
            <w:tcW w:w="2562" w:type="dxa"/>
            <w:vAlign w:val="center"/>
          </w:tcPr>
          <w:p w:rsidR="00DC5448" w:rsidRPr="00A90DF0" w:rsidRDefault="00DC5448" w:rsidP="00DC5448">
            <w:pPr>
              <w:widowControl/>
              <w:jc w:val="center"/>
              <w:rPr>
                <w:bCs/>
                <w:sz w:val="24"/>
                <w:szCs w:val="24"/>
              </w:rPr>
            </w:pPr>
            <w:r w:rsidRPr="00A90DF0">
              <w:rPr>
                <w:bCs/>
                <w:sz w:val="24"/>
                <w:szCs w:val="24"/>
              </w:rPr>
              <w:t>1 05 03010 01 0000 110</w:t>
            </w:r>
          </w:p>
        </w:tc>
        <w:tc>
          <w:tcPr>
            <w:tcW w:w="5945" w:type="dxa"/>
            <w:vAlign w:val="center"/>
          </w:tcPr>
          <w:p w:rsidR="00DC5448" w:rsidRPr="00A90DF0" w:rsidRDefault="00DC5448" w:rsidP="00DC5448">
            <w:pPr>
              <w:widowControl/>
              <w:jc w:val="both"/>
              <w:rPr>
                <w:bCs/>
                <w:sz w:val="26"/>
                <w:szCs w:val="26"/>
              </w:rPr>
            </w:pPr>
            <w:r w:rsidRPr="00A90DF0">
              <w:rPr>
                <w:bCs/>
                <w:sz w:val="26"/>
                <w:szCs w:val="26"/>
              </w:rPr>
              <w:t>Единый сельскохозяйственный налог</w:t>
            </w:r>
          </w:p>
        </w:tc>
      </w:tr>
      <w:tr w:rsidR="00DC5448" w:rsidRPr="00A90DF0" w:rsidTr="00F351C6">
        <w:trPr>
          <w:cantSplit/>
          <w:trHeight w:val="284"/>
          <w:jc w:val="center"/>
        </w:trPr>
        <w:tc>
          <w:tcPr>
            <w:tcW w:w="715" w:type="dxa"/>
            <w:vAlign w:val="center"/>
          </w:tcPr>
          <w:p w:rsidR="00DC5448" w:rsidRPr="00A90DF0" w:rsidRDefault="00DC5448" w:rsidP="00DC5448">
            <w:pPr>
              <w:widowControl/>
              <w:jc w:val="center"/>
              <w:rPr>
                <w:bCs/>
                <w:sz w:val="26"/>
                <w:szCs w:val="26"/>
              </w:rPr>
            </w:pPr>
            <w:r w:rsidRPr="00A90DF0">
              <w:rPr>
                <w:bCs/>
                <w:sz w:val="26"/>
                <w:szCs w:val="26"/>
              </w:rPr>
              <w:t>182</w:t>
            </w:r>
          </w:p>
        </w:tc>
        <w:tc>
          <w:tcPr>
            <w:tcW w:w="2562" w:type="dxa"/>
            <w:vAlign w:val="center"/>
          </w:tcPr>
          <w:p w:rsidR="00DC5448" w:rsidRPr="00A90DF0" w:rsidRDefault="00DC5448" w:rsidP="00DC5448">
            <w:pPr>
              <w:widowControl/>
              <w:jc w:val="center"/>
              <w:rPr>
                <w:bCs/>
                <w:sz w:val="24"/>
                <w:szCs w:val="24"/>
              </w:rPr>
            </w:pPr>
            <w:r w:rsidRPr="00A90DF0">
              <w:rPr>
                <w:bCs/>
                <w:sz w:val="24"/>
                <w:szCs w:val="24"/>
              </w:rPr>
              <w:t>1 05 03020 01 0000 110</w:t>
            </w:r>
          </w:p>
        </w:tc>
        <w:tc>
          <w:tcPr>
            <w:tcW w:w="5945" w:type="dxa"/>
            <w:vAlign w:val="center"/>
          </w:tcPr>
          <w:p w:rsidR="00DC5448" w:rsidRPr="00A90DF0" w:rsidRDefault="00DC5448" w:rsidP="00DC5448">
            <w:pPr>
              <w:widowControl/>
              <w:jc w:val="both"/>
              <w:rPr>
                <w:bCs/>
                <w:sz w:val="26"/>
                <w:szCs w:val="26"/>
              </w:rPr>
            </w:pPr>
            <w:r w:rsidRPr="00A90DF0">
              <w:rPr>
                <w:bCs/>
                <w:sz w:val="26"/>
                <w:szCs w:val="26"/>
              </w:rPr>
              <w:t>Единый сельскохозяйственный налог (за налоговые периоды, истекшие до 1 января 2011 года)</w:t>
            </w:r>
          </w:p>
        </w:tc>
      </w:tr>
      <w:tr w:rsidR="00DC5448" w:rsidRPr="00A90DF0" w:rsidTr="00F351C6">
        <w:trPr>
          <w:cantSplit/>
          <w:trHeight w:val="284"/>
          <w:jc w:val="center"/>
        </w:trPr>
        <w:tc>
          <w:tcPr>
            <w:tcW w:w="715" w:type="dxa"/>
            <w:vAlign w:val="center"/>
          </w:tcPr>
          <w:p w:rsidR="00DC5448" w:rsidRPr="00A90DF0" w:rsidRDefault="00DC5448" w:rsidP="00DC5448">
            <w:pPr>
              <w:widowControl/>
              <w:jc w:val="center"/>
              <w:rPr>
                <w:bCs/>
                <w:sz w:val="26"/>
                <w:szCs w:val="26"/>
              </w:rPr>
            </w:pPr>
            <w:r w:rsidRPr="00A90DF0">
              <w:rPr>
                <w:bCs/>
                <w:sz w:val="26"/>
                <w:szCs w:val="26"/>
              </w:rPr>
              <w:t>182</w:t>
            </w:r>
          </w:p>
        </w:tc>
        <w:tc>
          <w:tcPr>
            <w:tcW w:w="2562" w:type="dxa"/>
            <w:vAlign w:val="center"/>
          </w:tcPr>
          <w:p w:rsidR="00DC5448" w:rsidRPr="00A90DF0" w:rsidRDefault="00DC5448" w:rsidP="00DC5448">
            <w:pPr>
              <w:widowControl/>
              <w:jc w:val="center"/>
              <w:rPr>
                <w:bCs/>
                <w:sz w:val="24"/>
                <w:szCs w:val="24"/>
              </w:rPr>
            </w:pPr>
            <w:r w:rsidRPr="00A90DF0">
              <w:rPr>
                <w:bCs/>
                <w:sz w:val="24"/>
                <w:szCs w:val="24"/>
              </w:rPr>
              <w:t>1 05 04020 02 0000 110</w:t>
            </w:r>
          </w:p>
        </w:tc>
        <w:tc>
          <w:tcPr>
            <w:tcW w:w="5945" w:type="dxa"/>
            <w:vAlign w:val="center"/>
          </w:tcPr>
          <w:p w:rsidR="00DC5448" w:rsidRPr="00A90DF0" w:rsidRDefault="00DC5448" w:rsidP="00DC5448">
            <w:pPr>
              <w:widowControl/>
              <w:jc w:val="both"/>
              <w:rPr>
                <w:bCs/>
                <w:sz w:val="26"/>
                <w:szCs w:val="26"/>
              </w:rPr>
            </w:pPr>
            <w:r w:rsidRPr="00A90DF0">
              <w:rPr>
                <w:bCs/>
                <w:sz w:val="26"/>
                <w:szCs w:val="26"/>
              </w:rPr>
              <w:t>Налог, взимаемый в связи с применением патентной системы налогообложения, зачисляемый в бюджеты муниципальных районов</w:t>
            </w:r>
          </w:p>
        </w:tc>
      </w:tr>
      <w:tr w:rsidR="00DC5448" w:rsidRPr="00A90DF0" w:rsidTr="00F351C6">
        <w:trPr>
          <w:cantSplit/>
          <w:trHeight w:val="284"/>
          <w:jc w:val="center"/>
        </w:trPr>
        <w:tc>
          <w:tcPr>
            <w:tcW w:w="715" w:type="dxa"/>
            <w:vAlign w:val="center"/>
          </w:tcPr>
          <w:p w:rsidR="00DC5448" w:rsidRPr="00A90DF0" w:rsidRDefault="00DC5448" w:rsidP="00DC5448">
            <w:pPr>
              <w:widowControl/>
              <w:jc w:val="center"/>
              <w:rPr>
                <w:bCs/>
                <w:sz w:val="26"/>
                <w:szCs w:val="26"/>
              </w:rPr>
            </w:pPr>
            <w:r w:rsidRPr="00A90DF0">
              <w:rPr>
                <w:bCs/>
                <w:sz w:val="26"/>
                <w:szCs w:val="26"/>
              </w:rPr>
              <w:t>182</w:t>
            </w:r>
          </w:p>
        </w:tc>
        <w:tc>
          <w:tcPr>
            <w:tcW w:w="2562" w:type="dxa"/>
            <w:vAlign w:val="center"/>
          </w:tcPr>
          <w:p w:rsidR="00DC5448" w:rsidRPr="00A90DF0" w:rsidRDefault="00DC5448" w:rsidP="00DC5448">
            <w:pPr>
              <w:widowControl/>
              <w:jc w:val="center"/>
              <w:rPr>
                <w:bCs/>
                <w:sz w:val="24"/>
                <w:szCs w:val="24"/>
              </w:rPr>
            </w:pPr>
            <w:r w:rsidRPr="00A90DF0">
              <w:rPr>
                <w:bCs/>
                <w:sz w:val="24"/>
                <w:szCs w:val="24"/>
              </w:rPr>
              <w:t>1 06 04011 02 0000 110</w:t>
            </w:r>
          </w:p>
        </w:tc>
        <w:tc>
          <w:tcPr>
            <w:tcW w:w="5945" w:type="dxa"/>
            <w:vAlign w:val="center"/>
          </w:tcPr>
          <w:p w:rsidR="00DC5448" w:rsidRPr="00A90DF0" w:rsidRDefault="00DC5448" w:rsidP="00DC5448">
            <w:pPr>
              <w:widowControl/>
              <w:jc w:val="both"/>
              <w:rPr>
                <w:bCs/>
                <w:sz w:val="26"/>
                <w:szCs w:val="26"/>
              </w:rPr>
            </w:pPr>
            <w:r w:rsidRPr="00A90DF0">
              <w:rPr>
                <w:bCs/>
                <w:sz w:val="26"/>
                <w:szCs w:val="26"/>
              </w:rPr>
              <w:t>Транспортный налог с организаций</w:t>
            </w:r>
          </w:p>
        </w:tc>
      </w:tr>
      <w:tr w:rsidR="00DC5448" w:rsidRPr="00A90DF0" w:rsidTr="00F351C6">
        <w:trPr>
          <w:cantSplit/>
          <w:trHeight w:val="284"/>
          <w:jc w:val="center"/>
        </w:trPr>
        <w:tc>
          <w:tcPr>
            <w:tcW w:w="715" w:type="dxa"/>
            <w:vAlign w:val="center"/>
          </w:tcPr>
          <w:p w:rsidR="00DC5448" w:rsidRPr="00A90DF0" w:rsidRDefault="00DC5448" w:rsidP="00DC5448">
            <w:pPr>
              <w:widowControl/>
              <w:jc w:val="center"/>
              <w:rPr>
                <w:bCs/>
                <w:sz w:val="26"/>
                <w:szCs w:val="26"/>
              </w:rPr>
            </w:pPr>
            <w:r w:rsidRPr="00A90DF0">
              <w:rPr>
                <w:bCs/>
                <w:sz w:val="26"/>
                <w:szCs w:val="26"/>
              </w:rPr>
              <w:t>182</w:t>
            </w:r>
          </w:p>
        </w:tc>
        <w:tc>
          <w:tcPr>
            <w:tcW w:w="2562" w:type="dxa"/>
            <w:vAlign w:val="center"/>
          </w:tcPr>
          <w:p w:rsidR="00DC5448" w:rsidRPr="00A90DF0" w:rsidRDefault="00DC5448" w:rsidP="00DC5448">
            <w:pPr>
              <w:widowControl/>
              <w:jc w:val="center"/>
              <w:rPr>
                <w:bCs/>
                <w:sz w:val="24"/>
                <w:szCs w:val="24"/>
              </w:rPr>
            </w:pPr>
            <w:r w:rsidRPr="00A90DF0">
              <w:rPr>
                <w:bCs/>
                <w:sz w:val="24"/>
                <w:szCs w:val="24"/>
              </w:rPr>
              <w:t>1 06 04012 02 0000 110</w:t>
            </w:r>
          </w:p>
        </w:tc>
        <w:tc>
          <w:tcPr>
            <w:tcW w:w="5945" w:type="dxa"/>
            <w:vAlign w:val="center"/>
          </w:tcPr>
          <w:p w:rsidR="00DC5448" w:rsidRPr="00A90DF0" w:rsidRDefault="00DC5448" w:rsidP="00DC5448">
            <w:pPr>
              <w:widowControl/>
              <w:jc w:val="both"/>
              <w:rPr>
                <w:bCs/>
                <w:sz w:val="26"/>
                <w:szCs w:val="26"/>
              </w:rPr>
            </w:pPr>
            <w:r w:rsidRPr="00A90DF0">
              <w:rPr>
                <w:bCs/>
                <w:sz w:val="26"/>
                <w:szCs w:val="26"/>
              </w:rPr>
              <w:t>Транспортный налог с физических лиц</w:t>
            </w:r>
          </w:p>
        </w:tc>
      </w:tr>
      <w:tr w:rsidR="00DC5448" w:rsidRPr="00A90DF0" w:rsidTr="00F351C6">
        <w:trPr>
          <w:cantSplit/>
          <w:trHeight w:val="284"/>
          <w:jc w:val="center"/>
        </w:trPr>
        <w:tc>
          <w:tcPr>
            <w:tcW w:w="715" w:type="dxa"/>
            <w:vAlign w:val="center"/>
          </w:tcPr>
          <w:p w:rsidR="00DC5448" w:rsidRPr="00A90DF0" w:rsidRDefault="00DC5448" w:rsidP="00DC5448">
            <w:pPr>
              <w:widowControl/>
              <w:jc w:val="center"/>
              <w:rPr>
                <w:bCs/>
                <w:sz w:val="26"/>
                <w:szCs w:val="26"/>
              </w:rPr>
            </w:pPr>
            <w:r w:rsidRPr="00A90DF0">
              <w:rPr>
                <w:bCs/>
                <w:sz w:val="26"/>
                <w:szCs w:val="26"/>
              </w:rPr>
              <w:t>182</w:t>
            </w:r>
          </w:p>
        </w:tc>
        <w:tc>
          <w:tcPr>
            <w:tcW w:w="2562" w:type="dxa"/>
            <w:vAlign w:val="center"/>
          </w:tcPr>
          <w:p w:rsidR="00DC5448" w:rsidRPr="00A90DF0" w:rsidRDefault="00DC5448" w:rsidP="00DC5448">
            <w:pPr>
              <w:widowControl/>
              <w:jc w:val="center"/>
              <w:rPr>
                <w:bCs/>
                <w:sz w:val="24"/>
                <w:szCs w:val="24"/>
              </w:rPr>
            </w:pPr>
            <w:r w:rsidRPr="00A90DF0">
              <w:rPr>
                <w:bCs/>
                <w:sz w:val="24"/>
                <w:szCs w:val="24"/>
              </w:rPr>
              <w:t>1 08 03010 01 0000 110</w:t>
            </w:r>
          </w:p>
        </w:tc>
        <w:tc>
          <w:tcPr>
            <w:tcW w:w="5945" w:type="dxa"/>
            <w:vAlign w:val="center"/>
          </w:tcPr>
          <w:p w:rsidR="00DC5448" w:rsidRPr="00A90DF0" w:rsidRDefault="00DC5448" w:rsidP="00DC5448">
            <w:pPr>
              <w:widowControl/>
              <w:jc w:val="both"/>
              <w:rPr>
                <w:bCs/>
                <w:sz w:val="26"/>
                <w:szCs w:val="26"/>
              </w:rPr>
            </w:pPr>
            <w:r w:rsidRPr="00A90DF0">
              <w:rPr>
                <w:bCs/>
                <w:sz w:val="26"/>
                <w:szCs w:val="2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DC5448" w:rsidRPr="00A90DF0" w:rsidTr="00F351C6">
        <w:trPr>
          <w:cantSplit/>
          <w:trHeight w:val="284"/>
          <w:jc w:val="center"/>
        </w:trPr>
        <w:tc>
          <w:tcPr>
            <w:tcW w:w="715" w:type="dxa"/>
            <w:vAlign w:val="center"/>
          </w:tcPr>
          <w:p w:rsidR="00DC5448" w:rsidRPr="00A90DF0" w:rsidRDefault="00DC5448" w:rsidP="00DC5448">
            <w:pPr>
              <w:widowControl/>
              <w:jc w:val="center"/>
              <w:rPr>
                <w:bCs/>
                <w:sz w:val="26"/>
                <w:szCs w:val="26"/>
              </w:rPr>
            </w:pPr>
            <w:r w:rsidRPr="00A90DF0">
              <w:rPr>
                <w:bCs/>
                <w:sz w:val="26"/>
                <w:szCs w:val="26"/>
              </w:rPr>
              <w:t>182</w:t>
            </w:r>
          </w:p>
        </w:tc>
        <w:tc>
          <w:tcPr>
            <w:tcW w:w="2562" w:type="dxa"/>
            <w:vAlign w:val="center"/>
          </w:tcPr>
          <w:p w:rsidR="00DC5448" w:rsidRPr="00A90DF0" w:rsidRDefault="00DC5448" w:rsidP="00DC5448">
            <w:pPr>
              <w:widowControl/>
              <w:jc w:val="center"/>
              <w:rPr>
                <w:bCs/>
                <w:sz w:val="24"/>
                <w:szCs w:val="24"/>
              </w:rPr>
            </w:pPr>
            <w:r w:rsidRPr="00A90DF0">
              <w:rPr>
                <w:rFonts w:eastAsiaTheme="minorHAnsi"/>
                <w:sz w:val="24"/>
                <w:szCs w:val="24"/>
                <w:lang w:eastAsia="en-US"/>
              </w:rPr>
              <w:t>1 16 03010 01 6000 140</w:t>
            </w:r>
          </w:p>
        </w:tc>
        <w:tc>
          <w:tcPr>
            <w:tcW w:w="5945" w:type="dxa"/>
            <w:vAlign w:val="center"/>
          </w:tcPr>
          <w:p w:rsidR="00DC5448" w:rsidRPr="00A90DF0" w:rsidRDefault="00DC5448" w:rsidP="00DC5448">
            <w:pPr>
              <w:widowControl/>
              <w:jc w:val="both"/>
              <w:rPr>
                <w:bCs/>
                <w:sz w:val="26"/>
                <w:szCs w:val="26"/>
              </w:rPr>
            </w:pPr>
            <w:r w:rsidRPr="00A90DF0">
              <w:rPr>
                <w:rFonts w:eastAsiaTheme="minorHAnsi"/>
                <w:sz w:val="26"/>
                <w:szCs w:val="26"/>
                <w:lang w:eastAsia="en-US"/>
              </w:rPr>
              <w:t xml:space="preserve">Денежные взыскания (штрафы) за нарушение законодательства о налогах и сборах, предусмотренные </w:t>
            </w:r>
            <w:hyperlink r:id="rId9" w:history="1">
              <w:r w:rsidRPr="00A90DF0">
                <w:rPr>
                  <w:rFonts w:eastAsiaTheme="minorHAnsi"/>
                  <w:sz w:val="26"/>
                  <w:szCs w:val="26"/>
                  <w:lang w:eastAsia="en-US"/>
                </w:rPr>
                <w:t>статьями 116</w:t>
              </w:r>
            </w:hyperlink>
            <w:r w:rsidRPr="00A90DF0">
              <w:rPr>
                <w:rFonts w:eastAsiaTheme="minorHAnsi"/>
                <w:sz w:val="26"/>
                <w:szCs w:val="26"/>
                <w:lang w:eastAsia="en-US"/>
              </w:rPr>
              <w:t xml:space="preserve">, </w:t>
            </w:r>
            <w:hyperlink r:id="rId10" w:history="1">
              <w:r w:rsidRPr="00A90DF0">
                <w:rPr>
                  <w:rFonts w:eastAsiaTheme="minorHAnsi"/>
                  <w:sz w:val="26"/>
                  <w:szCs w:val="26"/>
                  <w:lang w:eastAsia="en-US"/>
                </w:rPr>
                <w:t>119.1</w:t>
              </w:r>
            </w:hyperlink>
            <w:r w:rsidRPr="00A90DF0">
              <w:rPr>
                <w:rFonts w:eastAsiaTheme="minorHAnsi"/>
                <w:sz w:val="26"/>
                <w:szCs w:val="26"/>
                <w:lang w:eastAsia="en-US"/>
              </w:rPr>
              <w:t xml:space="preserve">, </w:t>
            </w:r>
            <w:hyperlink r:id="rId11" w:history="1">
              <w:r w:rsidRPr="00A90DF0">
                <w:rPr>
                  <w:rFonts w:eastAsiaTheme="minorHAnsi"/>
                  <w:sz w:val="26"/>
                  <w:szCs w:val="26"/>
                  <w:lang w:eastAsia="en-US"/>
                </w:rPr>
                <w:t>119.2</w:t>
              </w:r>
            </w:hyperlink>
            <w:r w:rsidRPr="00A90DF0">
              <w:rPr>
                <w:rFonts w:eastAsiaTheme="minorHAnsi"/>
                <w:sz w:val="26"/>
                <w:szCs w:val="26"/>
                <w:lang w:eastAsia="en-US"/>
              </w:rPr>
              <w:t xml:space="preserve">, </w:t>
            </w:r>
            <w:hyperlink r:id="rId12" w:history="1">
              <w:r w:rsidRPr="00A90DF0">
                <w:rPr>
                  <w:rFonts w:eastAsiaTheme="minorHAnsi"/>
                  <w:sz w:val="26"/>
                  <w:szCs w:val="26"/>
                  <w:lang w:eastAsia="en-US"/>
                </w:rPr>
                <w:t>пунктами 1</w:t>
              </w:r>
            </w:hyperlink>
            <w:r w:rsidRPr="00A90DF0">
              <w:rPr>
                <w:rFonts w:eastAsiaTheme="minorHAnsi"/>
                <w:sz w:val="26"/>
                <w:szCs w:val="26"/>
                <w:lang w:eastAsia="en-US"/>
              </w:rPr>
              <w:t xml:space="preserve"> и </w:t>
            </w:r>
            <w:hyperlink r:id="rId13" w:history="1">
              <w:r w:rsidRPr="00A90DF0">
                <w:rPr>
                  <w:rFonts w:eastAsiaTheme="minorHAnsi"/>
                  <w:sz w:val="26"/>
                  <w:szCs w:val="26"/>
                  <w:lang w:eastAsia="en-US"/>
                </w:rPr>
                <w:t>2 статьи 120</w:t>
              </w:r>
            </w:hyperlink>
            <w:r w:rsidRPr="00A90DF0">
              <w:rPr>
                <w:rFonts w:eastAsiaTheme="minorHAnsi"/>
                <w:sz w:val="26"/>
                <w:szCs w:val="26"/>
                <w:lang w:eastAsia="en-US"/>
              </w:rPr>
              <w:t xml:space="preserve">, </w:t>
            </w:r>
            <w:hyperlink r:id="rId14" w:history="1">
              <w:r w:rsidRPr="00A90DF0">
                <w:rPr>
                  <w:rFonts w:eastAsiaTheme="minorHAnsi"/>
                  <w:sz w:val="26"/>
                  <w:szCs w:val="26"/>
                  <w:lang w:eastAsia="en-US"/>
                </w:rPr>
                <w:t>статьями 125</w:t>
              </w:r>
            </w:hyperlink>
            <w:r w:rsidRPr="00A90DF0">
              <w:rPr>
                <w:rFonts w:eastAsiaTheme="minorHAnsi"/>
                <w:sz w:val="26"/>
                <w:szCs w:val="26"/>
                <w:lang w:eastAsia="en-US"/>
              </w:rPr>
              <w:t xml:space="preserve">, </w:t>
            </w:r>
            <w:hyperlink r:id="rId15" w:history="1">
              <w:r w:rsidRPr="00A90DF0">
                <w:rPr>
                  <w:rFonts w:eastAsiaTheme="minorHAnsi"/>
                  <w:sz w:val="26"/>
                  <w:szCs w:val="26"/>
                  <w:lang w:eastAsia="en-US"/>
                </w:rPr>
                <w:t>126</w:t>
              </w:r>
            </w:hyperlink>
            <w:r w:rsidRPr="00A90DF0">
              <w:rPr>
                <w:rFonts w:eastAsiaTheme="minorHAnsi"/>
                <w:sz w:val="26"/>
                <w:szCs w:val="26"/>
                <w:lang w:eastAsia="en-US"/>
              </w:rPr>
              <w:t xml:space="preserve">, </w:t>
            </w:r>
            <w:hyperlink r:id="rId16" w:history="1">
              <w:r w:rsidRPr="00A90DF0">
                <w:rPr>
                  <w:rFonts w:eastAsiaTheme="minorHAnsi"/>
                  <w:sz w:val="26"/>
                  <w:szCs w:val="26"/>
                  <w:lang w:eastAsia="en-US"/>
                </w:rPr>
                <w:t>126.1</w:t>
              </w:r>
            </w:hyperlink>
            <w:r w:rsidRPr="00A90DF0">
              <w:rPr>
                <w:rFonts w:eastAsiaTheme="minorHAnsi"/>
                <w:sz w:val="26"/>
                <w:szCs w:val="26"/>
                <w:lang w:eastAsia="en-US"/>
              </w:rPr>
              <w:t xml:space="preserve">, </w:t>
            </w:r>
            <w:hyperlink r:id="rId17" w:history="1">
              <w:r w:rsidRPr="00A90DF0">
                <w:rPr>
                  <w:rFonts w:eastAsiaTheme="minorHAnsi"/>
                  <w:sz w:val="26"/>
                  <w:szCs w:val="26"/>
                  <w:lang w:eastAsia="en-US"/>
                </w:rPr>
                <w:t>128</w:t>
              </w:r>
            </w:hyperlink>
            <w:r w:rsidRPr="00A90DF0">
              <w:rPr>
                <w:rFonts w:eastAsiaTheme="minorHAnsi"/>
                <w:sz w:val="26"/>
                <w:szCs w:val="26"/>
                <w:lang w:eastAsia="en-US"/>
              </w:rPr>
              <w:t xml:space="preserve">, </w:t>
            </w:r>
            <w:hyperlink r:id="rId18" w:history="1">
              <w:r w:rsidRPr="00A90DF0">
                <w:rPr>
                  <w:rFonts w:eastAsiaTheme="minorHAnsi"/>
                  <w:sz w:val="26"/>
                  <w:szCs w:val="26"/>
                  <w:lang w:eastAsia="en-US"/>
                </w:rPr>
                <w:t>129</w:t>
              </w:r>
            </w:hyperlink>
            <w:r w:rsidRPr="00A90DF0">
              <w:rPr>
                <w:rFonts w:eastAsiaTheme="minorHAnsi"/>
                <w:sz w:val="26"/>
                <w:szCs w:val="26"/>
                <w:lang w:eastAsia="en-US"/>
              </w:rPr>
              <w:t xml:space="preserve">, </w:t>
            </w:r>
            <w:hyperlink r:id="rId19" w:history="1">
              <w:r w:rsidRPr="00A90DF0">
                <w:rPr>
                  <w:rFonts w:eastAsiaTheme="minorHAnsi"/>
                  <w:sz w:val="26"/>
                  <w:szCs w:val="26"/>
                  <w:lang w:eastAsia="en-US"/>
                </w:rPr>
                <w:t>129.1</w:t>
              </w:r>
            </w:hyperlink>
            <w:r w:rsidRPr="00A90DF0">
              <w:rPr>
                <w:rFonts w:eastAsiaTheme="minorHAnsi"/>
                <w:sz w:val="26"/>
                <w:szCs w:val="26"/>
                <w:lang w:eastAsia="en-US"/>
              </w:rPr>
              <w:t xml:space="preserve">, </w:t>
            </w:r>
            <w:hyperlink r:id="rId20" w:history="1">
              <w:r w:rsidRPr="00A90DF0">
                <w:rPr>
                  <w:rFonts w:eastAsiaTheme="minorHAnsi"/>
                  <w:sz w:val="26"/>
                  <w:szCs w:val="26"/>
                  <w:lang w:eastAsia="en-US"/>
                </w:rPr>
                <w:t>129.4</w:t>
              </w:r>
            </w:hyperlink>
            <w:r w:rsidRPr="00A90DF0">
              <w:rPr>
                <w:rFonts w:eastAsiaTheme="minorHAnsi"/>
                <w:sz w:val="26"/>
                <w:szCs w:val="26"/>
                <w:lang w:eastAsia="en-US"/>
              </w:rPr>
              <w:t xml:space="preserve">, </w:t>
            </w:r>
            <w:hyperlink r:id="rId21" w:history="1">
              <w:r w:rsidRPr="00A90DF0">
                <w:rPr>
                  <w:rFonts w:eastAsiaTheme="minorHAnsi"/>
                  <w:sz w:val="26"/>
                  <w:szCs w:val="26"/>
                  <w:lang w:eastAsia="en-US"/>
                </w:rPr>
                <w:t>132</w:t>
              </w:r>
            </w:hyperlink>
            <w:r w:rsidRPr="00A90DF0">
              <w:rPr>
                <w:rFonts w:eastAsiaTheme="minorHAnsi"/>
                <w:sz w:val="26"/>
                <w:szCs w:val="26"/>
                <w:lang w:eastAsia="en-US"/>
              </w:rPr>
              <w:t xml:space="preserve">, </w:t>
            </w:r>
            <w:hyperlink r:id="rId22" w:history="1">
              <w:r w:rsidRPr="00A90DF0">
                <w:rPr>
                  <w:rFonts w:eastAsiaTheme="minorHAnsi"/>
                  <w:sz w:val="26"/>
                  <w:szCs w:val="26"/>
                  <w:lang w:eastAsia="en-US"/>
                </w:rPr>
                <w:t>133</w:t>
              </w:r>
            </w:hyperlink>
            <w:r w:rsidRPr="00A90DF0">
              <w:rPr>
                <w:rFonts w:eastAsiaTheme="minorHAnsi"/>
                <w:sz w:val="26"/>
                <w:szCs w:val="26"/>
                <w:lang w:eastAsia="en-US"/>
              </w:rPr>
              <w:t xml:space="preserve">, </w:t>
            </w:r>
            <w:hyperlink r:id="rId23" w:history="1">
              <w:r w:rsidRPr="00A90DF0">
                <w:rPr>
                  <w:rFonts w:eastAsiaTheme="minorHAnsi"/>
                  <w:sz w:val="26"/>
                  <w:szCs w:val="26"/>
                  <w:lang w:eastAsia="en-US"/>
                </w:rPr>
                <w:t>134</w:t>
              </w:r>
            </w:hyperlink>
            <w:r w:rsidRPr="00A90DF0">
              <w:rPr>
                <w:rFonts w:eastAsiaTheme="minorHAnsi"/>
                <w:sz w:val="26"/>
                <w:szCs w:val="26"/>
                <w:lang w:eastAsia="en-US"/>
              </w:rPr>
              <w:t xml:space="preserve">, </w:t>
            </w:r>
            <w:hyperlink r:id="rId24" w:history="1">
              <w:r w:rsidRPr="00A90DF0">
                <w:rPr>
                  <w:rFonts w:eastAsiaTheme="minorHAnsi"/>
                  <w:sz w:val="26"/>
                  <w:szCs w:val="26"/>
                  <w:lang w:eastAsia="en-US"/>
                </w:rPr>
                <w:t>135</w:t>
              </w:r>
            </w:hyperlink>
            <w:r w:rsidRPr="00A90DF0">
              <w:rPr>
                <w:rFonts w:eastAsiaTheme="minorHAnsi"/>
                <w:sz w:val="26"/>
                <w:szCs w:val="26"/>
                <w:lang w:eastAsia="en-US"/>
              </w:rPr>
              <w:t xml:space="preserve">, </w:t>
            </w:r>
            <w:hyperlink r:id="rId25" w:history="1">
              <w:r w:rsidRPr="00A90DF0">
                <w:rPr>
                  <w:rFonts w:eastAsiaTheme="minorHAnsi"/>
                  <w:sz w:val="26"/>
                  <w:szCs w:val="26"/>
                  <w:lang w:eastAsia="en-US"/>
                </w:rPr>
                <w:t>135.1</w:t>
              </w:r>
            </w:hyperlink>
            <w:r w:rsidRPr="00A90DF0">
              <w:rPr>
                <w:rFonts w:eastAsiaTheme="minorHAnsi"/>
                <w:sz w:val="26"/>
                <w:szCs w:val="26"/>
                <w:lang w:eastAsia="en-US"/>
              </w:rPr>
              <w:t xml:space="preserve">, </w:t>
            </w:r>
            <w:hyperlink r:id="rId26" w:history="1">
              <w:r w:rsidRPr="00A90DF0">
                <w:rPr>
                  <w:rFonts w:eastAsiaTheme="minorHAnsi"/>
                  <w:sz w:val="26"/>
                  <w:szCs w:val="26"/>
                  <w:lang w:eastAsia="en-US"/>
                </w:rPr>
                <w:t>135.2</w:t>
              </w:r>
            </w:hyperlink>
            <w:r w:rsidRPr="00A90DF0">
              <w:rPr>
                <w:rFonts w:eastAsiaTheme="minorHAnsi"/>
                <w:sz w:val="26"/>
                <w:szCs w:val="26"/>
                <w:lang w:eastAsia="en-US"/>
              </w:rPr>
              <w:t xml:space="preserve"> Налогового кодекса Российской Федерации</w:t>
            </w:r>
          </w:p>
        </w:tc>
      </w:tr>
      <w:tr w:rsidR="00DC5448" w:rsidRPr="00A90DF0" w:rsidTr="00F351C6">
        <w:trPr>
          <w:cantSplit/>
          <w:trHeight w:val="284"/>
          <w:jc w:val="center"/>
        </w:trPr>
        <w:tc>
          <w:tcPr>
            <w:tcW w:w="715" w:type="dxa"/>
            <w:vAlign w:val="center"/>
          </w:tcPr>
          <w:p w:rsidR="00DC5448" w:rsidRPr="00A90DF0" w:rsidRDefault="00DC5448" w:rsidP="00DC5448">
            <w:pPr>
              <w:widowControl/>
              <w:jc w:val="center"/>
              <w:rPr>
                <w:bCs/>
                <w:sz w:val="26"/>
                <w:szCs w:val="26"/>
              </w:rPr>
            </w:pPr>
            <w:r w:rsidRPr="00A90DF0">
              <w:rPr>
                <w:bCs/>
                <w:sz w:val="26"/>
                <w:szCs w:val="26"/>
              </w:rPr>
              <w:t>182</w:t>
            </w:r>
          </w:p>
        </w:tc>
        <w:tc>
          <w:tcPr>
            <w:tcW w:w="2562" w:type="dxa"/>
            <w:vAlign w:val="center"/>
          </w:tcPr>
          <w:p w:rsidR="00DC5448" w:rsidRPr="00A90DF0" w:rsidRDefault="00DC5448" w:rsidP="00DC5448">
            <w:pPr>
              <w:widowControl/>
              <w:jc w:val="center"/>
              <w:rPr>
                <w:bCs/>
                <w:sz w:val="24"/>
                <w:szCs w:val="24"/>
              </w:rPr>
            </w:pPr>
            <w:r w:rsidRPr="00A90DF0">
              <w:rPr>
                <w:rFonts w:eastAsiaTheme="minorHAnsi"/>
                <w:sz w:val="24"/>
                <w:szCs w:val="24"/>
                <w:lang w:eastAsia="en-US"/>
              </w:rPr>
              <w:t>1 16 03030 01 6000 140</w:t>
            </w:r>
          </w:p>
        </w:tc>
        <w:tc>
          <w:tcPr>
            <w:tcW w:w="5945" w:type="dxa"/>
            <w:vAlign w:val="center"/>
          </w:tcPr>
          <w:p w:rsidR="00DC5448" w:rsidRPr="00A90DF0" w:rsidRDefault="00DC5448" w:rsidP="00DC5448">
            <w:pPr>
              <w:widowControl/>
              <w:jc w:val="both"/>
              <w:rPr>
                <w:bCs/>
                <w:sz w:val="26"/>
                <w:szCs w:val="26"/>
              </w:rPr>
            </w:pPr>
            <w:r w:rsidRPr="00A90DF0">
              <w:rPr>
                <w:rFonts w:eastAsiaTheme="minorHAnsi"/>
                <w:sz w:val="26"/>
                <w:szCs w:val="26"/>
                <w:lang w:eastAsia="en-US"/>
              </w:rPr>
              <w:t xml:space="preserve">Денежные взыскания (штрафы) за административные правонарушения в области налогов и сборов, предусмотренные </w:t>
            </w:r>
            <w:hyperlink r:id="rId27" w:history="1">
              <w:r w:rsidRPr="00A90DF0">
                <w:rPr>
                  <w:rFonts w:eastAsiaTheme="minorHAnsi"/>
                  <w:sz w:val="26"/>
                  <w:szCs w:val="26"/>
                  <w:lang w:eastAsia="en-US"/>
                </w:rPr>
                <w:t>Кодексом</w:t>
              </w:r>
            </w:hyperlink>
            <w:r w:rsidRPr="00A90DF0">
              <w:rPr>
                <w:rFonts w:eastAsiaTheme="minorHAnsi"/>
                <w:sz w:val="26"/>
                <w:szCs w:val="26"/>
                <w:lang w:eastAsia="en-US"/>
              </w:rPr>
              <w:t xml:space="preserve">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r>
      <w:tr w:rsidR="00DC5448" w:rsidRPr="00A90DF0" w:rsidTr="00F351C6">
        <w:trPr>
          <w:cantSplit/>
          <w:trHeight w:val="284"/>
          <w:jc w:val="center"/>
        </w:trPr>
        <w:tc>
          <w:tcPr>
            <w:tcW w:w="715" w:type="dxa"/>
            <w:vAlign w:val="center"/>
          </w:tcPr>
          <w:p w:rsidR="00DC5448" w:rsidRPr="00A90DF0" w:rsidRDefault="00DC5448" w:rsidP="00DC5448">
            <w:pPr>
              <w:widowControl/>
              <w:jc w:val="center"/>
              <w:rPr>
                <w:bCs/>
                <w:sz w:val="26"/>
                <w:szCs w:val="26"/>
              </w:rPr>
            </w:pPr>
            <w:r w:rsidRPr="00A90DF0">
              <w:rPr>
                <w:bCs/>
                <w:sz w:val="26"/>
                <w:szCs w:val="26"/>
              </w:rPr>
              <w:t>182</w:t>
            </w:r>
          </w:p>
        </w:tc>
        <w:tc>
          <w:tcPr>
            <w:tcW w:w="2562" w:type="dxa"/>
            <w:vAlign w:val="center"/>
          </w:tcPr>
          <w:p w:rsidR="00DC5448" w:rsidRPr="00A90DF0" w:rsidRDefault="00DC5448" w:rsidP="00DC5448">
            <w:pPr>
              <w:widowControl/>
              <w:jc w:val="center"/>
              <w:rPr>
                <w:bCs/>
                <w:sz w:val="24"/>
                <w:szCs w:val="24"/>
              </w:rPr>
            </w:pPr>
            <w:r w:rsidRPr="00A90DF0">
              <w:rPr>
                <w:rFonts w:eastAsiaTheme="minorHAnsi"/>
                <w:sz w:val="24"/>
                <w:szCs w:val="24"/>
                <w:lang w:eastAsia="en-US"/>
              </w:rPr>
              <w:t>1 16 06000 01 6000 140</w:t>
            </w:r>
          </w:p>
        </w:tc>
        <w:tc>
          <w:tcPr>
            <w:tcW w:w="5945" w:type="dxa"/>
            <w:vAlign w:val="center"/>
          </w:tcPr>
          <w:p w:rsidR="00DC5448" w:rsidRPr="00A90DF0" w:rsidRDefault="00DC5448" w:rsidP="00DC5448">
            <w:pPr>
              <w:widowControl/>
              <w:jc w:val="both"/>
              <w:rPr>
                <w:bCs/>
                <w:sz w:val="26"/>
                <w:szCs w:val="26"/>
              </w:rPr>
            </w:pPr>
            <w:r w:rsidRPr="00A90DF0">
              <w:rPr>
                <w:rFonts w:eastAsiaTheme="minorHAnsi"/>
                <w:sz w:val="26"/>
                <w:szCs w:val="26"/>
                <w:lang w:eastAsia="en-US"/>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r>
      <w:tr w:rsidR="00DC5448" w:rsidRPr="00A90DF0" w:rsidTr="00F351C6">
        <w:trPr>
          <w:cantSplit/>
          <w:trHeight w:val="284"/>
          <w:jc w:val="center"/>
        </w:trPr>
        <w:tc>
          <w:tcPr>
            <w:tcW w:w="715" w:type="dxa"/>
            <w:vAlign w:val="center"/>
          </w:tcPr>
          <w:p w:rsidR="00DC5448" w:rsidRPr="00A90DF0" w:rsidRDefault="00DC5448" w:rsidP="00DC5448">
            <w:pPr>
              <w:widowControl/>
              <w:jc w:val="center"/>
              <w:rPr>
                <w:bCs/>
                <w:sz w:val="26"/>
                <w:szCs w:val="26"/>
              </w:rPr>
            </w:pPr>
            <w:r w:rsidRPr="00A90DF0">
              <w:rPr>
                <w:bCs/>
                <w:sz w:val="26"/>
                <w:szCs w:val="26"/>
              </w:rPr>
              <w:t>188</w:t>
            </w:r>
          </w:p>
        </w:tc>
        <w:tc>
          <w:tcPr>
            <w:tcW w:w="2562" w:type="dxa"/>
            <w:vAlign w:val="center"/>
          </w:tcPr>
          <w:p w:rsidR="00DC5448" w:rsidRPr="00A90DF0" w:rsidRDefault="00DC5448" w:rsidP="00DC5448">
            <w:pPr>
              <w:widowControl/>
              <w:jc w:val="center"/>
              <w:rPr>
                <w:bCs/>
                <w:sz w:val="24"/>
                <w:szCs w:val="24"/>
              </w:rPr>
            </w:pPr>
          </w:p>
        </w:tc>
        <w:tc>
          <w:tcPr>
            <w:tcW w:w="5945" w:type="dxa"/>
            <w:vAlign w:val="center"/>
          </w:tcPr>
          <w:p w:rsidR="00DC5448" w:rsidRPr="00A90DF0" w:rsidRDefault="00DC5448" w:rsidP="00DC5448">
            <w:pPr>
              <w:widowControl/>
              <w:jc w:val="both"/>
              <w:rPr>
                <w:bCs/>
                <w:sz w:val="26"/>
                <w:szCs w:val="26"/>
              </w:rPr>
            </w:pPr>
            <w:r w:rsidRPr="00A90DF0">
              <w:rPr>
                <w:sz w:val="26"/>
                <w:szCs w:val="26"/>
              </w:rPr>
              <w:t>Министерство внутренних дел Российской Федерации</w:t>
            </w:r>
          </w:p>
        </w:tc>
      </w:tr>
      <w:tr w:rsidR="00DC5448" w:rsidRPr="00A90DF0" w:rsidTr="00F351C6">
        <w:trPr>
          <w:cantSplit/>
          <w:trHeight w:val="284"/>
          <w:jc w:val="center"/>
        </w:trPr>
        <w:tc>
          <w:tcPr>
            <w:tcW w:w="715" w:type="dxa"/>
            <w:vAlign w:val="center"/>
          </w:tcPr>
          <w:p w:rsidR="00DC5448" w:rsidRPr="00A90DF0" w:rsidRDefault="00DC5448" w:rsidP="00DC5448">
            <w:pPr>
              <w:widowControl/>
              <w:jc w:val="center"/>
              <w:rPr>
                <w:bCs/>
                <w:sz w:val="26"/>
                <w:szCs w:val="26"/>
              </w:rPr>
            </w:pPr>
            <w:r w:rsidRPr="00A90DF0">
              <w:rPr>
                <w:bCs/>
                <w:sz w:val="26"/>
                <w:szCs w:val="26"/>
              </w:rPr>
              <w:lastRenderedPageBreak/>
              <w:t>188</w:t>
            </w:r>
          </w:p>
        </w:tc>
        <w:tc>
          <w:tcPr>
            <w:tcW w:w="2562" w:type="dxa"/>
            <w:vAlign w:val="center"/>
          </w:tcPr>
          <w:p w:rsidR="00DC5448" w:rsidRPr="00A90DF0" w:rsidRDefault="00DC5448" w:rsidP="00DC5448">
            <w:pPr>
              <w:widowControl/>
              <w:jc w:val="center"/>
              <w:rPr>
                <w:bCs/>
                <w:sz w:val="24"/>
                <w:szCs w:val="24"/>
              </w:rPr>
            </w:pPr>
            <w:r w:rsidRPr="00A90DF0">
              <w:rPr>
                <w:rFonts w:eastAsiaTheme="minorHAnsi"/>
                <w:sz w:val="24"/>
                <w:szCs w:val="24"/>
                <w:lang w:eastAsia="en-US"/>
              </w:rPr>
              <w:t>1 08 07100 01 0000 110</w:t>
            </w:r>
          </w:p>
        </w:tc>
        <w:tc>
          <w:tcPr>
            <w:tcW w:w="5945" w:type="dxa"/>
            <w:vAlign w:val="center"/>
          </w:tcPr>
          <w:p w:rsidR="00DC5448" w:rsidRPr="00A90DF0" w:rsidRDefault="00DC5448" w:rsidP="00DC5448">
            <w:pPr>
              <w:widowControl/>
              <w:jc w:val="both"/>
              <w:rPr>
                <w:bCs/>
                <w:sz w:val="26"/>
                <w:szCs w:val="26"/>
              </w:rPr>
            </w:pPr>
            <w:r w:rsidRPr="00A90DF0">
              <w:rPr>
                <w:rFonts w:eastAsiaTheme="minorHAnsi"/>
                <w:sz w:val="26"/>
                <w:szCs w:val="26"/>
                <w:lang w:eastAsia="en-US"/>
              </w:rPr>
              <w:t>Государственная пошлина за выдачу и обмен паспорта гражданина Российской Федерации</w:t>
            </w:r>
          </w:p>
        </w:tc>
      </w:tr>
      <w:tr w:rsidR="00DC5448" w:rsidRPr="00A90DF0" w:rsidTr="00F351C6">
        <w:trPr>
          <w:cantSplit/>
          <w:trHeight w:val="284"/>
          <w:jc w:val="center"/>
        </w:trPr>
        <w:tc>
          <w:tcPr>
            <w:tcW w:w="715" w:type="dxa"/>
            <w:vAlign w:val="center"/>
          </w:tcPr>
          <w:p w:rsidR="00DC5448" w:rsidRPr="00A90DF0" w:rsidRDefault="00DC5448" w:rsidP="00DC5448">
            <w:pPr>
              <w:widowControl/>
              <w:jc w:val="center"/>
              <w:rPr>
                <w:bCs/>
                <w:sz w:val="26"/>
                <w:szCs w:val="26"/>
              </w:rPr>
            </w:pPr>
            <w:r w:rsidRPr="00A90DF0">
              <w:rPr>
                <w:bCs/>
                <w:sz w:val="26"/>
                <w:szCs w:val="26"/>
              </w:rPr>
              <w:t>188</w:t>
            </w:r>
          </w:p>
        </w:tc>
        <w:tc>
          <w:tcPr>
            <w:tcW w:w="2562" w:type="dxa"/>
            <w:vAlign w:val="center"/>
          </w:tcPr>
          <w:p w:rsidR="00DC5448" w:rsidRPr="00A90DF0" w:rsidRDefault="00DC5448" w:rsidP="00DC5448">
            <w:pPr>
              <w:widowControl/>
              <w:jc w:val="center"/>
              <w:rPr>
                <w:bCs/>
                <w:sz w:val="24"/>
                <w:szCs w:val="24"/>
              </w:rPr>
            </w:pPr>
            <w:r w:rsidRPr="00A90DF0">
              <w:rPr>
                <w:bCs/>
                <w:sz w:val="24"/>
                <w:szCs w:val="24"/>
              </w:rPr>
              <w:t>1 08 07140 01 0000 110</w:t>
            </w:r>
          </w:p>
        </w:tc>
        <w:tc>
          <w:tcPr>
            <w:tcW w:w="5945" w:type="dxa"/>
            <w:vAlign w:val="center"/>
          </w:tcPr>
          <w:p w:rsidR="00DC5448" w:rsidRPr="00A90DF0" w:rsidRDefault="00DC5448" w:rsidP="00DC5448">
            <w:pPr>
              <w:widowControl/>
              <w:jc w:val="both"/>
              <w:rPr>
                <w:bCs/>
                <w:sz w:val="26"/>
                <w:szCs w:val="26"/>
              </w:rPr>
            </w:pPr>
            <w:r w:rsidRPr="00A90DF0">
              <w:rPr>
                <w:bCs/>
                <w:sz w:val="26"/>
                <w:szCs w:val="26"/>
              </w:rPr>
              <w:t>Государственная пошлина за государственную регистрацию транспортных средств и иные юридически значимые действия, связанные с изменениями и выдачей документов на транспортные средства, регистрационных знаков, водительских удостоверений</w:t>
            </w:r>
          </w:p>
        </w:tc>
      </w:tr>
      <w:tr w:rsidR="00DC5448" w:rsidRPr="00A90DF0" w:rsidTr="00F351C6">
        <w:trPr>
          <w:cantSplit/>
          <w:trHeight w:val="284"/>
          <w:jc w:val="center"/>
        </w:trPr>
        <w:tc>
          <w:tcPr>
            <w:tcW w:w="715" w:type="dxa"/>
            <w:vAlign w:val="center"/>
          </w:tcPr>
          <w:p w:rsidR="00DC5448" w:rsidRPr="00A90DF0" w:rsidRDefault="00DC5448" w:rsidP="00DC5448">
            <w:pPr>
              <w:widowControl/>
              <w:jc w:val="center"/>
              <w:rPr>
                <w:bCs/>
                <w:sz w:val="26"/>
                <w:szCs w:val="26"/>
              </w:rPr>
            </w:pPr>
            <w:r w:rsidRPr="00A90DF0">
              <w:rPr>
                <w:bCs/>
                <w:sz w:val="26"/>
                <w:szCs w:val="26"/>
              </w:rPr>
              <w:t>188</w:t>
            </w:r>
          </w:p>
        </w:tc>
        <w:tc>
          <w:tcPr>
            <w:tcW w:w="2562" w:type="dxa"/>
            <w:vAlign w:val="center"/>
          </w:tcPr>
          <w:p w:rsidR="00DC5448" w:rsidRPr="00A90DF0" w:rsidRDefault="00DC5448" w:rsidP="00DC5448">
            <w:pPr>
              <w:widowControl/>
              <w:jc w:val="center"/>
              <w:rPr>
                <w:bCs/>
                <w:sz w:val="24"/>
                <w:szCs w:val="24"/>
              </w:rPr>
            </w:pPr>
            <w:r w:rsidRPr="00A90DF0">
              <w:rPr>
                <w:bCs/>
                <w:sz w:val="24"/>
                <w:szCs w:val="24"/>
              </w:rPr>
              <w:t>1 16 08010 01 0000 140</w:t>
            </w:r>
          </w:p>
        </w:tc>
        <w:tc>
          <w:tcPr>
            <w:tcW w:w="5945" w:type="dxa"/>
            <w:vAlign w:val="center"/>
          </w:tcPr>
          <w:p w:rsidR="00DC5448" w:rsidRPr="00A90DF0" w:rsidRDefault="00DC5448" w:rsidP="00DC5448">
            <w:pPr>
              <w:widowControl/>
              <w:jc w:val="both"/>
              <w:rPr>
                <w:bCs/>
                <w:sz w:val="26"/>
                <w:szCs w:val="26"/>
              </w:rPr>
            </w:pPr>
            <w:r w:rsidRPr="00A90DF0">
              <w:rPr>
                <w:bCs/>
                <w:sz w:val="26"/>
                <w:szCs w:val="2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DC5448" w:rsidRPr="00A90DF0" w:rsidTr="00F351C6">
        <w:trPr>
          <w:cantSplit/>
          <w:trHeight w:val="284"/>
          <w:jc w:val="center"/>
        </w:trPr>
        <w:tc>
          <w:tcPr>
            <w:tcW w:w="715" w:type="dxa"/>
            <w:vAlign w:val="center"/>
          </w:tcPr>
          <w:p w:rsidR="00DC5448" w:rsidRPr="00A90DF0" w:rsidRDefault="00DC5448" w:rsidP="00DC5448">
            <w:pPr>
              <w:widowControl/>
              <w:jc w:val="center"/>
              <w:rPr>
                <w:bCs/>
                <w:sz w:val="26"/>
                <w:szCs w:val="26"/>
              </w:rPr>
            </w:pPr>
            <w:r w:rsidRPr="00A90DF0">
              <w:rPr>
                <w:bCs/>
                <w:sz w:val="26"/>
                <w:szCs w:val="26"/>
              </w:rPr>
              <w:t>188</w:t>
            </w:r>
          </w:p>
        </w:tc>
        <w:tc>
          <w:tcPr>
            <w:tcW w:w="2562" w:type="dxa"/>
            <w:vAlign w:val="center"/>
          </w:tcPr>
          <w:p w:rsidR="00DC5448" w:rsidRPr="00A90DF0" w:rsidRDefault="00DC5448" w:rsidP="00DC5448">
            <w:pPr>
              <w:widowControl/>
              <w:jc w:val="center"/>
              <w:rPr>
                <w:bCs/>
                <w:sz w:val="24"/>
                <w:szCs w:val="24"/>
              </w:rPr>
            </w:pPr>
            <w:r w:rsidRPr="00A90DF0">
              <w:rPr>
                <w:bCs/>
                <w:sz w:val="24"/>
                <w:szCs w:val="24"/>
              </w:rPr>
              <w:t>1 16 25050 01 0000 140</w:t>
            </w:r>
          </w:p>
        </w:tc>
        <w:tc>
          <w:tcPr>
            <w:tcW w:w="5945" w:type="dxa"/>
            <w:vAlign w:val="center"/>
          </w:tcPr>
          <w:p w:rsidR="00DC5448" w:rsidRPr="00A90DF0" w:rsidRDefault="00DC5448" w:rsidP="00DC5448">
            <w:pPr>
              <w:widowControl/>
              <w:jc w:val="both"/>
              <w:rPr>
                <w:bCs/>
                <w:sz w:val="26"/>
                <w:szCs w:val="26"/>
              </w:rPr>
            </w:pPr>
            <w:r w:rsidRPr="00A90DF0">
              <w:rPr>
                <w:bCs/>
                <w:sz w:val="26"/>
                <w:szCs w:val="26"/>
              </w:rPr>
              <w:t>Денежные взыскания (штрафы) за нарушение законодательства в области охраны окружающей среды</w:t>
            </w:r>
          </w:p>
        </w:tc>
      </w:tr>
      <w:tr w:rsidR="00DC5448" w:rsidRPr="00A90DF0" w:rsidTr="00F351C6">
        <w:trPr>
          <w:cantSplit/>
          <w:trHeight w:val="284"/>
          <w:jc w:val="center"/>
        </w:trPr>
        <w:tc>
          <w:tcPr>
            <w:tcW w:w="715" w:type="dxa"/>
            <w:vAlign w:val="center"/>
          </w:tcPr>
          <w:p w:rsidR="00DC5448" w:rsidRPr="00A90DF0" w:rsidRDefault="00DC5448" w:rsidP="00DC5448">
            <w:pPr>
              <w:widowControl/>
              <w:jc w:val="center"/>
              <w:rPr>
                <w:bCs/>
                <w:sz w:val="26"/>
                <w:szCs w:val="26"/>
              </w:rPr>
            </w:pPr>
            <w:r w:rsidRPr="00A90DF0">
              <w:rPr>
                <w:bCs/>
                <w:sz w:val="26"/>
                <w:szCs w:val="26"/>
              </w:rPr>
              <w:t>188</w:t>
            </w:r>
          </w:p>
        </w:tc>
        <w:tc>
          <w:tcPr>
            <w:tcW w:w="2562" w:type="dxa"/>
            <w:vAlign w:val="center"/>
          </w:tcPr>
          <w:p w:rsidR="00DC5448" w:rsidRPr="00A90DF0" w:rsidRDefault="00DC5448" w:rsidP="00DC5448">
            <w:pPr>
              <w:widowControl/>
              <w:jc w:val="center"/>
              <w:rPr>
                <w:bCs/>
                <w:sz w:val="24"/>
                <w:szCs w:val="24"/>
              </w:rPr>
            </w:pPr>
            <w:r w:rsidRPr="00A90DF0">
              <w:rPr>
                <w:bCs/>
                <w:sz w:val="24"/>
                <w:szCs w:val="24"/>
              </w:rPr>
              <w:t>1 16 28000 01 6000 140</w:t>
            </w:r>
          </w:p>
        </w:tc>
        <w:tc>
          <w:tcPr>
            <w:tcW w:w="5945" w:type="dxa"/>
            <w:vAlign w:val="center"/>
          </w:tcPr>
          <w:p w:rsidR="00DC5448" w:rsidRPr="00A90DF0" w:rsidRDefault="00DC5448" w:rsidP="00DC5448">
            <w:pPr>
              <w:widowControl/>
              <w:jc w:val="both"/>
              <w:rPr>
                <w:bCs/>
                <w:sz w:val="26"/>
                <w:szCs w:val="26"/>
              </w:rPr>
            </w:pPr>
            <w:r w:rsidRPr="00A90DF0">
              <w:rPr>
                <w:rFonts w:eastAsiaTheme="minorHAnsi"/>
                <w:sz w:val="26"/>
                <w:szCs w:val="26"/>
                <w:lang w:eastAsia="en-US"/>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r>
      <w:tr w:rsidR="00DC5448" w:rsidRPr="00A90DF0" w:rsidTr="00F351C6">
        <w:trPr>
          <w:cantSplit/>
          <w:trHeight w:val="284"/>
          <w:jc w:val="center"/>
        </w:trPr>
        <w:tc>
          <w:tcPr>
            <w:tcW w:w="715" w:type="dxa"/>
            <w:vAlign w:val="center"/>
          </w:tcPr>
          <w:p w:rsidR="00DC5448" w:rsidRPr="00A90DF0" w:rsidRDefault="00DC5448" w:rsidP="00DC5448">
            <w:pPr>
              <w:widowControl/>
              <w:jc w:val="center"/>
              <w:rPr>
                <w:bCs/>
                <w:sz w:val="26"/>
                <w:szCs w:val="26"/>
              </w:rPr>
            </w:pPr>
            <w:r w:rsidRPr="00A90DF0">
              <w:rPr>
                <w:bCs/>
                <w:sz w:val="26"/>
                <w:szCs w:val="26"/>
              </w:rPr>
              <w:t>188</w:t>
            </w:r>
          </w:p>
        </w:tc>
        <w:tc>
          <w:tcPr>
            <w:tcW w:w="2562" w:type="dxa"/>
            <w:vAlign w:val="center"/>
          </w:tcPr>
          <w:p w:rsidR="00DC5448" w:rsidRPr="00A90DF0" w:rsidRDefault="00DC5448" w:rsidP="00DC5448">
            <w:pPr>
              <w:widowControl/>
              <w:jc w:val="center"/>
              <w:rPr>
                <w:bCs/>
                <w:sz w:val="24"/>
                <w:szCs w:val="24"/>
              </w:rPr>
            </w:pPr>
            <w:r w:rsidRPr="00A90DF0">
              <w:rPr>
                <w:bCs/>
                <w:sz w:val="24"/>
                <w:szCs w:val="24"/>
              </w:rPr>
              <w:t>1 16 30014 01 0000 140</w:t>
            </w:r>
          </w:p>
        </w:tc>
        <w:tc>
          <w:tcPr>
            <w:tcW w:w="5945" w:type="dxa"/>
            <w:vAlign w:val="center"/>
          </w:tcPr>
          <w:p w:rsidR="00DC5448" w:rsidRPr="00A90DF0" w:rsidRDefault="00DC5448" w:rsidP="00DC5448">
            <w:pPr>
              <w:widowControl/>
              <w:jc w:val="both"/>
              <w:rPr>
                <w:bCs/>
                <w:sz w:val="26"/>
                <w:szCs w:val="26"/>
              </w:rPr>
            </w:pPr>
            <w:r w:rsidRPr="00A90DF0">
              <w:rPr>
                <w:bCs/>
                <w:sz w:val="26"/>
                <w:szCs w:val="26"/>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w:t>
            </w:r>
          </w:p>
        </w:tc>
      </w:tr>
      <w:tr w:rsidR="00DC5448" w:rsidRPr="00A90DF0" w:rsidTr="00F351C6">
        <w:trPr>
          <w:cantSplit/>
          <w:trHeight w:val="284"/>
          <w:jc w:val="center"/>
        </w:trPr>
        <w:tc>
          <w:tcPr>
            <w:tcW w:w="715" w:type="dxa"/>
            <w:vAlign w:val="center"/>
          </w:tcPr>
          <w:p w:rsidR="00DC5448" w:rsidRPr="00A90DF0" w:rsidRDefault="00DC5448" w:rsidP="00DC5448">
            <w:pPr>
              <w:widowControl/>
              <w:jc w:val="center"/>
              <w:rPr>
                <w:bCs/>
                <w:sz w:val="26"/>
                <w:szCs w:val="26"/>
              </w:rPr>
            </w:pPr>
            <w:r w:rsidRPr="00A90DF0">
              <w:rPr>
                <w:bCs/>
                <w:sz w:val="26"/>
                <w:szCs w:val="26"/>
              </w:rPr>
              <w:t>188</w:t>
            </w:r>
          </w:p>
        </w:tc>
        <w:tc>
          <w:tcPr>
            <w:tcW w:w="2562" w:type="dxa"/>
            <w:vAlign w:val="center"/>
          </w:tcPr>
          <w:p w:rsidR="00DC5448" w:rsidRPr="00A90DF0" w:rsidRDefault="00DC5448" w:rsidP="00DC5448">
            <w:pPr>
              <w:widowControl/>
              <w:jc w:val="center"/>
              <w:rPr>
                <w:bCs/>
                <w:sz w:val="24"/>
                <w:szCs w:val="24"/>
              </w:rPr>
            </w:pPr>
            <w:r w:rsidRPr="00A90DF0">
              <w:rPr>
                <w:bCs/>
                <w:sz w:val="24"/>
                <w:szCs w:val="24"/>
              </w:rPr>
              <w:t>1 16 30030 01 0000 140</w:t>
            </w:r>
          </w:p>
        </w:tc>
        <w:tc>
          <w:tcPr>
            <w:tcW w:w="5945" w:type="dxa"/>
            <w:vAlign w:val="center"/>
          </w:tcPr>
          <w:p w:rsidR="00DC5448" w:rsidRPr="00A90DF0" w:rsidRDefault="00DC5448" w:rsidP="00DC5448">
            <w:pPr>
              <w:widowControl/>
              <w:jc w:val="both"/>
              <w:rPr>
                <w:bCs/>
                <w:sz w:val="26"/>
                <w:szCs w:val="26"/>
              </w:rPr>
            </w:pPr>
            <w:r w:rsidRPr="00A90DF0">
              <w:rPr>
                <w:bCs/>
                <w:sz w:val="26"/>
                <w:szCs w:val="26"/>
              </w:rPr>
              <w:t>Прочие денежные взыскания (штрафы) за правонарушения в области дорожного движения</w:t>
            </w:r>
          </w:p>
        </w:tc>
      </w:tr>
      <w:tr w:rsidR="00DC5448" w:rsidRPr="00A90DF0" w:rsidTr="00F351C6">
        <w:trPr>
          <w:cantSplit/>
          <w:trHeight w:val="284"/>
          <w:jc w:val="center"/>
        </w:trPr>
        <w:tc>
          <w:tcPr>
            <w:tcW w:w="715" w:type="dxa"/>
            <w:vAlign w:val="center"/>
          </w:tcPr>
          <w:p w:rsidR="00DC5448" w:rsidRPr="00A90DF0" w:rsidRDefault="00DC5448" w:rsidP="00DC5448">
            <w:pPr>
              <w:widowControl/>
              <w:jc w:val="center"/>
              <w:rPr>
                <w:bCs/>
                <w:sz w:val="26"/>
                <w:szCs w:val="26"/>
              </w:rPr>
            </w:pPr>
            <w:r w:rsidRPr="00A90DF0">
              <w:rPr>
                <w:bCs/>
                <w:sz w:val="26"/>
                <w:szCs w:val="26"/>
              </w:rPr>
              <w:t>188</w:t>
            </w:r>
          </w:p>
        </w:tc>
        <w:tc>
          <w:tcPr>
            <w:tcW w:w="2562" w:type="dxa"/>
            <w:vAlign w:val="center"/>
          </w:tcPr>
          <w:p w:rsidR="00DC5448" w:rsidRPr="00A90DF0" w:rsidRDefault="00DC5448" w:rsidP="00DC5448">
            <w:pPr>
              <w:widowControl/>
              <w:jc w:val="center"/>
              <w:rPr>
                <w:bCs/>
                <w:sz w:val="24"/>
                <w:szCs w:val="24"/>
              </w:rPr>
            </w:pPr>
            <w:r w:rsidRPr="00A90DF0">
              <w:rPr>
                <w:bCs/>
                <w:sz w:val="24"/>
                <w:szCs w:val="24"/>
              </w:rPr>
              <w:t>1 16 43000 01 0000 140</w:t>
            </w:r>
          </w:p>
        </w:tc>
        <w:tc>
          <w:tcPr>
            <w:tcW w:w="5945" w:type="dxa"/>
            <w:vAlign w:val="center"/>
          </w:tcPr>
          <w:p w:rsidR="00DC5448" w:rsidRPr="00A90DF0" w:rsidRDefault="00DC5448" w:rsidP="00DC5448">
            <w:pPr>
              <w:widowControl/>
              <w:jc w:val="both"/>
              <w:rPr>
                <w:bCs/>
                <w:sz w:val="26"/>
                <w:szCs w:val="26"/>
              </w:rPr>
            </w:pPr>
            <w:r w:rsidRPr="00A90DF0">
              <w:rPr>
                <w:bCs/>
                <w:sz w:val="26"/>
                <w:szCs w:val="2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DC5448" w:rsidRPr="00A90DF0" w:rsidTr="00F351C6">
        <w:trPr>
          <w:cantSplit/>
          <w:trHeight w:val="284"/>
          <w:jc w:val="center"/>
        </w:trPr>
        <w:tc>
          <w:tcPr>
            <w:tcW w:w="715" w:type="dxa"/>
            <w:vAlign w:val="center"/>
          </w:tcPr>
          <w:p w:rsidR="00DC5448" w:rsidRPr="00A90DF0" w:rsidRDefault="00DC5448" w:rsidP="00DC5448">
            <w:pPr>
              <w:widowControl/>
              <w:jc w:val="center"/>
              <w:rPr>
                <w:bCs/>
                <w:sz w:val="26"/>
                <w:szCs w:val="26"/>
              </w:rPr>
            </w:pPr>
            <w:r w:rsidRPr="00A90DF0">
              <w:rPr>
                <w:bCs/>
                <w:sz w:val="26"/>
                <w:szCs w:val="26"/>
              </w:rPr>
              <w:t>188</w:t>
            </w:r>
          </w:p>
        </w:tc>
        <w:tc>
          <w:tcPr>
            <w:tcW w:w="2562" w:type="dxa"/>
            <w:vAlign w:val="center"/>
          </w:tcPr>
          <w:p w:rsidR="00DC5448" w:rsidRPr="00A90DF0" w:rsidRDefault="00DC5448" w:rsidP="00DC5448">
            <w:pPr>
              <w:widowControl/>
              <w:jc w:val="center"/>
              <w:rPr>
                <w:bCs/>
                <w:sz w:val="24"/>
                <w:szCs w:val="24"/>
              </w:rPr>
            </w:pPr>
            <w:r w:rsidRPr="00A90DF0">
              <w:rPr>
                <w:bCs/>
                <w:sz w:val="24"/>
                <w:szCs w:val="24"/>
              </w:rPr>
              <w:t>1 16 90050 05 0000 140</w:t>
            </w:r>
          </w:p>
        </w:tc>
        <w:tc>
          <w:tcPr>
            <w:tcW w:w="5945" w:type="dxa"/>
            <w:vAlign w:val="center"/>
          </w:tcPr>
          <w:p w:rsidR="00DC5448" w:rsidRPr="00A90DF0" w:rsidRDefault="00DC5448" w:rsidP="00DC5448">
            <w:pPr>
              <w:widowControl/>
              <w:jc w:val="both"/>
              <w:rPr>
                <w:bCs/>
                <w:sz w:val="26"/>
                <w:szCs w:val="26"/>
              </w:rPr>
            </w:pPr>
            <w:r w:rsidRPr="00A90DF0">
              <w:rPr>
                <w:bCs/>
                <w:sz w:val="26"/>
                <w:szCs w:val="26"/>
              </w:rPr>
              <w:t>Прочие поступления от денежных взысканий (штрафов) и иных сумм в возмещение ущерба, зачисляемые в бюджеты муниципальных районов</w:t>
            </w:r>
          </w:p>
        </w:tc>
      </w:tr>
      <w:tr w:rsidR="00DC5448" w:rsidRPr="00A90DF0" w:rsidTr="00F351C6">
        <w:trPr>
          <w:cantSplit/>
          <w:trHeight w:val="284"/>
          <w:jc w:val="center"/>
        </w:trPr>
        <w:tc>
          <w:tcPr>
            <w:tcW w:w="715" w:type="dxa"/>
            <w:vAlign w:val="center"/>
          </w:tcPr>
          <w:p w:rsidR="00DC5448" w:rsidRPr="00A90DF0" w:rsidRDefault="00DC5448" w:rsidP="00DC5448">
            <w:pPr>
              <w:widowControl/>
              <w:jc w:val="center"/>
              <w:rPr>
                <w:bCs/>
                <w:sz w:val="26"/>
                <w:szCs w:val="26"/>
              </w:rPr>
            </w:pPr>
            <w:r w:rsidRPr="00A90DF0">
              <w:rPr>
                <w:bCs/>
                <w:sz w:val="26"/>
                <w:szCs w:val="26"/>
              </w:rPr>
              <w:t>189</w:t>
            </w:r>
          </w:p>
        </w:tc>
        <w:tc>
          <w:tcPr>
            <w:tcW w:w="2562" w:type="dxa"/>
            <w:vAlign w:val="center"/>
          </w:tcPr>
          <w:p w:rsidR="00DC5448" w:rsidRPr="00A90DF0" w:rsidRDefault="00DC5448" w:rsidP="00DC5448">
            <w:pPr>
              <w:widowControl/>
              <w:jc w:val="center"/>
              <w:rPr>
                <w:bCs/>
                <w:sz w:val="24"/>
                <w:szCs w:val="24"/>
              </w:rPr>
            </w:pPr>
          </w:p>
        </w:tc>
        <w:tc>
          <w:tcPr>
            <w:tcW w:w="5945" w:type="dxa"/>
            <w:vAlign w:val="center"/>
          </w:tcPr>
          <w:p w:rsidR="00DC5448" w:rsidRPr="00A90DF0" w:rsidRDefault="00DC5448" w:rsidP="00DC5448">
            <w:pPr>
              <w:widowControl/>
              <w:jc w:val="both"/>
              <w:rPr>
                <w:bCs/>
                <w:sz w:val="26"/>
                <w:szCs w:val="26"/>
              </w:rPr>
            </w:pPr>
            <w:r w:rsidRPr="00A90DF0">
              <w:rPr>
                <w:sz w:val="26"/>
                <w:szCs w:val="26"/>
              </w:rPr>
              <w:t>Федеральная служба безопасности Российской Федерации</w:t>
            </w:r>
          </w:p>
        </w:tc>
      </w:tr>
      <w:tr w:rsidR="00DC5448" w:rsidRPr="00A90DF0" w:rsidTr="00F351C6">
        <w:trPr>
          <w:cantSplit/>
          <w:trHeight w:val="284"/>
          <w:jc w:val="center"/>
        </w:trPr>
        <w:tc>
          <w:tcPr>
            <w:tcW w:w="715" w:type="dxa"/>
            <w:vAlign w:val="center"/>
          </w:tcPr>
          <w:p w:rsidR="00DC5448" w:rsidRPr="00A90DF0" w:rsidRDefault="00DC5448" w:rsidP="00DC5448">
            <w:pPr>
              <w:widowControl/>
              <w:jc w:val="center"/>
              <w:rPr>
                <w:bCs/>
                <w:sz w:val="26"/>
                <w:szCs w:val="26"/>
              </w:rPr>
            </w:pPr>
            <w:r w:rsidRPr="00A90DF0">
              <w:rPr>
                <w:bCs/>
                <w:sz w:val="26"/>
                <w:szCs w:val="26"/>
              </w:rPr>
              <w:t>189</w:t>
            </w:r>
          </w:p>
        </w:tc>
        <w:tc>
          <w:tcPr>
            <w:tcW w:w="2562" w:type="dxa"/>
            <w:vAlign w:val="center"/>
          </w:tcPr>
          <w:p w:rsidR="00DC5448" w:rsidRPr="00A90DF0" w:rsidRDefault="00DC5448" w:rsidP="00DC5448">
            <w:pPr>
              <w:widowControl/>
              <w:jc w:val="center"/>
              <w:rPr>
                <w:bCs/>
                <w:sz w:val="24"/>
                <w:szCs w:val="24"/>
              </w:rPr>
            </w:pPr>
            <w:r w:rsidRPr="00A90DF0">
              <w:rPr>
                <w:bCs/>
                <w:sz w:val="24"/>
                <w:szCs w:val="24"/>
              </w:rPr>
              <w:t>1 16 25030 01 6000 140</w:t>
            </w:r>
          </w:p>
        </w:tc>
        <w:tc>
          <w:tcPr>
            <w:tcW w:w="5945" w:type="dxa"/>
            <w:vAlign w:val="center"/>
          </w:tcPr>
          <w:p w:rsidR="00DC5448" w:rsidRPr="00A90DF0" w:rsidRDefault="00DC5448" w:rsidP="00DC5448">
            <w:pPr>
              <w:widowControl/>
              <w:jc w:val="both"/>
              <w:rPr>
                <w:bCs/>
                <w:sz w:val="26"/>
                <w:szCs w:val="26"/>
              </w:rPr>
            </w:pPr>
            <w:r w:rsidRPr="00A90DF0">
              <w:rPr>
                <w:rFonts w:eastAsiaTheme="minorHAnsi"/>
                <w:sz w:val="26"/>
                <w:szCs w:val="26"/>
                <w:lang w:eastAsia="en-US"/>
              </w:rPr>
              <w:t>Денежные взыскания (штрафы) за нарушение законодательства Российской Федерации об охране и использовании животного мира (федеральные государственные органы, Банк России, органы управления государственными внебюджетными фондами Российской Федерации)</w:t>
            </w:r>
          </w:p>
        </w:tc>
      </w:tr>
      <w:tr w:rsidR="00DC5448" w:rsidRPr="00A90DF0" w:rsidTr="00F351C6">
        <w:trPr>
          <w:cantSplit/>
          <w:trHeight w:val="284"/>
          <w:jc w:val="center"/>
        </w:trPr>
        <w:tc>
          <w:tcPr>
            <w:tcW w:w="715" w:type="dxa"/>
            <w:vAlign w:val="center"/>
          </w:tcPr>
          <w:p w:rsidR="00DC5448" w:rsidRPr="00A90DF0" w:rsidRDefault="00DC5448" w:rsidP="00DC5448">
            <w:pPr>
              <w:widowControl/>
              <w:jc w:val="center"/>
              <w:rPr>
                <w:bCs/>
                <w:sz w:val="26"/>
                <w:szCs w:val="26"/>
              </w:rPr>
            </w:pPr>
            <w:r w:rsidRPr="00A90DF0">
              <w:rPr>
                <w:bCs/>
                <w:sz w:val="26"/>
                <w:szCs w:val="26"/>
              </w:rPr>
              <w:lastRenderedPageBreak/>
              <w:t>189</w:t>
            </w:r>
          </w:p>
        </w:tc>
        <w:tc>
          <w:tcPr>
            <w:tcW w:w="2562" w:type="dxa"/>
            <w:vAlign w:val="center"/>
          </w:tcPr>
          <w:p w:rsidR="00DC5448" w:rsidRPr="00A90DF0" w:rsidRDefault="00DC5448" w:rsidP="00DC5448">
            <w:pPr>
              <w:widowControl/>
              <w:jc w:val="center"/>
              <w:rPr>
                <w:bCs/>
                <w:sz w:val="24"/>
                <w:szCs w:val="24"/>
              </w:rPr>
            </w:pPr>
            <w:r w:rsidRPr="00A90DF0">
              <w:rPr>
                <w:bCs/>
                <w:sz w:val="24"/>
                <w:szCs w:val="24"/>
              </w:rPr>
              <w:t>1 16 28000 01 6000 140</w:t>
            </w:r>
          </w:p>
        </w:tc>
        <w:tc>
          <w:tcPr>
            <w:tcW w:w="5945" w:type="dxa"/>
            <w:vAlign w:val="center"/>
          </w:tcPr>
          <w:p w:rsidR="00DC5448" w:rsidRPr="00A90DF0" w:rsidRDefault="00DC5448" w:rsidP="00DC5448">
            <w:pPr>
              <w:widowControl/>
              <w:jc w:val="both"/>
              <w:rPr>
                <w:bCs/>
                <w:sz w:val="26"/>
                <w:szCs w:val="26"/>
              </w:rPr>
            </w:pPr>
            <w:r w:rsidRPr="00A90DF0">
              <w:rPr>
                <w:rFonts w:eastAsiaTheme="minorHAnsi"/>
                <w:sz w:val="26"/>
                <w:szCs w:val="26"/>
                <w:lang w:eastAsia="en-US"/>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r>
      <w:tr w:rsidR="00DC5448" w:rsidRPr="00A90DF0" w:rsidTr="00F351C6">
        <w:trPr>
          <w:cantSplit/>
          <w:trHeight w:val="284"/>
          <w:jc w:val="center"/>
        </w:trPr>
        <w:tc>
          <w:tcPr>
            <w:tcW w:w="715" w:type="dxa"/>
            <w:vAlign w:val="center"/>
          </w:tcPr>
          <w:p w:rsidR="00DC5448" w:rsidRPr="00A90DF0" w:rsidRDefault="00DC5448" w:rsidP="00DC5448">
            <w:pPr>
              <w:widowControl/>
              <w:jc w:val="center"/>
              <w:rPr>
                <w:bCs/>
                <w:sz w:val="26"/>
                <w:szCs w:val="26"/>
              </w:rPr>
            </w:pPr>
            <w:r w:rsidRPr="00A90DF0">
              <w:rPr>
                <w:bCs/>
                <w:sz w:val="26"/>
                <w:szCs w:val="26"/>
              </w:rPr>
              <w:t>321</w:t>
            </w:r>
          </w:p>
        </w:tc>
        <w:tc>
          <w:tcPr>
            <w:tcW w:w="2562" w:type="dxa"/>
            <w:vAlign w:val="center"/>
          </w:tcPr>
          <w:p w:rsidR="00DC5448" w:rsidRPr="00A90DF0" w:rsidRDefault="00DC5448" w:rsidP="00DC5448">
            <w:pPr>
              <w:widowControl/>
              <w:jc w:val="center"/>
              <w:rPr>
                <w:bCs/>
                <w:sz w:val="24"/>
                <w:szCs w:val="24"/>
              </w:rPr>
            </w:pPr>
          </w:p>
        </w:tc>
        <w:tc>
          <w:tcPr>
            <w:tcW w:w="5945" w:type="dxa"/>
            <w:vAlign w:val="center"/>
          </w:tcPr>
          <w:p w:rsidR="00DC5448" w:rsidRPr="00A90DF0" w:rsidRDefault="00DC5448" w:rsidP="00DC5448">
            <w:pPr>
              <w:widowControl/>
              <w:tabs>
                <w:tab w:val="left" w:pos="2276"/>
                <w:tab w:val="left" w:pos="7227"/>
              </w:tabs>
              <w:jc w:val="both"/>
              <w:rPr>
                <w:bCs/>
                <w:sz w:val="26"/>
                <w:szCs w:val="26"/>
              </w:rPr>
            </w:pPr>
            <w:r w:rsidRPr="00A90DF0">
              <w:rPr>
                <w:sz w:val="26"/>
                <w:szCs w:val="26"/>
              </w:rPr>
              <w:t>Федеральная служба государственной регистрации, кадастра и картографии Российской Федерации</w:t>
            </w:r>
          </w:p>
        </w:tc>
      </w:tr>
      <w:tr w:rsidR="00DC5448" w:rsidRPr="00A90DF0" w:rsidTr="00F351C6">
        <w:trPr>
          <w:cantSplit/>
          <w:trHeight w:val="284"/>
          <w:jc w:val="center"/>
        </w:trPr>
        <w:tc>
          <w:tcPr>
            <w:tcW w:w="715" w:type="dxa"/>
            <w:vAlign w:val="center"/>
          </w:tcPr>
          <w:p w:rsidR="00DC5448" w:rsidRPr="00A90DF0" w:rsidRDefault="00DC5448" w:rsidP="00DC5448">
            <w:pPr>
              <w:widowControl/>
              <w:jc w:val="center"/>
              <w:rPr>
                <w:bCs/>
                <w:sz w:val="26"/>
                <w:szCs w:val="26"/>
              </w:rPr>
            </w:pPr>
            <w:r w:rsidRPr="00A90DF0">
              <w:rPr>
                <w:bCs/>
                <w:sz w:val="26"/>
                <w:szCs w:val="26"/>
              </w:rPr>
              <w:t>321</w:t>
            </w:r>
          </w:p>
        </w:tc>
        <w:tc>
          <w:tcPr>
            <w:tcW w:w="2562" w:type="dxa"/>
            <w:vAlign w:val="center"/>
          </w:tcPr>
          <w:p w:rsidR="00DC5448" w:rsidRPr="00A90DF0" w:rsidRDefault="00DC5448" w:rsidP="00DC5448">
            <w:pPr>
              <w:widowControl/>
              <w:jc w:val="center"/>
              <w:rPr>
                <w:bCs/>
                <w:sz w:val="24"/>
                <w:szCs w:val="24"/>
              </w:rPr>
            </w:pPr>
            <w:r w:rsidRPr="00A90DF0">
              <w:rPr>
                <w:bCs/>
                <w:sz w:val="24"/>
                <w:szCs w:val="24"/>
              </w:rPr>
              <w:t>1 16 25060 01 0000 140</w:t>
            </w:r>
          </w:p>
        </w:tc>
        <w:tc>
          <w:tcPr>
            <w:tcW w:w="5945" w:type="dxa"/>
            <w:vAlign w:val="center"/>
          </w:tcPr>
          <w:p w:rsidR="00DC5448" w:rsidRPr="00A90DF0" w:rsidRDefault="00DC5448" w:rsidP="00DC5448">
            <w:pPr>
              <w:widowControl/>
              <w:tabs>
                <w:tab w:val="left" w:pos="2276"/>
                <w:tab w:val="left" w:pos="7227"/>
              </w:tabs>
              <w:jc w:val="both"/>
              <w:rPr>
                <w:bCs/>
                <w:sz w:val="26"/>
                <w:szCs w:val="26"/>
              </w:rPr>
            </w:pPr>
            <w:r w:rsidRPr="00A90DF0">
              <w:rPr>
                <w:bCs/>
                <w:sz w:val="26"/>
                <w:szCs w:val="26"/>
              </w:rPr>
              <w:t>Денежные взыскания (штрафы) за нарушение земельного законодательства</w:t>
            </w:r>
          </w:p>
        </w:tc>
      </w:tr>
      <w:tr w:rsidR="00DC5448" w:rsidRPr="00A90DF0" w:rsidTr="00F351C6">
        <w:trPr>
          <w:cantSplit/>
          <w:trHeight w:val="284"/>
          <w:jc w:val="center"/>
        </w:trPr>
        <w:tc>
          <w:tcPr>
            <w:tcW w:w="715" w:type="dxa"/>
            <w:vAlign w:val="center"/>
          </w:tcPr>
          <w:p w:rsidR="00DC5448" w:rsidRPr="00A90DF0" w:rsidRDefault="00DC5448" w:rsidP="00DC5448">
            <w:pPr>
              <w:widowControl/>
              <w:jc w:val="center"/>
              <w:rPr>
                <w:bCs/>
                <w:sz w:val="26"/>
                <w:szCs w:val="26"/>
              </w:rPr>
            </w:pPr>
            <w:r w:rsidRPr="00A90DF0">
              <w:rPr>
                <w:bCs/>
                <w:sz w:val="26"/>
                <w:szCs w:val="26"/>
              </w:rPr>
              <w:t>321</w:t>
            </w:r>
          </w:p>
        </w:tc>
        <w:tc>
          <w:tcPr>
            <w:tcW w:w="2562" w:type="dxa"/>
            <w:vAlign w:val="center"/>
          </w:tcPr>
          <w:p w:rsidR="00DC5448" w:rsidRPr="00A90DF0" w:rsidRDefault="00DC5448" w:rsidP="00DC5448">
            <w:pPr>
              <w:widowControl/>
              <w:jc w:val="center"/>
              <w:rPr>
                <w:bCs/>
                <w:sz w:val="24"/>
                <w:szCs w:val="24"/>
              </w:rPr>
            </w:pPr>
            <w:r w:rsidRPr="00A90DF0">
              <w:rPr>
                <w:bCs/>
                <w:sz w:val="24"/>
                <w:szCs w:val="24"/>
              </w:rPr>
              <w:t>1 16 90050 05 0000 140</w:t>
            </w:r>
          </w:p>
        </w:tc>
        <w:tc>
          <w:tcPr>
            <w:tcW w:w="5945" w:type="dxa"/>
            <w:vAlign w:val="center"/>
          </w:tcPr>
          <w:p w:rsidR="00DC5448" w:rsidRPr="00A90DF0" w:rsidRDefault="00DC5448" w:rsidP="00DC5448">
            <w:pPr>
              <w:widowControl/>
              <w:jc w:val="both"/>
              <w:rPr>
                <w:bCs/>
                <w:sz w:val="26"/>
                <w:szCs w:val="26"/>
              </w:rPr>
            </w:pPr>
            <w:r w:rsidRPr="00A90DF0">
              <w:rPr>
                <w:bCs/>
                <w:sz w:val="26"/>
                <w:szCs w:val="26"/>
              </w:rPr>
              <w:t>Прочие поступления от денежных взысканий (штрафов) и иных сумм в возмещение ущерба, зачисляемые в бюджеты муниципальных районов</w:t>
            </w:r>
          </w:p>
        </w:tc>
      </w:tr>
      <w:tr w:rsidR="00DC5448" w:rsidRPr="00A90DF0" w:rsidTr="00F351C6">
        <w:trPr>
          <w:cantSplit/>
          <w:trHeight w:val="284"/>
          <w:jc w:val="center"/>
        </w:trPr>
        <w:tc>
          <w:tcPr>
            <w:tcW w:w="715" w:type="dxa"/>
            <w:vAlign w:val="center"/>
          </w:tcPr>
          <w:p w:rsidR="00DC5448" w:rsidRPr="00A90DF0" w:rsidRDefault="00DC5448" w:rsidP="00DC5448">
            <w:pPr>
              <w:widowControl/>
              <w:jc w:val="center"/>
              <w:rPr>
                <w:bCs/>
                <w:sz w:val="26"/>
                <w:szCs w:val="26"/>
              </w:rPr>
            </w:pPr>
            <w:r w:rsidRPr="00A90DF0">
              <w:rPr>
                <w:bCs/>
                <w:sz w:val="26"/>
                <w:szCs w:val="26"/>
              </w:rPr>
              <w:t>321</w:t>
            </w:r>
          </w:p>
        </w:tc>
        <w:tc>
          <w:tcPr>
            <w:tcW w:w="2562" w:type="dxa"/>
            <w:vAlign w:val="center"/>
          </w:tcPr>
          <w:p w:rsidR="00DC5448" w:rsidRPr="00A90DF0" w:rsidRDefault="00DC5448" w:rsidP="00DC5448">
            <w:pPr>
              <w:widowControl/>
              <w:jc w:val="center"/>
              <w:rPr>
                <w:bCs/>
                <w:sz w:val="24"/>
                <w:szCs w:val="24"/>
              </w:rPr>
            </w:pPr>
            <w:r w:rsidRPr="00A90DF0">
              <w:rPr>
                <w:sz w:val="24"/>
                <w:szCs w:val="24"/>
              </w:rPr>
              <w:t>1 08 07020 01 0000 110</w:t>
            </w:r>
          </w:p>
        </w:tc>
        <w:tc>
          <w:tcPr>
            <w:tcW w:w="5945" w:type="dxa"/>
            <w:vAlign w:val="center"/>
          </w:tcPr>
          <w:p w:rsidR="00DC5448" w:rsidRPr="00A90DF0" w:rsidRDefault="00DC5448" w:rsidP="00DC5448">
            <w:pPr>
              <w:widowControl/>
              <w:jc w:val="both"/>
              <w:rPr>
                <w:bCs/>
                <w:sz w:val="26"/>
                <w:szCs w:val="26"/>
                <w:lang w:eastAsia="en-US"/>
              </w:rPr>
            </w:pPr>
            <w:r w:rsidRPr="00A90DF0">
              <w:rPr>
                <w:sz w:val="26"/>
                <w:szCs w:val="26"/>
              </w:rPr>
              <w:t>Государственная пошлина за государственную регистрацию прав, ограничений (обременений) прав на недвижимое имущество и сделок с ним</w:t>
            </w:r>
          </w:p>
        </w:tc>
      </w:tr>
      <w:tr w:rsidR="00DC5448" w:rsidRPr="00A90DF0" w:rsidTr="00F351C6">
        <w:trPr>
          <w:cantSplit/>
          <w:trHeight w:val="284"/>
          <w:jc w:val="center"/>
        </w:trPr>
        <w:tc>
          <w:tcPr>
            <w:tcW w:w="715" w:type="dxa"/>
            <w:vAlign w:val="center"/>
          </w:tcPr>
          <w:p w:rsidR="00DC5448" w:rsidRPr="00A90DF0" w:rsidRDefault="00DC5448" w:rsidP="00DC5448">
            <w:pPr>
              <w:widowControl/>
              <w:jc w:val="center"/>
              <w:rPr>
                <w:bCs/>
                <w:sz w:val="26"/>
                <w:szCs w:val="26"/>
              </w:rPr>
            </w:pPr>
            <w:r w:rsidRPr="00A90DF0">
              <w:rPr>
                <w:bCs/>
                <w:sz w:val="26"/>
                <w:szCs w:val="26"/>
              </w:rPr>
              <w:t>321</w:t>
            </w:r>
          </w:p>
        </w:tc>
        <w:tc>
          <w:tcPr>
            <w:tcW w:w="2562" w:type="dxa"/>
            <w:vAlign w:val="center"/>
          </w:tcPr>
          <w:p w:rsidR="00DC5448" w:rsidRPr="00A90DF0" w:rsidRDefault="00DC5448" w:rsidP="00DC5448">
            <w:pPr>
              <w:widowControl/>
              <w:jc w:val="center"/>
              <w:rPr>
                <w:sz w:val="24"/>
                <w:szCs w:val="24"/>
              </w:rPr>
            </w:pPr>
            <w:r w:rsidRPr="00A90DF0">
              <w:rPr>
                <w:rFonts w:eastAsiaTheme="minorHAnsi"/>
                <w:sz w:val="24"/>
                <w:szCs w:val="24"/>
                <w:lang w:eastAsia="en-US"/>
              </w:rPr>
              <w:t>1 08 07020 01 8000 110</w:t>
            </w:r>
          </w:p>
        </w:tc>
        <w:tc>
          <w:tcPr>
            <w:tcW w:w="5945" w:type="dxa"/>
            <w:vAlign w:val="center"/>
          </w:tcPr>
          <w:p w:rsidR="00DC5448" w:rsidRPr="00A90DF0" w:rsidRDefault="00DC5448" w:rsidP="00DC5448">
            <w:pPr>
              <w:widowControl/>
              <w:jc w:val="both"/>
              <w:rPr>
                <w:sz w:val="26"/>
                <w:szCs w:val="26"/>
              </w:rPr>
            </w:pPr>
            <w:r w:rsidRPr="00A90DF0">
              <w:rPr>
                <w:rFonts w:eastAsiaTheme="minorHAnsi"/>
                <w:sz w:val="26"/>
                <w:szCs w:val="26"/>
                <w:lang w:eastAsia="en-US"/>
              </w:rPr>
              <w:t>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r>
      <w:tr w:rsidR="00DC5448" w:rsidRPr="00A90DF0" w:rsidTr="00F351C6">
        <w:trPr>
          <w:cantSplit/>
          <w:trHeight w:val="284"/>
          <w:jc w:val="center"/>
        </w:trPr>
        <w:tc>
          <w:tcPr>
            <w:tcW w:w="715" w:type="dxa"/>
            <w:vAlign w:val="center"/>
          </w:tcPr>
          <w:p w:rsidR="00DC5448" w:rsidRPr="00A90DF0" w:rsidRDefault="00DC5448" w:rsidP="00DC5448">
            <w:pPr>
              <w:widowControl/>
              <w:jc w:val="center"/>
              <w:rPr>
                <w:bCs/>
                <w:sz w:val="26"/>
                <w:szCs w:val="26"/>
              </w:rPr>
            </w:pPr>
            <w:r w:rsidRPr="00A90DF0">
              <w:rPr>
                <w:bCs/>
                <w:sz w:val="26"/>
                <w:szCs w:val="26"/>
              </w:rPr>
              <w:t>855</w:t>
            </w:r>
          </w:p>
        </w:tc>
        <w:tc>
          <w:tcPr>
            <w:tcW w:w="2562" w:type="dxa"/>
            <w:vAlign w:val="center"/>
          </w:tcPr>
          <w:p w:rsidR="00DC5448" w:rsidRPr="00A90DF0" w:rsidRDefault="00DC5448" w:rsidP="00DC5448">
            <w:pPr>
              <w:widowControl/>
              <w:autoSpaceDE/>
              <w:autoSpaceDN/>
              <w:adjustRightInd/>
              <w:jc w:val="center"/>
              <w:rPr>
                <w:bCs/>
                <w:sz w:val="24"/>
                <w:szCs w:val="24"/>
                <w:lang w:val="en-US" w:eastAsia="en-US"/>
              </w:rPr>
            </w:pPr>
          </w:p>
        </w:tc>
        <w:tc>
          <w:tcPr>
            <w:tcW w:w="5945" w:type="dxa"/>
            <w:vAlign w:val="center"/>
          </w:tcPr>
          <w:p w:rsidR="00DC5448" w:rsidRPr="00A90DF0" w:rsidRDefault="00DC5448" w:rsidP="00DC5448">
            <w:pPr>
              <w:widowControl/>
              <w:jc w:val="both"/>
              <w:rPr>
                <w:bCs/>
                <w:sz w:val="26"/>
                <w:szCs w:val="26"/>
              </w:rPr>
            </w:pPr>
            <w:r w:rsidRPr="00A90DF0">
              <w:rPr>
                <w:bCs/>
                <w:sz w:val="26"/>
                <w:szCs w:val="26"/>
              </w:rPr>
              <w:t>Финансовое управление по Новокузнецкому району</w:t>
            </w:r>
          </w:p>
        </w:tc>
      </w:tr>
      <w:tr w:rsidR="00DC5448" w:rsidRPr="00A90DF0" w:rsidTr="00F351C6">
        <w:trPr>
          <w:cantSplit/>
          <w:trHeight w:val="284"/>
          <w:jc w:val="center"/>
        </w:trPr>
        <w:tc>
          <w:tcPr>
            <w:tcW w:w="715" w:type="dxa"/>
            <w:vAlign w:val="center"/>
          </w:tcPr>
          <w:p w:rsidR="00DC5448" w:rsidRPr="00A90DF0" w:rsidRDefault="00DC5448" w:rsidP="00DC5448">
            <w:pPr>
              <w:widowControl/>
              <w:jc w:val="center"/>
              <w:rPr>
                <w:bCs/>
                <w:sz w:val="26"/>
                <w:szCs w:val="26"/>
              </w:rPr>
            </w:pPr>
            <w:r w:rsidRPr="00A90DF0">
              <w:rPr>
                <w:bCs/>
                <w:sz w:val="26"/>
                <w:szCs w:val="26"/>
              </w:rPr>
              <w:t>855</w:t>
            </w:r>
          </w:p>
        </w:tc>
        <w:tc>
          <w:tcPr>
            <w:tcW w:w="2562" w:type="dxa"/>
            <w:vAlign w:val="center"/>
          </w:tcPr>
          <w:p w:rsidR="00DC5448" w:rsidRPr="00A90DF0" w:rsidRDefault="00DC5448" w:rsidP="00DC5448">
            <w:pPr>
              <w:widowControl/>
              <w:jc w:val="center"/>
              <w:rPr>
                <w:bCs/>
                <w:sz w:val="24"/>
                <w:szCs w:val="24"/>
              </w:rPr>
            </w:pPr>
            <w:r w:rsidRPr="00A90DF0">
              <w:rPr>
                <w:bCs/>
                <w:sz w:val="24"/>
                <w:szCs w:val="24"/>
              </w:rPr>
              <w:t>1 13 01995 05 0000 130</w:t>
            </w:r>
          </w:p>
        </w:tc>
        <w:tc>
          <w:tcPr>
            <w:tcW w:w="5945" w:type="dxa"/>
            <w:vAlign w:val="center"/>
          </w:tcPr>
          <w:p w:rsidR="00DC5448" w:rsidRPr="00A90DF0" w:rsidRDefault="00DC5448" w:rsidP="00DC5448">
            <w:pPr>
              <w:widowControl/>
              <w:jc w:val="both"/>
              <w:rPr>
                <w:bCs/>
                <w:sz w:val="26"/>
                <w:szCs w:val="26"/>
              </w:rPr>
            </w:pPr>
            <w:r w:rsidRPr="00A90DF0">
              <w:rPr>
                <w:bCs/>
                <w:sz w:val="26"/>
                <w:szCs w:val="26"/>
              </w:rPr>
              <w:t xml:space="preserve">Прочие доходы от оказания платных услуг (работ) получателями средств бюджетов муниципальных районов </w:t>
            </w:r>
          </w:p>
        </w:tc>
      </w:tr>
      <w:tr w:rsidR="00DC5448" w:rsidRPr="00A90DF0" w:rsidTr="00F351C6">
        <w:trPr>
          <w:cantSplit/>
          <w:trHeight w:val="284"/>
          <w:jc w:val="center"/>
        </w:trPr>
        <w:tc>
          <w:tcPr>
            <w:tcW w:w="715" w:type="dxa"/>
            <w:vAlign w:val="center"/>
          </w:tcPr>
          <w:p w:rsidR="00DC5448" w:rsidRPr="00A90DF0" w:rsidRDefault="00DC5448" w:rsidP="00DC5448">
            <w:pPr>
              <w:widowControl/>
              <w:jc w:val="center"/>
              <w:rPr>
                <w:bCs/>
                <w:sz w:val="26"/>
                <w:szCs w:val="26"/>
              </w:rPr>
            </w:pPr>
            <w:r w:rsidRPr="00A90DF0">
              <w:rPr>
                <w:bCs/>
                <w:sz w:val="26"/>
                <w:szCs w:val="26"/>
              </w:rPr>
              <w:t>855</w:t>
            </w:r>
          </w:p>
        </w:tc>
        <w:tc>
          <w:tcPr>
            <w:tcW w:w="2562" w:type="dxa"/>
            <w:vAlign w:val="center"/>
          </w:tcPr>
          <w:p w:rsidR="00DC5448" w:rsidRPr="00A90DF0" w:rsidRDefault="00DC5448" w:rsidP="00DC5448">
            <w:pPr>
              <w:widowControl/>
              <w:jc w:val="center"/>
              <w:rPr>
                <w:bCs/>
                <w:sz w:val="24"/>
                <w:szCs w:val="24"/>
              </w:rPr>
            </w:pPr>
            <w:r w:rsidRPr="00A90DF0">
              <w:rPr>
                <w:bCs/>
                <w:sz w:val="24"/>
                <w:szCs w:val="24"/>
              </w:rPr>
              <w:t>1 13 02995 05 0000 130</w:t>
            </w:r>
          </w:p>
        </w:tc>
        <w:tc>
          <w:tcPr>
            <w:tcW w:w="5945" w:type="dxa"/>
            <w:vAlign w:val="center"/>
          </w:tcPr>
          <w:p w:rsidR="00DC5448" w:rsidRPr="00A90DF0" w:rsidRDefault="00DC5448" w:rsidP="00DC5448">
            <w:pPr>
              <w:widowControl/>
              <w:jc w:val="both"/>
              <w:rPr>
                <w:bCs/>
                <w:sz w:val="26"/>
                <w:szCs w:val="26"/>
              </w:rPr>
            </w:pPr>
            <w:r w:rsidRPr="00A90DF0">
              <w:rPr>
                <w:bCs/>
                <w:sz w:val="26"/>
                <w:szCs w:val="26"/>
              </w:rPr>
              <w:t>Прочие доходы от компенсации затрат бюджетов муниципальных районов (прочие доходы)</w:t>
            </w:r>
          </w:p>
        </w:tc>
      </w:tr>
      <w:tr w:rsidR="00DC5448" w:rsidRPr="00A90DF0" w:rsidTr="00F351C6">
        <w:trPr>
          <w:cantSplit/>
          <w:trHeight w:val="284"/>
          <w:jc w:val="center"/>
        </w:trPr>
        <w:tc>
          <w:tcPr>
            <w:tcW w:w="715" w:type="dxa"/>
            <w:vAlign w:val="center"/>
          </w:tcPr>
          <w:p w:rsidR="00DC5448" w:rsidRPr="00A90DF0" w:rsidRDefault="00DC5448" w:rsidP="00DC5448">
            <w:pPr>
              <w:widowControl/>
              <w:jc w:val="center"/>
              <w:rPr>
                <w:bCs/>
                <w:sz w:val="26"/>
                <w:szCs w:val="26"/>
              </w:rPr>
            </w:pPr>
            <w:r w:rsidRPr="00A90DF0">
              <w:rPr>
                <w:bCs/>
                <w:sz w:val="26"/>
                <w:szCs w:val="26"/>
              </w:rPr>
              <w:t>855</w:t>
            </w:r>
          </w:p>
        </w:tc>
        <w:tc>
          <w:tcPr>
            <w:tcW w:w="2562" w:type="dxa"/>
            <w:vAlign w:val="center"/>
          </w:tcPr>
          <w:p w:rsidR="00DC5448" w:rsidRPr="00A90DF0" w:rsidRDefault="00DC5448" w:rsidP="00DC5448">
            <w:pPr>
              <w:widowControl/>
              <w:jc w:val="center"/>
              <w:rPr>
                <w:bCs/>
                <w:sz w:val="24"/>
                <w:szCs w:val="24"/>
              </w:rPr>
            </w:pPr>
            <w:r w:rsidRPr="00A90DF0">
              <w:rPr>
                <w:bCs/>
                <w:sz w:val="24"/>
                <w:szCs w:val="24"/>
              </w:rPr>
              <w:t>1 13 02995 05 0003 130</w:t>
            </w:r>
          </w:p>
        </w:tc>
        <w:tc>
          <w:tcPr>
            <w:tcW w:w="5945" w:type="dxa"/>
            <w:vAlign w:val="center"/>
          </w:tcPr>
          <w:p w:rsidR="00DC5448" w:rsidRPr="00A90DF0" w:rsidRDefault="00DC5448" w:rsidP="00DC5448">
            <w:pPr>
              <w:widowControl/>
              <w:jc w:val="both"/>
              <w:rPr>
                <w:bCs/>
                <w:sz w:val="26"/>
                <w:szCs w:val="26"/>
              </w:rPr>
            </w:pPr>
            <w:r w:rsidRPr="00A90DF0">
              <w:rPr>
                <w:bCs/>
                <w:sz w:val="26"/>
                <w:szCs w:val="26"/>
              </w:rPr>
              <w:t>Прочие доходы от компенсации затрат бюджетов муниципальных районов (возврат дебиторской задолженности прошлых лет)</w:t>
            </w:r>
          </w:p>
        </w:tc>
      </w:tr>
      <w:tr w:rsidR="00DC5448" w:rsidRPr="00A90DF0" w:rsidTr="00F351C6">
        <w:trPr>
          <w:cantSplit/>
          <w:trHeight w:val="284"/>
          <w:jc w:val="center"/>
        </w:trPr>
        <w:tc>
          <w:tcPr>
            <w:tcW w:w="715" w:type="dxa"/>
            <w:vAlign w:val="center"/>
          </w:tcPr>
          <w:p w:rsidR="00DC5448" w:rsidRPr="00A90DF0" w:rsidRDefault="00DC5448" w:rsidP="00DC5448">
            <w:pPr>
              <w:widowControl/>
              <w:jc w:val="center"/>
              <w:rPr>
                <w:bCs/>
                <w:sz w:val="26"/>
                <w:szCs w:val="26"/>
              </w:rPr>
            </w:pPr>
            <w:r w:rsidRPr="00A90DF0">
              <w:rPr>
                <w:bCs/>
                <w:sz w:val="26"/>
                <w:szCs w:val="26"/>
              </w:rPr>
              <w:t>855</w:t>
            </w:r>
          </w:p>
        </w:tc>
        <w:tc>
          <w:tcPr>
            <w:tcW w:w="2562" w:type="dxa"/>
            <w:vAlign w:val="center"/>
          </w:tcPr>
          <w:p w:rsidR="00DC5448" w:rsidRPr="00A90DF0" w:rsidRDefault="00DC5448" w:rsidP="00DC5448">
            <w:pPr>
              <w:widowControl/>
              <w:jc w:val="center"/>
              <w:rPr>
                <w:bCs/>
                <w:sz w:val="24"/>
                <w:szCs w:val="24"/>
              </w:rPr>
            </w:pPr>
            <w:r w:rsidRPr="00A90DF0">
              <w:rPr>
                <w:bCs/>
                <w:sz w:val="24"/>
                <w:szCs w:val="24"/>
              </w:rPr>
              <w:t>1 17 01050 05 0000 180</w:t>
            </w:r>
          </w:p>
        </w:tc>
        <w:tc>
          <w:tcPr>
            <w:tcW w:w="5945" w:type="dxa"/>
            <w:vAlign w:val="center"/>
          </w:tcPr>
          <w:p w:rsidR="00DC5448" w:rsidRPr="00A90DF0" w:rsidRDefault="00DC5448" w:rsidP="00DC5448">
            <w:pPr>
              <w:widowControl/>
              <w:jc w:val="both"/>
              <w:rPr>
                <w:bCs/>
                <w:sz w:val="26"/>
                <w:szCs w:val="26"/>
              </w:rPr>
            </w:pPr>
            <w:r w:rsidRPr="00A90DF0">
              <w:rPr>
                <w:bCs/>
                <w:sz w:val="26"/>
                <w:szCs w:val="26"/>
              </w:rPr>
              <w:t>Невыясненные поступления, зачисляемые в бюджеты муниципальных районов</w:t>
            </w:r>
          </w:p>
        </w:tc>
      </w:tr>
      <w:tr w:rsidR="00DC5448" w:rsidRPr="00A90DF0" w:rsidTr="00F351C6">
        <w:trPr>
          <w:cantSplit/>
          <w:trHeight w:val="284"/>
          <w:jc w:val="center"/>
        </w:trPr>
        <w:tc>
          <w:tcPr>
            <w:tcW w:w="715" w:type="dxa"/>
            <w:vAlign w:val="center"/>
          </w:tcPr>
          <w:p w:rsidR="00DC5448" w:rsidRPr="00A90DF0" w:rsidRDefault="00DC5448" w:rsidP="00DC5448">
            <w:pPr>
              <w:widowControl/>
              <w:jc w:val="center"/>
              <w:rPr>
                <w:bCs/>
                <w:sz w:val="26"/>
                <w:szCs w:val="26"/>
              </w:rPr>
            </w:pPr>
            <w:r w:rsidRPr="00A90DF0">
              <w:rPr>
                <w:bCs/>
                <w:sz w:val="26"/>
                <w:szCs w:val="26"/>
              </w:rPr>
              <w:t>855</w:t>
            </w:r>
          </w:p>
        </w:tc>
        <w:tc>
          <w:tcPr>
            <w:tcW w:w="2562" w:type="dxa"/>
            <w:vAlign w:val="center"/>
          </w:tcPr>
          <w:p w:rsidR="00DC5448" w:rsidRPr="00A90DF0" w:rsidRDefault="00DC5448" w:rsidP="00DC5448">
            <w:pPr>
              <w:widowControl/>
              <w:jc w:val="center"/>
              <w:rPr>
                <w:bCs/>
                <w:spacing w:val="-12"/>
                <w:sz w:val="24"/>
                <w:szCs w:val="24"/>
              </w:rPr>
            </w:pPr>
            <w:r w:rsidRPr="00A90DF0">
              <w:rPr>
                <w:sz w:val="24"/>
                <w:szCs w:val="24"/>
              </w:rPr>
              <w:t>2 02 15001 05 0000 151</w:t>
            </w:r>
          </w:p>
        </w:tc>
        <w:tc>
          <w:tcPr>
            <w:tcW w:w="5945" w:type="dxa"/>
            <w:vAlign w:val="center"/>
          </w:tcPr>
          <w:p w:rsidR="00DC5448" w:rsidRPr="00A90DF0" w:rsidRDefault="00DC5448" w:rsidP="00DC5448">
            <w:pPr>
              <w:shd w:val="clear" w:color="auto" w:fill="FFFFFF"/>
              <w:spacing w:line="283" w:lineRule="exact"/>
              <w:ind w:left="5" w:firstLine="10"/>
              <w:jc w:val="both"/>
              <w:rPr>
                <w:bCs/>
                <w:spacing w:val="-3"/>
                <w:sz w:val="26"/>
                <w:szCs w:val="26"/>
                <w:lang w:eastAsia="en-US"/>
              </w:rPr>
            </w:pPr>
            <w:r w:rsidRPr="00A90DF0">
              <w:rPr>
                <w:bCs/>
                <w:spacing w:val="3"/>
                <w:sz w:val="26"/>
                <w:szCs w:val="26"/>
                <w:lang w:eastAsia="en-US"/>
              </w:rPr>
              <w:t xml:space="preserve">Дотации бюджетам муниципальных районов на выравнивание </w:t>
            </w:r>
            <w:r w:rsidRPr="00A90DF0">
              <w:rPr>
                <w:bCs/>
                <w:spacing w:val="-6"/>
                <w:sz w:val="26"/>
                <w:szCs w:val="26"/>
                <w:lang w:eastAsia="en-US"/>
              </w:rPr>
              <w:t>бюджетной обеспеченности</w:t>
            </w:r>
          </w:p>
        </w:tc>
      </w:tr>
      <w:tr w:rsidR="00DC5448" w:rsidRPr="00A90DF0" w:rsidTr="00F351C6">
        <w:trPr>
          <w:cantSplit/>
          <w:trHeight w:val="284"/>
          <w:jc w:val="center"/>
        </w:trPr>
        <w:tc>
          <w:tcPr>
            <w:tcW w:w="715" w:type="dxa"/>
            <w:vAlign w:val="center"/>
          </w:tcPr>
          <w:p w:rsidR="00DC5448" w:rsidRPr="00A90DF0" w:rsidRDefault="00DC5448" w:rsidP="00DC5448">
            <w:pPr>
              <w:widowControl/>
              <w:jc w:val="center"/>
              <w:rPr>
                <w:bCs/>
                <w:sz w:val="26"/>
                <w:szCs w:val="26"/>
              </w:rPr>
            </w:pPr>
            <w:r w:rsidRPr="00A90DF0">
              <w:rPr>
                <w:bCs/>
                <w:sz w:val="26"/>
                <w:szCs w:val="26"/>
              </w:rPr>
              <w:t>855</w:t>
            </w:r>
          </w:p>
        </w:tc>
        <w:tc>
          <w:tcPr>
            <w:tcW w:w="2562" w:type="dxa"/>
            <w:vAlign w:val="center"/>
          </w:tcPr>
          <w:p w:rsidR="00DC5448" w:rsidRPr="00A90DF0" w:rsidRDefault="00DC5448" w:rsidP="00DC5448">
            <w:pPr>
              <w:shd w:val="clear" w:color="auto" w:fill="FFFFFF"/>
              <w:ind w:left="4"/>
              <w:jc w:val="center"/>
              <w:rPr>
                <w:bCs/>
                <w:spacing w:val="-12"/>
                <w:sz w:val="24"/>
                <w:szCs w:val="24"/>
                <w:lang w:val="en-US" w:eastAsia="en-US"/>
              </w:rPr>
            </w:pPr>
            <w:r w:rsidRPr="00A90DF0">
              <w:rPr>
                <w:sz w:val="24"/>
                <w:szCs w:val="24"/>
                <w:lang w:val="en-US" w:eastAsia="en-US"/>
              </w:rPr>
              <w:t>2</w:t>
            </w:r>
            <w:r w:rsidRPr="00A90DF0">
              <w:rPr>
                <w:sz w:val="24"/>
                <w:szCs w:val="24"/>
                <w:lang w:eastAsia="en-US"/>
              </w:rPr>
              <w:t xml:space="preserve"> </w:t>
            </w:r>
            <w:r w:rsidRPr="00A90DF0">
              <w:rPr>
                <w:sz w:val="24"/>
                <w:szCs w:val="24"/>
                <w:lang w:val="en-US" w:eastAsia="en-US"/>
              </w:rPr>
              <w:t>02</w:t>
            </w:r>
            <w:r w:rsidRPr="00A90DF0">
              <w:rPr>
                <w:sz w:val="24"/>
                <w:szCs w:val="24"/>
                <w:lang w:eastAsia="en-US"/>
              </w:rPr>
              <w:t xml:space="preserve"> </w:t>
            </w:r>
            <w:r w:rsidRPr="00A90DF0">
              <w:rPr>
                <w:sz w:val="24"/>
                <w:szCs w:val="24"/>
                <w:lang w:val="en-US" w:eastAsia="en-US"/>
              </w:rPr>
              <w:t>2</w:t>
            </w:r>
            <w:r w:rsidRPr="00A90DF0">
              <w:rPr>
                <w:sz w:val="24"/>
                <w:szCs w:val="24"/>
                <w:lang w:eastAsia="en-US"/>
              </w:rPr>
              <w:t>0</w:t>
            </w:r>
            <w:r w:rsidRPr="00A90DF0">
              <w:rPr>
                <w:sz w:val="24"/>
                <w:szCs w:val="24"/>
                <w:lang w:val="en-US" w:eastAsia="en-US"/>
              </w:rPr>
              <w:t>298</w:t>
            </w:r>
            <w:r w:rsidRPr="00A90DF0">
              <w:rPr>
                <w:sz w:val="24"/>
                <w:szCs w:val="24"/>
                <w:lang w:eastAsia="en-US"/>
              </w:rPr>
              <w:t xml:space="preserve"> </w:t>
            </w:r>
            <w:r w:rsidRPr="00A90DF0">
              <w:rPr>
                <w:sz w:val="24"/>
                <w:szCs w:val="24"/>
                <w:lang w:val="en-US" w:eastAsia="en-US"/>
              </w:rPr>
              <w:t>05</w:t>
            </w:r>
            <w:r w:rsidRPr="00A90DF0">
              <w:rPr>
                <w:sz w:val="24"/>
                <w:szCs w:val="24"/>
                <w:lang w:eastAsia="en-US"/>
              </w:rPr>
              <w:t xml:space="preserve"> </w:t>
            </w:r>
            <w:r w:rsidRPr="00A90DF0">
              <w:rPr>
                <w:sz w:val="24"/>
                <w:szCs w:val="24"/>
                <w:lang w:val="en-US" w:eastAsia="en-US"/>
              </w:rPr>
              <w:t>0000 151</w:t>
            </w:r>
          </w:p>
        </w:tc>
        <w:tc>
          <w:tcPr>
            <w:tcW w:w="5945" w:type="dxa"/>
            <w:vAlign w:val="center"/>
          </w:tcPr>
          <w:p w:rsidR="00DC5448" w:rsidRPr="00A90DF0" w:rsidRDefault="00DC5448" w:rsidP="00DC5448">
            <w:pPr>
              <w:shd w:val="clear" w:color="auto" w:fill="FFFFFF"/>
              <w:spacing w:line="278" w:lineRule="exact"/>
              <w:ind w:right="14" w:hanging="14"/>
              <w:jc w:val="both"/>
              <w:rPr>
                <w:bCs/>
                <w:spacing w:val="-3"/>
                <w:sz w:val="26"/>
                <w:szCs w:val="26"/>
                <w:lang w:eastAsia="en-US"/>
              </w:rPr>
            </w:pPr>
            <w:r w:rsidRPr="00A90DF0">
              <w:rPr>
                <w:sz w:val="26"/>
                <w:szCs w:val="26"/>
                <w:lang w:eastAsia="en-US"/>
              </w:rPr>
              <w:t>Субсидии бюджетам муниципальных районов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DC5448" w:rsidRPr="00A90DF0" w:rsidTr="00F351C6">
        <w:trPr>
          <w:cantSplit/>
          <w:trHeight w:val="284"/>
          <w:jc w:val="center"/>
        </w:trPr>
        <w:tc>
          <w:tcPr>
            <w:tcW w:w="715" w:type="dxa"/>
            <w:vAlign w:val="center"/>
          </w:tcPr>
          <w:p w:rsidR="00DC5448" w:rsidRPr="00A90DF0" w:rsidRDefault="00DC5448" w:rsidP="00DC5448">
            <w:pPr>
              <w:widowControl/>
              <w:jc w:val="center"/>
              <w:rPr>
                <w:bCs/>
                <w:sz w:val="26"/>
                <w:szCs w:val="26"/>
              </w:rPr>
            </w:pPr>
            <w:r w:rsidRPr="00A90DF0">
              <w:rPr>
                <w:bCs/>
                <w:sz w:val="26"/>
                <w:szCs w:val="26"/>
              </w:rPr>
              <w:t>855</w:t>
            </w:r>
          </w:p>
        </w:tc>
        <w:tc>
          <w:tcPr>
            <w:tcW w:w="2562" w:type="dxa"/>
            <w:vAlign w:val="center"/>
          </w:tcPr>
          <w:p w:rsidR="00DC5448" w:rsidRPr="00A90DF0" w:rsidRDefault="00DC5448" w:rsidP="00DC5448">
            <w:pPr>
              <w:shd w:val="clear" w:color="auto" w:fill="FFFFFF"/>
              <w:ind w:left="4"/>
              <w:jc w:val="center"/>
              <w:rPr>
                <w:bCs/>
                <w:spacing w:val="-12"/>
                <w:sz w:val="24"/>
                <w:szCs w:val="24"/>
                <w:lang w:val="en-US" w:eastAsia="en-US"/>
              </w:rPr>
            </w:pPr>
            <w:r w:rsidRPr="00A90DF0">
              <w:rPr>
                <w:sz w:val="24"/>
                <w:szCs w:val="24"/>
                <w:lang w:val="en-US" w:eastAsia="en-US"/>
              </w:rPr>
              <w:t>2</w:t>
            </w:r>
            <w:r w:rsidRPr="00A90DF0">
              <w:rPr>
                <w:sz w:val="24"/>
                <w:szCs w:val="24"/>
                <w:lang w:eastAsia="en-US"/>
              </w:rPr>
              <w:t xml:space="preserve"> </w:t>
            </w:r>
            <w:r w:rsidRPr="00A90DF0">
              <w:rPr>
                <w:sz w:val="24"/>
                <w:szCs w:val="24"/>
                <w:lang w:val="en-US" w:eastAsia="en-US"/>
              </w:rPr>
              <w:t>02</w:t>
            </w:r>
            <w:r w:rsidRPr="00A90DF0">
              <w:rPr>
                <w:sz w:val="24"/>
                <w:szCs w:val="24"/>
                <w:lang w:eastAsia="en-US"/>
              </w:rPr>
              <w:t xml:space="preserve"> 20299 </w:t>
            </w:r>
            <w:r w:rsidRPr="00A90DF0">
              <w:rPr>
                <w:sz w:val="24"/>
                <w:szCs w:val="24"/>
                <w:lang w:val="en-US" w:eastAsia="en-US"/>
              </w:rPr>
              <w:t>05</w:t>
            </w:r>
            <w:r w:rsidRPr="00A90DF0">
              <w:rPr>
                <w:sz w:val="24"/>
                <w:szCs w:val="24"/>
                <w:lang w:eastAsia="en-US"/>
              </w:rPr>
              <w:t xml:space="preserve"> </w:t>
            </w:r>
            <w:r w:rsidRPr="00A90DF0">
              <w:rPr>
                <w:sz w:val="24"/>
                <w:szCs w:val="24"/>
                <w:lang w:val="en-US" w:eastAsia="en-US"/>
              </w:rPr>
              <w:t>0000</w:t>
            </w:r>
            <w:r w:rsidRPr="00A90DF0">
              <w:rPr>
                <w:sz w:val="24"/>
                <w:szCs w:val="24"/>
                <w:lang w:eastAsia="en-US"/>
              </w:rPr>
              <w:t xml:space="preserve"> </w:t>
            </w:r>
            <w:r w:rsidRPr="00A90DF0">
              <w:rPr>
                <w:sz w:val="24"/>
                <w:szCs w:val="24"/>
                <w:lang w:val="en-US" w:eastAsia="en-US"/>
              </w:rPr>
              <w:t>151</w:t>
            </w:r>
          </w:p>
        </w:tc>
        <w:tc>
          <w:tcPr>
            <w:tcW w:w="5945" w:type="dxa"/>
            <w:vAlign w:val="center"/>
          </w:tcPr>
          <w:p w:rsidR="00DC5448" w:rsidRPr="00A90DF0" w:rsidRDefault="00DC5448" w:rsidP="00DC5448">
            <w:pPr>
              <w:shd w:val="clear" w:color="auto" w:fill="FFFFFF"/>
              <w:spacing w:line="278" w:lineRule="exact"/>
              <w:ind w:right="14" w:hanging="14"/>
              <w:jc w:val="both"/>
              <w:rPr>
                <w:bCs/>
                <w:spacing w:val="-3"/>
                <w:sz w:val="26"/>
                <w:szCs w:val="26"/>
                <w:lang w:eastAsia="en-US"/>
              </w:rPr>
            </w:pPr>
            <w:r w:rsidRPr="00A90DF0">
              <w:rPr>
                <w:sz w:val="26"/>
                <w:szCs w:val="26"/>
                <w:lang w:eastAsia="en-US"/>
              </w:rP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DC5448" w:rsidRPr="00A90DF0" w:rsidTr="00F351C6">
        <w:trPr>
          <w:cantSplit/>
          <w:trHeight w:val="284"/>
          <w:jc w:val="center"/>
        </w:trPr>
        <w:tc>
          <w:tcPr>
            <w:tcW w:w="715" w:type="dxa"/>
            <w:vAlign w:val="center"/>
          </w:tcPr>
          <w:p w:rsidR="00DC5448" w:rsidRPr="00A90DF0" w:rsidRDefault="00DC5448" w:rsidP="00DC5448">
            <w:pPr>
              <w:widowControl/>
              <w:jc w:val="center"/>
              <w:rPr>
                <w:bCs/>
                <w:sz w:val="26"/>
                <w:szCs w:val="26"/>
              </w:rPr>
            </w:pPr>
            <w:r w:rsidRPr="00A90DF0">
              <w:rPr>
                <w:bCs/>
                <w:sz w:val="26"/>
                <w:szCs w:val="26"/>
              </w:rPr>
              <w:lastRenderedPageBreak/>
              <w:t>855</w:t>
            </w:r>
          </w:p>
        </w:tc>
        <w:tc>
          <w:tcPr>
            <w:tcW w:w="2562" w:type="dxa"/>
            <w:vAlign w:val="center"/>
          </w:tcPr>
          <w:p w:rsidR="00DC5448" w:rsidRPr="00A90DF0" w:rsidRDefault="00DC5448" w:rsidP="00DC5448">
            <w:pPr>
              <w:shd w:val="clear" w:color="auto" w:fill="FFFFFF"/>
              <w:ind w:left="4"/>
              <w:jc w:val="center"/>
              <w:rPr>
                <w:bCs/>
                <w:spacing w:val="-12"/>
                <w:sz w:val="24"/>
                <w:szCs w:val="24"/>
                <w:lang w:val="en-US" w:eastAsia="en-US"/>
              </w:rPr>
            </w:pPr>
            <w:r w:rsidRPr="00A90DF0">
              <w:rPr>
                <w:bCs/>
                <w:spacing w:val="-12"/>
                <w:sz w:val="24"/>
                <w:szCs w:val="24"/>
                <w:lang w:val="en-US" w:eastAsia="en-US"/>
              </w:rPr>
              <w:t>2 02 2</w:t>
            </w:r>
            <w:r w:rsidRPr="00A90DF0">
              <w:rPr>
                <w:bCs/>
                <w:spacing w:val="-12"/>
                <w:sz w:val="24"/>
                <w:szCs w:val="24"/>
                <w:lang w:eastAsia="en-US"/>
              </w:rPr>
              <w:t>9</w:t>
            </w:r>
            <w:r w:rsidRPr="00A90DF0">
              <w:rPr>
                <w:bCs/>
                <w:spacing w:val="-12"/>
                <w:sz w:val="24"/>
                <w:szCs w:val="24"/>
                <w:lang w:val="en-US" w:eastAsia="en-US"/>
              </w:rPr>
              <w:t>999 05 0000 151</w:t>
            </w:r>
          </w:p>
        </w:tc>
        <w:tc>
          <w:tcPr>
            <w:tcW w:w="5945" w:type="dxa"/>
            <w:vAlign w:val="center"/>
          </w:tcPr>
          <w:p w:rsidR="00DC5448" w:rsidRPr="00A90DF0" w:rsidRDefault="00DC5448" w:rsidP="00DC5448">
            <w:pPr>
              <w:shd w:val="clear" w:color="auto" w:fill="FFFFFF"/>
              <w:spacing w:line="283" w:lineRule="exact"/>
              <w:ind w:left="5" w:firstLine="10"/>
              <w:jc w:val="both"/>
              <w:rPr>
                <w:bCs/>
                <w:spacing w:val="-3"/>
                <w:sz w:val="26"/>
                <w:szCs w:val="26"/>
                <w:lang w:eastAsia="en-US"/>
              </w:rPr>
            </w:pPr>
            <w:r w:rsidRPr="00A90DF0">
              <w:rPr>
                <w:bCs/>
                <w:spacing w:val="-5"/>
                <w:sz w:val="26"/>
                <w:szCs w:val="26"/>
                <w:lang w:eastAsia="en-US"/>
              </w:rPr>
              <w:t>Прочие субсидии бюджетам муниципальных районов</w:t>
            </w:r>
          </w:p>
        </w:tc>
      </w:tr>
      <w:tr w:rsidR="00DC5448" w:rsidRPr="00A90DF0" w:rsidTr="00F351C6">
        <w:trPr>
          <w:cantSplit/>
          <w:trHeight w:val="284"/>
          <w:jc w:val="center"/>
        </w:trPr>
        <w:tc>
          <w:tcPr>
            <w:tcW w:w="715" w:type="dxa"/>
            <w:vAlign w:val="center"/>
          </w:tcPr>
          <w:p w:rsidR="00DC5448" w:rsidRPr="00A90DF0" w:rsidRDefault="00DC5448" w:rsidP="00DC5448">
            <w:pPr>
              <w:widowControl/>
              <w:jc w:val="center"/>
              <w:rPr>
                <w:bCs/>
                <w:sz w:val="26"/>
                <w:szCs w:val="26"/>
              </w:rPr>
            </w:pPr>
            <w:r w:rsidRPr="00A90DF0">
              <w:rPr>
                <w:bCs/>
                <w:sz w:val="26"/>
                <w:szCs w:val="26"/>
              </w:rPr>
              <w:t>855</w:t>
            </w:r>
          </w:p>
        </w:tc>
        <w:tc>
          <w:tcPr>
            <w:tcW w:w="2562" w:type="dxa"/>
            <w:vAlign w:val="center"/>
          </w:tcPr>
          <w:p w:rsidR="00DC5448" w:rsidRPr="00A90DF0" w:rsidRDefault="00DC5448" w:rsidP="00DC5448">
            <w:pPr>
              <w:shd w:val="clear" w:color="auto" w:fill="FFFFFF"/>
              <w:ind w:left="34"/>
              <w:jc w:val="center"/>
              <w:rPr>
                <w:bCs/>
                <w:spacing w:val="-12"/>
                <w:sz w:val="24"/>
                <w:szCs w:val="24"/>
                <w:lang w:val="en-US" w:eastAsia="en-US"/>
              </w:rPr>
            </w:pPr>
            <w:r w:rsidRPr="00A90DF0">
              <w:rPr>
                <w:bCs/>
                <w:spacing w:val="-12"/>
                <w:sz w:val="24"/>
                <w:szCs w:val="24"/>
                <w:lang w:val="en-US" w:eastAsia="en-US"/>
              </w:rPr>
              <w:t xml:space="preserve">2 02 </w:t>
            </w:r>
            <w:r w:rsidRPr="00A90DF0">
              <w:rPr>
                <w:bCs/>
                <w:spacing w:val="-12"/>
                <w:sz w:val="24"/>
                <w:szCs w:val="24"/>
                <w:lang w:eastAsia="en-US"/>
              </w:rPr>
              <w:t>35250</w:t>
            </w:r>
            <w:r w:rsidRPr="00A90DF0">
              <w:rPr>
                <w:bCs/>
                <w:spacing w:val="-12"/>
                <w:sz w:val="24"/>
                <w:szCs w:val="24"/>
                <w:lang w:val="en-US" w:eastAsia="en-US"/>
              </w:rPr>
              <w:t xml:space="preserve"> 05 0000 151</w:t>
            </w:r>
          </w:p>
        </w:tc>
        <w:tc>
          <w:tcPr>
            <w:tcW w:w="5945" w:type="dxa"/>
            <w:vAlign w:val="center"/>
          </w:tcPr>
          <w:p w:rsidR="00DC5448" w:rsidRPr="00A90DF0" w:rsidRDefault="00DC5448" w:rsidP="00DC5448">
            <w:pPr>
              <w:shd w:val="clear" w:color="auto" w:fill="FFFFFF"/>
              <w:spacing w:line="283" w:lineRule="exact"/>
              <w:ind w:left="5" w:firstLine="10"/>
              <w:jc w:val="both"/>
              <w:rPr>
                <w:bCs/>
                <w:spacing w:val="-3"/>
                <w:sz w:val="26"/>
                <w:szCs w:val="26"/>
                <w:lang w:eastAsia="en-US"/>
              </w:rPr>
            </w:pPr>
            <w:r w:rsidRPr="00A90DF0">
              <w:rPr>
                <w:bCs/>
                <w:spacing w:val="-2"/>
                <w:sz w:val="26"/>
                <w:szCs w:val="26"/>
                <w:lang w:eastAsia="en-US"/>
              </w:rPr>
              <w:t>Субвенции бюджетам муниципальных районов на оплату жилищно-коммунальных услуг отдельным категориям граждан</w:t>
            </w:r>
          </w:p>
        </w:tc>
      </w:tr>
      <w:tr w:rsidR="00DC5448" w:rsidRPr="00A90DF0" w:rsidTr="00F351C6">
        <w:trPr>
          <w:cantSplit/>
          <w:trHeight w:val="284"/>
          <w:jc w:val="center"/>
        </w:trPr>
        <w:tc>
          <w:tcPr>
            <w:tcW w:w="715" w:type="dxa"/>
            <w:vAlign w:val="center"/>
          </w:tcPr>
          <w:p w:rsidR="00DC5448" w:rsidRPr="00A90DF0" w:rsidRDefault="00DC5448" w:rsidP="00DC5448">
            <w:pPr>
              <w:widowControl/>
              <w:jc w:val="center"/>
              <w:rPr>
                <w:bCs/>
                <w:sz w:val="26"/>
                <w:szCs w:val="26"/>
              </w:rPr>
            </w:pPr>
            <w:r w:rsidRPr="00A90DF0">
              <w:rPr>
                <w:bCs/>
                <w:sz w:val="26"/>
                <w:szCs w:val="26"/>
              </w:rPr>
              <w:t>855</w:t>
            </w:r>
          </w:p>
        </w:tc>
        <w:tc>
          <w:tcPr>
            <w:tcW w:w="2562" w:type="dxa"/>
            <w:vAlign w:val="center"/>
          </w:tcPr>
          <w:p w:rsidR="00DC5448" w:rsidRPr="00A90DF0" w:rsidRDefault="00DC5448" w:rsidP="00DC5448">
            <w:pPr>
              <w:shd w:val="clear" w:color="auto" w:fill="FFFFFF"/>
              <w:ind w:left="34"/>
              <w:jc w:val="center"/>
              <w:rPr>
                <w:bCs/>
                <w:spacing w:val="-12"/>
                <w:sz w:val="24"/>
                <w:szCs w:val="24"/>
                <w:lang w:val="en-US" w:eastAsia="en-US"/>
              </w:rPr>
            </w:pPr>
            <w:r w:rsidRPr="00A90DF0">
              <w:rPr>
                <w:bCs/>
                <w:spacing w:val="-12"/>
                <w:sz w:val="24"/>
                <w:szCs w:val="24"/>
                <w:lang w:val="en-US" w:eastAsia="en-US"/>
              </w:rPr>
              <w:t xml:space="preserve">2 02 </w:t>
            </w:r>
            <w:r w:rsidRPr="00A90DF0">
              <w:rPr>
                <w:bCs/>
                <w:spacing w:val="-12"/>
                <w:sz w:val="24"/>
                <w:szCs w:val="24"/>
                <w:lang w:eastAsia="en-US"/>
              </w:rPr>
              <w:t>30013</w:t>
            </w:r>
            <w:r w:rsidRPr="00A90DF0">
              <w:rPr>
                <w:bCs/>
                <w:spacing w:val="-12"/>
                <w:sz w:val="24"/>
                <w:szCs w:val="24"/>
                <w:lang w:val="en-US" w:eastAsia="en-US"/>
              </w:rPr>
              <w:t xml:space="preserve"> 05 0000 151</w:t>
            </w:r>
          </w:p>
        </w:tc>
        <w:tc>
          <w:tcPr>
            <w:tcW w:w="5945" w:type="dxa"/>
            <w:vAlign w:val="center"/>
          </w:tcPr>
          <w:p w:rsidR="00DC5448" w:rsidRPr="00A90DF0" w:rsidRDefault="00DC5448" w:rsidP="00DC5448">
            <w:pPr>
              <w:shd w:val="clear" w:color="auto" w:fill="FFFFFF"/>
              <w:spacing w:line="278" w:lineRule="exact"/>
              <w:ind w:right="24" w:hanging="19"/>
              <w:jc w:val="both"/>
              <w:rPr>
                <w:bCs/>
                <w:spacing w:val="-2"/>
                <w:sz w:val="26"/>
                <w:szCs w:val="26"/>
                <w:lang w:eastAsia="en-US"/>
              </w:rPr>
            </w:pPr>
            <w:r w:rsidRPr="00A90DF0">
              <w:rPr>
                <w:bCs/>
                <w:spacing w:val="-2"/>
                <w:sz w:val="26"/>
                <w:szCs w:val="26"/>
                <w:lang w:eastAsia="en-US"/>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r>
      <w:tr w:rsidR="00DC5448" w:rsidRPr="00A90DF0" w:rsidTr="00F351C6">
        <w:trPr>
          <w:cantSplit/>
          <w:trHeight w:val="284"/>
          <w:jc w:val="center"/>
        </w:trPr>
        <w:tc>
          <w:tcPr>
            <w:tcW w:w="715" w:type="dxa"/>
            <w:vAlign w:val="center"/>
          </w:tcPr>
          <w:p w:rsidR="00DC5448" w:rsidRPr="00A90DF0" w:rsidRDefault="00DC5448" w:rsidP="00DC5448">
            <w:pPr>
              <w:widowControl/>
              <w:jc w:val="center"/>
              <w:rPr>
                <w:bCs/>
                <w:sz w:val="26"/>
                <w:szCs w:val="26"/>
              </w:rPr>
            </w:pPr>
            <w:r w:rsidRPr="00A90DF0">
              <w:rPr>
                <w:bCs/>
                <w:sz w:val="26"/>
                <w:szCs w:val="26"/>
              </w:rPr>
              <w:t>855</w:t>
            </w:r>
          </w:p>
        </w:tc>
        <w:tc>
          <w:tcPr>
            <w:tcW w:w="2562" w:type="dxa"/>
            <w:vAlign w:val="center"/>
          </w:tcPr>
          <w:p w:rsidR="00DC5448" w:rsidRPr="00A90DF0" w:rsidRDefault="00DC5448" w:rsidP="00DC5448">
            <w:pPr>
              <w:shd w:val="clear" w:color="auto" w:fill="FFFFFF"/>
              <w:ind w:left="34"/>
              <w:jc w:val="center"/>
              <w:rPr>
                <w:bCs/>
                <w:spacing w:val="-12"/>
                <w:sz w:val="24"/>
                <w:szCs w:val="24"/>
                <w:lang w:val="en-US" w:eastAsia="en-US"/>
              </w:rPr>
            </w:pPr>
            <w:r w:rsidRPr="00A90DF0">
              <w:rPr>
                <w:bCs/>
                <w:spacing w:val="-12"/>
                <w:sz w:val="24"/>
                <w:szCs w:val="24"/>
                <w:lang w:val="en-US" w:eastAsia="en-US"/>
              </w:rPr>
              <w:t xml:space="preserve">2 02 </w:t>
            </w:r>
            <w:r w:rsidRPr="00A90DF0">
              <w:rPr>
                <w:bCs/>
                <w:spacing w:val="-12"/>
                <w:sz w:val="24"/>
                <w:szCs w:val="24"/>
                <w:lang w:eastAsia="en-US"/>
              </w:rPr>
              <w:t>35118</w:t>
            </w:r>
            <w:r w:rsidRPr="00A90DF0">
              <w:rPr>
                <w:bCs/>
                <w:spacing w:val="-12"/>
                <w:sz w:val="24"/>
                <w:szCs w:val="24"/>
                <w:lang w:val="en-US" w:eastAsia="en-US"/>
              </w:rPr>
              <w:t xml:space="preserve"> 05 0000 151</w:t>
            </w:r>
          </w:p>
        </w:tc>
        <w:tc>
          <w:tcPr>
            <w:tcW w:w="5945" w:type="dxa"/>
            <w:vAlign w:val="center"/>
          </w:tcPr>
          <w:p w:rsidR="00DC5448" w:rsidRPr="00A90DF0" w:rsidRDefault="00DC5448" w:rsidP="00DC5448">
            <w:pPr>
              <w:shd w:val="clear" w:color="auto" w:fill="FFFFFF"/>
              <w:spacing w:line="278" w:lineRule="exact"/>
              <w:ind w:right="24" w:hanging="19"/>
              <w:jc w:val="both"/>
              <w:rPr>
                <w:bCs/>
                <w:spacing w:val="-2"/>
                <w:sz w:val="26"/>
                <w:szCs w:val="26"/>
                <w:lang w:eastAsia="en-US"/>
              </w:rPr>
            </w:pPr>
            <w:r w:rsidRPr="00A90DF0">
              <w:rPr>
                <w:bCs/>
                <w:spacing w:val="-2"/>
                <w:sz w:val="26"/>
                <w:szCs w:val="26"/>
                <w:lang w:eastAsia="en-US"/>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DC5448" w:rsidRPr="00A90DF0" w:rsidTr="00F351C6">
        <w:trPr>
          <w:cantSplit/>
          <w:trHeight w:val="284"/>
          <w:jc w:val="center"/>
        </w:trPr>
        <w:tc>
          <w:tcPr>
            <w:tcW w:w="715" w:type="dxa"/>
            <w:vAlign w:val="center"/>
          </w:tcPr>
          <w:p w:rsidR="00DC5448" w:rsidRPr="00A90DF0" w:rsidRDefault="00DC5448" w:rsidP="00DC5448">
            <w:pPr>
              <w:widowControl/>
              <w:jc w:val="center"/>
              <w:rPr>
                <w:bCs/>
                <w:sz w:val="26"/>
                <w:szCs w:val="26"/>
              </w:rPr>
            </w:pPr>
            <w:r w:rsidRPr="00A90DF0">
              <w:rPr>
                <w:bCs/>
                <w:sz w:val="26"/>
                <w:szCs w:val="26"/>
              </w:rPr>
              <w:t>855</w:t>
            </w:r>
          </w:p>
        </w:tc>
        <w:tc>
          <w:tcPr>
            <w:tcW w:w="2562" w:type="dxa"/>
            <w:vAlign w:val="center"/>
          </w:tcPr>
          <w:p w:rsidR="00DC5448" w:rsidRPr="00A90DF0" w:rsidRDefault="00DC5448" w:rsidP="00DC5448">
            <w:pPr>
              <w:shd w:val="clear" w:color="auto" w:fill="FFFFFF"/>
              <w:ind w:left="34"/>
              <w:jc w:val="center"/>
              <w:rPr>
                <w:bCs/>
                <w:spacing w:val="-12"/>
                <w:sz w:val="24"/>
                <w:szCs w:val="24"/>
                <w:lang w:val="en-US" w:eastAsia="en-US"/>
              </w:rPr>
            </w:pPr>
            <w:r w:rsidRPr="00A90DF0">
              <w:rPr>
                <w:bCs/>
                <w:spacing w:val="-12"/>
                <w:sz w:val="24"/>
                <w:szCs w:val="24"/>
                <w:lang w:val="en-US" w:eastAsia="en-US"/>
              </w:rPr>
              <w:t xml:space="preserve">2 02 </w:t>
            </w:r>
            <w:r w:rsidRPr="00A90DF0">
              <w:rPr>
                <w:bCs/>
                <w:spacing w:val="-12"/>
                <w:sz w:val="24"/>
                <w:szCs w:val="24"/>
                <w:lang w:eastAsia="en-US"/>
              </w:rPr>
              <w:t>30022</w:t>
            </w:r>
            <w:r w:rsidRPr="00A90DF0">
              <w:rPr>
                <w:bCs/>
                <w:spacing w:val="-12"/>
                <w:sz w:val="24"/>
                <w:szCs w:val="24"/>
                <w:lang w:val="en-US" w:eastAsia="en-US"/>
              </w:rPr>
              <w:t xml:space="preserve"> 05 0000 151</w:t>
            </w:r>
          </w:p>
        </w:tc>
        <w:tc>
          <w:tcPr>
            <w:tcW w:w="5945" w:type="dxa"/>
            <w:vAlign w:val="center"/>
          </w:tcPr>
          <w:p w:rsidR="00DC5448" w:rsidRPr="00A90DF0" w:rsidRDefault="00DC5448" w:rsidP="00DC5448">
            <w:pPr>
              <w:shd w:val="clear" w:color="auto" w:fill="FFFFFF"/>
              <w:spacing w:line="278" w:lineRule="exact"/>
              <w:ind w:firstLine="5"/>
              <w:jc w:val="both"/>
              <w:rPr>
                <w:bCs/>
                <w:spacing w:val="1"/>
                <w:sz w:val="26"/>
                <w:szCs w:val="26"/>
                <w:lang w:eastAsia="en-US"/>
              </w:rPr>
            </w:pPr>
            <w:r w:rsidRPr="00A90DF0">
              <w:rPr>
                <w:bCs/>
                <w:spacing w:val="1"/>
                <w:sz w:val="26"/>
                <w:szCs w:val="26"/>
                <w:lang w:eastAsia="en-US"/>
              </w:rPr>
              <w:t xml:space="preserve">Субвенции бюджетам муниципальных районов на предоставление </w:t>
            </w:r>
            <w:r w:rsidRPr="00A90DF0">
              <w:rPr>
                <w:bCs/>
                <w:spacing w:val="3"/>
                <w:sz w:val="26"/>
                <w:szCs w:val="26"/>
                <w:lang w:eastAsia="en-US"/>
              </w:rPr>
              <w:t xml:space="preserve">гражданам субсидий на оплату жилого помещения и коммунальных </w:t>
            </w:r>
            <w:r w:rsidRPr="00A90DF0">
              <w:rPr>
                <w:bCs/>
                <w:spacing w:val="-4"/>
                <w:sz w:val="26"/>
                <w:szCs w:val="26"/>
                <w:lang w:eastAsia="en-US"/>
              </w:rPr>
              <w:t>услуг</w:t>
            </w:r>
          </w:p>
        </w:tc>
      </w:tr>
      <w:tr w:rsidR="00DC5448" w:rsidRPr="00A90DF0" w:rsidTr="00F351C6">
        <w:trPr>
          <w:cantSplit/>
          <w:trHeight w:val="284"/>
          <w:jc w:val="center"/>
        </w:trPr>
        <w:tc>
          <w:tcPr>
            <w:tcW w:w="715" w:type="dxa"/>
            <w:vAlign w:val="center"/>
          </w:tcPr>
          <w:p w:rsidR="00DC5448" w:rsidRPr="00A90DF0" w:rsidRDefault="00DC5448" w:rsidP="00DC5448">
            <w:pPr>
              <w:widowControl/>
              <w:jc w:val="center"/>
              <w:rPr>
                <w:bCs/>
                <w:sz w:val="26"/>
                <w:szCs w:val="26"/>
              </w:rPr>
            </w:pPr>
            <w:r w:rsidRPr="00A90DF0">
              <w:rPr>
                <w:bCs/>
                <w:sz w:val="26"/>
                <w:szCs w:val="26"/>
              </w:rPr>
              <w:t>855</w:t>
            </w:r>
          </w:p>
        </w:tc>
        <w:tc>
          <w:tcPr>
            <w:tcW w:w="2562" w:type="dxa"/>
            <w:vAlign w:val="center"/>
          </w:tcPr>
          <w:p w:rsidR="00DC5448" w:rsidRPr="00A90DF0" w:rsidRDefault="00DC5448" w:rsidP="00DC5448">
            <w:pPr>
              <w:shd w:val="clear" w:color="auto" w:fill="FFFFFF"/>
              <w:ind w:left="34"/>
              <w:jc w:val="center"/>
              <w:rPr>
                <w:bCs/>
                <w:spacing w:val="-12"/>
                <w:sz w:val="24"/>
                <w:szCs w:val="24"/>
                <w:lang w:val="en-US" w:eastAsia="en-US"/>
              </w:rPr>
            </w:pPr>
            <w:r w:rsidRPr="00A90DF0">
              <w:rPr>
                <w:bCs/>
                <w:spacing w:val="-12"/>
                <w:sz w:val="24"/>
                <w:szCs w:val="24"/>
                <w:lang w:val="en-US" w:eastAsia="en-US"/>
              </w:rPr>
              <w:t xml:space="preserve">2 02 </w:t>
            </w:r>
            <w:r w:rsidRPr="00A90DF0">
              <w:rPr>
                <w:bCs/>
                <w:spacing w:val="-12"/>
                <w:sz w:val="24"/>
                <w:szCs w:val="24"/>
                <w:lang w:eastAsia="en-US"/>
              </w:rPr>
              <w:t>30024</w:t>
            </w:r>
            <w:r w:rsidRPr="00A90DF0">
              <w:rPr>
                <w:bCs/>
                <w:spacing w:val="-12"/>
                <w:sz w:val="24"/>
                <w:szCs w:val="24"/>
                <w:lang w:val="en-US" w:eastAsia="en-US"/>
              </w:rPr>
              <w:t xml:space="preserve"> 05 0000 151</w:t>
            </w:r>
          </w:p>
        </w:tc>
        <w:tc>
          <w:tcPr>
            <w:tcW w:w="5945" w:type="dxa"/>
            <w:vAlign w:val="center"/>
          </w:tcPr>
          <w:p w:rsidR="00DC5448" w:rsidRPr="00A90DF0" w:rsidRDefault="00DC5448" w:rsidP="00DC5448">
            <w:pPr>
              <w:shd w:val="clear" w:color="auto" w:fill="FFFFFF"/>
              <w:spacing w:line="274" w:lineRule="exact"/>
              <w:ind w:firstLine="5"/>
              <w:jc w:val="both"/>
              <w:rPr>
                <w:bCs/>
                <w:spacing w:val="-4"/>
                <w:sz w:val="26"/>
                <w:szCs w:val="26"/>
                <w:lang w:eastAsia="en-US"/>
              </w:rPr>
            </w:pPr>
            <w:r w:rsidRPr="00A90DF0">
              <w:rPr>
                <w:bCs/>
                <w:spacing w:val="5"/>
                <w:sz w:val="26"/>
                <w:szCs w:val="26"/>
                <w:lang w:eastAsia="en-US"/>
              </w:rPr>
              <w:t xml:space="preserve">Субвенции бюджетам муниципальных районов на выполнение </w:t>
            </w:r>
            <w:r w:rsidRPr="00A90DF0">
              <w:rPr>
                <w:bCs/>
                <w:spacing w:val="-1"/>
                <w:sz w:val="26"/>
                <w:szCs w:val="26"/>
                <w:lang w:eastAsia="en-US"/>
              </w:rPr>
              <w:t>передаваемых полномочий субъектов Российской Федерации</w:t>
            </w:r>
          </w:p>
        </w:tc>
      </w:tr>
      <w:tr w:rsidR="00DC5448" w:rsidRPr="00A90DF0" w:rsidTr="00F351C6">
        <w:trPr>
          <w:cantSplit/>
          <w:trHeight w:val="284"/>
          <w:jc w:val="center"/>
        </w:trPr>
        <w:tc>
          <w:tcPr>
            <w:tcW w:w="715" w:type="dxa"/>
            <w:vAlign w:val="center"/>
          </w:tcPr>
          <w:p w:rsidR="00DC5448" w:rsidRPr="00A90DF0" w:rsidRDefault="00DC5448" w:rsidP="00DC5448">
            <w:pPr>
              <w:widowControl/>
              <w:jc w:val="center"/>
              <w:rPr>
                <w:bCs/>
                <w:sz w:val="26"/>
                <w:szCs w:val="26"/>
              </w:rPr>
            </w:pPr>
            <w:r w:rsidRPr="00A90DF0">
              <w:rPr>
                <w:bCs/>
                <w:sz w:val="26"/>
                <w:szCs w:val="26"/>
              </w:rPr>
              <w:t>855</w:t>
            </w:r>
          </w:p>
        </w:tc>
        <w:tc>
          <w:tcPr>
            <w:tcW w:w="2562" w:type="dxa"/>
            <w:vAlign w:val="center"/>
          </w:tcPr>
          <w:p w:rsidR="00DC5448" w:rsidRPr="00A90DF0" w:rsidRDefault="00DC5448" w:rsidP="00DC5448">
            <w:pPr>
              <w:shd w:val="clear" w:color="auto" w:fill="FFFFFF"/>
              <w:ind w:left="34"/>
              <w:jc w:val="center"/>
              <w:rPr>
                <w:bCs/>
                <w:spacing w:val="-12"/>
                <w:sz w:val="24"/>
                <w:szCs w:val="24"/>
                <w:lang w:eastAsia="en-US"/>
              </w:rPr>
            </w:pPr>
            <w:r w:rsidRPr="00A90DF0">
              <w:rPr>
                <w:bCs/>
                <w:spacing w:val="-12"/>
                <w:sz w:val="24"/>
                <w:szCs w:val="24"/>
                <w:lang w:val="en-US" w:eastAsia="en-US"/>
              </w:rPr>
              <w:t xml:space="preserve">2 02 </w:t>
            </w:r>
            <w:r w:rsidRPr="00A90DF0">
              <w:rPr>
                <w:bCs/>
                <w:spacing w:val="-12"/>
                <w:sz w:val="24"/>
                <w:szCs w:val="24"/>
                <w:lang w:eastAsia="en-US"/>
              </w:rPr>
              <w:t>35134</w:t>
            </w:r>
            <w:r w:rsidRPr="00A90DF0">
              <w:rPr>
                <w:bCs/>
                <w:spacing w:val="-12"/>
                <w:sz w:val="24"/>
                <w:szCs w:val="24"/>
                <w:lang w:val="en-US" w:eastAsia="en-US"/>
              </w:rPr>
              <w:t xml:space="preserve"> 05 0000 151</w:t>
            </w:r>
          </w:p>
        </w:tc>
        <w:tc>
          <w:tcPr>
            <w:tcW w:w="5945" w:type="dxa"/>
          </w:tcPr>
          <w:p w:rsidR="00DC5448" w:rsidRPr="00A90DF0" w:rsidRDefault="00DC5448" w:rsidP="00DC5448">
            <w:pPr>
              <w:widowControl/>
              <w:jc w:val="both"/>
              <w:rPr>
                <w:bCs/>
                <w:spacing w:val="-3"/>
                <w:sz w:val="26"/>
                <w:szCs w:val="26"/>
                <w:lang w:eastAsia="en-US"/>
              </w:rPr>
            </w:pPr>
            <w:r w:rsidRPr="00A90DF0">
              <w:rPr>
                <w:sz w:val="26"/>
                <w:szCs w:val="26"/>
                <w:lang w:eastAsia="en-US"/>
              </w:rPr>
              <w:t xml:space="preserve">Субвенции бюджетам муниципальных районов на обеспечение жильем отдельных категорий граждан, установленных Федеральным законом от 12 января 1995 года № 5-ФЗ </w:t>
            </w:r>
            <w:r w:rsidR="00D93E6B" w:rsidRPr="00A90DF0">
              <w:rPr>
                <w:sz w:val="26"/>
                <w:szCs w:val="26"/>
                <w:lang w:eastAsia="en-US"/>
              </w:rPr>
              <w:t>«</w:t>
            </w:r>
            <w:r w:rsidRPr="00A90DF0">
              <w:rPr>
                <w:sz w:val="26"/>
                <w:szCs w:val="26"/>
                <w:lang w:eastAsia="en-US"/>
              </w:rPr>
              <w:t>О ветеранах</w:t>
            </w:r>
            <w:r w:rsidR="00D93E6B" w:rsidRPr="00A90DF0">
              <w:rPr>
                <w:sz w:val="26"/>
                <w:szCs w:val="26"/>
                <w:lang w:eastAsia="en-US"/>
              </w:rPr>
              <w:t>»</w:t>
            </w:r>
            <w:r w:rsidRPr="00A90DF0">
              <w:rPr>
                <w:sz w:val="26"/>
                <w:szCs w:val="26"/>
                <w:lang w:eastAsia="en-US"/>
              </w:rPr>
              <w:t xml:space="preserve">, в соответствии с Указом Президента Российской Федерации от 7 мая 2008 года № 714 </w:t>
            </w:r>
            <w:r w:rsidR="00D93E6B" w:rsidRPr="00A90DF0">
              <w:rPr>
                <w:sz w:val="26"/>
                <w:szCs w:val="26"/>
                <w:lang w:eastAsia="en-US"/>
              </w:rPr>
              <w:t>«</w:t>
            </w:r>
            <w:r w:rsidRPr="00A90DF0">
              <w:rPr>
                <w:sz w:val="26"/>
                <w:szCs w:val="26"/>
                <w:lang w:eastAsia="en-US"/>
              </w:rPr>
              <w:t>Об обеспечении жильем ветеранов Великой Отечественной войны 1941 - 1945 годов</w:t>
            </w:r>
            <w:r w:rsidR="00D93E6B" w:rsidRPr="00A90DF0">
              <w:rPr>
                <w:sz w:val="26"/>
                <w:szCs w:val="26"/>
                <w:lang w:eastAsia="en-US"/>
              </w:rPr>
              <w:t>»</w:t>
            </w:r>
            <w:r w:rsidRPr="00A90DF0">
              <w:rPr>
                <w:sz w:val="26"/>
                <w:szCs w:val="26"/>
                <w:lang w:eastAsia="en-US"/>
              </w:rPr>
              <w:t xml:space="preserve"> </w:t>
            </w:r>
          </w:p>
        </w:tc>
      </w:tr>
      <w:tr w:rsidR="00DC5448" w:rsidRPr="00A90DF0" w:rsidTr="00F351C6">
        <w:trPr>
          <w:cantSplit/>
          <w:trHeight w:val="284"/>
          <w:jc w:val="center"/>
        </w:trPr>
        <w:tc>
          <w:tcPr>
            <w:tcW w:w="715" w:type="dxa"/>
            <w:vAlign w:val="center"/>
          </w:tcPr>
          <w:p w:rsidR="00DC5448" w:rsidRPr="00A90DF0" w:rsidRDefault="00DC5448" w:rsidP="00DC5448">
            <w:pPr>
              <w:widowControl/>
              <w:jc w:val="center"/>
              <w:rPr>
                <w:bCs/>
                <w:sz w:val="26"/>
                <w:szCs w:val="26"/>
              </w:rPr>
            </w:pPr>
            <w:r w:rsidRPr="00A90DF0">
              <w:rPr>
                <w:bCs/>
                <w:sz w:val="26"/>
                <w:szCs w:val="26"/>
              </w:rPr>
              <w:t>855</w:t>
            </w:r>
          </w:p>
        </w:tc>
        <w:tc>
          <w:tcPr>
            <w:tcW w:w="2562" w:type="dxa"/>
            <w:vAlign w:val="center"/>
          </w:tcPr>
          <w:p w:rsidR="00DC5448" w:rsidRPr="00A90DF0" w:rsidRDefault="00DC5448" w:rsidP="00DC5448">
            <w:pPr>
              <w:shd w:val="clear" w:color="auto" w:fill="FFFFFF"/>
              <w:ind w:left="34"/>
              <w:jc w:val="center"/>
              <w:rPr>
                <w:bCs/>
                <w:spacing w:val="-12"/>
                <w:sz w:val="24"/>
                <w:szCs w:val="24"/>
                <w:lang w:val="en-US" w:eastAsia="en-US"/>
              </w:rPr>
            </w:pPr>
            <w:r w:rsidRPr="00A90DF0">
              <w:rPr>
                <w:bCs/>
                <w:spacing w:val="-12"/>
                <w:sz w:val="24"/>
                <w:szCs w:val="24"/>
                <w:lang w:val="en-US" w:eastAsia="en-US"/>
              </w:rPr>
              <w:t xml:space="preserve">2 02 </w:t>
            </w:r>
            <w:r w:rsidRPr="00A90DF0">
              <w:rPr>
                <w:bCs/>
                <w:spacing w:val="-12"/>
                <w:sz w:val="24"/>
                <w:szCs w:val="24"/>
                <w:lang w:eastAsia="en-US"/>
              </w:rPr>
              <w:t xml:space="preserve">39999 </w:t>
            </w:r>
            <w:r w:rsidRPr="00A90DF0">
              <w:rPr>
                <w:bCs/>
                <w:spacing w:val="-12"/>
                <w:sz w:val="24"/>
                <w:szCs w:val="24"/>
                <w:lang w:val="en-US" w:eastAsia="en-US"/>
              </w:rPr>
              <w:t>05 0000 151</w:t>
            </w:r>
          </w:p>
        </w:tc>
        <w:tc>
          <w:tcPr>
            <w:tcW w:w="5945" w:type="dxa"/>
            <w:vAlign w:val="center"/>
          </w:tcPr>
          <w:p w:rsidR="00DC5448" w:rsidRPr="00A90DF0" w:rsidRDefault="00DC5448" w:rsidP="00DC5448">
            <w:pPr>
              <w:shd w:val="clear" w:color="auto" w:fill="FFFFFF"/>
              <w:spacing w:line="278" w:lineRule="exact"/>
              <w:ind w:right="5" w:hanging="5"/>
              <w:jc w:val="both"/>
              <w:rPr>
                <w:bCs/>
                <w:spacing w:val="-3"/>
                <w:sz w:val="26"/>
                <w:szCs w:val="26"/>
                <w:lang w:eastAsia="en-US"/>
              </w:rPr>
            </w:pPr>
            <w:r w:rsidRPr="00A90DF0">
              <w:rPr>
                <w:bCs/>
                <w:spacing w:val="-3"/>
                <w:sz w:val="26"/>
                <w:szCs w:val="26"/>
                <w:lang w:eastAsia="en-US"/>
              </w:rPr>
              <w:t>Прочие субвенции бюджетам муниципальных районов</w:t>
            </w:r>
          </w:p>
        </w:tc>
      </w:tr>
      <w:tr w:rsidR="00DC5448" w:rsidRPr="00A90DF0" w:rsidTr="00F351C6">
        <w:trPr>
          <w:cantSplit/>
          <w:trHeight w:val="284"/>
          <w:jc w:val="center"/>
        </w:trPr>
        <w:tc>
          <w:tcPr>
            <w:tcW w:w="715" w:type="dxa"/>
            <w:vAlign w:val="center"/>
          </w:tcPr>
          <w:p w:rsidR="00DC5448" w:rsidRPr="00A90DF0" w:rsidRDefault="00DC5448" w:rsidP="00DC5448">
            <w:pPr>
              <w:widowControl/>
              <w:jc w:val="center"/>
              <w:rPr>
                <w:bCs/>
                <w:sz w:val="26"/>
                <w:szCs w:val="26"/>
              </w:rPr>
            </w:pPr>
            <w:r w:rsidRPr="00A90DF0">
              <w:rPr>
                <w:bCs/>
                <w:sz w:val="26"/>
                <w:szCs w:val="26"/>
              </w:rPr>
              <w:t>855</w:t>
            </w:r>
          </w:p>
        </w:tc>
        <w:tc>
          <w:tcPr>
            <w:tcW w:w="2562" w:type="dxa"/>
            <w:vAlign w:val="center"/>
          </w:tcPr>
          <w:p w:rsidR="00DC5448" w:rsidRPr="00A90DF0" w:rsidRDefault="00DC5448" w:rsidP="00DC5448">
            <w:pPr>
              <w:shd w:val="clear" w:color="auto" w:fill="FFFFFF"/>
              <w:ind w:left="34"/>
              <w:jc w:val="center"/>
              <w:rPr>
                <w:bCs/>
                <w:spacing w:val="-12"/>
                <w:sz w:val="24"/>
                <w:szCs w:val="24"/>
                <w:lang w:val="en-US" w:eastAsia="en-US"/>
              </w:rPr>
            </w:pPr>
            <w:r w:rsidRPr="00A90DF0">
              <w:rPr>
                <w:bCs/>
                <w:spacing w:val="-12"/>
                <w:sz w:val="24"/>
                <w:szCs w:val="24"/>
                <w:lang w:val="en-US" w:eastAsia="en-US"/>
              </w:rPr>
              <w:t>2</w:t>
            </w:r>
            <w:r w:rsidRPr="00A90DF0">
              <w:rPr>
                <w:bCs/>
                <w:spacing w:val="-12"/>
                <w:sz w:val="24"/>
                <w:szCs w:val="24"/>
                <w:lang w:eastAsia="en-US"/>
              </w:rPr>
              <w:t xml:space="preserve"> </w:t>
            </w:r>
            <w:r w:rsidRPr="00A90DF0">
              <w:rPr>
                <w:bCs/>
                <w:spacing w:val="-12"/>
                <w:sz w:val="24"/>
                <w:szCs w:val="24"/>
                <w:lang w:val="en-US" w:eastAsia="en-US"/>
              </w:rPr>
              <w:t xml:space="preserve">02 </w:t>
            </w:r>
            <w:r w:rsidRPr="00A90DF0">
              <w:rPr>
                <w:bCs/>
                <w:spacing w:val="-12"/>
                <w:sz w:val="24"/>
                <w:szCs w:val="24"/>
                <w:lang w:eastAsia="en-US"/>
              </w:rPr>
              <w:t>45160</w:t>
            </w:r>
            <w:r w:rsidRPr="00A90DF0">
              <w:rPr>
                <w:bCs/>
                <w:spacing w:val="-12"/>
                <w:sz w:val="24"/>
                <w:szCs w:val="24"/>
                <w:lang w:val="en-US" w:eastAsia="en-US"/>
              </w:rPr>
              <w:t xml:space="preserve"> 05 0000 151</w:t>
            </w:r>
          </w:p>
        </w:tc>
        <w:tc>
          <w:tcPr>
            <w:tcW w:w="5945" w:type="dxa"/>
            <w:vAlign w:val="center"/>
          </w:tcPr>
          <w:p w:rsidR="00DC5448" w:rsidRPr="00A90DF0" w:rsidRDefault="00DC5448" w:rsidP="00DC5448">
            <w:pPr>
              <w:shd w:val="clear" w:color="auto" w:fill="FFFFFF"/>
              <w:spacing w:line="278" w:lineRule="exact"/>
              <w:ind w:right="5" w:hanging="5"/>
              <w:jc w:val="both"/>
              <w:rPr>
                <w:bCs/>
                <w:spacing w:val="-3"/>
                <w:sz w:val="26"/>
                <w:szCs w:val="26"/>
                <w:lang w:eastAsia="en-US"/>
              </w:rPr>
            </w:pPr>
            <w:r w:rsidRPr="00A90DF0">
              <w:rPr>
                <w:bCs/>
                <w:sz w:val="26"/>
                <w:szCs w:val="26"/>
                <w:lang w:eastAsia="en-US"/>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DC5448" w:rsidRPr="00A90DF0" w:rsidTr="00F351C6">
        <w:trPr>
          <w:cantSplit/>
          <w:trHeight w:val="284"/>
          <w:jc w:val="center"/>
        </w:trPr>
        <w:tc>
          <w:tcPr>
            <w:tcW w:w="715" w:type="dxa"/>
            <w:vAlign w:val="center"/>
          </w:tcPr>
          <w:p w:rsidR="00DC5448" w:rsidRPr="00A90DF0" w:rsidRDefault="00DC5448" w:rsidP="00DC5448">
            <w:pPr>
              <w:widowControl/>
              <w:jc w:val="center"/>
              <w:rPr>
                <w:bCs/>
                <w:sz w:val="26"/>
                <w:szCs w:val="26"/>
              </w:rPr>
            </w:pPr>
            <w:r w:rsidRPr="00A90DF0">
              <w:rPr>
                <w:bCs/>
                <w:sz w:val="26"/>
                <w:szCs w:val="26"/>
              </w:rPr>
              <w:t>855</w:t>
            </w:r>
          </w:p>
        </w:tc>
        <w:tc>
          <w:tcPr>
            <w:tcW w:w="2562" w:type="dxa"/>
            <w:vAlign w:val="center"/>
          </w:tcPr>
          <w:p w:rsidR="00DC5448" w:rsidRPr="00A90DF0" w:rsidRDefault="00DC5448" w:rsidP="00DC5448">
            <w:pPr>
              <w:shd w:val="clear" w:color="auto" w:fill="FFFFFF"/>
              <w:ind w:left="-138" w:right="-142"/>
              <w:jc w:val="center"/>
              <w:rPr>
                <w:bCs/>
                <w:spacing w:val="-12"/>
                <w:sz w:val="24"/>
                <w:szCs w:val="24"/>
                <w:lang w:val="en-US" w:eastAsia="en-US"/>
              </w:rPr>
            </w:pPr>
            <w:r w:rsidRPr="00A90DF0">
              <w:rPr>
                <w:bCs/>
                <w:sz w:val="24"/>
                <w:szCs w:val="24"/>
                <w:lang w:val="en-US" w:eastAsia="en-US"/>
              </w:rPr>
              <w:t xml:space="preserve">2 02 </w:t>
            </w:r>
            <w:r w:rsidRPr="00A90DF0">
              <w:rPr>
                <w:bCs/>
                <w:sz w:val="24"/>
                <w:szCs w:val="24"/>
                <w:lang w:eastAsia="en-US"/>
              </w:rPr>
              <w:t>40014</w:t>
            </w:r>
            <w:r w:rsidRPr="00A90DF0">
              <w:rPr>
                <w:bCs/>
                <w:sz w:val="24"/>
                <w:szCs w:val="24"/>
                <w:lang w:val="en-US" w:eastAsia="en-US"/>
              </w:rPr>
              <w:t xml:space="preserve"> 05 0000 151</w:t>
            </w:r>
          </w:p>
        </w:tc>
        <w:tc>
          <w:tcPr>
            <w:tcW w:w="5945" w:type="dxa"/>
            <w:vAlign w:val="center"/>
          </w:tcPr>
          <w:p w:rsidR="00DC5448" w:rsidRPr="00A90DF0" w:rsidRDefault="00DC5448" w:rsidP="00DC5448">
            <w:pPr>
              <w:shd w:val="clear" w:color="auto" w:fill="FFFFFF"/>
              <w:spacing w:line="278" w:lineRule="exact"/>
              <w:ind w:right="5" w:hanging="5"/>
              <w:jc w:val="both"/>
              <w:rPr>
                <w:bCs/>
                <w:sz w:val="26"/>
                <w:szCs w:val="26"/>
                <w:lang w:eastAsia="en-US"/>
              </w:rPr>
            </w:pPr>
            <w:r w:rsidRPr="00A90DF0">
              <w:rPr>
                <w:bCs/>
                <w:sz w:val="26"/>
                <w:szCs w:val="26"/>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DC5448" w:rsidRPr="00A90DF0" w:rsidTr="00F351C6">
        <w:trPr>
          <w:cantSplit/>
          <w:trHeight w:val="284"/>
          <w:jc w:val="center"/>
        </w:trPr>
        <w:tc>
          <w:tcPr>
            <w:tcW w:w="715" w:type="dxa"/>
            <w:vAlign w:val="center"/>
          </w:tcPr>
          <w:p w:rsidR="00DC5448" w:rsidRPr="00A90DF0" w:rsidRDefault="00DC5448" w:rsidP="00DC5448">
            <w:pPr>
              <w:widowControl/>
              <w:jc w:val="center"/>
              <w:rPr>
                <w:bCs/>
                <w:sz w:val="26"/>
                <w:szCs w:val="26"/>
              </w:rPr>
            </w:pPr>
            <w:r w:rsidRPr="00A90DF0">
              <w:rPr>
                <w:bCs/>
                <w:sz w:val="26"/>
                <w:szCs w:val="26"/>
              </w:rPr>
              <w:t>855</w:t>
            </w:r>
          </w:p>
        </w:tc>
        <w:tc>
          <w:tcPr>
            <w:tcW w:w="2562" w:type="dxa"/>
            <w:vAlign w:val="center"/>
          </w:tcPr>
          <w:p w:rsidR="00DC5448" w:rsidRPr="00A90DF0" w:rsidRDefault="00DC5448" w:rsidP="00DC5448">
            <w:pPr>
              <w:shd w:val="clear" w:color="auto" w:fill="FFFFFF"/>
              <w:ind w:left="4"/>
              <w:jc w:val="center"/>
              <w:rPr>
                <w:bCs/>
                <w:sz w:val="24"/>
                <w:szCs w:val="24"/>
                <w:lang w:val="en-US" w:eastAsia="en-US"/>
              </w:rPr>
            </w:pPr>
            <w:r w:rsidRPr="00A90DF0">
              <w:rPr>
                <w:bCs/>
                <w:sz w:val="24"/>
                <w:szCs w:val="24"/>
                <w:lang w:val="en-US" w:eastAsia="en-US"/>
              </w:rPr>
              <w:t xml:space="preserve">2 02 </w:t>
            </w:r>
            <w:r w:rsidRPr="00A90DF0">
              <w:rPr>
                <w:bCs/>
                <w:sz w:val="24"/>
                <w:szCs w:val="24"/>
                <w:lang w:eastAsia="en-US"/>
              </w:rPr>
              <w:t>49999</w:t>
            </w:r>
            <w:r w:rsidRPr="00A90DF0">
              <w:rPr>
                <w:bCs/>
                <w:sz w:val="24"/>
                <w:szCs w:val="24"/>
                <w:lang w:val="en-US" w:eastAsia="en-US"/>
              </w:rPr>
              <w:t xml:space="preserve"> 05 0000 151</w:t>
            </w:r>
          </w:p>
        </w:tc>
        <w:tc>
          <w:tcPr>
            <w:tcW w:w="5945" w:type="dxa"/>
            <w:vAlign w:val="center"/>
          </w:tcPr>
          <w:p w:rsidR="00DC5448" w:rsidRPr="00A90DF0" w:rsidRDefault="00DC5448" w:rsidP="00DC5448">
            <w:pPr>
              <w:shd w:val="clear" w:color="auto" w:fill="FFFFFF"/>
              <w:spacing w:line="278" w:lineRule="exact"/>
              <w:ind w:right="5" w:hanging="5"/>
              <w:jc w:val="both"/>
              <w:rPr>
                <w:bCs/>
                <w:sz w:val="26"/>
                <w:szCs w:val="26"/>
                <w:lang w:eastAsia="en-US"/>
              </w:rPr>
            </w:pPr>
            <w:r w:rsidRPr="00A90DF0">
              <w:rPr>
                <w:bCs/>
                <w:sz w:val="26"/>
                <w:szCs w:val="26"/>
                <w:lang w:eastAsia="en-US"/>
              </w:rPr>
              <w:t>Прочие межбюджетные трансферты, передаваемые бюджетам муниципальных районов</w:t>
            </w:r>
          </w:p>
        </w:tc>
      </w:tr>
      <w:tr w:rsidR="00DC5448" w:rsidRPr="00A90DF0" w:rsidTr="00F351C6">
        <w:trPr>
          <w:cantSplit/>
          <w:trHeight w:val="284"/>
          <w:jc w:val="center"/>
        </w:trPr>
        <w:tc>
          <w:tcPr>
            <w:tcW w:w="715" w:type="dxa"/>
            <w:vAlign w:val="center"/>
          </w:tcPr>
          <w:p w:rsidR="00DC5448" w:rsidRPr="00A90DF0" w:rsidRDefault="00DC5448" w:rsidP="00DC5448">
            <w:pPr>
              <w:widowControl/>
              <w:jc w:val="center"/>
              <w:rPr>
                <w:bCs/>
                <w:sz w:val="26"/>
                <w:szCs w:val="26"/>
              </w:rPr>
            </w:pPr>
            <w:r w:rsidRPr="00A90DF0">
              <w:rPr>
                <w:bCs/>
                <w:sz w:val="26"/>
                <w:szCs w:val="26"/>
              </w:rPr>
              <w:t>855</w:t>
            </w:r>
          </w:p>
        </w:tc>
        <w:tc>
          <w:tcPr>
            <w:tcW w:w="2562" w:type="dxa"/>
            <w:vAlign w:val="center"/>
          </w:tcPr>
          <w:p w:rsidR="00DC5448" w:rsidRPr="00A90DF0" w:rsidRDefault="00DC5448" w:rsidP="00DC5448">
            <w:pPr>
              <w:shd w:val="clear" w:color="auto" w:fill="FFFFFF"/>
              <w:ind w:left="4"/>
              <w:jc w:val="center"/>
              <w:rPr>
                <w:bCs/>
                <w:sz w:val="24"/>
                <w:szCs w:val="24"/>
                <w:lang w:val="en-US" w:eastAsia="en-US"/>
              </w:rPr>
            </w:pPr>
            <w:r w:rsidRPr="00A90DF0">
              <w:rPr>
                <w:bCs/>
                <w:sz w:val="24"/>
                <w:szCs w:val="24"/>
                <w:lang w:val="en-US" w:eastAsia="en-US"/>
              </w:rPr>
              <w:t xml:space="preserve">2 02 </w:t>
            </w:r>
            <w:r w:rsidRPr="00A90DF0">
              <w:rPr>
                <w:bCs/>
                <w:sz w:val="24"/>
                <w:szCs w:val="24"/>
                <w:lang w:eastAsia="en-US"/>
              </w:rPr>
              <w:t>90024</w:t>
            </w:r>
            <w:r w:rsidRPr="00A90DF0">
              <w:rPr>
                <w:bCs/>
                <w:sz w:val="24"/>
                <w:szCs w:val="24"/>
                <w:lang w:val="en-US" w:eastAsia="en-US"/>
              </w:rPr>
              <w:t xml:space="preserve"> 05 0000 151</w:t>
            </w:r>
          </w:p>
        </w:tc>
        <w:tc>
          <w:tcPr>
            <w:tcW w:w="5945" w:type="dxa"/>
            <w:vAlign w:val="center"/>
          </w:tcPr>
          <w:p w:rsidR="00DC5448" w:rsidRPr="00A90DF0" w:rsidRDefault="00DC5448" w:rsidP="00DC5448">
            <w:pPr>
              <w:shd w:val="clear" w:color="auto" w:fill="FFFFFF"/>
              <w:spacing w:line="278" w:lineRule="exact"/>
              <w:ind w:right="5" w:hanging="5"/>
              <w:jc w:val="both"/>
              <w:rPr>
                <w:bCs/>
                <w:sz w:val="26"/>
                <w:szCs w:val="26"/>
                <w:lang w:eastAsia="en-US"/>
              </w:rPr>
            </w:pPr>
            <w:r w:rsidRPr="00A90DF0">
              <w:rPr>
                <w:bCs/>
                <w:sz w:val="26"/>
                <w:szCs w:val="26"/>
                <w:lang w:eastAsia="en-US"/>
              </w:rPr>
              <w:t>Прочие безвозмездные поступления в бюджеты муниципальных районов от бюджетов субъектов Российской Федерации</w:t>
            </w:r>
          </w:p>
        </w:tc>
      </w:tr>
      <w:tr w:rsidR="00DC5448" w:rsidRPr="00A90DF0" w:rsidTr="00F351C6">
        <w:trPr>
          <w:cantSplit/>
          <w:trHeight w:val="284"/>
          <w:jc w:val="center"/>
        </w:trPr>
        <w:tc>
          <w:tcPr>
            <w:tcW w:w="715" w:type="dxa"/>
            <w:vAlign w:val="center"/>
          </w:tcPr>
          <w:p w:rsidR="00DC5448" w:rsidRPr="00A90DF0" w:rsidRDefault="00DC5448" w:rsidP="00DC5448">
            <w:pPr>
              <w:widowControl/>
              <w:jc w:val="center"/>
              <w:rPr>
                <w:bCs/>
                <w:sz w:val="26"/>
                <w:szCs w:val="26"/>
              </w:rPr>
            </w:pPr>
            <w:r w:rsidRPr="00A90DF0">
              <w:rPr>
                <w:bCs/>
                <w:sz w:val="26"/>
                <w:szCs w:val="26"/>
              </w:rPr>
              <w:t>855</w:t>
            </w:r>
          </w:p>
        </w:tc>
        <w:tc>
          <w:tcPr>
            <w:tcW w:w="2562" w:type="dxa"/>
            <w:vAlign w:val="center"/>
          </w:tcPr>
          <w:p w:rsidR="00DC5448" w:rsidRPr="00A90DF0" w:rsidRDefault="00DC5448" w:rsidP="00DC5448">
            <w:pPr>
              <w:shd w:val="clear" w:color="auto" w:fill="FFFFFF"/>
              <w:ind w:left="4"/>
              <w:jc w:val="center"/>
              <w:rPr>
                <w:bCs/>
                <w:sz w:val="24"/>
                <w:szCs w:val="24"/>
                <w:lang w:val="en-US" w:eastAsia="en-US"/>
              </w:rPr>
            </w:pPr>
            <w:r w:rsidRPr="00A90DF0">
              <w:rPr>
                <w:bCs/>
                <w:sz w:val="24"/>
                <w:szCs w:val="24"/>
                <w:lang w:val="en-US" w:eastAsia="en-US"/>
              </w:rPr>
              <w:t xml:space="preserve">2 02 </w:t>
            </w:r>
            <w:r w:rsidRPr="00A90DF0">
              <w:rPr>
                <w:bCs/>
                <w:sz w:val="24"/>
                <w:szCs w:val="24"/>
                <w:lang w:eastAsia="en-US"/>
              </w:rPr>
              <w:t>90065</w:t>
            </w:r>
            <w:r w:rsidRPr="00A90DF0">
              <w:rPr>
                <w:bCs/>
                <w:sz w:val="24"/>
                <w:szCs w:val="24"/>
                <w:lang w:val="en-US" w:eastAsia="en-US"/>
              </w:rPr>
              <w:t xml:space="preserve"> 05 0000 151</w:t>
            </w:r>
          </w:p>
        </w:tc>
        <w:tc>
          <w:tcPr>
            <w:tcW w:w="5945" w:type="dxa"/>
            <w:vAlign w:val="center"/>
          </w:tcPr>
          <w:p w:rsidR="00DC5448" w:rsidRPr="00A90DF0" w:rsidRDefault="00DC5448" w:rsidP="00DC5448">
            <w:pPr>
              <w:widowControl/>
              <w:jc w:val="both"/>
              <w:rPr>
                <w:bCs/>
                <w:sz w:val="26"/>
                <w:szCs w:val="26"/>
                <w:lang w:eastAsia="en-US"/>
              </w:rPr>
            </w:pPr>
            <w:r w:rsidRPr="00A90DF0">
              <w:rPr>
                <w:rFonts w:eastAsiaTheme="minorHAnsi"/>
                <w:sz w:val="26"/>
                <w:szCs w:val="26"/>
                <w:lang w:eastAsia="en-US"/>
              </w:rPr>
              <w:t>Прочие безвозмездные поступления в бюджеты муниципальных районов от бюджетов сельских поселений</w:t>
            </w:r>
          </w:p>
        </w:tc>
      </w:tr>
      <w:tr w:rsidR="00DC5448" w:rsidRPr="00A90DF0" w:rsidTr="00F351C6">
        <w:trPr>
          <w:cantSplit/>
          <w:trHeight w:val="284"/>
          <w:jc w:val="center"/>
        </w:trPr>
        <w:tc>
          <w:tcPr>
            <w:tcW w:w="715" w:type="dxa"/>
            <w:vAlign w:val="center"/>
          </w:tcPr>
          <w:p w:rsidR="00DC5448" w:rsidRPr="00A90DF0" w:rsidRDefault="00DC5448" w:rsidP="00DC5448">
            <w:pPr>
              <w:widowControl/>
              <w:jc w:val="center"/>
              <w:rPr>
                <w:bCs/>
                <w:sz w:val="26"/>
                <w:szCs w:val="26"/>
              </w:rPr>
            </w:pPr>
            <w:r w:rsidRPr="00A90DF0">
              <w:rPr>
                <w:bCs/>
                <w:sz w:val="26"/>
                <w:szCs w:val="26"/>
              </w:rPr>
              <w:t>855</w:t>
            </w:r>
          </w:p>
        </w:tc>
        <w:tc>
          <w:tcPr>
            <w:tcW w:w="2562" w:type="dxa"/>
            <w:vAlign w:val="center"/>
          </w:tcPr>
          <w:p w:rsidR="00DC5448" w:rsidRPr="00A90DF0" w:rsidRDefault="00DC5448" w:rsidP="00DC5448">
            <w:pPr>
              <w:shd w:val="clear" w:color="auto" w:fill="FFFFFF"/>
              <w:ind w:left="4"/>
              <w:jc w:val="center"/>
              <w:rPr>
                <w:bCs/>
                <w:spacing w:val="-12"/>
                <w:sz w:val="24"/>
                <w:szCs w:val="24"/>
                <w:lang w:val="en-US" w:eastAsia="en-US"/>
              </w:rPr>
            </w:pPr>
            <w:r w:rsidRPr="00A90DF0">
              <w:rPr>
                <w:bCs/>
                <w:sz w:val="24"/>
                <w:szCs w:val="24"/>
                <w:lang w:val="en-US" w:eastAsia="en-US"/>
              </w:rPr>
              <w:t>2 07 050</w:t>
            </w:r>
            <w:r w:rsidRPr="00A90DF0">
              <w:rPr>
                <w:bCs/>
                <w:sz w:val="24"/>
                <w:szCs w:val="24"/>
                <w:lang w:eastAsia="en-US"/>
              </w:rPr>
              <w:t>30</w:t>
            </w:r>
            <w:r w:rsidRPr="00A90DF0">
              <w:rPr>
                <w:bCs/>
                <w:sz w:val="24"/>
                <w:szCs w:val="24"/>
                <w:lang w:val="en-US" w:eastAsia="en-US"/>
              </w:rPr>
              <w:t xml:space="preserve"> 05 000</w:t>
            </w:r>
            <w:r w:rsidRPr="00A90DF0">
              <w:rPr>
                <w:bCs/>
                <w:sz w:val="24"/>
                <w:szCs w:val="24"/>
                <w:lang w:eastAsia="en-US"/>
              </w:rPr>
              <w:t>0</w:t>
            </w:r>
            <w:r w:rsidRPr="00A90DF0">
              <w:rPr>
                <w:bCs/>
                <w:sz w:val="24"/>
                <w:szCs w:val="24"/>
                <w:lang w:val="en-US" w:eastAsia="en-US"/>
              </w:rPr>
              <w:t xml:space="preserve"> 180</w:t>
            </w:r>
          </w:p>
        </w:tc>
        <w:tc>
          <w:tcPr>
            <w:tcW w:w="5945" w:type="dxa"/>
            <w:vAlign w:val="center"/>
          </w:tcPr>
          <w:p w:rsidR="00DC5448" w:rsidRPr="00A90DF0" w:rsidRDefault="00DC5448" w:rsidP="00DC5448">
            <w:pPr>
              <w:shd w:val="clear" w:color="auto" w:fill="FFFFFF"/>
              <w:spacing w:line="274" w:lineRule="exact"/>
              <w:ind w:firstLine="5"/>
              <w:jc w:val="both"/>
              <w:rPr>
                <w:bCs/>
                <w:spacing w:val="-4"/>
                <w:sz w:val="26"/>
                <w:szCs w:val="26"/>
                <w:lang w:eastAsia="en-US"/>
              </w:rPr>
            </w:pPr>
            <w:r w:rsidRPr="00A90DF0">
              <w:rPr>
                <w:bCs/>
                <w:spacing w:val="-3"/>
                <w:sz w:val="26"/>
                <w:szCs w:val="26"/>
                <w:lang w:eastAsia="en-US"/>
              </w:rPr>
              <w:t>Прочие безвозмездные поступления в бюджеты муниципальных районов</w:t>
            </w:r>
          </w:p>
        </w:tc>
      </w:tr>
      <w:tr w:rsidR="00DC5448" w:rsidRPr="00A90DF0" w:rsidTr="00F351C6">
        <w:trPr>
          <w:cantSplit/>
          <w:trHeight w:val="284"/>
          <w:jc w:val="center"/>
        </w:trPr>
        <w:tc>
          <w:tcPr>
            <w:tcW w:w="715" w:type="dxa"/>
            <w:vAlign w:val="center"/>
          </w:tcPr>
          <w:p w:rsidR="00DC5448" w:rsidRPr="00A90DF0" w:rsidRDefault="00DC5448" w:rsidP="00DC5448">
            <w:pPr>
              <w:widowControl/>
              <w:jc w:val="center"/>
              <w:rPr>
                <w:bCs/>
                <w:sz w:val="26"/>
                <w:szCs w:val="26"/>
              </w:rPr>
            </w:pPr>
            <w:r w:rsidRPr="00A90DF0">
              <w:rPr>
                <w:bCs/>
                <w:sz w:val="26"/>
                <w:szCs w:val="26"/>
              </w:rPr>
              <w:lastRenderedPageBreak/>
              <w:t>855</w:t>
            </w:r>
          </w:p>
        </w:tc>
        <w:tc>
          <w:tcPr>
            <w:tcW w:w="2562" w:type="dxa"/>
            <w:vAlign w:val="center"/>
          </w:tcPr>
          <w:p w:rsidR="00DC5448" w:rsidRPr="00A90DF0" w:rsidRDefault="00DC5448" w:rsidP="00DC5448">
            <w:pPr>
              <w:shd w:val="clear" w:color="auto" w:fill="FFFFFF"/>
              <w:ind w:left="4"/>
              <w:jc w:val="center"/>
              <w:rPr>
                <w:bCs/>
                <w:sz w:val="24"/>
                <w:szCs w:val="24"/>
                <w:lang w:val="en-US" w:eastAsia="en-US"/>
              </w:rPr>
            </w:pPr>
            <w:r w:rsidRPr="00A90DF0">
              <w:rPr>
                <w:bCs/>
                <w:sz w:val="24"/>
                <w:szCs w:val="24"/>
                <w:lang w:val="en-US" w:eastAsia="en-US"/>
              </w:rPr>
              <w:t>2 08 05000 05 0000 180</w:t>
            </w:r>
          </w:p>
        </w:tc>
        <w:tc>
          <w:tcPr>
            <w:tcW w:w="5945" w:type="dxa"/>
            <w:vAlign w:val="center"/>
          </w:tcPr>
          <w:p w:rsidR="00DC5448" w:rsidRPr="00A90DF0" w:rsidRDefault="00DC5448" w:rsidP="00DC5448">
            <w:pPr>
              <w:shd w:val="clear" w:color="auto" w:fill="FFFFFF"/>
              <w:spacing w:line="274" w:lineRule="exact"/>
              <w:ind w:firstLine="5"/>
              <w:jc w:val="both"/>
              <w:rPr>
                <w:sz w:val="26"/>
                <w:szCs w:val="26"/>
                <w:lang w:eastAsia="en-US"/>
              </w:rPr>
            </w:pPr>
            <w:r w:rsidRPr="00A90DF0">
              <w:rPr>
                <w:sz w:val="26"/>
                <w:szCs w:val="26"/>
                <w:lang w:eastAsia="en-US"/>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C5448" w:rsidRPr="00A90DF0" w:rsidTr="00F351C6">
        <w:trPr>
          <w:cantSplit/>
          <w:trHeight w:val="284"/>
          <w:jc w:val="center"/>
        </w:trPr>
        <w:tc>
          <w:tcPr>
            <w:tcW w:w="715" w:type="dxa"/>
            <w:vAlign w:val="center"/>
          </w:tcPr>
          <w:p w:rsidR="00DC5448" w:rsidRPr="00A90DF0" w:rsidRDefault="00DC5448" w:rsidP="00DC5448">
            <w:pPr>
              <w:widowControl/>
              <w:jc w:val="center"/>
              <w:rPr>
                <w:bCs/>
                <w:sz w:val="26"/>
                <w:szCs w:val="26"/>
              </w:rPr>
            </w:pPr>
            <w:r w:rsidRPr="00A90DF0">
              <w:rPr>
                <w:bCs/>
                <w:sz w:val="26"/>
                <w:szCs w:val="26"/>
              </w:rPr>
              <w:t>855</w:t>
            </w:r>
          </w:p>
        </w:tc>
        <w:tc>
          <w:tcPr>
            <w:tcW w:w="2562" w:type="dxa"/>
            <w:vAlign w:val="center"/>
          </w:tcPr>
          <w:p w:rsidR="00DC5448" w:rsidRPr="00A90DF0" w:rsidRDefault="00DC5448" w:rsidP="00DC5448">
            <w:pPr>
              <w:widowControl/>
              <w:jc w:val="center"/>
              <w:rPr>
                <w:bCs/>
                <w:sz w:val="24"/>
                <w:szCs w:val="24"/>
              </w:rPr>
            </w:pPr>
            <w:r w:rsidRPr="00A90DF0">
              <w:rPr>
                <w:rFonts w:eastAsiaTheme="minorHAnsi"/>
                <w:sz w:val="24"/>
                <w:szCs w:val="24"/>
                <w:lang w:eastAsia="en-US"/>
              </w:rPr>
              <w:t>2 18 60010 05 0000 151</w:t>
            </w:r>
          </w:p>
        </w:tc>
        <w:tc>
          <w:tcPr>
            <w:tcW w:w="5945" w:type="dxa"/>
            <w:vAlign w:val="center"/>
          </w:tcPr>
          <w:p w:rsidR="00DC5448" w:rsidRPr="00A90DF0" w:rsidRDefault="00DC5448" w:rsidP="00DC5448">
            <w:pPr>
              <w:widowControl/>
              <w:jc w:val="both"/>
              <w:rPr>
                <w:bCs/>
                <w:snapToGrid w:val="0"/>
                <w:sz w:val="26"/>
                <w:szCs w:val="26"/>
              </w:rPr>
            </w:pPr>
            <w:r w:rsidRPr="00A90DF0">
              <w:rPr>
                <w:rFonts w:eastAsiaTheme="minorHAnsi"/>
                <w:sz w:val="26"/>
                <w:szCs w:val="26"/>
                <w:lang w:eastAsia="en-US"/>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DC5448" w:rsidRPr="00A90DF0" w:rsidTr="00F351C6">
        <w:trPr>
          <w:cantSplit/>
          <w:trHeight w:val="284"/>
          <w:jc w:val="center"/>
        </w:trPr>
        <w:tc>
          <w:tcPr>
            <w:tcW w:w="715" w:type="dxa"/>
            <w:vAlign w:val="center"/>
          </w:tcPr>
          <w:p w:rsidR="00DC5448" w:rsidRPr="00A90DF0" w:rsidRDefault="00DC5448" w:rsidP="00DC5448">
            <w:pPr>
              <w:widowControl/>
              <w:jc w:val="center"/>
              <w:rPr>
                <w:bCs/>
                <w:sz w:val="26"/>
                <w:szCs w:val="26"/>
              </w:rPr>
            </w:pPr>
            <w:r w:rsidRPr="00A90DF0">
              <w:rPr>
                <w:bCs/>
                <w:sz w:val="26"/>
                <w:szCs w:val="26"/>
              </w:rPr>
              <w:t>855</w:t>
            </w:r>
          </w:p>
        </w:tc>
        <w:tc>
          <w:tcPr>
            <w:tcW w:w="2562" w:type="dxa"/>
            <w:vAlign w:val="center"/>
          </w:tcPr>
          <w:p w:rsidR="00DC5448" w:rsidRPr="00A90DF0" w:rsidRDefault="00DC5448" w:rsidP="00DC5448">
            <w:pPr>
              <w:widowControl/>
              <w:jc w:val="center"/>
              <w:rPr>
                <w:bCs/>
                <w:sz w:val="24"/>
                <w:szCs w:val="24"/>
              </w:rPr>
            </w:pPr>
            <w:r w:rsidRPr="00A90DF0">
              <w:rPr>
                <w:bCs/>
                <w:sz w:val="24"/>
                <w:szCs w:val="24"/>
              </w:rPr>
              <w:t>2 19 60010 05 0000 151</w:t>
            </w:r>
          </w:p>
        </w:tc>
        <w:tc>
          <w:tcPr>
            <w:tcW w:w="5945" w:type="dxa"/>
            <w:vAlign w:val="center"/>
          </w:tcPr>
          <w:p w:rsidR="00DC5448" w:rsidRPr="00A90DF0" w:rsidRDefault="00DC5448" w:rsidP="00DC5448">
            <w:pPr>
              <w:widowControl/>
              <w:jc w:val="both"/>
              <w:rPr>
                <w:bCs/>
                <w:sz w:val="26"/>
                <w:szCs w:val="26"/>
              </w:rPr>
            </w:pPr>
            <w:r w:rsidRPr="00A90DF0">
              <w:rPr>
                <w:bCs/>
                <w:snapToGrid w:val="0"/>
                <w:sz w:val="26"/>
                <w:szCs w:val="2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C5448" w:rsidRPr="00A90DF0" w:rsidTr="00F351C6">
        <w:trPr>
          <w:cantSplit/>
          <w:trHeight w:val="284"/>
          <w:jc w:val="center"/>
        </w:trPr>
        <w:tc>
          <w:tcPr>
            <w:tcW w:w="715" w:type="dxa"/>
            <w:vAlign w:val="center"/>
          </w:tcPr>
          <w:p w:rsidR="00DC5448" w:rsidRPr="00A90DF0" w:rsidRDefault="00DC5448" w:rsidP="00DC5448">
            <w:pPr>
              <w:widowControl/>
              <w:jc w:val="center"/>
              <w:rPr>
                <w:bCs/>
                <w:sz w:val="26"/>
                <w:szCs w:val="26"/>
              </w:rPr>
            </w:pPr>
            <w:r w:rsidRPr="00A90DF0">
              <w:rPr>
                <w:bCs/>
                <w:sz w:val="26"/>
                <w:szCs w:val="26"/>
              </w:rPr>
              <w:t>857</w:t>
            </w:r>
          </w:p>
        </w:tc>
        <w:tc>
          <w:tcPr>
            <w:tcW w:w="2562" w:type="dxa"/>
            <w:vAlign w:val="center"/>
          </w:tcPr>
          <w:p w:rsidR="00DC5448" w:rsidRPr="00A90DF0" w:rsidRDefault="00DC5448" w:rsidP="00DC5448">
            <w:pPr>
              <w:widowControl/>
              <w:jc w:val="center"/>
              <w:rPr>
                <w:bCs/>
                <w:sz w:val="24"/>
                <w:szCs w:val="24"/>
              </w:rPr>
            </w:pPr>
          </w:p>
        </w:tc>
        <w:tc>
          <w:tcPr>
            <w:tcW w:w="5945" w:type="dxa"/>
            <w:vAlign w:val="center"/>
          </w:tcPr>
          <w:p w:rsidR="00DC5448" w:rsidRPr="00A90DF0" w:rsidRDefault="00DC5448" w:rsidP="00DC5448">
            <w:pPr>
              <w:widowControl/>
              <w:jc w:val="both"/>
              <w:rPr>
                <w:bCs/>
                <w:sz w:val="26"/>
                <w:szCs w:val="26"/>
              </w:rPr>
            </w:pPr>
            <w:r w:rsidRPr="00A90DF0">
              <w:rPr>
                <w:bCs/>
                <w:sz w:val="26"/>
                <w:szCs w:val="26"/>
              </w:rPr>
              <w:t>Государственная жилищная инспекция Кемеровской области</w:t>
            </w:r>
          </w:p>
        </w:tc>
      </w:tr>
      <w:tr w:rsidR="00DC5448" w:rsidRPr="00A90DF0" w:rsidTr="00F351C6">
        <w:trPr>
          <w:cantSplit/>
          <w:trHeight w:val="284"/>
          <w:jc w:val="center"/>
        </w:trPr>
        <w:tc>
          <w:tcPr>
            <w:tcW w:w="715" w:type="dxa"/>
            <w:vAlign w:val="center"/>
          </w:tcPr>
          <w:p w:rsidR="00DC5448" w:rsidRPr="00A90DF0" w:rsidRDefault="00DC5448" w:rsidP="00DC5448">
            <w:pPr>
              <w:widowControl/>
              <w:jc w:val="center"/>
              <w:rPr>
                <w:bCs/>
                <w:sz w:val="26"/>
                <w:szCs w:val="26"/>
              </w:rPr>
            </w:pPr>
            <w:r w:rsidRPr="00A90DF0">
              <w:rPr>
                <w:bCs/>
                <w:sz w:val="26"/>
                <w:szCs w:val="26"/>
              </w:rPr>
              <w:t>857</w:t>
            </w:r>
          </w:p>
        </w:tc>
        <w:tc>
          <w:tcPr>
            <w:tcW w:w="2562" w:type="dxa"/>
            <w:vAlign w:val="center"/>
          </w:tcPr>
          <w:p w:rsidR="00DC5448" w:rsidRPr="00A90DF0" w:rsidRDefault="00DC5448" w:rsidP="00DC5448">
            <w:pPr>
              <w:widowControl/>
              <w:jc w:val="center"/>
              <w:rPr>
                <w:bCs/>
                <w:sz w:val="24"/>
                <w:szCs w:val="24"/>
              </w:rPr>
            </w:pPr>
            <w:r w:rsidRPr="00A90DF0">
              <w:rPr>
                <w:bCs/>
                <w:sz w:val="24"/>
                <w:szCs w:val="24"/>
              </w:rPr>
              <w:t>1 16 90050 05 0000 140</w:t>
            </w:r>
          </w:p>
        </w:tc>
        <w:tc>
          <w:tcPr>
            <w:tcW w:w="5945" w:type="dxa"/>
            <w:vAlign w:val="center"/>
          </w:tcPr>
          <w:p w:rsidR="00DC5448" w:rsidRPr="00A90DF0" w:rsidRDefault="00DC5448" w:rsidP="00DC5448">
            <w:pPr>
              <w:widowControl/>
              <w:jc w:val="both"/>
              <w:rPr>
                <w:bCs/>
                <w:sz w:val="26"/>
                <w:szCs w:val="26"/>
              </w:rPr>
            </w:pPr>
            <w:r w:rsidRPr="00A90DF0">
              <w:rPr>
                <w:bCs/>
                <w:sz w:val="26"/>
                <w:szCs w:val="26"/>
              </w:rPr>
              <w:t>Прочие поступления от денежных взысканий (штрафов) и иных сумм в возмещение ущерба, зачисляемые в бюджеты муниципальных районов</w:t>
            </w:r>
          </w:p>
        </w:tc>
      </w:tr>
      <w:tr w:rsidR="00DC5448" w:rsidRPr="00A90DF0" w:rsidTr="00F351C6">
        <w:trPr>
          <w:cantSplit/>
          <w:trHeight w:val="284"/>
          <w:jc w:val="center"/>
        </w:trPr>
        <w:tc>
          <w:tcPr>
            <w:tcW w:w="715" w:type="dxa"/>
            <w:vAlign w:val="center"/>
          </w:tcPr>
          <w:p w:rsidR="00DC5448" w:rsidRPr="00A90DF0" w:rsidRDefault="00DC5448" w:rsidP="00DC5448">
            <w:pPr>
              <w:widowControl/>
              <w:jc w:val="center"/>
              <w:rPr>
                <w:bCs/>
                <w:sz w:val="26"/>
                <w:szCs w:val="26"/>
              </w:rPr>
            </w:pPr>
            <w:r w:rsidRPr="00A90DF0">
              <w:rPr>
                <w:bCs/>
                <w:sz w:val="26"/>
                <w:szCs w:val="26"/>
              </w:rPr>
              <w:t>890</w:t>
            </w:r>
          </w:p>
        </w:tc>
        <w:tc>
          <w:tcPr>
            <w:tcW w:w="2562" w:type="dxa"/>
            <w:vAlign w:val="center"/>
          </w:tcPr>
          <w:p w:rsidR="00DC5448" w:rsidRPr="00A90DF0" w:rsidRDefault="00DC5448" w:rsidP="00DC5448">
            <w:pPr>
              <w:widowControl/>
              <w:jc w:val="center"/>
              <w:rPr>
                <w:bCs/>
                <w:sz w:val="24"/>
                <w:szCs w:val="24"/>
              </w:rPr>
            </w:pPr>
          </w:p>
        </w:tc>
        <w:tc>
          <w:tcPr>
            <w:tcW w:w="5945" w:type="dxa"/>
            <w:vAlign w:val="center"/>
          </w:tcPr>
          <w:p w:rsidR="00DC5448" w:rsidRPr="00A90DF0" w:rsidRDefault="00DC5448" w:rsidP="00DC5448">
            <w:pPr>
              <w:widowControl/>
              <w:autoSpaceDE/>
              <w:autoSpaceDN/>
              <w:adjustRightInd/>
              <w:jc w:val="both"/>
              <w:rPr>
                <w:bCs/>
                <w:sz w:val="26"/>
                <w:szCs w:val="26"/>
                <w:lang w:eastAsia="en-US"/>
              </w:rPr>
            </w:pPr>
            <w:r w:rsidRPr="00A90DF0">
              <w:rPr>
                <w:bCs/>
                <w:sz w:val="26"/>
                <w:szCs w:val="26"/>
                <w:lang w:eastAsia="en-US"/>
              </w:rPr>
              <w:t>Главное контрольное управление Кемеровской области</w:t>
            </w:r>
          </w:p>
        </w:tc>
      </w:tr>
      <w:tr w:rsidR="00DC5448" w:rsidRPr="00A90DF0" w:rsidTr="00F351C6">
        <w:trPr>
          <w:cantSplit/>
          <w:trHeight w:val="284"/>
          <w:jc w:val="center"/>
        </w:trPr>
        <w:tc>
          <w:tcPr>
            <w:tcW w:w="715" w:type="dxa"/>
            <w:vAlign w:val="center"/>
          </w:tcPr>
          <w:p w:rsidR="00DC5448" w:rsidRPr="00A90DF0" w:rsidRDefault="00DC5448" w:rsidP="00DC5448">
            <w:pPr>
              <w:widowControl/>
              <w:jc w:val="center"/>
              <w:rPr>
                <w:bCs/>
                <w:sz w:val="26"/>
                <w:szCs w:val="26"/>
              </w:rPr>
            </w:pPr>
            <w:r w:rsidRPr="00A90DF0">
              <w:rPr>
                <w:bCs/>
                <w:sz w:val="26"/>
                <w:szCs w:val="26"/>
              </w:rPr>
              <w:t>890</w:t>
            </w:r>
          </w:p>
        </w:tc>
        <w:tc>
          <w:tcPr>
            <w:tcW w:w="2562" w:type="dxa"/>
            <w:vAlign w:val="center"/>
          </w:tcPr>
          <w:p w:rsidR="00DC5448" w:rsidRPr="00A90DF0" w:rsidRDefault="00DC5448" w:rsidP="00DC5448">
            <w:pPr>
              <w:widowControl/>
              <w:jc w:val="center"/>
              <w:rPr>
                <w:bCs/>
                <w:sz w:val="24"/>
                <w:szCs w:val="24"/>
              </w:rPr>
            </w:pPr>
            <w:r w:rsidRPr="00A90DF0">
              <w:rPr>
                <w:bCs/>
                <w:sz w:val="24"/>
                <w:szCs w:val="24"/>
              </w:rPr>
              <w:t>1 16 33050 05 0000 140</w:t>
            </w:r>
          </w:p>
        </w:tc>
        <w:tc>
          <w:tcPr>
            <w:tcW w:w="5945" w:type="dxa"/>
            <w:vAlign w:val="center"/>
          </w:tcPr>
          <w:p w:rsidR="00DC5448" w:rsidRPr="00A90DF0" w:rsidRDefault="00DC5448" w:rsidP="00DC5448">
            <w:pPr>
              <w:widowControl/>
              <w:autoSpaceDE/>
              <w:autoSpaceDN/>
              <w:adjustRightInd/>
              <w:jc w:val="both"/>
              <w:rPr>
                <w:bCs/>
                <w:sz w:val="26"/>
                <w:szCs w:val="26"/>
                <w:lang w:eastAsia="en-US"/>
              </w:rPr>
            </w:pPr>
            <w:r w:rsidRPr="00A90DF0">
              <w:rPr>
                <w:sz w:val="26"/>
                <w:szCs w:val="26"/>
                <w:lang w:eastAsia="en-US"/>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DC5448" w:rsidRPr="00A90DF0" w:rsidTr="00F351C6">
        <w:trPr>
          <w:cantSplit/>
          <w:trHeight w:val="284"/>
          <w:jc w:val="center"/>
        </w:trPr>
        <w:tc>
          <w:tcPr>
            <w:tcW w:w="715" w:type="dxa"/>
            <w:vAlign w:val="center"/>
          </w:tcPr>
          <w:p w:rsidR="00DC5448" w:rsidRPr="00A90DF0" w:rsidRDefault="00DC5448" w:rsidP="00DC5448">
            <w:pPr>
              <w:widowControl/>
              <w:jc w:val="center"/>
              <w:rPr>
                <w:bCs/>
                <w:sz w:val="26"/>
                <w:szCs w:val="26"/>
              </w:rPr>
            </w:pPr>
            <w:r w:rsidRPr="00A90DF0">
              <w:rPr>
                <w:bCs/>
                <w:sz w:val="26"/>
                <w:szCs w:val="26"/>
              </w:rPr>
              <w:t>894</w:t>
            </w:r>
          </w:p>
        </w:tc>
        <w:tc>
          <w:tcPr>
            <w:tcW w:w="2562" w:type="dxa"/>
            <w:vAlign w:val="center"/>
          </w:tcPr>
          <w:p w:rsidR="00DC5448" w:rsidRPr="00A90DF0" w:rsidRDefault="00DC5448" w:rsidP="00DC5448">
            <w:pPr>
              <w:widowControl/>
              <w:jc w:val="center"/>
              <w:rPr>
                <w:bCs/>
                <w:sz w:val="24"/>
                <w:szCs w:val="24"/>
              </w:rPr>
            </w:pPr>
          </w:p>
        </w:tc>
        <w:tc>
          <w:tcPr>
            <w:tcW w:w="5945" w:type="dxa"/>
            <w:vAlign w:val="center"/>
          </w:tcPr>
          <w:p w:rsidR="00DC5448" w:rsidRPr="00A90DF0" w:rsidRDefault="00DC5448" w:rsidP="00DC5448">
            <w:pPr>
              <w:widowControl/>
              <w:jc w:val="both"/>
              <w:rPr>
                <w:bCs/>
                <w:sz w:val="26"/>
                <w:szCs w:val="26"/>
              </w:rPr>
            </w:pPr>
            <w:r w:rsidRPr="00A90DF0">
              <w:rPr>
                <w:bCs/>
                <w:sz w:val="26"/>
                <w:szCs w:val="26"/>
              </w:rPr>
              <w:t>Департамент по развитию предпринимательства и потребительского рынка Кемеровской области</w:t>
            </w:r>
          </w:p>
        </w:tc>
      </w:tr>
      <w:tr w:rsidR="00DC5448" w:rsidRPr="00A90DF0" w:rsidTr="00F351C6">
        <w:trPr>
          <w:cantSplit/>
          <w:trHeight w:val="284"/>
          <w:jc w:val="center"/>
        </w:trPr>
        <w:tc>
          <w:tcPr>
            <w:tcW w:w="715" w:type="dxa"/>
            <w:vAlign w:val="center"/>
          </w:tcPr>
          <w:p w:rsidR="00DC5448" w:rsidRPr="00A90DF0" w:rsidRDefault="00DC5448" w:rsidP="00DC5448">
            <w:pPr>
              <w:widowControl/>
              <w:jc w:val="center"/>
              <w:rPr>
                <w:bCs/>
                <w:sz w:val="26"/>
                <w:szCs w:val="26"/>
              </w:rPr>
            </w:pPr>
            <w:r w:rsidRPr="00A90DF0">
              <w:rPr>
                <w:bCs/>
                <w:sz w:val="26"/>
                <w:szCs w:val="26"/>
              </w:rPr>
              <w:t>894</w:t>
            </w:r>
          </w:p>
        </w:tc>
        <w:tc>
          <w:tcPr>
            <w:tcW w:w="2562" w:type="dxa"/>
            <w:vAlign w:val="center"/>
          </w:tcPr>
          <w:p w:rsidR="00DC5448" w:rsidRPr="00A90DF0" w:rsidRDefault="00DC5448" w:rsidP="00DC5448">
            <w:pPr>
              <w:widowControl/>
              <w:jc w:val="center"/>
              <w:rPr>
                <w:bCs/>
                <w:sz w:val="24"/>
                <w:szCs w:val="24"/>
              </w:rPr>
            </w:pPr>
            <w:r w:rsidRPr="00A90DF0">
              <w:rPr>
                <w:bCs/>
                <w:sz w:val="24"/>
                <w:szCs w:val="24"/>
              </w:rPr>
              <w:t>1 16 08010 01 0000 140</w:t>
            </w:r>
          </w:p>
        </w:tc>
        <w:tc>
          <w:tcPr>
            <w:tcW w:w="5945" w:type="dxa"/>
            <w:vAlign w:val="center"/>
          </w:tcPr>
          <w:p w:rsidR="00DC5448" w:rsidRPr="00A90DF0" w:rsidRDefault="00DC5448" w:rsidP="00DC5448">
            <w:pPr>
              <w:widowControl/>
              <w:jc w:val="both"/>
              <w:rPr>
                <w:bCs/>
                <w:sz w:val="26"/>
                <w:szCs w:val="26"/>
              </w:rPr>
            </w:pPr>
            <w:r w:rsidRPr="00A90DF0">
              <w:rPr>
                <w:bCs/>
                <w:sz w:val="26"/>
                <w:szCs w:val="2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DC5448" w:rsidRPr="00A90DF0" w:rsidTr="00F351C6">
        <w:trPr>
          <w:cantSplit/>
          <w:trHeight w:val="284"/>
          <w:jc w:val="center"/>
        </w:trPr>
        <w:tc>
          <w:tcPr>
            <w:tcW w:w="715" w:type="dxa"/>
            <w:vAlign w:val="center"/>
          </w:tcPr>
          <w:p w:rsidR="00DC5448" w:rsidRPr="00A90DF0" w:rsidRDefault="00DC5448" w:rsidP="00DC5448">
            <w:pPr>
              <w:widowControl/>
              <w:jc w:val="center"/>
              <w:rPr>
                <w:bCs/>
                <w:sz w:val="26"/>
                <w:szCs w:val="26"/>
              </w:rPr>
            </w:pPr>
            <w:r w:rsidRPr="00A90DF0">
              <w:rPr>
                <w:bCs/>
                <w:sz w:val="26"/>
                <w:szCs w:val="26"/>
              </w:rPr>
              <w:t>895</w:t>
            </w:r>
          </w:p>
        </w:tc>
        <w:tc>
          <w:tcPr>
            <w:tcW w:w="2562" w:type="dxa"/>
            <w:vAlign w:val="center"/>
          </w:tcPr>
          <w:p w:rsidR="00DC5448" w:rsidRPr="00A90DF0" w:rsidRDefault="00DC5448" w:rsidP="00DC5448">
            <w:pPr>
              <w:widowControl/>
              <w:jc w:val="center"/>
              <w:rPr>
                <w:bCs/>
                <w:sz w:val="24"/>
                <w:szCs w:val="24"/>
              </w:rPr>
            </w:pPr>
          </w:p>
        </w:tc>
        <w:tc>
          <w:tcPr>
            <w:tcW w:w="5945" w:type="dxa"/>
            <w:vAlign w:val="center"/>
          </w:tcPr>
          <w:p w:rsidR="00DC5448" w:rsidRPr="00A90DF0" w:rsidRDefault="00DC5448" w:rsidP="00DC5448">
            <w:pPr>
              <w:widowControl/>
              <w:jc w:val="both"/>
              <w:rPr>
                <w:bCs/>
                <w:sz w:val="26"/>
                <w:szCs w:val="26"/>
              </w:rPr>
            </w:pPr>
            <w:r w:rsidRPr="00A90DF0">
              <w:rPr>
                <w:bCs/>
                <w:sz w:val="26"/>
                <w:szCs w:val="26"/>
              </w:rPr>
              <w:t>Департамент по охране объектов животного мира Кемеровской области</w:t>
            </w:r>
          </w:p>
        </w:tc>
      </w:tr>
      <w:tr w:rsidR="00DC5448" w:rsidRPr="00A90DF0" w:rsidTr="00F351C6">
        <w:trPr>
          <w:cantSplit/>
          <w:trHeight w:val="284"/>
          <w:jc w:val="center"/>
        </w:trPr>
        <w:tc>
          <w:tcPr>
            <w:tcW w:w="715" w:type="dxa"/>
            <w:vAlign w:val="center"/>
          </w:tcPr>
          <w:p w:rsidR="00DC5448" w:rsidRPr="00A90DF0" w:rsidRDefault="00DC5448" w:rsidP="00DC5448">
            <w:pPr>
              <w:widowControl/>
              <w:jc w:val="center"/>
              <w:rPr>
                <w:bCs/>
                <w:sz w:val="26"/>
                <w:szCs w:val="26"/>
              </w:rPr>
            </w:pPr>
            <w:r w:rsidRPr="00A90DF0">
              <w:rPr>
                <w:bCs/>
                <w:sz w:val="26"/>
                <w:szCs w:val="26"/>
              </w:rPr>
              <w:t>895</w:t>
            </w:r>
          </w:p>
        </w:tc>
        <w:tc>
          <w:tcPr>
            <w:tcW w:w="2562" w:type="dxa"/>
            <w:vAlign w:val="center"/>
          </w:tcPr>
          <w:p w:rsidR="00DC5448" w:rsidRPr="00A90DF0" w:rsidRDefault="00DC5448" w:rsidP="00DC5448">
            <w:pPr>
              <w:widowControl/>
              <w:jc w:val="center"/>
              <w:rPr>
                <w:bCs/>
                <w:sz w:val="24"/>
                <w:szCs w:val="24"/>
              </w:rPr>
            </w:pPr>
            <w:r w:rsidRPr="00A90DF0">
              <w:rPr>
                <w:bCs/>
                <w:sz w:val="24"/>
                <w:szCs w:val="24"/>
              </w:rPr>
              <w:t>1 16 90050 05 0000 140</w:t>
            </w:r>
          </w:p>
        </w:tc>
        <w:tc>
          <w:tcPr>
            <w:tcW w:w="5945" w:type="dxa"/>
            <w:vAlign w:val="center"/>
          </w:tcPr>
          <w:p w:rsidR="00DC5448" w:rsidRPr="00A90DF0" w:rsidRDefault="00DC5448" w:rsidP="00DC5448">
            <w:pPr>
              <w:widowControl/>
              <w:jc w:val="both"/>
              <w:rPr>
                <w:bCs/>
                <w:sz w:val="26"/>
                <w:szCs w:val="26"/>
              </w:rPr>
            </w:pPr>
            <w:r w:rsidRPr="00A90DF0">
              <w:rPr>
                <w:bCs/>
                <w:sz w:val="26"/>
                <w:szCs w:val="26"/>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DC5448" w:rsidRPr="00A90DF0" w:rsidTr="00F351C6">
        <w:trPr>
          <w:cantSplit/>
          <w:trHeight w:val="284"/>
          <w:jc w:val="center"/>
        </w:trPr>
        <w:tc>
          <w:tcPr>
            <w:tcW w:w="715" w:type="dxa"/>
            <w:vAlign w:val="center"/>
          </w:tcPr>
          <w:p w:rsidR="00DC5448" w:rsidRPr="00A90DF0" w:rsidRDefault="00DC5448" w:rsidP="00DC5448">
            <w:pPr>
              <w:widowControl/>
              <w:ind w:left="-57" w:right="-57"/>
              <w:jc w:val="center"/>
              <w:rPr>
                <w:bCs/>
                <w:sz w:val="26"/>
                <w:szCs w:val="26"/>
              </w:rPr>
            </w:pPr>
            <w:r w:rsidRPr="00A90DF0">
              <w:rPr>
                <w:bCs/>
                <w:sz w:val="26"/>
                <w:szCs w:val="26"/>
              </w:rPr>
              <w:t>900</w:t>
            </w:r>
          </w:p>
        </w:tc>
        <w:tc>
          <w:tcPr>
            <w:tcW w:w="2562" w:type="dxa"/>
            <w:vAlign w:val="center"/>
          </w:tcPr>
          <w:p w:rsidR="00DC5448" w:rsidRPr="00A90DF0" w:rsidRDefault="00DC5448" w:rsidP="00DC5448">
            <w:pPr>
              <w:widowControl/>
              <w:ind w:left="-57" w:right="-57"/>
              <w:jc w:val="center"/>
              <w:rPr>
                <w:bCs/>
                <w:sz w:val="24"/>
                <w:szCs w:val="24"/>
              </w:rPr>
            </w:pPr>
          </w:p>
        </w:tc>
        <w:tc>
          <w:tcPr>
            <w:tcW w:w="5945" w:type="dxa"/>
            <w:vAlign w:val="center"/>
          </w:tcPr>
          <w:p w:rsidR="00DC5448" w:rsidRPr="00A90DF0" w:rsidRDefault="00DC5448" w:rsidP="00DC5448">
            <w:pPr>
              <w:widowControl/>
              <w:ind w:left="36" w:right="-1"/>
              <w:jc w:val="both"/>
              <w:rPr>
                <w:bCs/>
                <w:sz w:val="26"/>
                <w:szCs w:val="26"/>
              </w:rPr>
            </w:pPr>
            <w:r w:rsidRPr="00A90DF0">
              <w:rPr>
                <w:bCs/>
                <w:sz w:val="26"/>
                <w:szCs w:val="26"/>
              </w:rPr>
              <w:t>администрация Новокузнецкого муниципального района</w:t>
            </w:r>
          </w:p>
        </w:tc>
      </w:tr>
      <w:tr w:rsidR="00DC5448" w:rsidRPr="00A90DF0" w:rsidTr="00F351C6">
        <w:trPr>
          <w:cantSplit/>
          <w:trHeight w:val="284"/>
          <w:jc w:val="center"/>
        </w:trPr>
        <w:tc>
          <w:tcPr>
            <w:tcW w:w="715" w:type="dxa"/>
            <w:vAlign w:val="center"/>
          </w:tcPr>
          <w:p w:rsidR="00DC5448" w:rsidRPr="00A90DF0" w:rsidRDefault="00DC5448" w:rsidP="00DC5448">
            <w:pPr>
              <w:widowControl/>
              <w:ind w:left="-57" w:right="-57"/>
              <w:jc w:val="center"/>
              <w:rPr>
                <w:bCs/>
                <w:sz w:val="26"/>
                <w:szCs w:val="26"/>
              </w:rPr>
            </w:pPr>
            <w:r w:rsidRPr="00A90DF0">
              <w:rPr>
                <w:bCs/>
                <w:sz w:val="26"/>
                <w:szCs w:val="26"/>
              </w:rPr>
              <w:t>900</w:t>
            </w:r>
          </w:p>
        </w:tc>
        <w:tc>
          <w:tcPr>
            <w:tcW w:w="2562" w:type="dxa"/>
            <w:vAlign w:val="center"/>
          </w:tcPr>
          <w:p w:rsidR="00DC5448" w:rsidRPr="00A90DF0" w:rsidRDefault="00DC5448" w:rsidP="00DC5448">
            <w:pPr>
              <w:widowControl/>
              <w:ind w:left="-57" w:right="-57"/>
              <w:jc w:val="center"/>
              <w:rPr>
                <w:bCs/>
                <w:sz w:val="24"/>
                <w:szCs w:val="24"/>
              </w:rPr>
            </w:pPr>
            <w:r w:rsidRPr="00A90DF0">
              <w:rPr>
                <w:bCs/>
                <w:sz w:val="24"/>
                <w:szCs w:val="24"/>
              </w:rPr>
              <w:t>1 08 07150 01 0000 110</w:t>
            </w:r>
          </w:p>
        </w:tc>
        <w:tc>
          <w:tcPr>
            <w:tcW w:w="5945" w:type="dxa"/>
            <w:vAlign w:val="center"/>
          </w:tcPr>
          <w:p w:rsidR="00DC5448" w:rsidRPr="00A90DF0" w:rsidRDefault="00DC5448" w:rsidP="00DC5448">
            <w:pPr>
              <w:widowControl/>
              <w:ind w:left="36" w:right="-1"/>
              <w:jc w:val="both"/>
              <w:rPr>
                <w:bCs/>
                <w:sz w:val="26"/>
                <w:szCs w:val="26"/>
              </w:rPr>
            </w:pPr>
            <w:r w:rsidRPr="00A90DF0">
              <w:rPr>
                <w:bCs/>
                <w:sz w:val="26"/>
                <w:szCs w:val="26"/>
              </w:rPr>
              <w:t>Государственная пошлина за выдачу разрешения на установку рекламной конструкции</w:t>
            </w:r>
          </w:p>
        </w:tc>
      </w:tr>
      <w:tr w:rsidR="00DC5448" w:rsidRPr="00A90DF0" w:rsidTr="00F351C6">
        <w:trPr>
          <w:cantSplit/>
          <w:trHeight w:val="284"/>
          <w:jc w:val="center"/>
        </w:trPr>
        <w:tc>
          <w:tcPr>
            <w:tcW w:w="715" w:type="dxa"/>
            <w:vAlign w:val="center"/>
          </w:tcPr>
          <w:p w:rsidR="00DC5448" w:rsidRPr="00A90DF0" w:rsidRDefault="00DC5448" w:rsidP="00DC5448">
            <w:pPr>
              <w:widowControl/>
              <w:ind w:left="-57" w:right="-57"/>
              <w:jc w:val="center"/>
              <w:rPr>
                <w:bCs/>
                <w:sz w:val="26"/>
                <w:szCs w:val="26"/>
              </w:rPr>
            </w:pPr>
            <w:r w:rsidRPr="00A90DF0">
              <w:rPr>
                <w:bCs/>
                <w:sz w:val="26"/>
                <w:szCs w:val="26"/>
              </w:rPr>
              <w:lastRenderedPageBreak/>
              <w:t>900</w:t>
            </w:r>
          </w:p>
        </w:tc>
        <w:tc>
          <w:tcPr>
            <w:tcW w:w="2562" w:type="dxa"/>
            <w:vAlign w:val="center"/>
          </w:tcPr>
          <w:p w:rsidR="00DC5448" w:rsidRPr="00A90DF0" w:rsidRDefault="00DC5448" w:rsidP="00DC5448">
            <w:pPr>
              <w:widowControl/>
              <w:ind w:left="-57" w:right="-57"/>
              <w:jc w:val="center"/>
              <w:rPr>
                <w:bCs/>
                <w:sz w:val="24"/>
                <w:szCs w:val="24"/>
              </w:rPr>
            </w:pPr>
            <w:r w:rsidRPr="00A90DF0">
              <w:rPr>
                <w:bCs/>
                <w:sz w:val="24"/>
                <w:szCs w:val="24"/>
              </w:rPr>
              <w:t>1 08 07150 01 1000 110</w:t>
            </w:r>
          </w:p>
        </w:tc>
        <w:tc>
          <w:tcPr>
            <w:tcW w:w="5945" w:type="dxa"/>
            <w:vAlign w:val="center"/>
          </w:tcPr>
          <w:p w:rsidR="00DC5448" w:rsidRPr="00A90DF0" w:rsidRDefault="00DC5448" w:rsidP="00DC5448">
            <w:pPr>
              <w:widowControl/>
              <w:ind w:left="36" w:right="-1"/>
              <w:jc w:val="both"/>
              <w:rPr>
                <w:bCs/>
                <w:sz w:val="26"/>
                <w:szCs w:val="26"/>
              </w:rPr>
            </w:pPr>
            <w:r w:rsidRPr="00A90DF0">
              <w:rPr>
                <w:bCs/>
                <w:sz w:val="26"/>
                <w:szCs w:val="26"/>
              </w:rPr>
              <w:t>Государственная пошлина за выдачу разрешения на установку рекламной конструкции (сумма платежа)</w:t>
            </w:r>
          </w:p>
        </w:tc>
      </w:tr>
      <w:tr w:rsidR="00DC5448" w:rsidRPr="00A90DF0" w:rsidTr="00F351C6">
        <w:trPr>
          <w:cantSplit/>
          <w:trHeight w:val="284"/>
          <w:jc w:val="center"/>
        </w:trPr>
        <w:tc>
          <w:tcPr>
            <w:tcW w:w="715" w:type="dxa"/>
            <w:vAlign w:val="center"/>
          </w:tcPr>
          <w:p w:rsidR="00DC5448" w:rsidRPr="00A90DF0" w:rsidRDefault="00DC5448" w:rsidP="00DC5448">
            <w:pPr>
              <w:widowControl/>
              <w:ind w:left="-57" w:right="-57"/>
              <w:jc w:val="center"/>
              <w:rPr>
                <w:bCs/>
                <w:sz w:val="26"/>
                <w:szCs w:val="26"/>
              </w:rPr>
            </w:pPr>
            <w:r w:rsidRPr="00A90DF0">
              <w:rPr>
                <w:bCs/>
                <w:sz w:val="26"/>
                <w:szCs w:val="26"/>
              </w:rPr>
              <w:t>900</w:t>
            </w:r>
          </w:p>
        </w:tc>
        <w:tc>
          <w:tcPr>
            <w:tcW w:w="2562" w:type="dxa"/>
            <w:vAlign w:val="center"/>
          </w:tcPr>
          <w:p w:rsidR="00DC5448" w:rsidRPr="00A90DF0" w:rsidRDefault="00DC5448" w:rsidP="00DC5448">
            <w:pPr>
              <w:widowControl/>
              <w:ind w:left="-57" w:right="-57"/>
              <w:jc w:val="center"/>
              <w:rPr>
                <w:bCs/>
                <w:sz w:val="24"/>
                <w:szCs w:val="24"/>
              </w:rPr>
            </w:pPr>
            <w:r w:rsidRPr="00A90DF0">
              <w:rPr>
                <w:bCs/>
                <w:sz w:val="24"/>
                <w:szCs w:val="24"/>
              </w:rPr>
              <w:t>1 08 07150 01 4000 110</w:t>
            </w:r>
          </w:p>
        </w:tc>
        <w:tc>
          <w:tcPr>
            <w:tcW w:w="5945" w:type="dxa"/>
            <w:vAlign w:val="center"/>
          </w:tcPr>
          <w:p w:rsidR="00DC5448" w:rsidRPr="00A90DF0" w:rsidRDefault="00DC5448" w:rsidP="00DC5448">
            <w:pPr>
              <w:widowControl/>
              <w:ind w:left="36" w:right="-1"/>
              <w:jc w:val="both"/>
              <w:rPr>
                <w:bCs/>
                <w:sz w:val="26"/>
                <w:szCs w:val="26"/>
              </w:rPr>
            </w:pPr>
            <w:r w:rsidRPr="00A90DF0">
              <w:rPr>
                <w:bCs/>
                <w:sz w:val="26"/>
                <w:szCs w:val="26"/>
              </w:rPr>
              <w:t>Государственная пошлина за выдачу разрешения на установку рекламной конструкции (прочие поступления)</w:t>
            </w:r>
          </w:p>
        </w:tc>
      </w:tr>
      <w:tr w:rsidR="00DC5448" w:rsidRPr="00A90DF0" w:rsidTr="00F351C6">
        <w:trPr>
          <w:cantSplit/>
          <w:trHeight w:val="284"/>
          <w:jc w:val="center"/>
        </w:trPr>
        <w:tc>
          <w:tcPr>
            <w:tcW w:w="715" w:type="dxa"/>
            <w:vAlign w:val="center"/>
          </w:tcPr>
          <w:p w:rsidR="00DC5448" w:rsidRPr="00A90DF0" w:rsidRDefault="00DC5448" w:rsidP="00DC5448">
            <w:pPr>
              <w:widowControl/>
              <w:ind w:left="-57" w:right="-57"/>
              <w:jc w:val="center"/>
              <w:rPr>
                <w:sz w:val="26"/>
                <w:szCs w:val="26"/>
              </w:rPr>
            </w:pPr>
            <w:r w:rsidRPr="00A90DF0">
              <w:rPr>
                <w:sz w:val="26"/>
                <w:szCs w:val="26"/>
              </w:rPr>
              <w:t>900</w:t>
            </w:r>
          </w:p>
        </w:tc>
        <w:tc>
          <w:tcPr>
            <w:tcW w:w="2562" w:type="dxa"/>
            <w:vAlign w:val="center"/>
          </w:tcPr>
          <w:p w:rsidR="00DC5448" w:rsidRPr="00A90DF0" w:rsidRDefault="00DC5448" w:rsidP="00DC5448">
            <w:pPr>
              <w:widowControl/>
              <w:ind w:left="-57" w:right="-57"/>
              <w:jc w:val="center"/>
              <w:rPr>
                <w:bCs/>
                <w:sz w:val="24"/>
                <w:szCs w:val="24"/>
              </w:rPr>
            </w:pPr>
            <w:r w:rsidRPr="00A90DF0">
              <w:rPr>
                <w:bCs/>
                <w:sz w:val="24"/>
                <w:szCs w:val="24"/>
              </w:rPr>
              <w:t>1 11 05013 05 0000 120</w:t>
            </w:r>
          </w:p>
        </w:tc>
        <w:tc>
          <w:tcPr>
            <w:tcW w:w="5945" w:type="dxa"/>
            <w:vAlign w:val="center"/>
          </w:tcPr>
          <w:p w:rsidR="00DC5448" w:rsidRPr="00A90DF0" w:rsidRDefault="00DC5448" w:rsidP="00DC5448">
            <w:pPr>
              <w:widowControl/>
              <w:jc w:val="both"/>
              <w:rPr>
                <w:bCs/>
                <w:snapToGrid w:val="0"/>
                <w:sz w:val="26"/>
                <w:szCs w:val="26"/>
              </w:rPr>
            </w:pPr>
            <w:r w:rsidRPr="00A90DF0">
              <w:rPr>
                <w:rFonts w:eastAsiaTheme="minorHAnsi"/>
                <w:sz w:val="26"/>
                <w:szCs w:val="26"/>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DC5448" w:rsidRPr="00A90DF0" w:rsidTr="00F351C6">
        <w:trPr>
          <w:cantSplit/>
          <w:trHeight w:val="284"/>
          <w:jc w:val="center"/>
        </w:trPr>
        <w:tc>
          <w:tcPr>
            <w:tcW w:w="715" w:type="dxa"/>
            <w:vAlign w:val="center"/>
          </w:tcPr>
          <w:p w:rsidR="00DC5448" w:rsidRPr="00A90DF0" w:rsidRDefault="00DC5448" w:rsidP="00DC5448">
            <w:pPr>
              <w:widowControl/>
              <w:ind w:left="-57" w:right="-57"/>
              <w:jc w:val="center"/>
              <w:rPr>
                <w:sz w:val="26"/>
                <w:szCs w:val="26"/>
              </w:rPr>
            </w:pPr>
            <w:r w:rsidRPr="00A90DF0">
              <w:rPr>
                <w:sz w:val="26"/>
                <w:szCs w:val="26"/>
              </w:rPr>
              <w:t>900</w:t>
            </w:r>
          </w:p>
        </w:tc>
        <w:tc>
          <w:tcPr>
            <w:tcW w:w="2562" w:type="dxa"/>
            <w:vAlign w:val="center"/>
          </w:tcPr>
          <w:p w:rsidR="00DC5448" w:rsidRPr="00A90DF0" w:rsidRDefault="00DC5448" w:rsidP="00DC5448">
            <w:pPr>
              <w:widowControl/>
              <w:ind w:left="-57" w:right="-57"/>
              <w:jc w:val="center"/>
              <w:rPr>
                <w:bCs/>
                <w:sz w:val="24"/>
                <w:szCs w:val="24"/>
              </w:rPr>
            </w:pPr>
            <w:r w:rsidRPr="00A90DF0">
              <w:rPr>
                <w:bCs/>
                <w:sz w:val="24"/>
                <w:szCs w:val="24"/>
              </w:rPr>
              <w:t>1 11 05035 05 0000 120</w:t>
            </w:r>
          </w:p>
        </w:tc>
        <w:tc>
          <w:tcPr>
            <w:tcW w:w="5945" w:type="dxa"/>
            <w:vAlign w:val="center"/>
          </w:tcPr>
          <w:p w:rsidR="00DC5448" w:rsidRPr="00A90DF0" w:rsidRDefault="00DC5448" w:rsidP="00DC5448">
            <w:pPr>
              <w:widowControl/>
              <w:ind w:right="-1"/>
              <w:jc w:val="both"/>
              <w:rPr>
                <w:sz w:val="26"/>
                <w:szCs w:val="26"/>
              </w:rPr>
            </w:pPr>
            <w:r w:rsidRPr="00A90DF0">
              <w:rPr>
                <w:sz w:val="26"/>
                <w:szCs w:val="2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DC5448" w:rsidRPr="00A90DF0" w:rsidTr="00F351C6">
        <w:trPr>
          <w:cantSplit/>
          <w:trHeight w:val="284"/>
          <w:jc w:val="center"/>
        </w:trPr>
        <w:tc>
          <w:tcPr>
            <w:tcW w:w="715" w:type="dxa"/>
            <w:vAlign w:val="center"/>
          </w:tcPr>
          <w:p w:rsidR="00DC5448" w:rsidRPr="00A90DF0" w:rsidRDefault="00DC5448" w:rsidP="00DC5448">
            <w:pPr>
              <w:widowControl/>
              <w:ind w:right="-57"/>
              <w:jc w:val="center"/>
              <w:rPr>
                <w:sz w:val="26"/>
                <w:szCs w:val="26"/>
              </w:rPr>
            </w:pPr>
            <w:r w:rsidRPr="00A90DF0">
              <w:rPr>
                <w:sz w:val="26"/>
                <w:szCs w:val="26"/>
              </w:rPr>
              <w:t>900</w:t>
            </w:r>
          </w:p>
        </w:tc>
        <w:tc>
          <w:tcPr>
            <w:tcW w:w="2562" w:type="dxa"/>
            <w:vAlign w:val="center"/>
          </w:tcPr>
          <w:p w:rsidR="00DC5448" w:rsidRPr="00A90DF0" w:rsidRDefault="00DC5448" w:rsidP="00DC5448">
            <w:pPr>
              <w:widowControl/>
              <w:ind w:right="-57"/>
              <w:jc w:val="center"/>
              <w:rPr>
                <w:bCs/>
                <w:sz w:val="24"/>
                <w:szCs w:val="24"/>
              </w:rPr>
            </w:pPr>
            <w:r w:rsidRPr="00A90DF0">
              <w:rPr>
                <w:bCs/>
                <w:sz w:val="24"/>
                <w:szCs w:val="24"/>
              </w:rPr>
              <w:t>1 11 05035 05 0001 120</w:t>
            </w:r>
          </w:p>
        </w:tc>
        <w:tc>
          <w:tcPr>
            <w:tcW w:w="5945" w:type="dxa"/>
            <w:vAlign w:val="center"/>
          </w:tcPr>
          <w:p w:rsidR="00DC5448" w:rsidRPr="00A90DF0" w:rsidRDefault="00DC5448" w:rsidP="00DC5448">
            <w:pPr>
              <w:widowControl/>
              <w:ind w:left="36" w:right="-1"/>
              <w:jc w:val="both"/>
              <w:rPr>
                <w:sz w:val="26"/>
                <w:szCs w:val="26"/>
              </w:rPr>
            </w:pPr>
            <w:r w:rsidRPr="00A90DF0">
              <w:rPr>
                <w:bCs/>
                <w:sz w:val="26"/>
                <w:szCs w:val="26"/>
              </w:rPr>
              <w:t>Доходы от сдачи в аренду имущества, находящегося в оперативном управлении органов управления муниципальных районов и созданных ими учреждений (плата за пользованием жилыми помещениями социального найма муниципального жилищного фонда)</w:t>
            </w:r>
          </w:p>
        </w:tc>
      </w:tr>
      <w:tr w:rsidR="00DC5448" w:rsidRPr="00A90DF0" w:rsidTr="00F351C6">
        <w:trPr>
          <w:cantSplit/>
          <w:trHeight w:val="284"/>
          <w:jc w:val="center"/>
        </w:trPr>
        <w:tc>
          <w:tcPr>
            <w:tcW w:w="715" w:type="dxa"/>
            <w:vAlign w:val="center"/>
          </w:tcPr>
          <w:p w:rsidR="00DC5448" w:rsidRPr="00A90DF0" w:rsidRDefault="00DC5448" w:rsidP="00DC5448">
            <w:pPr>
              <w:widowControl/>
              <w:ind w:right="-57"/>
              <w:jc w:val="center"/>
              <w:rPr>
                <w:sz w:val="26"/>
                <w:szCs w:val="26"/>
              </w:rPr>
            </w:pPr>
            <w:r w:rsidRPr="00A90DF0">
              <w:rPr>
                <w:sz w:val="26"/>
                <w:szCs w:val="26"/>
              </w:rPr>
              <w:t>900</w:t>
            </w:r>
          </w:p>
        </w:tc>
        <w:tc>
          <w:tcPr>
            <w:tcW w:w="2562" w:type="dxa"/>
            <w:vAlign w:val="center"/>
          </w:tcPr>
          <w:p w:rsidR="00DC5448" w:rsidRPr="00A90DF0" w:rsidRDefault="00DC5448" w:rsidP="00DC5448">
            <w:pPr>
              <w:widowControl/>
              <w:ind w:right="-57"/>
              <w:jc w:val="center"/>
              <w:rPr>
                <w:bCs/>
                <w:sz w:val="24"/>
                <w:szCs w:val="24"/>
              </w:rPr>
            </w:pPr>
            <w:r w:rsidRPr="00A90DF0">
              <w:rPr>
                <w:bCs/>
                <w:sz w:val="24"/>
                <w:szCs w:val="24"/>
              </w:rPr>
              <w:t>1 11 07015 05 0000 120</w:t>
            </w:r>
          </w:p>
        </w:tc>
        <w:tc>
          <w:tcPr>
            <w:tcW w:w="5945" w:type="dxa"/>
            <w:vAlign w:val="center"/>
          </w:tcPr>
          <w:p w:rsidR="00DC5448" w:rsidRPr="00A90DF0" w:rsidRDefault="00DC5448" w:rsidP="00DC5448">
            <w:pPr>
              <w:widowControl/>
              <w:ind w:left="36" w:right="-1"/>
              <w:jc w:val="both"/>
              <w:rPr>
                <w:bCs/>
                <w:sz w:val="26"/>
                <w:szCs w:val="26"/>
              </w:rPr>
            </w:pPr>
            <w:r w:rsidRPr="00A90DF0">
              <w:rPr>
                <w:bCs/>
                <w:sz w:val="26"/>
                <w:szCs w:val="2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DC5448" w:rsidRPr="00A90DF0" w:rsidTr="00F351C6">
        <w:trPr>
          <w:cantSplit/>
          <w:trHeight w:val="284"/>
          <w:jc w:val="center"/>
        </w:trPr>
        <w:tc>
          <w:tcPr>
            <w:tcW w:w="715" w:type="dxa"/>
            <w:vAlign w:val="center"/>
          </w:tcPr>
          <w:p w:rsidR="00DC5448" w:rsidRPr="00A90DF0" w:rsidRDefault="00DC5448" w:rsidP="00DC5448">
            <w:pPr>
              <w:widowControl/>
              <w:ind w:right="-57"/>
              <w:jc w:val="center"/>
              <w:rPr>
                <w:sz w:val="26"/>
                <w:szCs w:val="26"/>
              </w:rPr>
            </w:pPr>
            <w:r w:rsidRPr="00A90DF0">
              <w:rPr>
                <w:sz w:val="26"/>
                <w:szCs w:val="26"/>
              </w:rPr>
              <w:t>900</w:t>
            </w:r>
          </w:p>
        </w:tc>
        <w:tc>
          <w:tcPr>
            <w:tcW w:w="2562" w:type="dxa"/>
            <w:vAlign w:val="center"/>
          </w:tcPr>
          <w:p w:rsidR="00DC5448" w:rsidRPr="00A90DF0" w:rsidRDefault="00DC5448" w:rsidP="00DC5448">
            <w:pPr>
              <w:widowControl/>
              <w:ind w:right="-57"/>
              <w:jc w:val="center"/>
              <w:rPr>
                <w:bCs/>
                <w:sz w:val="24"/>
                <w:szCs w:val="24"/>
              </w:rPr>
            </w:pPr>
            <w:r w:rsidRPr="00A90DF0">
              <w:rPr>
                <w:bCs/>
                <w:sz w:val="24"/>
                <w:szCs w:val="24"/>
              </w:rPr>
              <w:t>1 13 02065 05 0000 130</w:t>
            </w:r>
          </w:p>
        </w:tc>
        <w:tc>
          <w:tcPr>
            <w:tcW w:w="5945" w:type="dxa"/>
            <w:vAlign w:val="center"/>
          </w:tcPr>
          <w:p w:rsidR="00DC5448" w:rsidRPr="00A90DF0" w:rsidRDefault="00DC5448" w:rsidP="00DC5448">
            <w:pPr>
              <w:widowControl/>
              <w:ind w:left="36" w:right="-1"/>
              <w:jc w:val="both"/>
              <w:rPr>
                <w:bCs/>
                <w:sz w:val="26"/>
                <w:szCs w:val="26"/>
              </w:rPr>
            </w:pPr>
            <w:r w:rsidRPr="00A90DF0">
              <w:rPr>
                <w:bCs/>
                <w:sz w:val="26"/>
                <w:szCs w:val="26"/>
              </w:rPr>
              <w:t>Доходы, поступающие в порядке возмещения расходов, понесенных в связи с эксплуатацией имущества муниципальных районов</w:t>
            </w:r>
          </w:p>
        </w:tc>
      </w:tr>
      <w:tr w:rsidR="00DC5448" w:rsidRPr="00A90DF0" w:rsidTr="00F351C6">
        <w:trPr>
          <w:cantSplit/>
          <w:trHeight w:val="284"/>
          <w:jc w:val="center"/>
        </w:trPr>
        <w:tc>
          <w:tcPr>
            <w:tcW w:w="715" w:type="dxa"/>
            <w:vAlign w:val="center"/>
          </w:tcPr>
          <w:p w:rsidR="00DC5448" w:rsidRPr="00A90DF0" w:rsidRDefault="00DC5448" w:rsidP="00DC5448">
            <w:pPr>
              <w:widowControl/>
              <w:ind w:right="-57"/>
              <w:jc w:val="center"/>
              <w:rPr>
                <w:sz w:val="26"/>
                <w:szCs w:val="26"/>
              </w:rPr>
            </w:pPr>
            <w:r w:rsidRPr="00A90DF0">
              <w:rPr>
                <w:sz w:val="26"/>
                <w:szCs w:val="26"/>
              </w:rPr>
              <w:t>900</w:t>
            </w:r>
          </w:p>
        </w:tc>
        <w:tc>
          <w:tcPr>
            <w:tcW w:w="2562" w:type="dxa"/>
            <w:vAlign w:val="center"/>
          </w:tcPr>
          <w:p w:rsidR="00DC5448" w:rsidRPr="00A90DF0" w:rsidRDefault="00DC5448" w:rsidP="00DC5448">
            <w:pPr>
              <w:widowControl/>
              <w:ind w:right="-57"/>
              <w:jc w:val="center"/>
              <w:rPr>
                <w:bCs/>
                <w:sz w:val="24"/>
                <w:szCs w:val="24"/>
              </w:rPr>
            </w:pPr>
            <w:r w:rsidRPr="00A90DF0">
              <w:rPr>
                <w:bCs/>
                <w:sz w:val="24"/>
                <w:szCs w:val="24"/>
              </w:rPr>
              <w:t>1 13 02995 05 0000 130</w:t>
            </w:r>
          </w:p>
        </w:tc>
        <w:tc>
          <w:tcPr>
            <w:tcW w:w="5945" w:type="dxa"/>
            <w:vAlign w:val="center"/>
          </w:tcPr>
          <w:p w:rsidR="00DC5448" w:rsidRPr="00A90DF0" w:rsidRDefault="00DC5448" w:rsidP="00DC5448">
            <w:pPr>
              <w:widowControl/>
              <w:jc w:val="both"/>
              <w:rPr>
                <w:bCs/>
                <w:sz w:val="26"/>
                <w:szCs w:val="26"/>
              </w:rPr>
            </w:pPr>
            <w:r w:rsidRPr="00A90DF0">
              <w:rPr>
                <w:rFonts w:eastAsiaTheme="minorHAnsi"/>
                <w:bCs/>
                <w:sz w:val="26"/>
                <w:szCs w:val="26"/>
                <w:lang w:eastAsia="en-US"/>
              </w:rPr>
              <w:t>Прочие доходы от компенсации затрат бюджетов муниципальных районов</w:t>
            </w:r>
          </w:p>
        </w:tc>
      </w:tr>
      <w:tr w:rsidR="00DC5448" w:rsidRPr="00A90DF0" w:rsidTr="00F351C6">
        <w:trPr>
          <w:cantSplit/>
          <w:trHeight w:val="284"/>
          <w:jc w:val="center"/>
        </w:trPr>
        <w:tc>
          <w:tcPr>
            <w:tcW w:w="715" w:type="dxa"/>
            <w:vAlign w:val="center"/>
          </w:tcPr>
          <w:p w:rsidR="00DC5448" w:rsidRPr="00A90DF0" w:rsidRDefault="00DC5448" w:rsidP="00DC5448">
            <w:pPr>
              <w:widowControl/>
              <w:ind w:right="-57"/>
              <w:jc w:val="center"/>
              <w:rPr>
                <w:sz w:val="26"/>
                <w:szCs w:val="26"/>
              </w:rPr>
            </w:pPr>
            <w:r w:rsidRPr="00A90DF0">
              <w:rPr>
                <w:sz w:val="26"/>
                <w:szCs w:val="26"/>
              </w:rPr>
              <w:t>900</w:t>
            </w:r>
          </w:p>
        </w:tc>
        <w:tc>
          <w:tcPr>
            <w:tcW w:w="2562" w:type="dxa"/>
            <w:vAlign w:val="center"/>
          </w:tcPr>
          <w:p w:rsidR="00DC5448" w:rsidRPr="00A90DF0" w:rsidRDefault="00DC5448" w:rsidP="00DC5448">
            <w:pPr>
              <w:widowControl/>
              <w:ind w:right="-57"/>
              <w:jc w:val="center"/>
              <w:rPr>
                <w:bCs/>
                <w:sz w:val="24"/>
                <w:szCs w:val="24"/>
              </w:rPr>
            </w:pPr>
            <w:r w:rsidRPr="00A90DF0">
              <w:rPr>
                <w:bCs/>
                <w:sz w:val="24"/>
                <w:szCs w:val="24"/>
              </w:rPr>
              <w:t>1 13 02995 05 0003 130</w:t>
            </w:r>
          </w:p>
        </w:tc>
        <w:tc>
          <w:tcPr>
            <w:tcW w:w="5945" w:type="dxa"/>
            <w:vAlign w:val="center"/>
          </w:tcPr>
          <w:p w:rsidR="00DC5448" w:rsidRPr="00A90DF0" w:rsidRDefault="00DC5448" w:rsidP="00DC5448">
            <w:pPr>
              <w:widowControl/>
              <w:ind w:left="36" w:right="-1"/>
              <w:jc w:val="both"/>
              <w:rPr>
                <w:bCs/>
                <w:sz w:val="26"/>
                <w:szCs w:val="26"/>
              </w:rPr>
            </w:pPr>
            <w:r w:rsidRPr="00A90DF0">
              <w:rPr>
                <w:bCs/>
                <w:sz w:val="26"/>
                <w:szCs w:val="26"/>
              </w:rPr>
              <w:t>Прочие доходы от компенсации затрат бюджетов муниципальных районов (возврат дебиторской задолженности прошлых лет)</w:t>
            </w:r>
          </w:p>
        </w:tc>
      </w:tr>
      <w:tr w:rsidR="00DC5448" w:rsidRPr="00A90DF0" w:rsidTr="00F351C6">
        <w:trPr>
          <w:cantSplit/>
          <w:trHeight w:val="284"/>
          <w:jc w:val="center"/>
        </w:trPr>
        <w:tc>
          <w:tcPr>
            <w:tcW w:w="715" w:type="dxa"/>
            <w:vAlign w:val="center"/>
          </w:tcPr>
          <w:p w:rsidR="00DC5448" w:rsidRPr="00A90DF0" w:rsidRDefault="00DC5448" w:rsidP="00DC5448">
            <w:pPr>
              <w:widowControl/>
              <w:ind w:right="-57"/>
              <w:jc w:val="center"/>
              <w:rPr>
                <w:sz w:val="26"/>
                <w:szCs w:val="26"/>
              </w:rPr>
            </w:pPr>
            <w:r w:rsidRPr="00A90DF0">
              <w:rPr>
                <w:sz w:val="26"/>
                <w:szCs w:val="26"/>
              </w:rPr>
              <w:t>900</w:t>
            </w:r>
          </w:p>
        </w:tc>
        <w:tc>
          <w:tcPr>
            <w:tcW w:w="2562" w:type="dxa"/>
            <w:vAlign w:val="center"/>
          </w:tcPr>
          <w:p w:rsidR="00DC5448" w:rsidRPr="00A90DF0" w:rsidRDefault="00DC5448" w:rsidP="00DC5448">
            <w:pPr>
              <w:widowControl/>
              <w:ind w:right="-57"/>
              <w:jc w:val="center"/>
              <w:rPr>
                <w:bCs/>
                <w:sz w:val="24"/>
                <w:szCs w:val="24"/>
              </w:rPr>
            </w:pPr>
            <w:r w:rsidRPr="00A90DF0">
              <w:rPr>
                <w:bCs/>
                <w:sz w:val="24"/>
                <w:szCs w:val="24"/>
              </w:rPr>
              <w:t>1 13 02995 05 0009 130</w:t>
            </w:r>
          </w:p>
        </w:tc>
        <w:tc>
          <w:tcPr>
            <w:tcW w:w="5945" w:type="dxa"/>
            <w:vAlign w:val="center"/>
          </w:tcPr>
          <w:p w:rsidR="00DC5448" w:rsidRPr="00A90DF0" w:rsidRDefault="00DC5448" w:rsidP="00DC5448">
            <w:pPr>
              <w:widowControl/>
              <w:ind w:left="36" w:right="-1"/>
              <w:jc w:val="both"/>
              <w:rPr>
                <w:bCs/>
                <w:sz w:val="26"/>
                <w:szCs w:val="26"/>
              </w:rPr>
            </w:pPr>
            <w:r w:rsidRPr="00A90DF0">
              <w:rPr>
                <w:bCs/>
                <w:sz w:val="26"/>
                <w:szCs w:val="26"/>
              </w:rPr>
              <w:t>Прочие доходы от компенсации затрат бюджетов муниципальных районов (хранение автотранспортных средств на штрафстоянке)</w:t>
            </w:r>
          </w:p>
        </w:tc>
      </w:tr>
      <w:tr w:rsidR="00DC5448" w:rsidRPr="00A90DF0" w:rsidTr="00F351C6">
        <w:trPr>
          <w:cantSplit/>
          <w:trHeight w:val="284"/>
          <w:jc w:val="center"/>
        </w:trPr>
        <w:tc>
          <w:tcPr>
            <w:tcW w:w="715" w:type="dxa"/>
            <w:vAlign w:val="center"/>
          </w:tcPr>
          <w:p w:rsidR="00DC5448" w:rsidRPr="00A90DF0" w:rsidRDefault="00DC5448" w:rsidP="00DC5448">
            <w:pPr>
              <w:widowControl/>
              <w:ind w:right="-57"/>
              <w:jc w:val="center"/>
              <w:rPr>
                <w:sz w:val="26"/>
                <w:szCs w:val="26"/>
              </w:rPr>
            </w:pPr>
            <w:r w:rsidRPr="00A90DF0">
              <w:rPr>
                <w:sz w:val="26"/>
                <w:szCs w:val="26"/>
              </w:rPr>
              <w:t>900</w:t>
            </w:r>
          </w:p>
        </w:tc>
        <w:tc>
          <w:tcPr>
            <w:tcW w:w="2562" w:type="dxa"/>
            <w:vAlign w:val="center"/>
          </w:tcPr>
          <w:p w:rsidR="00DC5448" w:rsidRPr="00A90DF0" w:rsidRDefault="00DC5448" w:rsidP="00DC5448">
            <w:pPr>
              <w:widowControl/>
              <w:ind w:right="-57"/>
              <w:jc w:val="center"/>
              <w:rPr>
                <w:bCs/>
                <w:sz w:val="24"/>
                <w:szCs w:val="24"/>
              </w:rPr>
            </w:pPr>
            <w:r w:rsidRPr="00A90DF0">
              <w:rPr>
                <w:bCs/>
                <w:sz w:val="24"/>
                <w:szCs w:val="24"/>
              </w:rPr>
              <w:t>1 14 02053 05 0000 410</w:t>
            </w:r>
          </w:p>
        </w:tc>
        <w:tc>
          <w:tcPr>
            <w:tcW w:w="5945" w:type="dxa"/>
            <w:vAlign w:val="center"/>
          </w:tcPr>
          <w:p w:rsidR="00DC5448" w:rsidRPr="00A90DF0" w:rsidRDefault="00DC5448" w:rsidP="00DC5448">
            <w:pPr>
              <w:widowControl/>
              <w:ind w:left="36" w:right="-1"/>
              <w:jc w:val="both"/>
              <w:rPr>
                <w:sz w:val="26"/>
                <w:szCs w:val="26"/>
              </w:rPr>
            </w:pPr>
            <w:r w:rsidRPr="00A90DF0">
              <w:rPr>
                <w:sz w:val="26"/>
                <w:szCs w:val="2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казённых), в части реализации основных средств по указанному имуществу</w:t>
            </w:r>
          </w:p>
        </w:tc>
      </w:tr>
      <w:tr w:rsidR="00DC5448" w:rsidRPr="00A90DF0" w:rsidTr="00F351C6">
        <w:trPr>
          <w:cantSplit/>
          <w:trHeight w:val="284"/>
          <w:jc w:val="center"/>
        </w:trPr>
        <w:tc>
          <w:tcPr>
            <w:tcW w:w="715" w:type="dxa"/>
            <w:vAlign w:val="center"/>
          </w:tcPr>
          <w:p w:rsidR="00DC5448" w:rsidRPr="00A90DF0" w:rsidRDefault="00DC5448" w:rsidP="00DC5448">
            <w:pPr>
              <w:widowControl/>
              <w:ind w:right="-57"/>
              <w:jc w:val="center"/>
              <w:rPr>
                <w:sz w:val="26"/>
                <w:szCs w:val="26"/>
              </w:rPr>
            </w:pPr>
            <w:r w:rsidRPr="00A90DF0">
              <w:rPr>
                <w:sz w:val="26"/>
                <w:szCs w:val="26"/>
              </w:rPr>
              <w:lastRenderedPageBreak/>
              <w:t>900</w:t>
            </w:r>
          </w:p>
        </w:tc>
        <w:tc>
          <w:tcPr>
            <w:tcW w:w="2562" w:type="dxa"/>
            <w:vAlign w:val="center"/>
          </w:tcPr>
          <w:p w:rsidR="00DC5448" w:rsidRPr="00A90DF0" w:rsidRDefault="00DC5448" w:rsidP="00DC5448">
            <w:pPr>
              <w:widowControl/>
              <w:ind w:right="-57"/>
              <w:jc w:val="center"/>
              <w:rPr>
                <w:bCs/>
                <w:sz w:val="24"/>
                <w:szCs w:val="24"/>
              </w:rPr>
            </w:pPr>
            <w:r w:rsidRPr="00A90DF0">
              <w:rPr>
                <w:bCs/>
                <w:sz w:val="24"/>
                <w:szCs w:val="24"/>
              </w:rPr>
              <w:t>1 14 02053 05 0000 440</w:t>
            </w:r>
          </w:p>
        </w:tc>
        <w:tc>
          <w:tcPr>
            <w:tcW w:w="5945" w:type="dxa"/>
            <w:vAlign w:val="center"/>
          </w:tcPr>
          <w:p w:rsidR="00DC5448" w:rsidRPr="00A90DF0" w:rsidRDefault="00DC5448" w:rsidP="00DC5448">
            <w:pPr>
              <w:widowControl/>
              <w:ind w:left="36" w:right="-1"/>
              <w:jc w:val="both"/>
              <w:rPr>
                <w:sz w:val="26"/>
                <w:szCs w:val="26"/>
              </w:rPr>
            </w:pPr>
            <w:r w:rsidRPr="00A90DF0">
              <w:rPr>
                <w:sz w:val="26"/>
                <w:szCs w:val="2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казённых), в части реализации материальных запасов по указанному имуществу</w:t>
            </w:r>
          </w:p>
        </w:tc>
      </w:tr>
      <w:tr w:rsidR="00DC5448" w:rsidRPr="00A90DF0" w:rsidTr="00F351C6">
        <w:trPr>
          <w:cantSplit/>
          <w:trHeight w:val="284"/>
          <w:jc w:val="center"/>
        </w:trPr>
        <w:tc>
          <w:tcPr>
            <w:tcW w:w="715" w:type="dxa"/>
            <w:vAlign w:val="center"/>
          </w:tcPr>
          <w:p w:rsidR="00DC5448" w:rsidRPr="00A90DF0" w:rsidRDefault="00DC5448" w:rsidP="00DC5448">
            <w:pPr>
              <w:widowControl/>
              <w:ind w:right="-57"/>
              <w:jc w:val="center"/>
              <w:rPr>
                <w:sz w:val="26"/>
                <w:szCs w:val="26"/>
              </w:rPr>
            </w:pPr>
            <w:r w:rsidRPr="00A90DF0">
              <w:rPr>
                <w:sz w:val="26"/>
                <w:szCs w:val="26"/>
              </w:rPr>
              <w:t>900</w:t>
            </w:r>
          </w:p>
        </w:tc>
        <w:tc>
          <w:tcPr>
            <w:tcW w:w="2562" w:type="dxa"/>
            <w:vAlign w:val="center"/>
          </w:tcPr>
          <w:p w:rsidR="00DC5448" w:rsidRPr="00A90DF0" w:rsidRDefault="00DC5448" w:rsidP="00DC5448">
            <w:pPr>
              <w:widowControl/>
              <w:ind w:right="-57"/>
              <w:jc w:val="center"/>
              <w:rPr>
                <w:bCs/>
                <w:sz w:val="24"/>
                <w:szCs w:val="24"/>
              </w:rPr>
            </w:pPr>
            <w:r w:rsidRPr="00A90DF0">
              <w:rPr>
                <w:bCs/>
                <w:sz w:val="24"/>
                <w:szCs w:val="24"/>
              </w:rPr>
              <w:t>1 14 03050 05 0000 410</w:t>
            </w:r>
          </w:p>
        </w:tc>
        <w:tc>
          <w:tcPr>
            <w:tcW w:w="5945" w:type="dxa"/>
            <w:vAlign w:val="center"/>
          </w:tcPr>
          <w:p w:rsidR="00DC5448" w:rsidRPr="00A90DF0" w:rsidRDefault="00DC5448" w:rsidP="00DC5448">
            <w:pPr>
              <w:widowControl/>
              <w:ind w:left="36" w:right="-1"/>
              <w:jc w:val="both"/>
              <w:rPr>
                <w:sz w:val="26"/>
                <w:szCs w:val="26"/>
              </w:rPr>
            </w:pPr>
            <w:r w:rsidRPr="00A90DF0">
              <w:rPr>
                <w:sz w:val="26"/>
                <w:szCs w:val="26"/>
              </w:rP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r>
      <w:tr w:rsidR="00DC5448" w:rsidRPr="00A90DF0" w:rsidTr="00F351C6">
        <w:trPr>
          <w:cantSplit/>
          <w:trHeight w:val="284"/>
          <w:jc w:val="center"/>
        </w:trPr>
        <w:tc>
          <w:tcPr>
            <w:tcW w:w="715" w:type="dxa"/>
            <w:vAlign w:val="center"/>
          </w:tcPr>
          <w:p w:rsidR="00DC5448" w:rsidRPr="00A90DF0" w:rsidRDefault="00DC5448" w:rsidP="00DC5448">
            <w:pPr>
              <w:widowControl/>
              <w:ind w:right="-57"/>
              <w:jc w:val="center"/>
              <w:rPr>
                <w:sz w:val="26"/>
                <w:szCs w:val="26"/>
              </w:rPr>
            </w:pPr>
            <w:r w:rsidRPr="00A90DF0">
              <w:rPr>
                <w:sz w:val="26"/>
                <w:szCs w:val="26"/>
              </w:rPr>
              <w:t>900</w:t>
            </w:r>
          </w:p>
        </w:tc>
        <w:tc>
          <w:tcPr>
            <w:tcW w:w="2562" w:type="dxa"/>
            <w:vAlign w:val="center"/>
          </w:tcPr>
          <w:p w:rsidR="00DC5448" w:rsidRPr="00A90DF0" w:rsidRDefault="00DC5448" w:rsidP="00DC5448">
            <w:pPr>
              <w:widowControl/>
              <w:ind w:right="-57"/>
              <w:jc w:val="center"/>
              <w:rPr>
                <w:bCs/>
                <w:sz w:val="24"/>
                <w:szCs w:val="24"/>
              </w:rPr>
            </w:pPr>
            <w:r w:rsidRPr="00A90DF0">
              <w:rPr>
                <w:bCs/>
                <w:sz w:val="24"/>
                <w:szCs w:val="24"/>
              </w:rPr>
              <w:t>1 14 03050 05 0000 440</w:t>
            </w:r>
          </w:p>
        </w:tc>
        <w:tc>
          <w:tcPr>
            <w:tcW w:w="5945" w:type="dxa"/>
            <w:vAlign w:val="center"/>
          </w:tcPr>
          <w:p w:rsidR="00DC5448" w:rsidRPr="00A90DF0" w:rsidRDefault="00DC5448" w:rsidP="00DC5448">
            <w:pPr>
              <w:widowControl/>
              <w:ind w:left="36" w:right="-1"/>
              <w:jc w:val="both"/>
              <w:rPr>
                <w:sz w:val="26"/>
                <w:szCs w:val="26"/>
              </w:rPr>
            </w:pPr>
            <w:r w:rsidRPr="00A90DF0">
              <w:rPr>
                <w:sz w:val="26"/>
                <w:szCs w:val="26"/>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r>
      <w:tr w:rsidR="00DC5448" w:rsidRPr="00A90DF0" w:rsidTr="00F351C6">
        <w:trPr>
          <w:cantSplit/>
          <w:trHeight w:val="284"/>
          <w:jc w:val="center"/>
        </w:trPr>
        <w:tc>
          <w:tcPr>
            <w:tcW w:w="715" w:type="dxa"/>
            <w:vAlign w:val="center"/>
          </w:tcPr>
          <w:p w:rsidR="00DC5448" w:rsidRPr="00A90DF0" w:rsidRDefault="00DC5448" w:rsidP="00DC5448">
            <w:pPr>
              <w:widowControl/>
              <w:ind w:right="-57"/>
              <w:jc w:val="center"/>
              <w:rPr>
                <w:sz w:val="26"/>
                <w:szCs w:val="26"/>
              </w:rPr>
            </w:pPr>
            <w:r w:rsidRPr="00A90DF0">
              <w:rPr>
                <w:sz w:val="26"/>
                <w:szCs w:val="26"/>
              </w:rPr>
              <w:t>900</w:t>
            </w:r>
          </w:p>
        </w:tc>
        <w:tc>
          <w:tcPr>
            <w:tcW w:w="2562" w:type="dxa"/>
            <w:vAlign w:val="center"/>
          </w:tcPr>
          <w:p w:rsidR="00DC5448" w:rsidRPr="00A90DF0" w:rsidRDefault="00DC5448" w:rsidP="00DC5448">
            <w:pPr>
              <w:widowControl/>
              <w:ind w:right="-57"/>
              <w:jc w:val="center"/>
              <w:rPr>
                <w:bCs/>
                <w:sz w:val="24"/>
                <w:szCs w:val="24"/>
              </w:rPr>
            </w:pPr>
            <w:r w:rsidRPr="00A90DF0">
              <w:rPr>
                <w:bCs/>
                <w:sz w:val="24"/>
                <w:szCs w:val="24"/>
              </w:rPr>
              <w:t>1 14 04050 05 0000 420</w:t>
            </w:r>
          </w:p>
        </w:tc>
        <w:tc>
          <w:tcPr>
            <w:tcW w:w="5945" w:type="dxa"/>
            <w:vAlign w:val="center"/>
          </w:tcPr>
          <w:p w:rsidR="00DC5448" w:rsidRPr="00A90DF0" w:rsidRDefault="00DC5448" w:rsidP="00DC5448">
            <w:pPr>
              <w:widowControl/>
              <w:ind w:left="36" w:right="-1"/>
              <w:jc w:val="both"/>
              <w:rPr>
                <w:sz w:val="26"/>
                <w:szCs w:val="26"/>
              </w:rPr>
            </w:pPr>
            <w:r w:rsidRPr="00A90DF0">
              <w:rPr>
                <w:sz w:val="26"/>
                <w:szCs w:val="26"/>
              </w:rPr>
              <w:t xml:space="preserve">Доходы от продажи </w:t>
            </w:r>
            <w:r w:rsidRPr="00A90DF0">
              <w:rPr>
                <w:bCs/>
                <w:sz w:val="26"/>
                <w:szCs w:val="26"/>
              </w:rPr>
              <w:t xml:space="preserve">нематериальных активов, </w:t>
            </w:r>
            <w:r w:rsidRPr="00A90DF0">
              <w:rPr>
                <w:sz w:val="26"/>
                <w:szCs w:val="26"/>
              </w:rPr>
              <w:t>находящихся в собственности муниципальных районов</w:t>
            </w:r>
          </w:p>
        </w:tc>
      </w:tr>
      <w:tr w:rsidR="00DC5448" w:rsidRPr="00A90DF0" w:rsidTr="00F351C6">
        <w:trPr>
          <w:cantSplit/>
          <w:trHeight w:val="284"/>
          <w:jc w:val="center"/>
        </w:trPr>
        <w:tc>
          <w:tcPr>
            <w:tcW w:w="715" w:type="dxa"/>
            <w:vAlign w:val="center"/>
          </w:tcPr>
          <w:p w:rsidR="00DC5448" w:rsidRPr="00A90DF0" w:rsidRDefault="00DC5448" w:rsidP="00DC5448">
            <w:pPr>
              <w:widowControl/>
              <w:ind w:right="-57"/>
              <w:jc w:val="center"/>
              <w:rPr>
                <w:sz w:val="26"/>
                <w:szCs w:val="26"/>
              </w:rPr>
            </w:pPr>
            <w:r w:rsidRPr="00A90DF0">
              <w:rPr>
                <w:sz w:val="26"/>
                <w:szCs w:val="26"/>
              </w:rPr>
              <w:t>900</w:t>
            </w:r>
          </w:p>
        </w:tc>
        <w:tc>
          <w:tcPr>
            <w:tcW w:w="2562" w:type="dxa"/>
            <w:vAlign w:val="center"/>
          </w:tcPr>
          <w:p w:rsidR="00DC5448" w:rsidRPr="00A90DF0" w:rsidRDefault="00DC5448" w:rsidP="00DC5448">
            <w:pPr>
              <w:widowControl/>
              <w:ind w:right="-57"/>
              <w:jc w:val="center"/>
              <w:rPr>
                <w:bCs/>
                <w:sz w:val="24"/>
                <w:szCs w:val="24"/>
              </w:rPr>
            </w:pPr>
            <w:r w:rsidRPr="00A90DF0">
              <w:rPr>
                <w:bCs/>
                <w:sz w:val="24"/>
                <w:szCs w:val="24"/>
              </w:rPr>
              <w:t xml:space="preserve">1 14 06013 05 0000 430 </w:t>
            </w:r>
          </w:p>
        </w:tc>
        <w:tc>
          <w:tcPr>
            <w:tcW w:w="5945" w:type="dxa"/>
            <w:vAlign w:val="center"/>
          </w:tcPr>
          <w:p w:rsidR="00DC5448" w:rsidRPr="00A90DF0" w:rsidRDefault="00DC5448" w:rsidP="00DC5448">
            <w:pPr>
              <w:widowControl/>
              <w:jc w:val="both"/>
              <w:rPr>
                <w:sz w:val="26"/>
                <w:szCs w:val="26"/>
              </w:rPr>
            </w:pPr>
            <w:r w:rsidRPr="00A90DF0">
              <w:rPr>
                <w:rFonts w:eastAsiaTheme="minorHAnsi"/>
                <w:sz w:val="26"/>
                <w:szCs w:val="26"/>
                <w:lang w:eastAsia="en-US"/>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r>
      <w:tr w:rsidR="00DC5448" w:rsidRPr="00A90DF0" w:rsidTr="00F351C6">
        <w:trPr>
          <w:cantSplit/>
          <w:trHeight w:val="284"/>
          <w:jc w:val="center"/>
        </w:trPr>
        <w:tc>
          <w:tcPr>
            <w:tcW w:w="715" w:type="dxa"/>
            <w:vAlign w:val="center"/>
          </w:tcPr>
          <w:p w:rsidR="00DC5448" w:rsidRPr="00A90DF0" w:rsidRDefault="00DC5448" w:rsidP="00DC5448">
            <w:pPr>
              <w:widowControl/>
              <w:ind w:right="-57"/>
              <w:jc w:val="center"/>
              <w:rPr>
                <w:sz w:val="26"/>
                <w:szCs w:val="26"/>
              </w:rPr>
            </w:pPr>
            <w:r w:rsidRPr="00A90DF0">
              <w:rPr>
                <w:sz w:val="26"/>
                <w:szCs w:val="26"/>
              </w:rPr>
              <w:t>900</w:t>
            </w:r>
          </w:p>
        </w:tc>
        <w:tc>
          <w:tcPr>
            <w:tcW w:w="2562" w:type="dxa"/>
            <w:vAlign w:val="center"/>
          </w:tcPr>
          <w:p w:rsidR="00DC5448" w:rsidRPr="00A90DF0" w:rsidRDefault="00DC5448" w:rsidP="00DC5448">
            <w:pPr>
              <w:widowControl/>
              <w:ind w:right="-57"/>
              <w:jc w:val="center"/>
              <w:rPr>
                <w:bCs/>
                <w:sz w:val="24"/>
                <w:szCs w:val="24"/>
              </w:rPr>
            </w:pPr>
            <w:r w:rsidRPr="00A90DF0">
              <w:rPr>
                <w:bCs/>
                <w:sz w:val="24"/>
                <w:szCs w:val="24"/>
              </w:rPr>
              <w:t>1 16 23050 05 0000 140</w:t>
            </w:r>
          </w:p>
        </w:tc>
        <w:tc>
          <w:tcPr>
            <w:tcW w:w="5945" w:type="dxa"/>
            <w:vAlign w:val="center"/>
          </w:tcPr>
          <w:p w:rsidR="00DC5448" w:rsidRPr="00A90DF0" w:rsidRDefault="00DC5448" w:rsidP="00DC5448">
            <w:pPr>
              <w:widowControl/>
              <w:ind w:left="36" w:right="-1"/>
              <w:jc w:val="both"/>
              <w:rPr>
                <w:sz w:val="26"/>
                <w:szCs w:val="26"/>
              </w:rPr>
            </w:pPr>
            <w:r w:rsidRPr="00A90DF0">
              <w:rPr>
                <w:sz w:val="26"/>
                <w:szCs w:val="26"/>
              </w:rPr>
              <w:t>Доходы от возмещения ущерба при возникновении страховых случаев, когда выгодоприобретателями выступают получатели средств бюджетов муниципальных районов</w:t>
            </w:r>
          </w:p>
        </w:tc>
      </w:tr>
      <w:tr w:rsidR="00DC5448" w:rsidRPr="00A90DF0" w:rsidTr="00F351C6">
        <w:trPr>
          <w:cantSplit/>
          <w:trHeight w:val="284"/>
          <w:jc w:val="center"/>
        </w:trPr>
        <w:tc>
          <w:tcPr>
            <w:tcW w:w="715" w:type="dxa"/>
            <w:vAlign w:val="center"/>
          </w:tcPr>
          <w:p w:rsidR="00DC5448" w:rsidRPr="00A90DF0" w:rsidRDefault="00DC5448" w:rsidP="00DC5448">
            <w:pPr>
              <w:widowControl/>
              <w:ind w:right="-57"/>
              <w:jc w:val="center"/>
              <w:rPr>
                <w:sz w:val="26"/>
                <w:szCs w:val="26"/>
              </w:rPr>
            </w:pPr>
            <w:r w:rsidRPr="00A90DF0">
              <w:rPr>
                <w:sz w:val="26"/>
                <w:szCs w:val="26"/>
              </w:rPr>
              <w:t>900</w:t>
            </w:r>
          </w:p>
        </w:tc>
        <w:tc>
          <w:tcPr>
            <w:tcW w:w="2562" w:type="dxa"/>
            <w:vAlign w:val="center"/>
          </w:tcPr>
          <w:p w:rsidR="00DC5448" w:rsidRPr="00A90DF0" w:rsidRDefault="00DC5448" w:rsidP="00DC5448">
            <w:pPr>
              <w:widowControl/>
              <w:ind w:right="-57"/>
              <w:jc w:val="center"/>
              <w:rPr>
                <w:bCs/>
                <w:sz w:val="24"/>
                <w:szCs w:val="24"/>
              </w:rPr>
            </w:pPr>
            <w:r w:rsidRPr="00A90DF0">
              <w:rPr>
                <w:bCs/>
                <w:sz w:val="24"/>
                <w:szCs w:val="24"/>
              </w:rPr>
              <w:t>1 16 23051 05 0000 140</w:t>
            </w:r>
          </w:p>
        </w:tc>
        <w:tc>
          <w:tcPr>
            <w:tcW w:w="5945" w:type="dxa"/>
            <w:vAlign w:val="center"/>
          </w:tcPr>
          <w:p w:rsidR="00DC5448" w:rsidRPr="00A90DF0" w:rsidRDefault="00DC5448" w:rsidP="00DC5448">
            <w:pPr>
              <w:widowControl/>
              <w:ind w:left="36" w:right="-1"/>
              <w:jc w:val="both"/>
              <w:rPr>
                <w:sz w:val="26"/>
                <w:szCs w:val="26"/>
              </w:rPr>
            </w:pPr>
            <w:r w:rsidRPr="00A90DF0">
              <w:rPr>
                <w:sz w:val="26"/>
                <w:szCs w:val="26"/>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DC5448" w:rsidRPr="00A90DF0" w:rsidTr="00F351C6">
        <w:trPr>
          <w:cantSplit/>
          <w:trHeight w:val="284"/>
          <w:jc w:val="center"/>
        </w:trPr>
        <w:tc>
          <w:tcPr>
            <w:tcW w:w="715" w:type="dxa"/>
            <w:vAlign w:val="center"/>
          </w:tcPr>
          <w:p w:rsidR="00DC5448" w:rsidRPr="00A90DF0" w:rsidRDefault="00DC5448" w:rsidP="00DC5448">
            <w:pPr>
              <w:widowControl/>
              <w:ind w:right="-57"/>
              <w:jc w:val="center"/>
              <w:rPr>
                <w:sz w:val="26"/>
                <w:szCs w:val="26"/>
              </w:rPr>
            </w:pPr>
            <w:r w:rsidRPr="00A90DF0">
              <w:rPr>
                <w:sz w:val="26"/>
                <w:szCs w:val="26"/>
              </w:rPr>
              <w:t>900</w:t>
            </w:r>
          </w:p>
        </w:tc>
        <w:tc>
          <w:tcPr>
            <w:tcW w:w="2562" w:type="dxa"/>
            <w:vAlign w:val="center"/>
          </w:tcPr>
          <w:p w:rsidR="00DC5448" w:rsidRPr="00A90DF0" w:rsidRDefault="00DC5448" w:rsidP="00DC5448">
            <w:pPr>
              <w:widowControl/>
              <w:ind w:right="-57"/>
              <w:jc w:val="center"/>
              <w:rPr>
                <w:bCs/>
                <w:sz w:val="24"/>
                <w:szCs w:val="24"/>
              </w:rPr>
            </w:pPr>
            <w:r w:rsidRPr="00A90DF0">
              <w:rPr>
                <w:bCs/>
                <w:sz w:val="24"/>
                <w:szCs w:val="24"/>
              </w:rPr>
              <w:t>1 16 23052 05 0000 140</w:t>
            </w:r>
          </w:p>
        </w:tc>
        <w:tc>
          <w:tcPr>
            <w:tcW w:w="5945" w:type="dxa"/>
            <w:vAlign w:val="center"/>
          </w:tcPr>
          <w:p w:rsidR="00DC5448" w:rsidRPr="00A90DF0" w:rsidRDefault="00DC5448" w:rsidP="00DC5448">
            <w:pPr>
              <w:widowControl/>
              <w:ind w:left="36" w:right="-1"/>
              <w:jc w:val="both"/>
              <w:rPr>
                <w:sz w:val="26"/>
                <w:szCs w:val="26"/>
              </w:rPr>
            </w:pPr>
            <w:r w:rsidRPr="00A90DF0">
              <w:rPr>
                <w:sz w:val="26"/>
                <w:szCs w:val="26"/>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DC5448" w:rsidRPr="00A90DF0" w:rsidTr="00F351C6">
        <w:trPr>
          <w:cantSplit/>
          <w:trHeight w:val="284"/>
          <w:jc w:val="center"/>
        </w:trPr>
        <w:tc>
          <w:tcPr>
            <w:tcW w:w="715" w:type="dxa"/>
            <w:vAlign w:val="center"/>
          </w:tcPr>
          <w:p w:rsidR="00DC5448" w:rsidRPr="00A90DF0" w:rsidRDefault="00DC5448" w:rsidP="00DC5448">
            <w:pPr>
              <w:widowControl/>
              <w:ind w:right="-57"/>
              <w:jc w:val="center"/>
              <w:rPr>
                <w:sz w:val="26"/>
                <w:szCs w:val="26"/>
              </w:rPr>
            </w:pPr>
            <w:r w:rsidRPr="00A90DF0">
              <w:rPr>
                <w:sz w:val="26"/>
                <w:szCs w:val="26"/>
              </w:rPr>
              <w:t>900</w:t>
            </w:r>
          </w:p>
        </w:tc>
        <w:tc>
          <w:tcPr>
            <w:tcW w:w="2562" w:type="dxa"/>
            <w:vAlign w:val="center"/>
          </w:tcPr>
          <w:p w:rsidR="00DC5448" w:rsidRPr="00A90DF0" w:rsidRDefault="00DC5448" w:rsidP="00DC5448">
            <w:pPr>
              <w:widowControl/>
              <w:ind w:right="-57"/>
              <w:jc w:val="center"/>
              <w:rPr>
                <w:bCs/>
                <w:sz w:val="24"/>
                <w:szCs w:val="24"/>
              </w:rPr>
            </w:pPr>
            <w:r w:rsidRPr="00A90DF0">
              <w:rPr>
                <w:bCs/>
                <w:sz w:val="24"/>
                <w:szCs w:val="24"/>
              </w:rPr>
              <w:t>1 16 51030 02 0000 140</w:t>
            </w:r>
          </w:p>
        </w:tc>
        <w:tc>
          <w:tcPr>
            <w:tcW w:w="5945" w:type="dxa"/>
            <w:vAlign w:val="center"/>
          </w:tcPr>
          <w:p w:rsidR="00DC5448" w:rsidRPr="00A90DF0" w:rsidRDefault="00DC5448" w:rsidP="00DC5448">
            <w:pPr>
              <w:widowControl/>
              <w:ind w:left="36" w:right="-1"/>
              <w:jc w:val="both"/>
              <w:rPr>
                <w:sz w:val="26"/>
                <w:szCs w:val="26"/>
              </w:rPr>
            </w:pPr>
            <w:r w:rsidRPr="00A90DF0">
              <w:rPr>
                <w:sz w:val="26"/>
                <w:szCs w:val="26"/>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муниципальных районов</w:t>
            </w:r>
          </w:p>
        </w:tc>
      </w:tr>
      <w:tr w:rsidR="00DC5448" w:rsidRPr="00A90DF0" w:rsidTr="00F351C6">
        <w:trPr>
          <w:cantSplit/>
          <w:trHeight w:val="284"/>
          <w:jc w:val="center"/>
        </w:trPr>
        <w:tc>
          <w:tcPr>
            <w:tcW w:w="715" w:type="dxa"/>
            <w:vAlign w:val="center"/>
          </w:tcPr>
          <w:p w:rsidR="00DC5448" w:rsidRPr="00A90DF0" w:rsidRDefault="00DC5448" w:rsidP="00DC5448">
            <w:pPr>
              <w:widowControl/>
              <w:ind w:right="-57"/>
              <w:jc w:val="center"/>
              <w:rPr>
                <w:sz w:val="26"/>
                <w:szCs w:val="26"/>
              </w:rPr>
            </w:pPr>
            <w:r w:rsidRPr="00A90DF0">
              <w:rPr>
                <w:sz w:val="26"/>
                <w:szCs w:val="26"/>
              </w:rPr>
              <w:t>900</w:t>
            </w:r>
          </w:p>
        </w:tc>
        <w:tc>
          <w:tcPr>
            <w:tcW w:w="2562" w:type="dxa"/>
            <w:vAlign w:val="center"/>
          </w:tcPr>
          <w:p w:rsidR="00DC5448" w:rsidRPr="00A90DF0" w:rsidRDefault="00DC5448" w:rsidP="00DC5448">
            <w:pPr>
              <w:widowControl/>
              <w:ind w:right="-57"/>
              <w:jc w:val="center"/>
              <w:rPr>
                <w:bCs/>
                <w:sz w:val="24"/>
                <w:szCs w:val="24"/>
              </w:rPr>
            </w:pPr>
            <w:r w:rsidRPr="00A90DF0">
              <w:rPr>
                <w:bCs/>
                <w:sz w:val="24"/>
                <w:szCs w:val="24"/>
              </w:rPr>
              <w:t>1 16 90050 05 0000 140</w:t>
            </w:r>
          </w:p>
        </w:tc>
        <w:tc>
          <w:tcPr>
            <w:tcW w:w="5945" w:type="dxa"/>
            <w:vAlign w:val="center"/>
          </w:tcPr>
          <w:p w:rsidR="00DC5448" w:rsidRPr="00A90DF0" w:rsidRDefault="00DC5448" w:rsidP="00DC5448">
            <w:pPr>
              <w:widowControl/>
              <w:ind w:left="36" w:right="-1"/>
              <w:jc w:val="both"/>
              <w:rPr>
                <w:sz w:val="26"/>
                <w:szCs w:val="26"/>
              </w:rPr>
            </w:pPr>
            <w:r w:rsidRPr="00A90DF0">
              <w:rPr>
                <w:sz w:val="26"/>
                <w:szCs w:val="26"/>
              </w:rPr>
              <w:t>Прочие поступления от денежных взысканий (штрафов) и иных сумм в возмещение ущерба, зачисляемые в бюджеты муниципальных районов</w:t>
            </w:r>
          </w:p>
        </w:tc>
      </w:tr>
      <w:tr w:rsidR="00DC5448" w:rsidRPr="00A90DF0" w:rsidTr="00F351C6">
        <w:trPr>
          <w:cantSplit/>
          <w:trHeight w:val="284"/>
          <w:jc w:val="center"/>
        </w:trPr>
        <w:tc>
          <w:tcPr>
            <w:tcW w:w="715" w:type="dxa"/>
            <w:vAlign w:val="center"/>
          </w:tcPr>
          <w:p w:rsidR="00DC5448" w:rsidRPr="00A90DF0" w:rsidRDefault="00DC5448" w:rsidP="00DC5448">
            <w:pPr>
              <w:widowControl/>
              <w:ind w:right="-57"/>
              <w:jc w:val="center"/>
              <w:rPr>
                <w:bCs/>
                <w:sz w:val="26"/>
                <w:szCs w:val="26"/>
              </w:rPr>
            </w:pPr>
            <w:r w:rsidRPr="00A90DF0">
              <w:rPr>
                <w:bCs/>
                <w:sz w:val="26"/>
                <w:szCs w:val="26"/>
              </w:rPr>
              <w:t>900</w:t>
            </w:r>
          </w:p>
        </w:tc>
        <w:tc>
          <w:tcPr>
            <w:tcW w:w="2562" w:type="dxa"/>
            <w:vAlign w:val="center"/>
          </w:tcPr>
          <w:p w:rsidR="00DC5448" w:rsidRPr="00A90DF0" w:rsidRDefault="00DC5448" w:rsidP="00DC5448">
            <w:pPr>
              <w:widowControl/>
              <w:ind w:right="-57"/>
              <w:jc w:val="center"/>
              <w:rPr>
                <w:bCs/>
                <w:sz w:val="24"/>
                <w:szCs w:val="24"/>
              </w:rPr>
            </w:pPr>
            <w:r w:rsidRPr="00A90DF0">
              <w:rPr>
                <w:bCs/>
                <w:sz w:val="24"/>
                <w:szCs w:val="24"/>
              </w:rPr>
              <w:t>1 17 01050 05 0000 180</w:t>
            </w:r>
          </w:p>
        </w:tc>
        <w:tc>
          <w:tcPr>
            <w:tcW w:w="5945" w:type="dxa"/>
            <w:vAlign w:val="center"/>
          </w:tcPr>
          <w:p w:rsidR="00DC5448" w:rsidRPr="00A90DF0" w:rsidRDefault="00DC5448" w:rsidP="00DC5448">
            <w:pPr>
              <w:widowControl/>
              <w:ind w:left="36" w:right="-1"/>
              <w:jc w:val="both"/>
              <w:rPr>
                <w:sz w:val="26"/>
                <w:szCs w:val="26"/>
              </w:rPr>
            </w:pPr>
            <w:r w:rsidRPr="00A90DF0">
              <w:rPr>
                <w:sz w:val="26"/>
                <w:szCs w:val="26"/>
              </w:rPr>
              <w:t>Невыясненные поступления, зачисляемые в бюджеты муниципальных районов</w:t>
            </w:r>
          </w:p>
        </w:tc>
      </w:tr>
      <w:tr w:rsidR="00DC5448" w:rsidRPr="00A90DF0" w:rsidTr="00F351C6">
        <w:trPr>
          <w:cantSplit/>
          <w:trHeight w:val="284"/>
          <w:jc w:val="center"/>
        </w:trPr>
        <w:tc>
          <w:tcPr>
            <w:tcW w:w="715" w:type="dxa"/>
            <w:vAlign w:val="center"/>
          </w:tcPr>
          <w:p w:rsidR="00DC5448" w:rsidRPr="00A90DF0" w:rsidRDefault="00DC5448" w:rsidP="00DC5448">
            <w:pPr>
              <w:widowControl/>
              <w:ind w:right="-57"/>
              <w:jc w:val="center"/>
              <w:rPr>
                <w:bCs/>
                <w:sz w:val="26"/>
                <w:szCs w:val="26"/>
              </w:rPr>
            </w:pPr>
            <w:r w:rsidRPr="00A90DF0">
              <w:rPr>
                <w:bCs/>
                <w:sz w:val="26"/>
                <w:szCs w:val="26"/>
              </w:rPr>
              <w:lastRenderedPageBreak/>
              <w:t>900</w:t>
            </w:r>
          </w:p>
        </w:tc>
        <w:tc>
          <w:tcPr>
            <w:tcW w:w="2562" w:type="dxa"/>
            <w:vAlign w:val="center"/>
          </w:tcPr>
          <w:p w:rsidR="00DC5448" w:rsidRPr="00A90DF0" w:rsidRDefault="00DC5448" w:rsidP="00DC5448">
            <w:pPr>
              <w:widowControl/>
              <w:ind w:right="-57"/>
              <w:jc w:val="center"/>
              <w:rPr>
                <w:bCs/>
                <w:sz w:val="24"/>
                <w:szCs w:val="24"/>
              </w:rPr>
            </w:pPr>
            <w:r w:rsidRPr="00A90DF0">
              <w:rPr>
                <w:bCs/>
                <w:sz w:val="24"/>
                <w:szCs w:val="24"/>
              </w:rPr>
              <w:t>1 17 05050 05 0000 180</w:t>
            </w:r>
          </w:p>
        </w:tc>
        <w:tc>
          <w:tcPr>
            <w:tcW w:w="5945" w:type="dxa"/>
            <w:vAlign w:val="center"/>
          </w:tcPr>
          <w:p w:rsidR="00DC5448" w:rsidRPr="00A90DF0" w:rsidRDefault="00DC5448" w:rsidP="00DC5448">
            <w:pPr>
              <w:widowControl/>
              <w:ind w:left="36" w:right="-1"/>
              <w:jc w:val="both"/>
              <w:rPr>
                <w:sz w:val="26"/>
                <w:szCs w:val="26"/>
              </w:rPr>
            </w:pPr>
            <w:r w:rsidRPr="00A90DF0">
              <w:rPr>
                <w:sz w:val="26"/>
                <w:szCs w:val="26"/>
              </w:rPr>
              <w:t>Прочие неналоговые доходы бюджетов муниципальных районов</w:t>
            </w:r>
          </w:p>
        </w:tc>
      </w:tr>
      <w:tr w:rsidR="00DC5448" w:rsidRPr="00A90DF0" w:rsidTr="00F351C6">
        <w:trPr>
          <w:cantSplit/>
          <w:trHeight w:val="284"/>
          <w:jc w:val="center"/>
        </w:trPr>
        <w:tc>
          <w:tcPr>
            <w:tcW w:w="715" w:type="dxa"/>
            <w:vAlign w:val="center"/>
          </w:tcPr>
          <w:p w:rsidR="00DC5448" w:rsidRPr="00A90DF0" w:rsidRDefault="00DC5448" w:rsidP="00DC5448">
            <w:pPr>
              <w:widowControl/>
              <w:ind w:right="-57"/>
              <w:jc w:val="center"/>
              <w:rPr>
                <w:bCs/>
                <w:sz w:val="26"/>
                <w:szCs w:val="26"/>
              </w:rPr>
            </w:pPr>
            <w:r w:rsidRPr="00A90DF0">
              <w:rPr>
                <w:bCs/>
                <w:sz w:val="26"/>
                <w:szCs w:val="26"/>
              </w:rPr>
              <w:t>900</w:t>
            </w:r>
          </w:p>
        </w:tc>
        <w:tc>
          <w:tcPr>
            <w:tcW w:w="2562" w:type="dxa"/>
            <w:vAlign w:val="center"/>
          </w:tcPr>
          <w:p w:rsidR="00DC5448" w:rsidRPr="00A90DF0" w:rsidRDefault="00DC5448" w:rsidP="00DC5448">
            <w:pPr>
              <w:widowControl/>
              <w:ind w:right="-57"/>
              <w:jc w:val="center"/>
              <w:rPr>
                <w:strike/>
                <w:sz w:val="24"/>
                <w:szCs w:val="24"/>
              </w:rPr>
            </w:pPr>
            <w:r w:rsidRPr="00A90DF0">
              <w:rPr>
                <w:rFonts w:eastAsiaTheme="minorHAnsi"/>
                <w:sz w:val="24"/>
                <w:szCs w:val="24"/>
                <w:lang w:eastAsia="en-US"/>
              </w:rPr>
              <w:t>2 02 25527 05 0000 151</w:t>
            </w:r>
          </w:p>
        </w:tc>
        <w:tc>
          <w:tcPr>
            <w:tcW w:w="5945" w:type="dxa"/>
            <w:vAlign w:val="center"/>
          </w:tcPr>
          <w:p w:rsidR="00DC5448" w:rsidRPr="00A90DF0" w:rsidRDefault="00DC5448" w:rsidP="00DC5448">
            <w:pPr>
              <w:widowControl/>
              <w:jc w:val="both"/>
              <w:rPr>
                <w:bCs/>
                <w:strike/>
                <w:sz w:val="26"/>
                <w:szCs w:val="26"/>
                <w:lang w:eastAsia="en-US"/>
              </w:rPr>
            </w:pPr>
            <w:r w:rsidRPr="00A90DF0">
              <w:rPr>
                <w:rFonts w:eastAsiaTheme="minorHAnsi"/>
                <w:sz w:val="26"/>
                <w:szCs w:val="26"/>
                <w:lang w:eastAsia="en-US"/>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r>
      <w:tr w:rsidR="00DC5448" w:rsidRPr="00A90DF0" w:rsidTr="00F351C6">
        <w:trPr>
          <w:cantSplit/>
          <w:trHeight w:val="284"/>
          <w:jc w:val="center"/>
        </w:trPr>
        <w:tc>
          <w:tcPr>
            <w:tcW w:w="715" w:type="dxa"/>
            <w:vAlign w:val="center"/>
          </w:tcPr>
          <w:p w:rsidR="00DC5448" w:rsidRPr="00A90DF0" w:rsidRDefault="00DC5448" w:rsidP="00DC5448">
            <w:pPr>
              <w:widowControl/>
              <w:ind w:right="-57"/>
              <w:jc w:val="center"/>
              <w:rPr>
                <w:bCs/>
                <w:sz w:val="26"/>
                <w:szCs w:val="26"/>
              </w:rPr>
            </w:pPr>
            <w:r w:rsidRPr="00A90DF0">
              <w:rPr>
                <w:bCs/>
                <w:sz w:val="26"/>
                <w:szCs w:val="26"/>
              </w:rPr>
              <w:t>900</w:t>
            </w:r>
          </w:p>
        </w:tc>
        <w:tc>
          <w:tcPr>
            <w:tcW w:w="2562" w:type="dxa"/>
            <w:vAlign w:val="center"/>
          </w:tcPr>
          <w:p w:rsidR="00DC5448" w:rsidRPr="00A90DF0" w:rsidRDefault="00DC5448" w:rsidP="00DC5448">
            <w:pPr>
              <w:widowControl/>
              <w:ind w:right="-57"/>
              <w:jc w:val="center"/>
              <w:rPr>
                <w:bCs/>
                <w:sz w:val="24"/>
                <w:szCs w:val="24"/>
              </w:rPr>
            </w:pPr>
            <w:r w:rsidRPr="00A90DF0">
              <w:rPr>
                <w:bCs/>
                <w:sz w:val="24"/>
                <w:szCs w:val="24"/>
              </w:rPr>
              <w:t>2 02 20051 05 0000 151</w:t>
            </w:r>
          </w:p>
        </w:tc>
        <w:tc>
          <w:tcPr>
            <w:tcW w:w="5945" w:type="dxa"/>
            <w:vAlign w:val="center"/>
          </w:tcPr>
          <w:p w:rsidR="00DC5448" w:rsidRPr="00A90DF0" w:rsidRDefault="00DC5448" w:rsidP="00DC5448">
            <w:pPr>
              <w:widowControl/>
              <w:autoSpaceDE/>
              <w:autoSpaceDN/>
              <w:adjustRightInd/>
              <w:ind w:left="36" w:right="-1"/>
              <w:jc w:val="both"/>
              <w:rPr>
                <w:bCs/>
                <w:sz w:val="26"/>
                <w:szCs w:val="26"/>
                <w:lang w:eastAsia="en-US"/>
              </w:rPr>
            </w:pPr>
            <w:r w:rsidRPr="00A90DF0">
              <w:rPr>
                <w:bCs/>
                <w:sz w:val="26"/>
                <w:szCs w:val="26"/>
                <w:lang w:eastAsia="en-US"/>
              </w:rPr>
              <w:t>Субсидии бюджетам муниципальных районов на реализацию федеральных целевых программ</w:t>
            </w:r>
          </w:p>
        </w:tc>
      </w:tr>
      <w:tr w:rsidR="00DC5448" w:rsidRPr="00A90DF0" w:rsidTr="00F351C6">
        <w:trPr>
          <w:cantSplit/>
          <w:trHeight w:val="284"/>
          <w:jc w:val="center"/>
        </w:trPr>
        <w:tc>
          <w:tcPr>
            <w:tcW w:w="715" w:type="dxa"/>
            <w:vAlign w:val="center"/>
          </w:tcPr>
          <w:p w:rsidR="00DC5448" w:rsidRPr="00A90DF0" w:rsidRDefault="00DC5448" w:rsidP="00DC5448">
            <w:pPr>
              <w:widowControl/>
              <w:ind w:right="-57"/>
              <w:jc w:val="center"/>
              <w:rPr>
                <w:bCs/>
                <w:sz w:val="26"/>
                <w:szCs w:val="26"/>
              </w:rPr>
            </w:pPr>
            <w:r w:rsidRPr="00A90DF0">
              <w:rPr>
                <w:bCs/>
                <w:sz w:val="26"/>
                <w:szCs w:val="26"/>
              </w:rPr>
              <w:t>900</w:t>
            </w:r>
          </w:p>
        </w:tc>
        <w:tc>
          <w:tcPr>
            <w:tcW w:w="2562" w:type="dxa"/>
            <w:vAlign w:val="center"/>
          </w:tcPr>
          <w:p w:rsidR="00DC5448" w:rsidRPr="00A90DF0" w:rsidRDefault="00DC5448" w:rsidP="00DC5448">
            <w:pPr>
              <w:widowControl/>
              <w:ind w:right="-57"/>
              <w:jc w:val="center"/>
              <w:rPr>
                <w:bCs/>
                <w:sz w:val="24"/>
                <w:szCs w:val="24"/>
              </w:rPr>
            </w:pPr>
            <w:r w:rsidRPr="00A90DF0">
              <w:rPr>
                <w:bCs/>
                <w:sz w:val="24"/>
                <w:szCs w:val="24"/>
              </w:rPr>
              <w:t>2 02 20077 05 0000 151</w:t>
            </w:r>
          </w:p>
        </w:tc>
        <w:tc>
          <w:tcPr>
            <w:tcW w:w="5945" w:type="dxa"/>
            <w:vAlign w:val="center"/>
          </w:tcPr>
          <w:p w:rsidR="00DC5448" w:rsidRPr="00A90DF0" w:rsidRDefault="00DC5448" w:rsidP="00DC5448">
            <w:pPr>
              <w:widowControl/>
              <w:autoSpaceDE/>
              <w:autoSpaceDN/>
              <w:adjustRightInd/>
              <w:ind w:left="36" w:right="-1"/>
              <w:jc w:val="both"/>
              <w:rPr>
                <w:bCs/>
                <w:spacing w:val="-3"/>
                <w:sz w:val="26"/>
                <w:szCs w:val="26"/>
                <w:lang w:eastAsia="en-US"/>
              </w:rPr>
            </w:pPr>
            <w:r w:rsidRPr="00A90DF0">
              <w:rPr>
                <w:bCs/>
                <w:sz w:val="26"/>
                <w:szCs w:val="26"/>
                <w:lang w:eastAsia="en-US"/>
              </w:rPr>
              <w:t xml:space="preserve">Субсидии бюджетам муниципальных районов на </w:t>
            </w:r>
            <w:proofErr w:type="spellStart"/>
            <w:r w:rsidRPr="00A90DF0">
              <w:rPr>
                <w:bCs/>
                <w:sz w:val="26"/>
                <w:szCs w:val="26"/>
                <w:lang w:eastAsia="en-US"/>
              </w:rPr>
              <w:t>софинансирование</w:t>
            </w:r>
            <w:proofErr w:type="spellEnd"/>
            <w:r w:rsidRPr="00A90DF0">
              <w:rPr>
                <w:bCs/>
                <w:sz w:val="26"/>
                <w:szCs w:val="26"/>
                <w:lang w:eastAsia="en-US"/>
              </w:rPr>
              <w:t xml:space="preserve"> капитальных вложений в объекты муниципальной собственности</w:t>
            </w:r>
          </w:p>
        </w:tc>
      </w:tr>
      <w:tr w:rsidR="00DC5448" w:rsidRPr="00A90DF0" w:rsidTr="00F351C6">
        <w:trPr>
          <w:cantSplit/>
          <w:trHeight w:val="284"/>
          <w:jc w:val="center"/>
        </w:trPr>
        <w:tc>
          <w:tcPr>
            <w:tcW w:w="715" w:type="dxa"/>
            <w:vAlign w:val="center"/>
          </w:tcPr>
          <w:p w:rsidR="00DC5448" w:rsidRPr="00A90DF0" w:rsidRDefault="00DC5448" w:rsidP="00DC5448">
            <w:pPr>
              <w:widowControl/>
              <w:ind w:right="-57"/>
              <w:jc w:val="center"/>
              <w:rPr>
                <w:bCs/>
                <w:sz w:val="26"/>
                <w:szCs w:val="26"/>
              </w:rPr>
            </w:pPr>
            <w:r w:rsidRPr="00A90DF0">
              <w:rPr>
                <w:bCs/>
                <w:sz w:val="26"/>
                <w:szCs w:val="26"/>
              </w:rPr>
              <w:t>900</w:t>
            </w:r>
          </w:p>
        </w:tc>
        <w:tc>
          <w:tcPr>
            <w:tcW w:w="2562" w:type="dxa"/>
            <w:vAlign w:val="center"/>
          </w:tcPr>
          <w:p w:rsidR="00DC5448" w:rsidRPr="00A90DF0" w:rsidRDefault="00DC5448" w:rsidP="00DC5448">
            <w:pPr>
              <w:widowControl/>
              <w:ind w:right="-57"/>
              <w:jc w:val="center"/>
              <w:rPr>
                <w:bCs/>
                <w:strike/>
                <w:sz w:val="24"/>
                <w:szCs w:val="24"/>
              </w:rPr>
            </w:pPr>
            <w:r w:rsidRPr="00A90DF0">
              <w:rPr>
                <w:rFonts w:eastAsiaTheme="minorHAnsi"/>
                <w:sz w:val="24"/>
                <w:szCs w:val="24"/>
                <w:lang w:eastAsia="en-US"/>
              </w:rPr>
              <w:t>2 02 20299 05 0000 151</w:t>
            </w:r>
          </w:p>
        </w:tc>
        <w:tc>
          <w:tcPr>
            <w:tcW w:w="5945" w:type="dxa"/>
            <w:vAlign w:val="center"/>
          </w:tcPr>
          <w:p w:rsidR="00DC5448" w:rsidRPr="00A90DF0" w:rsidRDefault="00DC5448" w:rsidP="00DC5448">
            <w:pPr>
              <w:widowControl/>
              <w:jc w:val="both"/>
              <w:rPr>
                <w:bCs/>
                <w:strike/>
                <w:spacing w:val="-3"/>
                <w:sz w:val="26"/>
                <w:szCs w:val="26"/>
                <w:lang w:eastAsia="en-US"/>
              </w:rPr>
            </w:pPr>
            <w:r w:rsidRPr="00A90DF0">
              <w:rPr>
                <w:rFonts w:eastAsiaTheme="minorHAnsi"/>
                <w:sz w:val="26"/>
                <w:szCs w:val="26"/>
                <w:lang w:eastAsia="en-US"/>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DC5448" w:rsidRPr="00A90DF0" w:rsidTr="00F351C6">
        <w:trPr>
          <w:cantSplit/>
          <w:trHeight w:val="284"/>
          <w:jc w:val="center"/>
        </w:trPr>
        <w:tc>
          <w:tcPr>
            <w:tcW w:w="715" w:type="dxa"/>
            <w:vAlign w:val="center"/>
          </w:tcPr>
          <w:p w:rsidR="00DC5448" w:rsidRPr="00A90DF0" w:rsidRDefault="00DC5448" w:rsidP="00DC5448">
            <w:pPr>
              <w:widowControl/>
              <w:ind w:right="-57"/>
              <w:jc w:val="center"/>
              <w:rPr>
                <w:bCs/>
                <w:sz w:val="26"/>
                <w:szCs w:val="26"/>
              </w:rPr>
            </w:pPr>
            <w:r w:rsidRPr="00A90DF0">
              <w:rPr>
                <w:bCs/>
                <w:sz w:val="26"/>
                <w:szCs w:val="26"/>
              </w:rPr>
              <w:t>900</w:t>
            </w:r>
          </w:p>
        </w:tc>
        <w:tc>
          <w:tcPr>
            <w:tcW w:w="2562" w:type="dxa"/>
            <w:vAlign w:val="center"/>
          </w:tcPr>
          <w:p w:rsidR="00DC5448" w:rsidRPr="00A90DF0" w:rsidRDefault="00DC5448" w:rsidP="00DC5448">
            <w:pPr>
              <w:widowControl/>
              <w:ind w:right="-57"/>
              <w:jc w:val="center"/>
              <w:rPr>
                <w:strike/>
                <w:sz w:val="24"/>
                <w:szCs w:val="24"/>
              </w:rPr>
            </w:pPr>
            <w:r w:rsidRPr="00A90DF0">
              <w:rPr>
                <w:rFonts w:eastAsiaTheme="minorHAnsi"/>
                <w:sz w:val="24"/>
                <w:szCs w:val="24"/>
                <w:lang w:eastAsia="en-US"/>
              </w:rPr>
              <w:t>2 02 20298 05 0000 151</w:t>
            </w:r>
          </w:p>
        </w:tc>
        <w:tc>
          <w:tcPr>
            <w:tcW w:w="5945" w:type="dxa"/>
            <w:vAlign w:val="center"/>
          </w:tcPr>
          <w:p w:rsidR="00DC5448" w:rsidRPr="00A90DF0" w:rsidRDefault="00DC5448" w:rsidP="00DC5448">
            <w:pPr>
              <w:widowControl/>
              <w:jc w:val="both"/>
              <w:rPr>
                <w:strike/>
                <w:sz w:val="26"/>
                <w:szCs w:val="26"/>
                <w:lang w:eastAsia="en-US"/>
              </w:rPr>
            </w:pPr>
            <w:r w:rsidRPr="00A90DF0">
              <w:rPr>
                <w:rFonts w:eastAsiaTheme="minorHAnsi"/>
                <w:sz w:val="26"/>
                <w:szCs w:val="26"/>
                <w:lang w:eastAsia="en-US"/>
              </w:rPr>
              <w:t>Субсидии бюджетам муниципальных районов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DC5448" w:rsidRPr="00A90DF0" w:rsidTr="00F351C6">
        <w:trPr>
          <w:cantSplit/>
          <w:trHeight w:val="284"/>
          <w:jc w:val="center"/>
        </w:trPr>
        <w:tc>
          <w:tcPr>
            <w:tcW w:w="715" w:type="dxa"/>
            <w:vAlign w:val="center"/>
          </w:tcPr>
          <w:p w:rsidR="00DC5448" w:rsidRPr="00A90DF0" w:rsidRDefault="00DC5448" w:rsidP="00DC5448">
            <w:pPr>
              <w:widowControl/>
              <w:ind w:right="-57"/>
              <w:jc w:val="center"/>
              <w:rPr>
                <w:bCs/>
                <w:sz w:val="26"/>
                <w:szCs w:val="26"/>
              </w:rPr>
            </w:pPr>
            <w:r w:rsidRPr="00A90DF0">
              <w:rPr>
                <w:bCs/>
                <w:sz w:val="26"/>
                <w:szCs w:val="26"/>
              </w:rPr>
              <w:t>900</w:t>
            </w:r>
          </w:p>
        </w:tc>
        <w:tc>
          <w:tcPr>
            <w:tcW w:w="2562" w:type="dxa"/>
            <w:vAlign w:val="center"/>
          </w:tcPr>
          <w:p w:rsidR="00DC5448" w:rsidRPr="00A90DF0" w:rsidRDefault="00DC5448" w:rsidP="00DC5448">
            <w:pPr>
              <w:widowControl/>
              <w:ind w:right="-57"/>
              <w:jc w:val="center"/>
              <w:rPr>
                <w:strike/>
                <w:sz w:val="24"/>
                <w:szCs w:val="24"/>
              </w:rPr>
            </w:pPr>
            <w:r w:rsidRPr="00A90DF0">
              <w:rPr>
                <w:rFonts w:eastAsiaTheme="minorHAnsi"/>
                <w:sz w:val="24"/>
                <w:szCs w:val="24"/>
                <w:lang w:eastAsia="en-US"/>
              </w:rPr>
              <w:t>2 02 20300 05 0000 151</w:t>
            </w:r>
          </w:p>
        </w:tc>
        <w:tc>
          <w:tcPr>
            <w:tcW w:w="5945" w:type="dxa"/>
            <w:vAlign w:val="center"/>
          </w:tcPr>
          <w:p w:rsidR="00DC5448" w:rsidRPr="00A90DF0" w:rsidRDefault="00DC5448" w:rsidP="00DC5448">
            <w:pPr>
              <w:widowControl/>
              <w:jc w:val="both"/>
              <w:rPr>
                <w:strike/>
                <w:sz w:val="26"/>
                <w:szCs w:val="26"/>
                <w:lang w:eastAsia="en-US"/>
              </w:rPr>
            </w:pPr>
            <w:r w:rsidRPr="00A90DF0">
              <w:rPr>
                <w:rFonts w:eastAsiaTheme="minorHAnsi"/>
                <w:sz w:val="26"/>
                <w:szCs w:val="26"/>
                <w:lang w:eastAsia="en-US"/>
              </w:rPr>
              <w:t>Субсидии бюджетам муниципальных районов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r>
      <w:tr w:rsidR="00DC5448" w:rsidRPr="00A90DF0" w:rsidTr="00F351C6">
        <w:trPr>
          <w:cantSplit/>
          <w:trHeight w:val="284"/>
          <w:jc w:val="center"/>
        </w:trPr>
        <w:tc>
          <w:tcPr>
            <w:tcW w:w="715" w:type="dxa"/>
            <w:vAlign w:val="center"/>
          </w:tcPr>
          <w:p w:rsidR="00DC5448" w:rsidRPr="00A90DF0" w:rsidRDefault="00DC5448" w:rsidP="00DC5448">
            <w:pPr>
              <w:widowControl/>
              <w:ind w:right="-57"/>
              <w:jc w:val="center"/>
              <w:rPr>
                <w:bCs/>
                <w:sz w:val="26"/>
                <w:szCs w:val="26"/>
              </w:rPr>
            </w:pPr>
            <w:r w:rsidRPr="00A90DF0">
              <w:rPr>
                <w:bCs/>
                <w:sz w:val="26"/>
                <w:szCs w:val="26"/>
              </w:rPr>
              <w:t>900</w:t>
            </w:r>
          </w:p>
        </w:tc>
        <w:tc>
          <w:tcPr>
            <w:tcW w:w="2562" w:type="dxa"/>
            <w:vAlign w:val="center"/>
          </w:tcPr>
          <w:p w:rsidR="00DC5448" w:rsidRPr="00A90DF0" w:rsidRDefault="00DC5448" w:rsidP="00DC5448">
            <w:pPr>
              <w:widowControl/>
              <w:ind w:right="-57"/>
              <w:jc w:val="center"/>
              <w:rPr>
                <w:bCs/>
                <w:sz w:val="24"/>
                <w:szCs w:val="24"/>
              </w:rPr>
            </w:pPr>
            <w:r w:rsidRPr="00A90DF0">
              <w:rPr>
                <w:rFonts w:eastAsiaTheme="minorHAnsi"/>
                <w:sz w:val="24"/>
                <w:szCs w:val="24"/>
                <w:lang w:eastAsia="en-US"/>
              </w:rPr>
              <w:t>2 02 20301 05 0000 151</w:t>
            </w:r>
          </w:p>
        </w:tc>
        <w:tc>
          <w:tcPr>
            <w:tcW w:w="5945" w:type="dxa"/>
            <w:vAlign w:val="center"/>
          </w:tcPr>
          <w:p w:rsidR="00DC5448" w:rsidRPr="00A90DF0" w:rsidRDefault="00DC5448" w:rsidP="00DC5448">
            <w:pPr>
              <w:widowControl/>
              <w:jc w:val="both"/>
              <w:rPr>
                <w:bCs/>
                <w:spacing w:val="-3"/>
                <w:sz w:val="26"/>
                <w:szCs w:val="26"/>
                <w:lang w:eastAsia="en-US"/>
              </w:rPr>
            </w:pPr>
            <w:r w:rsidRPr="00A90DF0">
              <w:rPr>
                <w:rFonts w:eastAsiaTheme="minorHAnsi"/>
                <w:sz w:val="26"/>
                <w:szCs w:val="26"/>
                <w:lang w:eastAsia="en-US"/>
              </w:rPr>
              <w:t>Субсидии бюджетам муниципальных районов на обеспечение мероприятий по капитальному ремонту многоквартирных домов за счет средств бюджетов</w:t>
            </w:r>
          </w:p>
        </w:tc>
      </w:tr>
      <w:tr w:rsidR="00DC5448" w:rsidRPr="00A90DF0" w:rsidTr="00F351C6">
        <w:trPr>
          <w:cantSplit/>
          <w:trHeight w:val="284"/>
          <w:jc w:val="center"/>
        </w:trPr>
        <w:tc>
          <w:tcPr>
            <w:tcW w:w="715" w:type="dxa"/>
            <w:vAlign w:val="center"/>
          </w:tcPr>
          <w:p w:rsidR="00DC5448" w:rsidRPr="00A90DF0" w:rsidRDefault="00DC5448" w:rsidP="00DC5448">
            <w:pPr>
              <w:widowControl/>
              <w:ind w:right="-57"/>
              <w:jc w:val="center"/>
              <w:rPr>
                <w:bCs/>
                <w:sz w:val="26"/>
                <w:szCs w:val="26"/>
              </w:rPr>
            </w:pPr>
            <w:r w:rsidRPr="00A90DF0">
              <w:rPr>
                <w:bCs/>
                <w:sz w:val="26"/>
                <w:szCs w:val="26"/>
              </w:rPr>
              <w:t>900</w:t>
            </w:r>
          </w:p>
        </w:tc>
        <w:tc>
          <w:tcPr>
            <w:tcW w:w="2562" w:type="dxa"/>
            <w:vAlign w:val="center"/>
          </w:tcPr>
          <w:p w:rsidR="00DC5448" w:rsidRPr="00A90DF0" w:rsidRDefault="00DC5448" w:rsidP="00DC5448">
            <w:pPr>
              <w:widowControl/>
              <w:ind w:right="-57"/>
              <w:jc w:val="center"/>
              <w:rPr>
                <w:bCs/>
                <w:sz w:val="24"/>
                <w:szCs w:val="24"/>
              </w:rPr>
            </w:pPr>
            <w:r w:rsidRPr="00A90DF0">
              <w:rPr>
                <w:rFonts w:eastAsiaTheme="minorHAnsi"/>
                <w:sz w:val="24"/>
                <w:szCs w:val="24"/>
                <w:lang w:eastAsia="en-US"/>
              </w:rPr>
              <w:t>2 02 20303 05 0000 151</w:t>
            </w:r>
          </w:p>
        </w:tc>
        <w:tc>
          <w:tcPr>
            <w:tcW w:w="5945" w:type="dxa"/>
            <w:vAlign w:val="center"/>
          </w:tcPr>
          <w:p w:rsidR="00DC5448" w:rsidRPr="00A90DF0" w:rsidRDefault="00DC5448" w:rsidP="00DC5448">
            <w:pPr>
              <w:widowControl/>
              <w:jc w:val="both"/>
              <w:rPr>
                <w:bCs/>
                <w:spacing w:val="-3"/>
                <w:sz w:val="26"/>
                <w:szCs w:val="26"/>
                <w:lang w:eastAsia="en-US"/>
              </w:rPr>
            </w:pPr>
            <w:r w:rsidRPr="00A90DF0">
              <w:rPr>
                <w:rFonts w:eastAsiaTheme="minorHAnsi"/>
                <w:sz w:val="26"/>
                <w:szCs w:val="26"/>
                <w:lang w:eastAsia="en-US"/>
              </w:rPr>
              <w:t>Субсидии бюджетам муниципальных районов на обеспечение мероприятий по модернизации систем коммунальной инфраструктуры за счет средств бюджетов</w:t>
            </w:r>
          </w:p>
        </w:tc>
      </w:tr>
      <w:tr w:rsidR="00DC5448" w:rsidRPr="00A90DF0" w:rsidTr="00F351C6">
        <w:trPr>
          <w:cantSplit/>
          <w:trHeight w:val="284"/>
          <w:jc w:val="center"/>
        </w:trPr>
        <w:tc>
          <w:tcPr>
            <w:tcW w:w="715" w:type="dxa"/>
            <w:vAlign w:val="center"/>
          </w:tcPr>
          <w:p w:rsidR="00DC5448" w:rsidRPr="00A90DF0" w:rsidRDefault="00DC5448" w:rsidP="00DC5448">
            <w:pPr>
              <w:widowControl/>
              <w:ind w:right="-57"/>
              <w:jc w:val="center"/>
              <w:rPr>
                <w:bCs/>
                <w:sz w:val="26"/>
                <w:szCs w:val="26"/>
              </w:rPr>
            </w:pPr>
            <w:r w:rsidRPr="00A90DF0">
              <w:rPr>
                <w:bCs/>
                <w:sz w:val="26"/>
                <w:szCs w:val="26"/>
              </w:rPr>
              <w:lastRenderedPageBreak/>
              <w:t>900</w:t>
            </w:r>
          </w:p>
        </w:tc>
        <w:tc>
          <w:tcPr>
            <w:tcW w:w="2562" w:type="dxa"/>
            <w:vAlign w:val="center"/>
          </w:tcPr>
          <w:p w:rsidR="00DC5448" w:rsidRPr="00A90DF0" w:rsidRDefault="00DC5448" w:rsidP="00DC5448">
            <w:pPr>
              <w:widowControl/>
              <w:ind w:right="-57"/>
              <w:jc w:val="center"/>
              <w:rPr>
                <w:bCs/>
                <w:sz w:val="24"/>
                <w:szCs w:val="24"/>
              </w:rPr>
            </w:pPr>
            <w:r w:rsidRPr="00A90DF0">
              <w:rPr>
                <w:rFonts w:eastAsiaTheme="minorHAnsi"/>
                <w:sz w:val="24"/>
                <w:szCs w:val="24"/>
                <w:lang w:eastAsia="en-US"/>
              </w:rPr>
              <w:t>2 02 20299 05 0000 151</w:t>
            </w:r>
          </w:p>
        </w:tc>
        <w:tc>
          <w:tcPr>
            <w:tcW w:w="5945" w:type="dxa"/>
            <w:vAlign w:val="center"/>
          </w:tcPr>
          <w:p w:rsidR="00DC5448" w:rsidRPr="00A90DF0" w:rsidRDefault="00DC5448" w:rsidP="00DC5448">
            <w:pPr>
              <w:widowControl/>
              <w:jc w:val="both"/>
              <w:rPr>
                <w:bCs/>
                <w:spacing w:val="-3"/>
                <w:sz w:val="26"/>
                <w:szCs w:val="26"/>
                <w:lang w:eastAsia="en-US"/>
              </w:rPr>
            </w:pPr>
            <w:r w:rsidRPr="00A90DF0">
              <w:rPr>
                <w:rFonts w:eastAsiaTheme="minorHAnsi"/>
                <w:sz w:val="26"/>
                <w:szCs w:val="26"/>
                <w:lang w:eastAsia="en-US"/>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DC5448" w:rsidRPr="00A90DF0" w:rsidTr="00F351C6">
        <w:trPr>
          <w:cantSplit/>
          <w:trHeight w:val="284"/>
          <w:jc w:val="center"/>
        </w:trPr>
        <w:tc>
          <w:tcPr>
            <w:tcW w:w="715" w:type="dxa"/>
            <w:vAlign w:val="center"/>
          </w:tcPr>
          <w:p w:rsidR="00DC5448" w:rsidRPr="00A90DF0" w:rsidRDefault="00DC5448" w:rsidP="00DC5448">
            <w:pPr>
              <w:widowControl/>
              <w:ind w:right="-57"/>
              <w:jc w:val="center"/>
              <w:rPr>
                <w:bCs/>
                <w:sz w:val="26"/>
                <w:szCs w:val="26"/>
              </w:rPr>
            </w:pPr>
            <w:r w:rsidRPr="00A90DF0">
              <w:rPr>
                <w:bCs/>
                <w:sz w:val="26"/>
                <w:szCs w:val="26"/>
              </w:rPr>
              <w:t>900</w:t>
            </w:r>
          </w:p>
        </w:tc>
        <w:tc>
          <w:tcPr>
            <w:tcW w:w="2562" w:type="dxa"/>
            <w:vAlign w:val="center"/>
          </w:tcPr>
          <w:p w:rsidR="00DC5448" w:rsidRPr="00A90DF0" w:rsidRDefault="00DC5448" w:rsidP="00DC5448">
            <w:pPr>
              <w:widowControl/>
              <w:ind w:right="-57"/>
              <w:jc w:val="center"/>
              <w:rPr>
                <w:bCs/>
                <w:sz w:val="24"/>
                <w:szCs w:val="24"/>
              </w:rPr>
            </w:pPr>
            <w:r w:rsidRPr="00A90DF0">
              <w:rPr>
                <w:bCs/>
                <w:sz w:val="24"/>
                <w:szCs w:val="24"/>
              </w:rPr>
              <w:t>2 02 29999 05 0000 151</w:t>
            </w:r>
          </w:p>
        </w:tc>
        <w:tc>
          <w:tcPr>
            <w:tcW w:w="5945" w:type="dxa"/>
            <w:vAlign w:val="center"/>
          </w:tcPr>
          <w:p w:rsidR="00DC5448" w:rsidRPr="00A90DF0" w:rsidRDefault="00DC5448" w:rsidP="00DC5448">
            <w:pPr>
              <w:widowControl/>
              <w:ind w:left="36" w:right="-1"/>
              <w:jc w:val="both"/>
              <w:rPr>
                <w:sz w:val="26"/>
                <w:szCs w:val="26"/>
              </w:rPr>
            </w:pPr>
            <w:r w:rsidRPr="00A90DF0">
              <w:rPr>
                <w:sz w:val="26"/>
                <w:szCs w:val="26"/>
              </w:rPr>
              <w:t>Прочие субсидии бюджетам муниципальных районов</w:t>
            </w:r>
          </w:p>
        </w:tc>
      </w:tr>
      <w:tr w:rsidR="00DC5448" w:rsidRPr="00A90DF0" w:rsidTr="00F351C6">
        <w:trPr>
          <w:cantSplit/>
          <w:trHeight w:val="284"/>
          <w:jc w:val="center"/>
        </w:trPr>
        <w:tc>
          <w:tcPr>
            <w:tcW w:w="715" w:type="dxa"/>
            <w:vAlign w:val="center"/>
          </w:tcPr>
          <w:p w:rsidR="00DC5448" w:rsidRPr="00A90DF0" w:rsidRDefault="00DC5448" w:rsidP="00DC5448">
            <w:pPr>
              <w:widowControl/>
              <w:ind w:right="-57"/>
              <w:jc w:val="center"/>
              <w:rPr>
                <w:bCs/>
                <w:sz w:val="26"/>
                <w:szCs w:val="26"/>
              </w:rPr>
            </w:pPr>
            <w:r w:rsidRPr="00A90DF0">
              <w:rPr>
                <w:bCs/>
                <w:sz w:val="26"/>
                <w:szCs w:val="26"/>
              </w:rPr>
              <w:t>900</w:t>
            </w:r>
          </w:p>
        </w:tc>
        <w:tc>
          <w:tcPr>
            <w:tcW w:w="2562" w:type="dxa"/>
            <w:vAlign w:val="center"/>
          </w:tcPr>
          <w:p w:rsidR="00DC5448" w:rsidRPr="00A90DF0" w:rsidRDefault="00DC5448" w:rsidP="00DC5448">
            <w:pPr>
              <w:widowControl/>
              <w:ind w:right="-57"/>
              <w:jc w:val="center"/>
              <w:rPr>
                <w:bCs/>
                <w:sz w:val="24"/>
                <w:szCs w:val="24"/>
              </w:rPr>
            </w:pPr>
            <w:r w:rsidRPr="00A90DF0">
              <w:rPr>
                <w:bCs/>
                <w:sz w:val="24"/>
                <w:szCs w:val="24"/>
              </w:rPr>
              <w:t>2 02 35120 05 0000 151</w:t>
            </w:r>
          </w:p>
        </w:tc>
        <w:tc>
          <w:tcPr>
            <w:tcW w:w="5945" w:type="dxa"/>
            <w:vAlign w:val="center"/>
          </w:tcPr>
          <w:p w:rsidR="00DC5448" w:rsidRPr="00A90DF0" w:rsidRDefault="00DC5448" w:rsidP="00DC5448">
            <w:pPr>
              <w:widowControl/>
              <w:ind w:left="36" w:right="-1"/>
              <w:jc w:val="both"/>
              <w:rPr>
                <w:sz w:val="26"/>
                <w:szCs w:val="26"/>
              </w:rPr>
            </w:pPr>
            <w:r w:rsidRPr="00A90DF0">
              <w:rPr>
                <w:sz w:val="26"/>
                <w:szCs w:val="26"/>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DC5448" w:rsidRPr="00A90DF0" w:rsidTr="00F351C6">
        <w:trPr>
          <w:cantSplit/>
          <w:trHeight w:val="284"/>
          <w:jc w:val="center"/>
        </w:trPr>
        <w:tc>
          <w:tcPr>
            <w:tcW w:w="715" w:type="dxa"/>
            <w:vAlign w:val="center"/>
          </w:tcPr>
          <w:p w:rsidR="00DC5448" w:rsidRPr="00A90DF0" w:rsidRDefault="00DC5448" w:rsidP="00DC5448">
            <w:pPr>
              <w:widowControl/>
              <w:ind w:right="-57"/>
              <w:jc w:val="center"/>
              <w:rPr>
                <w:bCs/>
                <w:sz w:val="26"/>
                <w:szCs w:val="26"/>
              </w:rPr>
            </w:pPr>
            <w:r w:rsidRPr="00A90DF0">
              <w:rPr>
                <w:bCs/>
                <w:sz w:val="26"/>
                <w:szCs w:val="26"/>
              </w:rPr>
              <w:t>900</w:t>
            </w:r>
          </w:p>
        </w:tc>
        <w:tc>
          <w:tcPr>
            <w:tcW w:w="2562" w:type="dxa"/>
            <w:vAlign w:val="center"/>
          </w:tcPr>
          <w:p w:rsidR="00DC5448" w:rsidRPr="00A90DF0" w:rsidRDefault="00DC5448" w:rsidP="00DC5448">
            <w:pPr>
              <w:widowControl/>
              <w:ind w:right="-57"/>
              <w:jc w:val="center"/>
              <w:rPr>
                <w:bCs/>
                <w:sz w:val="24"/>
                <w:szCs w:val="24"/>
              </w:rPr>
            </w:pPr>
            <w:r w:rsidRPr="00A90DF0">
              <w:rPr>
                <w:bCs/>
                <w:sz w:val="24"/>
                <w:szCs w:val="24"/>
              </w:rPr>
              <w:t>2 02 30024 05 0000 151</w:t>
            </w:r>
          </w:p>
        </w:tc>
        <w:tc>
          <w:tcPr>
            <w:tcW w:w="5945" w:type="dxa"/>
            <w:vAlign w:val="center"/>
          </w:tcPr>
          <w:p w:rsidR="00DC5448" w:rsidRPr="00A90DF0" w:rsidRDefault="00DC5448" w:rsidP="00DC5448">
            <w:pPr>
              <w:widowControl/>
              <w:ind w:left="36" w:right="-1"/>
              <w:jc w:val="both"/>
              <w:rPr>
                <w:sz w:val="26"/>
                <w:szCs w:val="26"/>
              </w:rPr>
            </w:pPr>
            <w:r w:rsidRPr="00A90DF0">
              <w:rPr>
                <w:sz w:val="26"/>
                <w:szCs w:val="26"/>
              </w:rPr>
              <w:t>Субвенции бюджетам муниципальных районов на выполнение передаваемых полномочий субъектов Российской Федерации</w:t>
            </w:r>
          </w:p>
        </w:tc>
      </w:tr>
      <w:tr w:rsidR="00DC5448" w:rsidRPr="00A90DF0" w:rsidTr="00F351C6">
        <w:trPr>
          <w:cantSplit/>
          <w:trHeight w:val="284"/>
          <w:jc w:val="center"/>
        </w:trPr>
        <w:tc>
          <w:tcPr>
            <w:tcW w:w="715" w:type="dxa"/>
            <w:vAlign w:val="center"/>
          </w:tcPr>
          <w:p w:rsidR="00DC5448" w:rsidRPr="00A90DF0" w:rsidRDefault="00DC5448" w:rsidP="00DC5448">
            <w:pPr>
              <w:widowControl/>
              <w:ind w:right="-57"/>
              <w:jc w:val="center"/>
              <w:rPr>
                <w:bCs/>
                <w:sz w:val="26"/>
                <w:szCs w:val="26"/>
              </w:rPr>
            </w:pPr>
            <w:r w:rsidRPr="00A90DF0">
              <w:rPr>
                <w:bCs/>
                <w:sz w:val="26"/>
                <w:szCs w:val="26"/>
              </w:rPr>
              <w:t>900</w:t>
            </w:r>
          </w:p>
        </w:tc>
        <w:tc>
          <w:tcPr>
            <w:tcW w:w="2562" w:type="dxa"/>
            <w:vAlign w:val="center"/>
          </w:tcPr>
          <w:p w:rsidR="00DC5448" w:rsidRPr="00A90DF0" w:rsidRDefault="00DC5448" w:rsidP="00DC5448">
            <w:pPr>
              <w:widowControl/>
              <w:ind w:right="-57"/>
              <w:jc w:val="center"/>
              <w:rPr>
                <w:bCs/>
                <w:sz w:val="24"/>
                <w:szCs w:val="24"/>
              </w:rPr>
            </w:pPr>
            <w:r w:rsidRPr="00A90DF0">
              <w:rPr>
                <w:bCs/>
                <w:sz w:val="24"/>
                <w:szCs w:val="24"/>
              </w:rPr>
              <w:t>2 02 35134 05 0000 151</w:t>
            </w:r>
          </w:p>
        </w:tc>
        <w:tc>
          <w:tcPr>
            <w:tcW w:w="5945" w:type="dxa"/>
            <w:vAlign w:val="center"/>
          </w:tcPr>
          <w:p w:rsidR="00DC5448" w:rsidRPr="00A90DF0" w:rsidRDefault="00DC5448" w:rsidP="00DC5448">
            <w:pPr>
              <w:widowControl/>
              <w:autoSpaceDE/>
              <w:autoSpaceDN/>
              <w:adjustRightInd/>
              <w:ind w:left="36" w:right="-1"/>
              <w:jc w:val="both"/>
              <w:rPr>
                <w:sz w:val="26"/>
                <w:szCs w:val="26"/>
                <w:lang w:eastAsia="en-US"/>
              </w:rPr>
            </w:pPr>
            <w:r w:rsidRPr="00A90DF0">
              <w:rPr>
                <w:sz w:val="26"/>
                <w:szCs w:val="26"/>
                <w:lang w:eastAsia="en-US"/>
              </w:rPr>
              <w:t xml:space="preserve">Субвенции бюджетам муниципальных районов на обеспечение жильем отдельных категорий граждан, установленных Федеральным законом от 12 января 1995 года № 5-ФЗ </w:t>
            </w:r>
            <w:r w:rsidR="00D93E6B" w:rsidRPr="00A90DF0">
              <w:rPr>
                <w:sz w:val="26"/>
                <w:szCs w:val="26"/>
                <w:lang w:eastAsia="en-US"/>
              </w:rPr>
              <w:t>«</w:t>
            </w:r>
            <w:r w:rsidRPr="00A90DF0">
              <w:rPr>
                <w:sz w:val="26"/>
                <w:szCs w:val="26"/>
                <w:lang w:eastAsia="en-US"/>
              </w:rPr>
              <w:t>О ветеранах</w:t>
            </w:r>
            <w:r w:rsidR="00D93E6B" w:rsidRPr="00A90DF0">
              <w:rPr>
                <w:sz w:val="26"/>
                <w:szCs w:val="26"/>
                <w:lang w:eastAsia="en-US"/>
              </w:rPr>
              <w:t>»</w:t>
            </w:r>
            <w:r w:rsidRPr="00A90DF0">
              <w:rPr>
                <w:sz w:val="26"/>
                <w:szCs w:val="26"/>
                <w:lang w:eastAsia="en-US"/>
              </w:rPr>
              <w:t xml:space="preserve">, в соответствии с Указом Президента Российской Федерации от 7 мая 2008 года № 714 </w:t>
            </w:r>
            <w:r w:rsidR="00D93E6B" w:rsidRPr="00A90DF0">
              <w:rPr>
                <w:sz w:val="26"/>
                <w:szCs w:val="26"/>
                <w:lang w:eastAsia="en-US"/>
              </w:rPr>
              <w:t>«</w:t>
            </w:r>
            <w:r w:rsidRPr="00A90DF0">
              <w:rPr>
                <w:sz w:val="26"/>
                <w:szCs w:val="26"/>
                <w:lang w:eastAsia="en-US"/>
              </w:rPr>
              <w:t>Об обеспечении жильем ветеранов Великой Отечественной войны 1941 - 1945 годов</w:t>
            </w:r>
            <w:r w:rsidR="00D93E6B" w:rsidRPr="00A90DF0">
              <w:rPr>
                <w:sz w:val="26"/>
                <w:szCs w:val="26"/>
                <w:lang w:eastAsia="en-US"/>
              </w:rPr>
              <w:t>»</w:t>
            </w:r>
          </w:p>
        </w:tc>
      </w:tr>
      <w:tr w:rsidR="00DC5448" w:rsidRPr="00A90DF0" w:rsidTr="00F351C6">
        <w:trPr>
          <w:cantSplit/>
          <w:trHeight w:val="284"/>
          <w:jc w:val="center"/>
        </w:trPr>
        <w:tc>
          <w:tcPr>
            <w:tcW w:w="715" w:type="dxa"/>
            <w:vAlign w:val="center"/>
          </w:tcPr>
          <w:p w:rsidR="00DC5448" w:rsidRPr="00A90DF0" w:rsidRDefault="00DC5448" w:rsidP="00DC5448">
            <w:pPr>
              <w:widowControl/>
              <w:ind w:right="-57"/>
              <w:jc w:val="center"/>
              <w:rPr>
                <w:bCs/>
                <w:sz w:val="26"/>
                <w:szCs w:val="26"/>
              </w:rPr>
            </w:pPr>
            <w:r w:rsidRPr="00A90DF0">
              <w:rPr>
                <w:bCs/>
                <w:sz w:val="26"/>
                <w:szCs w:val="26"/>
              </w:rPr>
              <w:t>900</w:t>
            </w:r>
          </w:p>
        </w:tc>
        <w:tc>
          <w:tcPr>
            <w:tcW w:w="2562" w:type="dxa"/>
            <w:vAlign w:val="center"/>
          </w:tcPr>
          <w:p w:rsidR="00DC5448" w:rsidRPr="00A90DF0" w:rsidRDefault="00DC5448" w:rsidP="00DC5448">
            <w:pPr>
              <w:widowControl/>
              <w:ind w:right="-57"/>
              <w:jc w:val="center"/>
              <w:rPr>
                <w:bCs/>
                <w:sz w:val="24"/>
                <w:szCs w:val="24"/>
              </w:rPr>
            </w:pPr>
            <w:r w:rsidRPr="00A90DF0">
              <w:rPr>
                <w:bCs/>
                <w:sz w:val="24"/>
                <w:szCs w:val="24"/>
              </w:rPr>
              <w:t>2 02 35135 05 0000 151</w:t>
            </w:r>
          </w:p>
        </w:tc>
        <w:tc>
          <w:tcPr>
            <w:tcW w:w="5945" w:type="dxa"/>
            <w:vAlign w:val="center"/>
          </w:tcPr>
          <w:p w:rsidR="00DC5448" w:rsidRPr="00A90DF0" w:rsidRDefault="00DC5448" w:rsidP="00DC5448">
            <w:pPr>
              <w:widowControl/>
              <w:autoSpaceDE/>
              <w:autoSpaceDN/>
              <w:adjustRightInd/>
              <w:ind w:left="36" w:right="-1"/>
              <w:jc w:val="both"/>
              <w:rPr>
                <w:sz w:val="26"/>
                <w:szCs w:val="26"/>
                <w:lang w:eastAsia="en-US"/>
              </w:rPr>
            </w:pPr>
            <w:r w:rsidRPr="00A90DF0">
              <w:rPr>
                <w:sz w:val="26"/>
                <w:szCs w:val="26"/>
                <w:lang w:eastAsia="en-US"/>
              </w:rPr>
              <w:t xml:space="preserve">Субвенции бюджетам муниципальных районов на обеспечение жильем отдельных категорий граждан, установленных федеральными законами от 12 января 1995 года № 5-ФЗ </w:t>
            </w:r>
            <w:r w:rsidR="00D93E6B" w:rsidRPr="00A90DF0">
              <w:rPr>
                <w:sz w:val="26"/>
                <w:szCs w:val="26"/>
                <w:lang w:eastAsia="en-US"/>
              </w:rPr>
              <w:t>«</w:t>
            </w:r>
            <w:r w:rsidRPr="00A90DF0">
              <w:rPr>
                <w:sz w:val="26"/>
                <w:szCs w:val="26"/>
                <w:lang w:eastAsia="en-US"/>
              </w:rPr>
              <w:t>О ветеранах</w:t>
            </w:r>
            <w:r w:rsidR="00D93E6B" w:rsidRPr="00A90DF0">
              <w:rPr>
                <w:sz w:val="26"/>
                <w:szCs w:val="26"/>
                <w:lang w:eastAsia="en-US"/>
              </w:rPr>
              <w:t>»</w:t>
            </w:r>
            <w:r w:rsidRPr="00A90DF0">
              <w:rPr>
                <w:sz w:val="26"/>
                <w:szCs w:val="26"/>
                <w:lang w:eastAsia="en-US"/>
              </w:rPr>
              <w:t xml:space="preserve"> и от 24 ноября 1995 года № 181-ФЗ </w:t>
            </w:r>
            <w:r w:rsidR="00D93E6B" w:rsidRPr="00A90DF0">
              <w:rPr>
                <w:sz w:val="26"/>
                <w:szCs w:val="26"/>
                <w:lang w:eastAsia="en-US"/>
              </w:rPr>
              <w:t>«</w:t>
            </w:r>
            <w:r w:rsidRPr="00A90DF0">
              <w:rPr>
                <w:sz w:val="26"/>
                <w:szCs w:val="26"/>
                <w:lang w:eastAsia="en-US"/>
              </w:rPr>
              <w:t>О социальной защите инвалидов в Российской Федерации</w:t>
            </w:r>
            <w:r w:rsidR="00D93E6B" w:rsidRPr="00A90DF0">
              <w:rPr>
                <w:sz w:val="26"/>
                <w:szCs w:val="26"/>
                <w:lang w:eastAsia="en-US"/>
              </w:rPr>
              <w:t>»</w:t>
            </w:r>
          </w:p>
        </w:tc>
      </w:tr>
      <w:tr w:rsidR="00DC5448" w:rsidRPr="00A90DF0" w:rsidTr="00F351C6">
        <w:trPr>
          <w:cantSplit/>
          <w:trHeight w:val="284"/>
          <w:jc w:val="center"/>
        </w:trPr>
        <w:tc>
          <w:tcPr>
            <w:tcW w:w="715" w:type="dxa"/>
            <w:vAlign w:val="center"/>
          </w:tcPr>
          <w:p w:rsidR="00DC5448" w:rsidRPr="00A90DF0" w:rsidRDefault="00DC5448" w:rsidP="00DC5448">
            <w:pPr>
              <w:widowControl/>
              <w:ind w:right="-57"/>
              <w:jc w:val="center"/>
              <w:rPr>
                <w:bCs/>
                <w:sz w:val="26"/>
                <w:szCs w:val="26"/>
              </w:rPr>
            </w:pPr>
            <w:r w:rsidRPr="00A90DF0">
              <w:rPr>
                <w:bCs/>
                <w:sz w:val="26"/>
                <w:szCs w:val="26"/>
              </w:rPr>
              <w:t>900</w:t>
            </w:r>
          </w:p>
        </w:tc>
        <w:tc>
          <w:tcPr>
            <w:tcW w:w="2562" w:type="dxa"/>
            <w:vAlign w:val="center"/>
          </w:tcPr>
          <w:p w:rsidR="00DC5448" w:rsidRPr="00A90DF0" w:rsidRDefault="00DC5448" w:rsidP="00DC5448">
            <w:pPr>
              <w:widowControl/>
              <w:ind w:right="-57"/>
              <w:jc w:val="center"/>
              <w:rPr>
                <w:bCs/>
                <w:sz w:val="24"/>
                <w:szCs w:val="24"/>
              </w:rPr>
            </w:pPr>
            <w:r w:rsidRPr="00A90DF0">
              <w:rPr>
                <w:bCs/>
                <w:sz w:val="24"/>
                <w:szCs w:val="24"/>
              </w:rPr>
              <w:t>2 02 35082 05 0000 151</w:t>
            </w:r>
          </w:p>
        </w:tc>
        <w:tc>
          <w:tcPr>
            <w:tcW w:w="5945" w:type="dxa"/>
            <w:vAlign w:val="center"/>
          </w:tcPr>
          <w:p w:rsidR="00DC5448" w:rsidRPr="00A90DF0" w:rsidRDefault="00DC5448" w:rsidP="00DC5448">
            <w:pPr>
              <w:widowControl/>
              <w:autoSpaceDE/>
              <w:autoSpaceDN/>
              <w:adjustRightInd/>
              <w:ind w:left="36" w:right="-1"/>
              <w:jc w:val="both"/>
              <w:rPr>
                <w:sz w:val="26"/>
                <w:szCs w:val="26"/>
                <w:lang w:eastAsia="en-US"/>
              </w:rPr>
            </w:pPr>
            <w:r w:rsidRPr="00A90DF0">
              <w:rPr>
                <w:sz w:val="26"/>
                <w:szCs w:val="26"/>
                <w:lang w:eastAsia="en-US"/>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DC5448" w:rsidRPr="00A90DF0" w:rsidTr="00F351C6">
        <w:trPr>
          <w:cantSplit/>
          <w:trHeight w:val="284"/>
          <w:jc w:val="center"/>
        </w:trPr>
        <w:tc>
          <w:tcPr>
            <w:tcW w:w="715" w:type="dxa"/>
            <w:vAlign w:val="center"/>
          </w:tcPr>
          <w:p w:rsidR="00DC5448" w:rsidRPr="00A90DF0" w:rsidRDefault="00DC5448" w:rsidP="00DC5448">
            <w:pPr>
              <w:widowControl/>
              <w:ind w:right="-57"/>
              <w:jc w:val="center"/>
              <w:rPr>
                <w:bCs/>
                <w:sz w:val="26"/>
                <w:szCs w:val="26"/>
              </w:rPr>
            </w:pPr>
            <w:r w:rsidRPr="00A90DF0">
              <w:rPr>
                <w:bCs/>
                <w:sz w:val="26"/>
                <w:szCs w:val="26"/>
              </w:rPr>
              <w:t>900</w:t>
            </w:r>
          </w:p>
        </w:tc>
        <w:tc>
          <w:tcPr>
            <w:tcW w:w="2562" w:type="dxa"/>
            <w:vAlign w:val="center"/>
          </w:tcPr>
          <w:p w:rsidR="00DC5448" w:rsidRPr="00A90DF0" w:rsidRDefault="00DC5448" w:rsidP="00DC5448">
            <w:pPr>
              <w:widowControl/>
              <w:ind w:right="-57"/>
              <w:jc w:val="center"/>
              <w:rPr>
                <w:bCs/>
                <w:sz w:val="24"/>
                <w:szCs w:val="24"/>
              </w:rPr>
            </w:pPr>
            <w:r w:rsidRPr="00A90DF0">
              <w:rPr>
                <w:bCs/>
                <w:sz w:val="24"/>
                <w:szCs w:val="24"/>
              </w:rPr>
              <w:t>202 45224 05 0000 151</w:t>
            </w:r>
          </w:p>
        </w:tc>
        <w:tc>
          <w:tcPr>
            <w:tcW w:w="5945" w:type="dxa"/>
            <w:vAlign w:val="center"/>
          </w:tcPr>
          <w:p w:rsidR="00DC5448" w:rsidRPr="00A90DF0" w:rsidRDefault="00DC5448" w:rsidP="00DC5448">
            <w:pPr>
              <w:widowControl/>
              <w:ind w:left="36" w:right="-1"/>
              <w:jc w:val="both"/>
              <w:rPr>
                <w:sz w:val="26"/>
                <w:szCs w:val="26"/>
              </w:rPr>
            </w:pPr>
            <w:r w:rsidRPr="00A90DF0">
              <w:rPr>
                <w:sz w:val="26"/>
                <w:szCs w:val="26"/>
              </w:rPr>
              <w:t>Межбюджетные трансферты, передаваемые бюджетам муниципальных районов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r>
      <w:tr w:rsidR="00DC5448" w:rsidRPr="00A90DF0" w:rsidTr="00F351C6">
        <w:trPr>
          <w:cantSplit/>
          <w:trHeight w:val="284"/>
          <w:jc w:val="center"/>
        </w:trPr>
        <w:tc>
          <w:tcPr>
            <w:tcW w:w="715" w:type="dxa"/>
            <w:vAlign w:val="center"/>
          </w:tcPr>
          <w:p w:rsidR="00DC5448" w:rsidRPr="00A90DF0" w:rsidRDefault="00DC5448" w:rsidP="00DC5448">
            <w:pPr>
              <w:widowControl/>
              <w:ind w:right="-57"/>
              <w:jc w:val="center"/>
              <w:rPr>
                <w:bCs/>
                <w:sz w:val="26"/>
                <w:szCs w:val="26"/>
              </w:rPr>
            </w:pPr>
            <w:r w:rsidRPr="00A90DF0">
              <w:rPr>
                <w:bCs/>
                <w:sz w:val="26"/>
                <w:szCs w:val="26"/>
              </w:rPr>
              <w:t>900</w:t>
            </w:r>
          </w:p>
        </w:tc>
        <w:tc>
          <w:tcPr>
            <w:tcW w:w="2562" w:type="dxa"/>
            <w:vAlign w:val="center"/>
          </w:tcPr>
          <w:p w:rsidR="00DC5448" w:rsidRPr="00A90DF0" w:rsidRDefault="00DC5448" w:rsidP="00DC5448">
            <w:pPr>
              <w:widowControl/>
              <w:ind w:right="-57"/>
              <w:jc w:val="center"/>
              <w:rPr>
                <w:bCs/>
                <w:sz w:val="24"/>
                <w:szCs w:val="24"/>
              </w:rPr>
            </w:pPr>
            <w:r w:rsidRPr="00A90DF0">
              <w:rPr>
                <w:bCs/>
                <w:sz w:val="24"/>
                <w:szCs w:val="24"/>
              </w:rPr>
              <w:t>2 02 49999 05 0000 151</w:t>
            </w:r>
          </w:p>
        </w:tc>
        <w:tc>
          <w:tcPr>
            <w:tcW w:w="5945" w:type="dxa"/>
            <w:vAlign w:val="center"/>
          </w:tcPr>
          <w:p w:rsidR="00DC5448" w:rsidRPr="00A90DF0" w:rsidRDefault="00DC5448" w:rsidP="00DC5448">
            <w:pPr>
              <w:widowControl/>
              <w:ind w:left="36" w:right="-1"/>
              <w:jc w:val="both"/>
              <w:rPr>
                <w:bCs/>
                <w:sz w:val="26"/>
                <w:szCs w:val="26"/>
              </w:rPr>
            </w:pPr>
            <w:r w:rsidRPr="00A90DF0">
              <w:rPr>
                <w:sz w:val="26"/>
                <w:szCs w:val="26"/>
              </w:rPr>
              <w:t>Прочие межбюджетные трансферты, передаваемые бюджетам муниципальных районов</w:t>
            </w:r>
          </w:p>
        </w:tc>
      </w:tr>
      <w:tr w:rsidR="00DC5448" w:rsidRPr="00A90DF0" w:rsidTr="00F351C6">
        <w:trPr>
          <w:cantSplit/>
          <w:trHeight w:val="284"/>
          <w:jc w:val="center"/>
        </w:trPr>
        <w:tc>
          <w:tcPr>
            <w:tcW w:w="715" w:type="dxa"/>
            <w:vAlign w:val="center"/>
          </w:tcPr>
          <w:p w:rsidR="00DC5448" w:rsidRPr="00A90DF0" w:rsidRDefault="00DC5448" w:rsidP="00DC5448">
            <w:pPr>
              <w:widowControl/>
              <w:ind w:right="-57"/>
              <w:jc w:val="center"/>
              <w:rPr>
                <w:bCs/>
                <w:sz w:val="26"/>
                <w:szCs w:val="26"/>
              </w:rPr>
            </w:pPr>
            <w:r w:rsidRPr="00A90DF0">
              <w:rPr>
                <w:bCs/>
                <w:sz w:val="26"/>
                <w:szCs w:val="26"/>
              </w:rPr>
              <w:t>900</w:t>
            </w:r>
          </w:p>
        </w:tc>
        <w:tc>
          <w:tcPr>
            <w:tcW w:w="2562" w:type="dxa"/>
            <w:vAlign w:val="center"/>
          </w:tcPr>
          <w:p w:rsidR="00DC5448" w:rsidRPr="00A90DF0" w:rsidRDefault="00DC5448" w:rsidP="00DC5448">
            <w:pPr>
              <w:widowControl/>
              <w:ind w:right="-57"/>
              <w:jc w:val="center"/>
              <w:rPr>
                <w:bCs/>
                <w:sz w:val="24"/>
                <w:szCs w:val="24"/>
              </w:rPr>
            </w:pPr>
            <w:r w:rsidRPr="00A90DF0">
              <w:rPr>
                <w:bCs/>
                <w:sz w:val="24"/>
                <w:szCs w:val="24"/>
              </w:rPr>
              <w:t>2 07 05030 05 0000 180</w:t>
            </w:r>
          </w:p>
        </w:tc>
        <w:tc>
          <w:tcPr>
            <w:tcW w:w="5945" w:type="dxa"/>
            <w:vAlign w:val="center"/>
          </w:tcPr>
          <w:p w:rsidR="00DC5448" w:rsidRPr="00A90DF0" w:rsidRDefault="00DC5448" w:rsidP="00DC5448">
            <w:pPr>
              <w:widowControl/>
              <w:ind w:left="36" w:right="-1"/>
              <w:jc w:val="both"/>
              <w:rPr>
                <w:sz w:val="26"/>
                <w:szCs w:val="26"/>
              </w:rPr>
            </w:pPr>
            <w:r w:rsidRPr="00A90DF0">
              <w:rPr>
                <w:sz w:val="26"/>
                <w:szCs w:val="26"/>
              </w:rPr>
              <w:t>Прочие безвозмездные поступления в бюджеты муниципальных районов</w:t>
            </w:r>
          </w:p>
        </w:tc>
      </w:tr>
      <w:tr w:rsidR="00DC5448" w:rsidRPr="00A90DF0" w:rsidTr="00F351C6">
        <w:trPr>
          <w:cantSplit/>
          <w:trHeight w:val="284"/>
          <w:jc w:val="center"/>
        </w:trPr>
        <w:tc>
          <w:tcPr>
            <w:tcW w:w="715" w:type="dxa"/>
            <w:vAlign w:val="center"/>
          </w:tcPr>
          <w:p w:rsidR="00DC5448" w:rsidRPr="00A90DF0" w:rsidRDefault="00DC5448" w:rsidP="00DC5448">
            <w:pPr>
              <w:widowControl/>
              <w:ind w:right="-57"/>
              <w:jc w:val="center"/>
              <w:rPr>
                <w:bCs/>
                <w:sz w:val="26"/>
                <w:szCs w:val="26"/>
              </w:rPr>
            </w:pPr>
            <w:r w:rsidRPr="00A90DF0">
              <w:rPr>
                <w:bCs/>
                <w:sz w:val="26"/>
                <w:szCs w:val="26"/>
              </w:rPr>
              <w:lastRenderedPageBreak/>
              <w:t>900</w:t>
            </w:r>
          </w:p>
        </w:tc>
        <w:tc>
          <w:tcPr>
            <w:tcW w:w="2562" w:type="dxa"/>
            <w:vAlign w:val="center"/>
          </w:tcPr>
          <w:p w:rsidR="00DC5448" w:rsidRPr="00A90DF0" w:rsidRDefault="00DC5448" w:rsidP="00DC5448">
            <w:pPr>
              <w:widowControl/>
              <w:ind w:right="-57"/>
              <w:jc w:val="center"/>
              <w:rPr>
                <w:bCs/>
                <w:sz w:val="24"/>
                <w:szCs w:val="24"/>
              </w:rPr>
            </w:pPr>
            <w:r w:rsidRPr="00A90DF0">
              <w:rPr>
                <w:bCs/>
                <w:sz w:val="24"/>
                <w:szCs w:val="24"/>
              </w:rPr>
              <w:t>2 19 60010 05 0000 151</w:t>
            </w:r>
          </w:p>
        </w:tc>
        <w:tc>
          <w:tcPr>
            <w:tcW w:w="5945" w:type="dxa"/>
            <w:vAlign w:val="center"/>
          </w:tcPr>
          <w:p w:rsidR="00DC5448" w:rsidRPr="00A90DF0" w:rsidRDefault="00DC5448" w:rsidP="00DC5448">
            <w:pPr>
              <w:widowControl/>
              <w:ind w:left="36" w:right="-1"/>
              <w:jc w:val="both"/>
              <w:rPr>
                <w:bCs/>
                <w:sz w:val="26"/>
                <w:szCs w:val="26"/>
              </w:rPr>
            </w:pPr>
            <w:r w:rsidRPr="00A90DF0">
              <w:rPr>
                <w:bCs/>
                <w:snapToGrid w:val="0"/>
                <w:sz w:val="26"/>
                <w:szCs w:val="2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C5448" w:rsidRPr="00A90DF0" w:rsidTr="00F351C6">
        <w:trPr>
          <w:cantSplit/>
          <w:trHeight w:val="831"/>
          <w:jc w:val="center"/>
        </w:trPr>
        <w:tc>
          <w:tcPr>
            <w:tcW w:w="715" w:type="dxa"/>
            <w:vAlign w:val="center"/>
          </w:tcPr>
          <w:p w:rsidR="00DC5448" w:rsidRPr="00A90DF0" w:rsidRDefault="00DC5448" w:rsidP="00DC5448">
            <w:pPr>
              <w:widowControl/>
              <w:ind w:right="-57"/>
              <w:jc w:val="center"/>
              <w:rPr>
                <w:bCs/>
                <w:sz w:val="26"/>
                <w:szCs w:val="26"/>
              </w:rPr>
            </w:pPr>
            <w:r w:rsidRPr="00A90DF0">
              <w:rPr>
                <w:bCs/>
                <w:sz w:val="26"/>
                <w:szCs w:val="26"/>
              </w:rPr>
              <w:t>911</w:t>
            </w:r>
          </w:p>
        </w:tc>
        <w:tc>
          <w:tcPr>
            <w:tcW w:w="2562" w:type="dxa"/>
            <w:vAlign w:val="center"/>
          </w:tcPr>
          <w:p w:rsidR="00DC5448" w:rsidRPr="00A90DF0" w:rsidRDefault="00DC5448" w:rsidP="00DC5448">
            <w:pPr>
              <w:widowControl/>
              <w:ind w:right="-57"/>
              <w:jc w:val="center"/>
              <w:rPr>
                <w:bCs/>
                <w:sz w:val="24"/>
                <w:szCs w:val="24"/>
              </w:rPr>
            </w:pPr>
          </w:p>
        </w:tc>
        <w:tc>
          <w:tcPr>
            <w:tcW w:w="5945" w:type="dxa"/>
            <w:vAlign w:val="center"/>
          </w:tcPr>
          <w:p w:rsidR="00DC5448" w:rsidRPr="00A90DF0" w:rsidRDefault="00DC5448" w:rsidP="00DC5448">
            <w:pPr>
              <w:widowControl/>
              <w:ind w:left="36" w:right="-1"/>
              <w:jc w:val="both"/>
              <w:rPr>
                <w:bCs/>
                <w:sz w:val="26"/>
                <w:szCs w:val="26"/>
              </w:rPr>
            </w:pPr>
            <w:r w:rsidRPr="00A90DF0">
              <w:rPr>
                <w:bCs/>
                <w:sz w:val="26"/>
                <w:szCs w:val="26"/>
              </w:rPr>
              <w:t>управление образования администрации Новокузнецкого муниципального района</w:t>
            </w:r>
          </w:p>
        </w:tc>
      </w:tr>
      <w:tr w:rsidR="00DC5448" w:rsidRPr="00A90DF0" w:rsidTr="00F351C6">
        <w:trPr>
          <w:cantSplit/>
          <w:trHeight w:val="284"/>
          <w:jc w:val="center"/>
        </w:trPr>
        <w:tc>
          <w:tcPr>
            <w:tcW w:w="715" w:type="dxa"/>
            <w:vAlign w:val="center"/>
          </w:tcPr>
          <w:p w:rsidR="00DC5448" w:rsidRPr="00A90DF0" w:rsidRDefault="00DC5448" w:rsidP="00DC5448">
            <w:pPr>
              <w:widowControl/>
              <w:ind w:right="-57"/>
              <w:jc w:val="center"/>
              <w:rPr>
                <w:sz w:val="26"/>
                <w:szCs w:val="26"/>
              </w:rPr>
            </w:pPr>
            <w:r w:rsidRPr="00A90DF0">
              <w:rPr>
                <w:sz w:val="26"/>
                <w:szCs w:val="26"/>
              </w:rPr>
              <w:t>911</w:t>
            </w:r>
          </w:p>
        </w:tc>
        <w:tc>
          <w:tcPr>
            <w:tcW w:w="2562" w:type="dxa"/>
            <w:vAlign w:val="center"/>
          </w:tcPr>
          <w:p w:rsidR="00DC5448" w:rsidRPr="00A90DF0" w:rsidRDefault="00DC5448" w:rsidP="00DC5448">
            <w:pPr>
              <w:widowControl/>
              <w:ind w:right="-57"/>
              <w:jc w:val="center"/>
              <w:rPr>
                <w:bCs/>
                <w:sz w:val="24"/>
                <w:szCs w:val="24"/>
              </w:rPr>
            </w:pPr>
            <w:r w:rsidRPr="00A90DF0">
              <w:rPr>
                <w:bCs/>
                <w:sz w:val="24"/>
                <w:szCs w:val="24"/>
              </w:rPr>
              <w:t>1 13 02995 05 0000 130</w:t>
            </w:r>
          </w:p>
        </w:tc>
        <w:tc>
          <w:tcPr>
            <w:tcW w:w="5945" w:type="dxa"/>
            <w:vAlign w:val="center"/>
          </w:tcPr>
          <w:p w:rsidR="00DC5448" w:rsidRPr="00A90DF0" w:rsidRDefault="00DC5448" w:rsidP="00DC5448">
            <w:pPr>
              <w:widowControl/>
              <w:jc w:val="both"/>
              <w:rPr>
                <w:sz w:val="26"/>
                <w:szCs w:val="26"/>
              </w:rPr>
            </w:pPr>
            <w:r w:rsidRPr="00A90DF0">
              <w:rPr>
                <w:rFonts w:eastAsiaTheme="minorHAnsi"/>
                <w:sz w:val="26"/>
                <w:szCs w:val="26"/>
                <w:lang w:eastAsia="en-US"/>
              </w:rPr>
              <w:t>Прочие доходы от компенсации затрат бюджетов муниципальных районов</w:t>
            </w:r>
          </w:p>
        </w:tc>
      </w:tr>
      <w:tr w:rsidR="00DC5448" w:rsidRPr="00A90DF0" w:rsidTr="00F351C6">
        <w:trPr>
          <w:cantSplit/>
          <w:trHeight w:val="284"/>
          <w:jc w:val="center"/>
        </w:trPr>
        <w:tc>
          <w:tcPr>
            <w:tcW w:w="715" w:type="dxa"/>
            <w:vAlign w:val="center"/>
          </w:tcPr>
          <w:p w:rsidR="00DC5448" w:rsidRPr="00A90DF0" w:rsidRDefault="00DC5448" w:rsidP="00DC5448">
            <w:pPr>
              <w:widowControl/>
              <w:ind w:right="-57"/>
              <w:jc w:val="center"/>
              <w:rPr>
                <w:sz w:val="26"/>
                <w:szCs w:val="26"/>
              </w:rPr>
            </w:pPr>
            <w:r w:rsidRPr="00A90DF0">
              <w:rPr>
                <w:sz w:val="26"/>
                <w:szCs w:val="26"/>
              </w:rPr>
              <w:t>911</w:t>
            </w:r>
          </w:p>
        </w:tc>
        <w:tc>
          <w:tcPr>
            <w:tcW w:w="2562" w:type="dxa"/>
            <w:vAlign w:val="center"/>
          </w:tcPr>
          <w:p w:rsidR="00DC5448" w:rsidRPr="00A90DF0" w:rsidRDefault="00DC5448" w:rsidP="00DC5448">
            <w:pPr>
              <w:widowControl/>
              <w:ind w:right="-57"/>
              <w:jc w:val="center"/>
              <w:rPr>
                <w:bCs/>
                <w:sz w:val="24"/>
                <w:szCs w:val="24"/>
              </w:rPr>
            </w:pPr>
            <w:r w:rsidRPr="00A90DF0">
              <w:rPr>
                <w:bCs/>
                <w:sz w:val="24"/>
                <w:szCs w:val="24"/>
              </w:rPr>
              <w:t>1 13 02995 05 0003 130</w:t>
            </w:r>
          </w:p>
        </w:tc>
        <w:tc>
          <w:tcPr>
            <w:tcW w:w="5945" w:type="dxa"/>
            <w:vAlign w:val="center"/>
          </w:tcPr>
          <w:p w:rsidR="00DC5448" w:rsidRPr="00A90DF0" w:rsidRDefault="00DC5448" w:rsidP="00DC5448">
            <w:pPr>
              <w:widowControl/>
              <w:ind w:left="36" w:right="-1"/>
              <w:jc w:val="both"/>
              <w:rPr>
                <w:sz w:val="26"/>
                <w:szCs w:val="26"/>
              </w:rPr>
            </w:pPr>
            <w:r w:rsidRPr="00A90DF0">
              <w:rPr>
                <w:bCs/>
                <w:sz w:val="26"/>
                <w:szCs w:val="26"/>
              </w:rPr>
              <w:t>Прочие доходы от компенсации затрат бюджетов муниципальных районов (возврат дебиторской задолженности прошлых лет)</w:t>
            </w:r>
          </w:p>
        </w:tc>
      </w:tr>
      <w:tr w:rsidR="00DC5448" w:rsidRPr="00A90DF0" w:rsidTr="00F351C6">
        <w:trPr>
          <w:cantSplit/>
          <w:trHeight w:val="284"/>
          <w:jc w:val="center"/>
        </w:trPr>
        <w:tc>
          <w:tcPr>
            <w:tcW w:w="715" w:type="dxa"/>
            <w:vAlign w:val="center"/>
          </w:tcPr>
          <w:p w:rsidR="00DC5448" w:rsidRPr="00A90DF0" w:rsidRDefault="00DC5448" w:rsidP="00DC5448">
            <w:pPr>
              <w:widowControl/>
              <w:ind w:right="-57"/>
              <w:jc w:val="center"/>
              <w:rPr>
                <w:sz w:val="26"/>
                <w:szCs w:val="26"/>
              </w:rPr>
            </w:pPr>
            <w:r w:rsidRPr="00A90DF0">
              <w:rPr>
                <w:sz w:val="26"/>
                <w:szCs w:val="26"/>
              </w:rPr>
              <w:t>911</w:t>
            </w:r>
          </w:p>
        </w:tc>
        <w:tc>
          <w:tcPr>
            <w:tcW w:w="2562" w:type="dxa"/>
            <w:vAlign w:val="center"/>
          </w:tcPr>
          <w:p w:rsidR="00DC5448" w:rsidRPr="00A90DF0" w:rsidRDefault="00DC5448" w:rsidP="00DC5448">
            <w:pPr>
              <w:widowControl/>
              <w:ind w:right="-57"/>
              <w:jc w:val="center"/>
              <w:rPr>
                <w:bCs/>
                <w:sz w:val="24"/>
                <w:szCs w:val="24"/>
              </w:rPr>
            </w:pPr>
            <w:r w:rsidRPr="00A90DF0">
              <w:rPr>
                <w:bCs/>
                <w:sz w:val="24"/>
                <w:szCs w:val="24"/>
              </w:rPr>
              <w:t>1 17 01050 05 0000 180</w:t>
            </w:r>
          </w:p>
        </w:tc>
        <w:tc>
          <w:tcPr>
            <w:tcW w:w="5945" w:type="dxa"/>
            <w:vAlign w:val="center"/>
          </w:tcPr>
          <w:p w:rsidR="00DC5448" w:rsidRPr="00A90DF0" w:rsidRDefault="00DC5448" w:rsidP="00DC5448">
            <w:pPr>
              <w:widowControl/>
              <w:ind w:left="36" w:right="-1"/>
              <w:jc w:val="both"/>
              <w:rPr>
                <w:sz w:val="26"/>
                <w:szCs w:val="26"/>
              </w:rPr>
            </w:pPr>
            <w:r w:rsidRPr="00A90DF0">
              <w:rPr>
                <w:sz w:val="26"/>
                <w:szCs w:val="26"/>
              </w:rPr>
              <w:t>Невыясненные поступления, зачисляемые в бюджеты муниципальных районов</w:t>
            </w:r>
          </w:p>
        </w:tc>
      </w:tr>
      <w:tr w:rsidR="00DC5448" w:rsidRPr="00A90DF0" w:rsidTr="00F351C6">
        <w:trPr>
          <w:cantSplit/>
          <w:trHeight w:val="284"/>
          <w:jc w:val="center"/>
        </w:trPr>
        <w:tc>
          <w:tcPr>
            <w:tcW w:w="715" w:type="dxa"/>
            <w:vAlign w:val="center"/>
          </w:tcPr>
          <w:p w:rsidR="00DC5448" w:rsidRPr="00A90DF0" w:rsidRDefault="00DC5448" w:rsidP="00DC5448">
            <w:pPr>
              <w:widowControl/>
              <w:ind w:right="-57"/>
              <w:jc w:val="center"/>
              <w:rPr>
                <w:sz w:val="26"/>
                <w:szCs w:val="26"/>
              </w:rPr>
            </w:pPr>
            <w:r w:rsidRPr="00A90DF0">
              <w:rPr>
                <w:sz w:val="26"/>
                <w:szCs w:val="26"/>
              </w:rPr>
              <w:t>911</w:t>
            </w:r>
          </w:p>
        </w:tc>
        <w:tc>
          <w:tcPr>
            <w:tcW w:w="2562" w:type="dxa"/>
            <w:vAlign w:val="center"/>
          </w:tcPr>
          <w:p w:rsidR="00DC5448" w:rsidRPr="00A90DF0" w:rsidRDefault="00DC5448" w:rsidP="00DC5448">
            <w:pPr>
              <w:widowControl/>
              <w:ind w:right="-57"/>
              <w:jc w:val="center"/>
              <w:rPr>
                <w:bCs/>
                <w:sz w:val="24"/>
                <w:szCs w:val="24"/>
              </w:rPr>
            </w:pPr>
            <w:r w:rsidRPr="00A90DF0">
              <w:rPr>
                <w:bCs/>
                <w:sz w:val="24"/>
                <w:szCs w:val="24"/>
              </w:rPr>
              <w:t>202 25097 05 0000 151</w:t>
            </w:r>
          </w:p>
        </w:tc>
        <w:tc>
          <w:tcPr>
            <w:tcW w:w="5945" w:type="dxa"/>
            <w:vAlign w:val="center"/>
          </w:tcPr>
          <w:p w:rsidR="00DC5448" w:rsidRPr="00A90DF0" w:rsidRDefault="00DC5448" w:rsidP="00DC5448">
            <w:pPr>
              <w:widowControl/>
              <w:autoSpaceDE/>
              <w:autoSpaceDN/>
              <w:adjustRightInd/>
              <w:ind w:left="36" w:right="-1"/>
              <w:jc w:val="both"/>
              <w:rPr>
                <w:bCs/>
                <w:spacing w:val="-5"/>
                <w:sz w:val="26"/>
                <w:szCs w:val="26"/>
                <w:lang w:eastAsia="en-US"/>
              </w:rPr>
            </w:pPr>
            <w:r w:rsidRPr="00A90DF0">
              <w:rPr>
                <w:bCs/>
                <w:spacing w:val="-5"/>
                <w:sz w:val="26"/>
                <w:szCs w:val="26"/>
                <w:lang w:eastAsia="en-US"/>
              </w:rPr>
              <w:t xml:space="preserve">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 </w:t>
            </w:r>
          </w:p>
        </w:tc>
      </w:tr>
      <w:tr w:rsidR="00DC5448" w:rsidRPr="00A90DF0" w:rsidTr="00F351C6">
        <w:trPr>
          <w:cantSplit/>
          <w:trHeight w:val="284"/>
          <w:jc w:val="center"/>
        </w:trPr>
        <w:tc>
          <w:tcPr>
            <w:tcW w:w="715" w:type="dxa"/>
            <w:vAlign w:val="center"/>
          </w:tcPr>
          <w:p w:rsidR="00DC5448" w:rsidRPr="00A90DF0" w:rsidRDefault="00DC5448" w:rsidP="00DC5448">
            <w:pPr>
              <w:widowControl/>
              <w:ind w:right="-57"/>
              <w:jc w:val="center"/>
              <w:rPr>
                <w:sz w:val="26"/>
                <w:szCs w:val="26"/>
              </w:rPr>
            </w:pPr>
            <w:r w:rsidRPr="00A90DF0">
              <w:rPr>
                <w:sz w:val="26"/>
                <w:szCs w:val="26"/>
              </w:rPr>
              <w:t>911</w:t>
            </w:r>
          </w:p>
        </w:tc>
        <w:tc>
          <w:tcPr>
            <w:tcW w:w="2562" w:type="dxa"/>
            <w:vAlign w:val="center"/>
          </w:tcPr>
          <w:p w:rsidR="00DC5448" w:rsidRPr="00A90DF0" w:rsidRDefault="00DC5448" w:rsidP="00DC5448">
            <w:pPr>
              <w:widowControl/>
              <w:ind w:right="-57"/>
              <w:jc w:val="center"/>
              <w:rPr>
                <w:bCs/>
                <w:sz w:val="24"/>
                <w:szCs w:val="24"/>
              </w:rPr>
            </w:pPr>
            <w:r w:rsidRPr="00A90DF0">
              <w:rPr>
                <w:bCs/>
                <w:sz w:val="24"/>
                <w:szCs w:val="24"/>
              </w:rPr>
              <w:t>2 02 29999 05 0000 151</w:t>
            </w:r>
          </w:p>
        </w:tc>
        <w:tc>
          <w:tcPr>
            <w:tcW w:w="5945" w:type="dxa"/>
            <w:vAlign w:val="center"/>
          </w:tcPr>
          <w:p w:rsidR="00DC5448" w:rsidRPr="00A90DF0" w:rsidRDefault="00DC5448" w:rsidP="00DC5448">
            <w:pPr>
              <w:widowControl/>
              <w:autoSpaceDE/>
              <w:autoSpaceDN/>
              <w:adjustRightInd/>
              <w:ind w:left="36" w:right="-1"/>
              <w:jc w:val="both"/>
              <w:rPr>
                <w:bCs/>
                <w:spacing w:val="-3"/>
                <w:sz w:val="26"/>
                <w:szCs w:val="26"/>
                <w:lang w:eastAsia="en-US"/>
              </w:rPr>
            </w:pPr>
            <w:r w:rsidRPr="00A90DF0">
              <w:rPr>
                <w:bCs/>
                <w:spacing w:val="-5"/>
                <w:sz w:val="26"/>
                <w:szCs w:val="26"/>
                <w:lang w:eastAsia="en-US"/>
              </w:rPr>
              <w:t>Прочие субсидии бюджетам муниципальных районов</w:t>
            </w:r>
          </w:p>
        </w:tc>
      </w:tr>
      <w:tr w:rsidR="00DC5448" w:rsidRPr="00A90DF0" w:rsidTr="00F351C6">
        <w:trPr>
          <w:cantSplit/>
          <w:trHeight w:val="284"/>
          <w:jc w:val="center"/>
        </w:trPr>
        <w:tc>
          <w:tcPr>
            <w:tcW w:w="715" w:type="dxa"/>
            <w:vAlign w:val="center"/>
          </w:tcPr>
          <w:p w:rsidR="00DC5448" w:rsidRPr="00A90DF0" w:rsidRDefault="00DC5448" w:rsidP="00DC5448">
            <w:pPr>
              <w:widowControl/>
              <w:ind w:right="-57"/>
              <w:jc w:val="center"/>
              <w:rPr>
                <w:sz w:val="26"/>
                <w:szCs w:val="26"/>
              </w:rPr>
            </w:pPr>
            <w:r w:rsidRPr="00A90DF0">
              <w:rPr>
                <w:sz w:val="26"/>
                <w:szCs w:val="26"/>
              </w:rPr>
              <w:t>911</w:t>
            </w:r>
          </w:p>
        </w:tc>
        <w:tc>
          <w:tcPr>
            <w:tcW w:w="2562" w:type="dxa"/>
            <w:vAlign w:val="center"/>
          </w:tcPr>
          <w:p w:rsidR="00DC5448" w:rsidRPr="00A90DF0" w:rsidRDefault="00DC5448" w:rsidP="00DC5448">
            <w:pPr>
              <w:widowControl/>
              <w:ind w:right="-57"/>
              <w:jc w:val="center"/>
              <w:rPr>
                <w:bCs/>
                <w:sz w:val="24"/>
                <w:szCs w:val="24"/>
              </w:rPr>
            </w:pPr>
            <w:r w:rsidRPr="00A90DF0">
              <w:rPr>
                <w:bCs/>
                <w:sz w:val="24"/>
                <w:szCs w:val="24"/>
              </w:rPr>
              <w:t>2 02 35260 05 0000 151</w:t>
            </w:r>
          </w:p>
        </w:tc>
        <w:tc>
          <w:tcPr>
            <w:tcW w:w="5945" w:type="dxa"/>
            <w:vAlign w:val="center"/>
          </w:tcPr>
          <w:p w:rsidR="00DC5448" w:rsidRPr="00A90DF0" w:rsidRDefault="00DC5448" w:rsidP="00DC5448">
            <w:pPr>
              <w:widowControl/>
              <w:autoSpaceDE/>
              <w:autoSpaceDN/>
              <w:adjustRightInd/>
              <w:ind w:left="36" w:right="-1"/>
              <w:jc w:val="both"/>
              <w:rPr>
                <w:sz w:val="26"/>
                <w:szCs w:val="26"/>
                <w:lang w:eastAsia="en-US"/>
              </w:rPr>
            </w:pPr>
            <w:r w:rsidRPr="00A90DF0">
              <w:rPr>
                <w:bCs/>
                <w:sz w:val="26"/>
                <w:szCs w:val="26"/>
                <w:lang w:eastAsia="en-US"/>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r>
      <w:tr w:rsidR="00DC5448" w:rsidRPr="00A90DF0" w:rsidTr="00F351C6">
        <w:trPr>
          <w:cantSplit/>
          <w:trHeight w:val="284"/>
          <w:jc w:val="center"/>
        </w:trPr>
        <w:tc>
          <w:tcPr>
            <w:tcW w:w="715" w:type="dxa"/>
            <w:vAlign w:val="center"/>
          </w:tcPr>
          <w:p w:rsidR="00DC5448" w:rsidRPr="00A90DF0" w:rsidRDefault="00DC5448" w:rsidP="00DC5448">
            <w:pPr>
              <w:widowControl/>
              <w:ind w:right="-57"/>
              <w:jc w:val="center"/>
              <w:rPr>
                <w:bCs/>
                <w:sz w:val="26"/>
                <w:szCs w:val="26"/>
                <w:lang w:val="en-US"/>
              </w:rPr>
            </w:pPr>
            <w:r w:rsidRPr="00A90DF0">
              <w:rPr>
                <w:bCs/>
                <w:sz w:val="26"/>
                <w:szCs w:val="26"/>
              </w:rPr>
              <w:t>9</w:t>
            </w:r>
            <w:r w:rsidRPr="00A90DF0">
              <w:rPr>
                <w:bCs/>
                <w:sz w:val="26"/>
                <w:szCs w:val="26"/>
                <w:lang w:val="en-US"/>
              </w:rPr>
              <w:t>11</w:t>
            </w:r>
          </w:p>
        </w:tc>
        <w:tc>
          <w:tcPr>
            <w:tcW w:w="2562" w:type="dxa"/>
            <w:vAlign w:val="center"/>
          </w:tcPr>
          <w:p w:rsidR="00DC5448" w:rsidRPr="00A90DF0" w:rsidRDefault="00DC5448" w:rsidP="00DC5448">
            <w:pPr>
              <w:widowControl/>
              <w:ind w:right="-57"/>
              <w:jc w:val="center"/>
              <w:rPr>
                <w:bCs/>
                <w:sz w:val="24"/>
                <w:szCs w:val="24"/>
              </w:rPr>
            </w:pPr>
            <w:r w:rsidRPr="00A90DF0">
              <w:rPr>
                <w:bCs/>
                <w:sz w:val="24"/>
                <w:szCs w:val="24"/>
              </w:rPr>
              <w:t>2 02 30024 05 0000 151</w:t>
            </w:r>
          </w:p>
        </w:tc>
        <w:tc>
          <w:tcPr>
            <w:tcW w:w="5945" w:type="dxa"/>
            <w:vAlign w:val="center"/>
          </w:tcPr>
          <w:p w:rsidR="00DC5448" w:rsidRPr="00A90DF0" w:rsidRDefault="00DC5448" w:rsidP="00DC5448">
            <w:pPr>
              <w:widowControl/>
              <w:ind w:left="36" w:right="-1"/>
              <w:jc w:val="both"/>
              <w:rPr>
                <w:sz w:val="26"/>
                <w:szCs w:val="26"/>
              </w:rPr>
            </w:pPr>
            <w:r w:rsidRPr="00A90DF0">
              <w:rPr>
                <w:sz w:val="26"/>
                <w:szCs w:val="26"/>
              </w:rPr>
              <w:t>Субвенции бюджетам муниципальных районов на выполнение передаваемых полномочий субъектов Российской Федерации</w:t>
            </w:r>
          </w:p>
        </w:tc>
      </w:tr>
      <w:tr w:rsidR="00DC5448" w:rsidRPr="00A90DF0" w:rsidTr="00F351C6">
        <w:trPr>
          <w:cantSplit/>
          <w:trHeight w:val="284"/>
          <w:jc w:val="center"/>
        </w:trPr>
        <w:tc>
          <w:tcPr>
            <w:tcW w:w="715" w:type="dxa"/>
            <w:vAlign w:val="center"/>
          </w:tcPr>
          <w:p w:rsidR="00DC5448" w:rsidRPr="00A90DF0" w:rsidRDefault="00DC5448" w:rsidP="00DC5448">
            <w:pPr>
              <w:widowControl/>
              <w:ind w:right="-57"/>
              <w:jc w:val="center"/>
              <w:rPr>
                <w:sz w:val="26"/>
                <w:szCs w:val="26"/>
              </w:rPr>
            </w:pPr>
            <w:r w:rsidRPr="00A90DF0">
              <w:rPr>
                <w:sz w:val="26"/>
                <w:szCs w:val="26"/>
              </w:rPr>
              <w:t>911</w:t>
            </w:r>
          </w:p>
        </w:tc>
        <w:tc>
          <w:tcPr>
            <w:tcW w:w="2562" w:type="dxa"/>
            <w:vAlign w:val="center"/>
          </w:tcPr>
          <w:p w:rsidR="00DC5448" w:rsidRPr="00A90DF0" w:rsidRDefault="00DC5448" w:rsidP="00DC5448">
            <w:pPr>
              <w:widowControl/>
              <w:ind w:right="-57"/>
              <w:jc w:val="center"/>
              <w:rPr>
                <w:bCs/>
                <w:sz w:val="24"/>
                <w:szCs w:val="24"/>
              </w:rPr>
            </w:pPr>
            <w:r w:rsidRPr="00A90DF0">
              <w:rPr>
                <w:bCs/>
                <w:sz w:val="24"/>
                <w:szCs w:val="24"/>
              </w:rPr>
              <w:t>2 02 30027 05 0000 151</w:t>
            </w:r>
          </w:p>
        </w:tc>
        <w:tc>
          <w:tcPr>
            <w:tcW w:w="5945" w:type="dxa"/>
            <w:vAlign w:val="center"/>
          </w:tcPr>
          <w:p w:rsidR="00DC5448" w:rsidRPr="00A90DF0" w:rsidRDefault="00DC5448" w:rsidP="00DC5448">
            <w:pPr>
              <w:widowControl/>
              <w:ind w:left="36" w:right="-1"/>
              <w:jc w:val="both"/>
              <w:rPr>
                <w:sz w:val="26"/>
                <w:szCs w:val="26"/>
              </w:rPr>
            </w:pPr>
            <w:r w:rsidRPr="00A90DF0">
              <w:rPr>
                <w:sz w:val="26"/>
                <w:szCs w:val="2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DC5448" w:rsidRPr="00A90DF0" w:rsidTr="00F351C6">
        <w:trPr>
          <w:cantSplit/>
          <w:trHeight w:val="284"/>
          <w:jc w:val="center"/>
        </w:trPr>
        <w:tc>
          <w:tcPr>
            <w:tcW w:w="715" w:type="dxa"/>
            <w:vAlign w:val="center"/>
          </w:tcPr>
          <w:p w:rsidR="00DC5448" w:rsidRPr="00A90DF0" w:rsidRDefault="00DC5448" w:rsidP="00DC5448">
            <w:pPr>
              <w:widowControl/>
              <w:ind w:right="-57"/>
              <w:jc w:val="center"/>
              <w:rPr>
                <w:sz w:val="26"/>
                <w:szCs w:val="26"/>
              </w:rPr>
            </w:pPr>
            <w:r w:rsidRPr="00A90DF0">
              <w:rPr>
                <w:sz w:val="26"/>
                <w:szCs w:val="26"/>
              </w:rPr>
              <w:t>911</w:t>
            </w:r>
          </w:p>
        </w:tc>
        <w:tc>
          <w:tcPr>
            <w:tcW w:w="2562" w:type="dxa"/>
            <w:vAlign w:val="center"/>
          </w:tcPr>
          <w:p w:rsidR="00DC5448" w:rsidRPr="00A90DF0" w:rsidRDefault="00DC5448" w:rsidP="00DC5448">
            <w:pPr>
              <w:widowControl/>
              <w:ind w:right="-57"/>
              <w:jc w:val="center"/>
              <w:rPr>
                <w:bCs/>
                <w:sz w:val="24"/>
                <w:szCs w:val="24"/>
              </w:rPr>
            </w:pPr>
            <w:r w:rsidRPr="00A90DF0">
              <w:rPr>
                <w:bCs/>
                <w:sz w:val="24"/>
                <w:szCs w:val="24"/>
              </w:rPr>
              <w:t>2 02 30029 05 0000 151</w:t>
            </w:r>
          </w:p>
        </w:tc>
        <w:tc>
          <w:tcPr>
            <w:tcW w:w="5945" w:type="dxa"/>
            <w:vAlign w:val="center"/>
          </w:tcPr>
          <w:p w:rsidR="00DC5448" w:rsidRPr="00A90DF0" w:rsidRDefault="00DC5448" w:rsidP="00DC5448">
            <w:pPr>
              <w:widowControl/>
              <w:ind w:left="36" w:right="-1"/>
              <w:jc w:val="both"/>
              <w:rPr>
                <w:sz w:val="26"/>
                <w:szCs w:val="26"/>
              </w:rPr>
            </w:pPr>
            <w:r w:rsidRPr="00A90DF0">
              <w:rPr>
                <w:sz w:val="26"/>
                <w:szCs w:val="26"/>
              </w:rPr>
              <w:t>Субвенции бюджетам муниципальных районов на компенсацию части родительской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DC5448" w:rsidRPr="00A90DF0" w:rsidTr="00F351C6">
        <w:trPr>
          <w:cantSplit/>
          <w:trHeight w:val="284"/>
          <w:jc w:val="center"/>
        </w:trPr>
        <w:tc>
          <w:tcPr>
            <w:tcW w:w="715" w:type="dxa"/>
            <w:vAlign w:val="center"/>
          </w:tcPr>
          <w:p w:rsidR="00DC5448" w:rsidRPr="00A90DF0" w:rsidRDefault="00DC5448" w:rsidP="00DC5448">
            <w:pPr>
              <w:widowControl/>
              <w:ind w:right="-57"/>
              <w:jc w:val="center"/>
              <w:rPr>
                <w:sz w:val="26"/>
                <w:szCs w:val="26"/>
              </w:rPr>
            </w:pPr>
            <w:r w:rsidRPr="00A90DF0">
              <w:rPr>
                <w:sz w:val="26"/>
                <w:szCs w:val="26"/>
              </w:rPr>
              <w:t>911</w:t>
            </w:r>
          </w:p>
        </w:tc>
        <w:tc>
          <w:tcPr>
            <w:tcW w:w="2562" w:type="dxa"/>
            <w:vAlign w:val="center"/>
          </w:tcPr>
          <w:p w:rsidR="00DC5448" w:rsidRPr="00A90DF0" w:rsidRDefault="00DC5448" w:rsidP="00DC5448">
            <w:pPr>
              <w:widowControl/>
              <w:ind w:right="-57"/>
              <w:jc w:val="center"/>
              <w:rPr>
                <w:bCs/>
                <w:sz w:val="24"/>
                <w:szCs w:val="24"/>
              </w:rPr>
            </w:pPr>
            <w:r w:rsidRPr="00A90DF0">
              <w:rPr>
                <w:bCs/>
                <w:sz w:val="24"/>
                <w:szCs w:val="24"/>
              </w:rPr>
              <w:t>2 07 05030 05 0000 180</w:t>
            </w:r>
          </w:p>
        </w:tc>
        <w:tc>
          <w:tcPr>
            <w:tcW w:w="5945" w:type="dxa"/>
            <w:vAlign w:val="center"/>
          </w:tcPr>
          <w:p w:rsidR="00DC5448" w:rsidRPr="00A90DF0" w:rsidRDefault="00DC5448" w:rsidP="00DC5448">
            <w:pPr>
              <w:widowControl/>
              <w:ind w:left="36" w:right="-1"/>
              <w:jc w:val="both"/>
              <w:rPr>
                <w:sz w:val="26"/>
                <w:szCs w:val="26"/>
              </w:rPr>
            </w:pPr>
            <w:r w:rsidRPr="00A90DF0">
              <w:rPr>
                <w:sz w:val="26"/>
                <w:szCs w:val="26"/>
              </w:rPr>
              <w:t>Прочие безвозмездные поступления в бюджеты муниципальных районов</w:t>
            </w:r>
          </w:p>
        </w:tc>
      </w:tr>
      <w:tr w:rsidR="00DC5448" w:rsidRPr="00A90DF0" w:rsidTr="00F351C6">
        <w:trPr>
          <w:cantSplit/>
          <w:trHeight w:val="284"/>
          <w:jc w:val="center"/>
        </w:trPr>
        <w:tc>
          <w:tcPr>
            <w:tcW w:w="715" w:type="dxa"/>
            <w:vAlign w:val="center"/>
          </w:tcPr>
          <w:p w:rsidR="00DC5448" w:rsidRPr="00A90DF0" w:rsidRDefault="00DC5448" w:rsidP="00DC5448">
            <w:pPr>
              <w:widowControl/>
              <w:ind w:right="-57"/>
              <w:jc w:val="center"/>
              <w:rPr>
                <w:sz w:val="26"/>
                <w:szCs w:val="26"/>
              </w:rPr>
            </w:pPr>
            <w:r w:rsidRPr="00A90DF0">
              <w:rPr>
                <w:sz w:val="26"/>
                <w:szCs w:val="26"/>
              </w:rPr>
              <w:t>911</w:t>
            </w:r>
          </w:p>
        </w:tc>
        <w:tc>
          <w:tcPr>
            <w:tcW w:w="2562" w:type="dxa"/>
            <w:vAlign w:val="center"/>
          </w:tcPr>
          <w:p w:rsidR="00DC5448" w:rsidRPr="00A90DF0" w:rsidRDefault="00DC5448" w:rsidP="00DC5448">
            <w:pPr>
              <w:widowControl/>
              <w:ind w:right="-57"/>
              <w:jc w:val="center"/>
              <w:rPr>
                <w:bCs/>
                <w:sz w:val="24"/>
                <w:szCs w:val="24"/>
              </w:rPr>
            </w:pPr>
            <w:r w:rsidRPr="00A90DF0">
              <w:rPr>
                <w:bCs/>
                <w:sz w:val="24"/>
                <w:szCs w:val="24"/>
              </w:rPr>
              <w:t>2 19 60010 05 0000 151</w:t>
            </w:r>
          </w:p>
        </w:tc>
        <w:tc>
          <w:tcPr>
            <w:tcW w:w="5945" w:type="dxa"/>
            <w:vAlign w:val="center"/>
          </w:tcPr>
          <w:p w:rsidR="00DC5448" w:rsidRPr="00A90DF0" w:rsidRDefault="00DC5448" w:rsidP="00DC5448">
            <w:pPr>
              <w:widowControl/>
              <w:autoSpaceDE/>
              <w:autoSpaceDN/>
              <w:adjustRightInd/>
              <w:ind w:left="36" w:right="-1"/>
              <w:jc w:val="both"/>
              <w:rPr>
                <w:sz w:val="26"/>
                <w:szCs w:val="26"/>
                <w:lang w:eastAsia="en-US"/>
              </w:rPr>
            </w:pPr>
            <w:r w:rsidRPr="00A90DF0">
              <w:rPr>
                <w:bCs/>
                <w:snapToGrid w:val="0"/>
                <w:sz w:val="26"/>
                <w:szCs w:val="26"/>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C5448" w:rsidRPr="00A90DF0" w:rsidTr="00F351C6">
        <w:trPr>
          <w:cantSplit/>
          <w:trHeight w:val="284"/>
          <w:jc w:val="center"/>
        </w:trPr>
        <w:tc>
          <w:tcPr>
            <w:tcW w:w="715" w:type="dxa"/>
            <w:vAlign w:val="center"/>
          </w:tcPr>
          <w:p w:rsidR="00DC5448" w:rsidRPr="00A90DF0" w:rsidRDefault="00DC5448" w:rsidP="00DC5448">
            <w:pPr>
              <w:widowControl/>
              <w:ind w:right="-57"/>
              <w:jc w:val="center"/>
              <w:rPr>
                <w:sz w:val="26"/>
                <w:szCs w:val="26"/>
              </w:rPr>
            </w:pPr>
            <w:r w:rsidRPr="00A90DF0">
              <w:rPr>
                <w:sz w:val="26"/>
                <w:szCs w:val="26"/>
              </w:rPr>
              <w:t>913</w:t>
            </w:r>
          </w:p>
        </w:tc>
        <w:tc>
          <w:tcPr>
            <w:tcW w:w="2562" w:type="dxa"/>
            <w:vAlign w:val="center"/>
          </w:tcPr>
          <w:p w:rsidR="00DC5448" w:rsidRPr="00A90DF0" w:rsidRDefault="00DC5448" w:rsidP="00DC5448">
            <w:pPr>
              <w:widowControl/>
              <w:ind w:right="-57"/>
              <w:jc w:val="center"/>
              <w:rPr>
                <w:bCs/>
                <w:sz w:val="24"/>
                <w:szCs w:val="24"/>
              </w:rPr>
            </w:pPr>
          </w:p>
        </w:tc>
        <w:tc>
          <w:tcPr>
            <w:tcW w:w="5945" w:type="dxa"/>
            <w:vAlign w:val="center"/>
          </w:tcPr>
          <w:p w:rsidR="00DC5448" w:rsidRPr="00A90DF0" w:rsidRDefault="00DC5448" w:rsidP="00DC5448">
            <w:pPr>
              <w:widowControl/>
              <w:ind w:left="36" w:right="-1"/>
              <w:jc w:val="both"/>
              <w:rPr>
                <w:sz w:val="26"/>
                <w:szCs w:val="26"/>
              </w:rPr>
            </w:pPr>
            <w:r w:rsidRPr="00A90DF0">
              <w:rPr>
                <w:sz w:val="26"/>
                <w:szCs w:val="26"/>
              </w:rPr>
              <w:t>комитет по культуре и делам молодежи администрации Новокузнецкого муниципального района</w:t>
            </w:r>
          </w:p>
        </w:tc>
      </w:tr>
      <w:tr w:rsidR="00DC5448" w:rsidRPr="00A90DF0" w:rsidTr="00F351C6">
        <w:trPr>
          <w:cantSplit/>
          <w:trHeight w:val="284"/>
          <w:jc w:val="center"/>
        </w:trPr>
        <w:tc>
          <w:tcPr>
            <w:tcW w:w="715" w:type="dxa"/>
            <w:vAlign w:val="center"/>
          </w:tcPr>
          <w:p w:rsidR="00DC5448" w:rsidRPr="00A90DF0" w:rsidRDefault="00DC5448" w:rsidP="00DC5448">
            <w:pPr>
              <w:widowControl/>
              <w:ind w:right="-57"/>
              <w:jc w:val="center"/>
              <w:rPr>
                <w:sz w:val="26"/>
                <w:szCs w:val="26"/>
              </w:rPr>
            </w:pPr>
            <w:r w:rsidRPr="00A90DF0">
              <w:rPr>
                <w:sz w:val="26"/>
                <w:szCs w:val="26"/>
              </w:rPr>
              <w:t>913</w:t>
            </w:r>
          </w:p>
        </w:tc>
        <w:tc>
          <w:tcPr>
            <w:tcW w:w="2562" w:type="dxa"/>
            <w:vAlign w:val="center"/>
          </w:tcPr>
          <w:p w:rsidR="00DC5448" w:rsidRPr="00A90DF0" w:rsidRDefault="00DC5448" w:rsidP="00DC5448">
            <w:pPr>
              <w:widowControl/>
              <w:ind w:right="-57"/>
              <w:jc w:val="center"/>
              <w:rPr>
                <w:bCs/>
                <w:sz w:val="24"/>
                <w:szCs w:val="24"/>
              </w:rPr>
            </w:pPr>
            <w:r w:rsidRPr="00A90DF0">
              <w:rPr>
                <w:bCs/>
                <w:sz w:val="24"/>
                <w:szCs w:val="24"/>
              </w:rPr>
              <w:t>1 13 02995 05 0000 130</w:t>
            </w:r>
          </w:p>
        </w:tc>
        <w:tc>
          <w:tcPr>
            <w:tcW w:w="5945" w:type="dxa"/>
            <w:vAlign w:val="center"/>
          </w:tcPr>
          <w:p w:rsidR="00DC5448" w:rsidRPr="00A90DF0" w:rsidRDefault="00DC5448" w:rsidP="00DC5448">
            <w:pPr>
              <w:widowControl/>
              <w:ind w:left="36" w:right="-1"/>
              <w:jc w:val="both"/>
              <w:rPr>
                <w:sz w:val="26"/>
                <w:szCs w:val="26"/>
              </w:rPr>
            </w:pPr>
            <w:r w:rsidRPr="00A90DF0">
              <w:rPr>
                <w:rFonts w:eastAsiaTheme="minorHAnsi"/>
                <w:sz w:val="26"/>
                <w:szCs w:val="26"/>
                <w:lang w:eastAsia="en-US"/>
              </w:rPr>
              <w:t>Прочие доходы от компенсации затрат бюджетов муниципальных районов</w:t>
            </w:r>
          </w:p>
        </w:tc>
      </w:tr>
      <w:tr w:rsidR="00DC5448" w:rsidRPr="00A90DF0" w:rsidTr="00F351C6">
        <w:trPr>
          <w:cantSplit/>
          <w:trHeight w:val="284"/>
          <w:jc w:val="center"/>
        </w:trPr>
        <w:tc>
          <w:tcPr>
            <w:tcW w:w="715" w:type="dxa"/>
            <w:vAlign w:val="center"/>
          </w:tcPr>
          <w:p w:rsidR="00DC5448" w:rsidRPr="00A90DF0" w:rsidRDefault="00DC5448" w:rsidP="00DC5448">
            <w:pPr>
              <w:widowControl/>
              <w:ind w:right="-57"/>
              <w:jc w:val="center"/>
              <w:rPr>
                <w:sz w:val="26"/>
                <w:szCs w:val="26"/>
              </w:rPr>
            </w:pPr>
            <w:r w:rsidRPr="00A90DF0">
              <w:rPr>
                <w:sz w:val="26"/>
                <w:szCs w:val="26"/>
              </w:rPr>
              <w:lastRenderedPageBreak/>
              <w:t>913</w:t>
            </w:r>
          </w:p>
        </w:tc>
        <w:tc>
          <w:tcPr>
            <w:tcW w:w="2562" w:type="dxa"/>
            <w:vAlign w:val="center"/>
          </w:tcPr>
          <w:p w:rsidR="00DC5448" w:rsidRPr="00A90DF0" w:rsidRDefault="00DC5448" w:rsidP="00DC5448">
            <w:pPr>
              <w:widowControl/>
              <w:ind w:right="-57"/>
              <w:jc w:val="center"/>
              <w:rPr>
                <w:bCs/>
                <w:sz w:val="24"/>
                <w:szCs w:val="24"/>
              </w:rPr>
            </w:pPr>
            <w:r w:rsidRPr="00A90DF0">
              <w:rPr>
                <w:bCs/>
                <w:sz w:val="24"/>
                <w:szCs w:val="24"/>
              </w:rPr>
              <w:t>1 13 02995 05 0003 130</w:t>
            </w:r>
          </w:p>
        </w:tc>
        <w:tc>
          <w:tcPr>
            <w:tcW w:w="5945" w:type="dxa"/>
            <w:vAlign w:val="center"/>
          </w:tcPr>
          <w:p w:rsidR="00DC5448" w:rsidRPr="00A90DF0" w:rsidRDefault="00DC5448" w:rsidP="00DC5448">
            <w:pPr>
              <w:widowControl/>
              <w:ind w:left="36" w:right="-1"/>
              <w:jc w:val="both"/>
              <w:rPr>
                <w:sz w:val="26"/>
                <w:szCs w:val="26"/>
              </w:rPr>
            </w:pPr>
            <w:r w:rsidRPr="00A90DF0">
              <w:rPr>
                <w:bCs/>
                <w:sz w:val="26"/>
                <w:szCs w:val="26"/>
              </w:rPr>
              <w:t>Прочие доходы от компенсации затрат бюджетов муниципальных районов (возврат дебиторской задолженности прошлых лет)</w:t>
            </w:r>
          </w:p>
        </w:tc>
      </w:tr>
      <w:tr w:rsidR="00DC5448" w:rsidRPr="00A90DF0" w:rsidTr="00F351C6">
        <w:trPr>
          <w:cantSplit/>
          <w:trHeight w:val="284"/>
          <w:jc w:val="center"/>
        </w:trPr>
        <w:tc>
          <w:tcPr>
            <w:tcW w:w="715" w:type="dxa"/>
            <w:vAlign w:val="center"/>
          </w:tcPr>
          <w:p w:rsidR="00DC5448" w:rsidRPr="00A90DF0" w:rsidRDefault="00DC5448" w:rsidP="00DC5448">
            <w:pPr>
              <w:widowControl/>
              <w:ind w:right="-57"/>
              <w:jc w:val="center"/>
              <w:rPr>
                <w:bCs/>
                <w:sz w:val="26"/>
                <w:szCs w:val="26"/>
              </w:rPr>
            </w:pPr>
            <w:r w:rsidRPr="00A90DF0">
              <w:rPr>
                <w:bCs/>
                <w:sz w:val="26"/>
                <w:szCs w:val="26"/>
              </w:rPr>
              <w:t>913</w:t>
            </w:r>
          </w:p>
        </w:tc>
        <w:tc>
          <w:tcPr>
            <w:tcW w:w="2562" w:type="dxa"/>
            <w:vAlign w:val="center"/>
          </w:tcPr>
          <w:p w:rsidR="00DC5448" w:rsidRPr="00A90DF0" w:rsidRDefault="00DC5448" w:rsidP="00DC5448">
            <w:pPr>
              <w:widowControl/>
              <w:ind w:right="-57"/>
              <w:jc w:val="center"/>
              <w:rPr>
                <w:bCs/>
                <w:sz w:val="24"/>
                <w:szCs w:val="24"/>
              </w:rPr>
            </w:pPr>
            <w:r w:rsidRPr="00A90DF0">
              <w:rPr>
                <w:bCs/>
                <w:sz w:val="24"/>
                <w:szCs w:val="24"/>
              </w:rPr>
              <w:t>1 17 01050 05 0000 180</w:t>
            </w:r>
          </w:p>
        </w:tc>
        <w:tc>
          <w:tcPr>
            <w:tcW w:w="5945" w:type="dxa"/>
            <w:vAlign w:val="center"/>
          </w:tcPr>
          <w:p w:rsidR="00DC5448" w:rsidRPr="00A90DF0" w:rsidRDefault="00DC5448" w:rsidP="00DC5448">
            <w:pPr>
              <w:widowControl/>
              <w:ind w:left="36" w:right="-1"/>
              <w:jc w:val="both"/>
              <w:rPr>
                <w:sz w:val="26"/>
                <w:szCs w:val="26"/>
              </w:rPr>
            </w:pPr>
            <w:r w:rsidRPr="00A90DF0">
              <w:rPr>
                <w:sz w:val="26"/>
                <w:szCs w:val="26"/>
              </w:rPr>
              <w:t>Невыясненные поступления, зачисляемые в бюджеты муниципальных районов</w:t>
            </w:r>
          </w:p>
        </w:tc>
      </w:tr>
      <w:tr w:rsidR="00DC5448" w:rsidRPr="00A90DF0" w:rsidTr="00F351C6">
        <w:trPr>
          <w:cantSplit/>
          <w:trHeight w:val="284"/>
          <w:jc w:val="center"/>
        </w:trPr>
        <w:tc>
          <w:tcPr>
            <w:tcW w:w="715" w:type="dxa"/>
            <w:vAlign w:val="center"/>
          </w:tcPr>
          <w:p w:rsidR="00DC5448" w:rsidRPr="00A90DF0" w:rsidRDefault="00DC5448" w:rsidP="00DC5448">
            <w:pPr>
              <w:widowControl/>
              <w:ind w:right="-57"/>
              <w:jc w:val="center"/>
              <w:rPr>
                <w:bCs/>
                <w:sz w:val="26"/>
                <w:szCs w:val="26"/>
              </w:rPr>
            </w:pPr>
            <w:r w:rsidRPr="00A90DF0">
              <w:rPr>
                <w:bCs/>
                <w:sz w:val="26"/>
                <w:szCs w:val="26"/>
              </w:rPr>
              <w:t xml:space="preserve">913 </w:t>
            </w:r>
          </w:p>
        </w:tc>
        <w:tc>
          <w:tcPr>
            <w:tcW w:w="2562" w:type="dxa"/>
            <w:vAlign w:val="center"/>
          </w:tcPr>
          <w:p w:rsidR="00DC5448" w:rsidRPr="00A90DF0" w:rsidRDefault="00DC5448" w:rsidP="00DC5448">
            <w:pPr>
              <w:widowControl/>
              <w:ind w:right="-57"/>
              <w:jc w:val="center"/>
              <w:rPr>
                <w:bCs/>
                <w:sz w:val="24"/>
                <w:szCs w:val="24"/>
              </w:rPr>
            </w:pPr>
            <w:r w:rsidRPr="00A90DF0">
              <w:rPr>
                <w:bCs/>
                <w:sz w:val="24"/>
                <w:szCs w:val="24"/>
              </w:rPr>
              <w:t>2 02 25519 05 0000 151</w:t>
            </w:r>
          </w:p>
        </w:tc>
        <w:tc>
          <w:tcPr>
            <w:tcW w:w="5945" w:type="dxa"/>
            <w:vAlign w:val="center"/>
          </w:tcPr>
          <w:p w:rsidR="00DC5448" w:rsidRPr="00A90DF0" w:rsidRDefault="00DC5448" w:rsidP="00DC5448">
            <w:pPr>
              <w:widowControl/>
              <w:jc w:val="both"/>
              <w:rPr>
                <w:sz w:val="26"/>
                <w:szCs w:val="26"/>
              </w:rPr>
            </w:pPr>
            <w:r w:rsidRPr="00A90DF0">
              <w:rPr>
                <w:rFonts w:eastAsiaTheme="minorHAnsi"/>
                <w:sz w:val="26"/>
                <w:szCs w:val="26"/>
                <w:lang w:eastAsia="en-US"/>
              </w:rPr>
              <w:t>Субсидия бюджетам муниципальных районов на поддержку отрасли культуры</w:t>
            </w:r>
          </w:p>
        </w:tc>
      </w:tr>
      <w:tr w:rsidR="00DC5448" w:rsidRPr="00A90DF0" w:rsidTr="00F351C6">
        <w:trPr>
          <w:cantSplit/>
          <w:trHeight w:val="284"/>
          <w:jc w:val="center"/>
        </w:trPr>
        <w:tc>
          <w:tcPr>
            <w:tcW w:w="715" w:type="dxa"/>
            <w:vAlign w:val="center"/>
          </w:tcPr>
          <w:p w:rsidR="00DC5448" w:rsidRPr="00A90DF0" w:rsidRDefault="00DC5448" w:rsidP="00DC5448">
            <w:pPr>
              <w:widowControl/>
              <w:ind w:right="-57"/>
              <w:jc w:val="center"/>
              <w:rPr>
                <w:bCs/>
                <w:sz w:val="26"/>
                <w:szCs w:val="26"/>
              </w:rPr>
            </w:pPr>
            <w:r w:rsidRPr="00A90DF0">
              <w:rPr>
                <w:bCs/>
                <w:sz w:val="26"/>
                <w:szCs w:val="26"/>
              </w:rPr>
              <w:t>913</w:t>
            </w:r>
          </w:p>
        </w:tc>
        <w:tc>
          <w:tcPr>
            <w:tcW w:w="2562" w:type="dxa"/>
            <w:vAlign w:val="center"/>
          </w:tcPr>
          <w:p w:rsidR="00DC5448" w:rsidRPr="00A90DF0" w:rsidRDefault="00DC5448" w:rsidP="00DC5448">
            <w:pPr>
              <w:widowControl/>
              <w:ind w:right="-57"/>
              <w:jc w:val="center"/>
              <w:rPr>
                <w:bCs/>
                <w:sz w:val="24"/>
                <w:szCs w:val="24"/>
              </w:rPr>
            </w:pPr>
            <w:r w:rsidRPr="00A90DF0">
              <w:rPr>
                <w:bCs/>
                <w:sz w:val="24"/>
                <w:szCs w:val="24"/>
              </w:rPr>
              <w:t>2 02 29999 05 0000 151</w:t>
            </w:r>
          </w:p>
        </w:tc>
        <w:tc>
          <w:tcPr>
            <w:tcW w:w="5945" w:type="dxa"/>
            <w:vAlign w:val="center"/>
          </w:tcPr>
          <w:p w:rsidR="00DC5448" w:rsidRPr="00A90DF0" w:rsidRDefault="00DC5448" w:rsidP="00DC5448">
            <w:pPr>
              <w:widowControl/>
              <w:autoSpaceDE/>
              <w:autoSpaceDN/>
              <w:adjustRightInd/>
              <w:ind w:left="36" w:right="-1"/>
              <w:jc w:val="both"/>
              <w:rPr>
                <w:sz w:val="26"/>
                <w:szCs w:val="26"/>
                <w:lang w:eastAsia="en-US"/>
              </w:rPr>
            </w:pPr>
            <w:r w:rsidRPr="00A90DF0">
              <w:rPr>
                <w:bCs/>
                <w:sz w:val="26"/>
                <w:szCs w:val="26"/>
                <w:lang w:eastAsia="en-US"/>
              </w:rPr>
              <w:t>Прочие субсидии бюджетам муниципальных районов</w:t>
            </w:r>
          </w:p>
        </w:tc>
      </w:tr>
      <w:tr w:rsidR="00DC5448" w:rsidRPr="00A90DF0" w:rsidTr="00F351C6">
        <w:trPr>
          <w:cantSplit/>
          <w:trHeight w:val="284"/>
          <w:jc w:val="center"/>
        </w:trPr>
        <w:tc>
          <w:tcPr>
            <w:tcW w:w="715" w:type="dxa"/>
            <w:vAlign w:val="center"/>
          </w:tcPr>
          <w:p w:rsidR="00DC5448" w:rsidRPr="00A90DF0" w:rsidRDefault="00DC5448" w:rsidP="00DC5448">
            <w:pPr>
              <w:widowControl/>
              <w:ind w:right="-57"/>
              <w:jc w:val="center"/>
              <w:rPr>
                <w:bCs/>
                <w:sz w:val="26"/>
                <w:szCs w:val="26"/>
              </w:rPr>
            </w:pPr>
            <w:r w:rsidRPr="00A90DF0">
              <w:rPr>
                <w:bCs/>
                <w:sz w:val="26"/>
                <w:szCs w:val="26"/>
              </w:rPr>
              <w:t>913</w:t>
            </w:r>
          </w:p>
        </w:tc>
        <w:tc>
          <w:tcPr>
            <w:tcW w:w="2562" w:type="dxa"/>
            <w:vAlign w:val="center"/>
          </w:tcPr>
          <w:p w:rsidR="00DC5448" w:rsidRPr="00A90DF0" w:rsidRDefault="00DC5448" w:rsidP="00DC5448">
            <w:pPr>
              <w:widowControl/>
              <w:ind w:right="-57"/>
              <w:jc w:val="center"/>
              <w:rPr>
                <w:bCs/>
                <w:sz w:val="24"/>
                <w:szCs w:val="24"/>
              </w:rPr>
            </w:pPr>
            <w:r w:rsidRPr="00A90DF0">
              <w:rPr>
                <w:bCs/>
                <w:sz w:val="24"/>
                <w:szCs w:val="24"/>
              </w:rPr>
              <w:t>2 02 45144 05 0000 151</w:t>
            </w:r>
          </w:p>
        </w:tc>
        <w:tc>
          <w:tcPr>
            <w:tcW w:w="5945" w:type="dxa"/>
            <w:vAlign w:val="center"/>
          </w:tcPr>
          <w:p w:rsidR="00DC5448" w:rsidRPr="00A90DF0" w:rsidRDefault="00DC5448" w:rsidP="00DC5448">
            <w:pPr>
              <w:widowControl/>
              <w:autoSpaceDE/>
              <w:autoSpaceDN/>
              <w:adjustRightInd/>
              <w:ind w:left="36" w:right="-1"/>
              <w:jc w:val="both"/>
              <w:rPr>
                <w:sz w:val="26"/>
                <w:szCs w:val="26"/>
                <w:lang w:eastAsia="en-US"/>
              </w:rPr>
            </w:pPr>
            <w:proofErr w:type="gramStart"/>
            <w:r w:rsidRPr="00A90DF0">
              <w:rPr>
                <w:sz w:val="26"/>
                <w:szCs w:val="26"/>
                <w:lang w:eastAsia="en-US"/>
              </w:rPr>
              <w:t>Межбюджетные трансферты</w:t>
            </w:r>
            <w:proofErr w:type="gramEnd"/>
            <w:r w:rsidRPr="00A90DF0">
              <w:rPr>
                <w:sz w:val="26"/>
                <w:szCs w:val="26"/>
                <w:lang w:eastAsia="en-US"/>
              </w:rPr>
              <w:t xml:space="preserve"> передаваемые бюджетам муниципальных районов на комплектование книжных фондов библиотек муниципальных образований</w:t>
            </w:r>
          </w:p>
        </w:tc>
      </w:tr>
      <w:tr w:rsidR="00DC5448" w:rsidRPr="00A90DF0" w:rsidTr="00F351C6">
        <w:trPr>
          <w:cantSplit/>
          <w:trHeight w:val="284"/>
          <w:jc w:val="center"/>
        </w:trPr>
        <w:tc>
          <w:tcPr>
            <w:tcW w:w="715" w:type="dxa"/>
            <w:vAlign w:val="center"/>
          </w:tcPr>
          <w:p w:rsidR="00DC5448" w:rsidRPr="00A90DF0" w:rsidRDefault="00DC5448" w:rsidP="00DC5448">
            <w:pPr>
              <w:widowControl/>
              <w:ind w:right="-57"/>
              <w:jc w:val="center"/>
              <w:rPr>
                <w:bCs/>
                <w:sz w:val="26"/>
                <w:szCs w:val="26"/>
              </w:rPr>
            </w:pPr>
            <w:r w:rsidRPr="00A90DF0">
              <w:rPr>
                <w:bCs/>
                <w:sz w:val="26"/>
                <w:szCs w:val="26"/>
              </w:rPr>
              <w:t>913</w:t>
            </w:r>
          </w:p>
        </w:tc>
        <w:tc>
          <w:tcPr>
            <w:tcW w:w="2562" w:type="dxa"/>
            <w:vAlign w:val="center"/>
          </w:tcPr>
          <w:p w:rsidR="00DC5448" w:rsidRPr="00A90DF0" w:rsidRDefault="00DC5448" w:rsidP="00DC5448">
            <w:pPr>
              <w:widowControl/>
              <w:ind w:right="-57"/>
              <w:jc w:val="center"/>
              <w:rPr>
                <w:bCs/>
                <w:sz w:val="24"/>
                <w:szCs w:val="24"/>
              </w:rPr>
            </w:pPr>
            <w:r w:rsidRPr="00A90DF0">
              <w:rPr>
                <w:bCs/>
                <w:sz w:val="24"/>
                <w:szCs w:val="24"/>
              </w:rPr>
              <w:t>2 02 45146 05 0000 151</w:t>
            </w:r>
          </w:p>
        </w:tc>
        <w:tc>
          <w:tcPr>
            <w:tcW w:w="5945" w:type="dxa"/>
            <w:vAlign w:val="center"/>
          </w:tcPr>
          <w:p w:rsidR="00DC5448" w:rsidRPr="00A90DF0" w:rsidRDefault="00DC5448" w:rsidP="00DC5448">
            <w:pPr>
              <w:widowControl/>
              <w:jc w:val="both"/>
              <w:rPr>
                <w:sz w:val="26"/>
                <w:szCs w:val="26"/>
                <w:lang w:eastAsia="en-US"/>
              </w:rPr>
            </w:pPr>
            <w:r w:rsidRPr="00A90DF0">
              <w:rPr>
                <w:rFonts w:eastAsiaTheme="minorHAnsi"/>
                <w:sz w:val="26"/>
                <w:szCs w:val="26"/>
                <w:lang w:eastAsia="en-US"/>
              </w:rPr>
              <w:t xml:space="preserve">Межбюджетные трансферты, передаваемые бюджетам муниципальных районов, на подключение общедоступных библиотек Российской Федерации к сети </w:t>
            </w:r>
            <w:r w:rsidR="00D93E6B" w:rsidRPr="00A90DF0">
              <w:rPr>
                <w:rFonts w:eastAsiaTheme="minorHAnsi"/>
                <w:sz w:val="26"/>
                <w:szCs w:val="26"/>
                <w:lang w:eastAsia="en-US"/>
              </w:rPr>
              <w:t>«</w:t>
            </w:r>
            <w:r w:rsidRPr="00A90DF0">
              <w:rPr>
                <w:rFonts w:eastAsiaTheme="minorHAnsi"/>
                <w:sz w:val="26"/>
                <w:szCs w:val="26"/>
                <w:lang w:eastAsia="en-US"/>
              </w:rPr>
              <w:t>Интернет</w:t>
            </w:r>
            <w:r w:rsidR="00D93E6B" w:rsidRPr="00A90DF0">
              <w:rPr>
                <w:rFonts w:eastAsiaTheme="minorHAnsi"/>
                <w:sz w:val="26"/>
                <w:szCs w:val="26"/>
                <w:lang w:eastAsia="en-US"/>
              </w:rPr>
              <w:t>»</w:t>
            </w:r>
            <w:r w:rsidRPr="00A90DF0">
              <w:rPr>
                <w:rFonts w:eastAsiaTheme="minorHAnsi"/>
                <w:sz w:val="26"/>
                <w:szCs w:val="26"/>
                <w:lang w:eastAsia="en-US"/>
              </w:rPr>
              <w:t xml:space="preserve"> и развитие системы библиотечного дела с учетом задачи расширения информационных технологий и оцифровки</w:t>
            </w:r>
          </w:p>
        </w:tc>
      </w:tr>
      <w:tr w:rsidR="00DC5448" w:rsidRPr="00A90DF0" w:rsidTr="00F351C6">
        <w:trPr>
          <w:cantSplit/>
          <w:trHeight w:val="284"/>
          <w:jc w:val="center"/>
        </w:trPr>
        <w:tc>
          <w:tcPr>
            <w:tcW w:w="715" w:type="dxa"/>
            <w:vAlign w:val="center"/>
          </w:tcPr>
          <w:p w:rsidR="00DC5448" w:rsidRPr="00A90DF0" w:rsidRDefault="00DC5448" w:rsidP="00DC5448">
            <w:pPr>
              <w:widowControl/>
              <w:ind w:right="-57"/>
              <w:jc w:val="center"/>
              <w:rPr>
                <w:bCs/>
                <w:sz w:val="26"/>
                <w:szCs w:val="26"/>
              </w:rPr>
            </w:pPr>
            <w:r w:rsidRPr="00A90DF0">
              <w:rPr>
                <w:bCs/>
                <w:sz w:val="26"/>
                <w:szCs w:val="26"/>
              </w:rPr>
              <w:t>913</w:t>
            </w:r>
          </w:p>
        </w:tc>
        <w:tc>
          <w:tcPr>
            <w:tcW w:w="2562" w:type="dxa"/>
            <w:vAlign w:val="center"/>
          </w:tcPr>
          <w:p w:rsidR="00DC5448" w:rsidRPr="00A90DF0" w:rsidRDefault="00DC5448" w:rsidP="00DC5448">
            <w:pPr>
              <w:widowControl/>
              <w:ind w:right="-57"/>
              <w:jc w:val="center"/>
              <w:rPr>
                <w:bCs/>
                <w:sz w:val="24"/>
                <w:szCs w:val="24"/>
              </w:rPr>
            </w:pPr>
            <w:r w:rsidRPr="00A90DF0">
              <w:rPr>
                <w:bCs/>
                <w:sz w:val="24"/>
                <w:szCs w:val="24"/>
              </w:rPr>
              <w:t>2 02 45147 05 0000 151</w:t>
            </w:r>
          </w:p>
        </w:tc>
        <w:tc>
          <w:tcPr>
            <w:tcW w:w="5945" w:type="dxa"/>
            <w:vAlign w:val="center"/>
          </w:tcPr>
          <w:p w:rsidR="00DC5448" w:rsidRPr="00A90DF0" w:rsidRDefault="00DC5448" w:rsidP="00DC5448">
            <w:pPr>
              <w:widowControl/>
              <w:autoSpaceDE/>
              <w:autoSpaceDN/>
              <w:adjustRightInd/>
              <w:ind w:left="36" w:right="-1"/>
              <w:jc w:val="both"/>
              <w:rPr>
                <w:sz w:val="26"/>
                <w:szCs w:val="26"/>
                <w:lang w:eastAsia="en-US"/>
              </w:rPr>
            </w:pPr>
            <w:r w:rsidRPr="00A90DF0">
              <w:rPr>
                <w:sz w:val="26"/>
                <w:szCs w:val="26"/>
                <w:lang w:eastAsia="en-US"/>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r>
      <w:tr w:rsidR="00DC5448" w:rsidRPr="00A90DF0" w:rsidTr="00F351C6">
        <w:trPr>
          <w:cantSplit/>
          <w:trHeight w:val="284"/>
          <w:jc w:val="center"/>
        </w:trPr>
        <w:tc>
          <w:tcPr>
            <w:tcW w:w="715" w:type="dxa"/>
            <w:vAlign w:val="center"/>
          </w:tcPr>
          <w:p w:rsidR="00DC5448" w:rsidRPr="00A90DF0" w:rsidRDefault="00DC5448" w:rsidP="00DC5448">
            <w:pPr>
              <w:widowControl/>
              <w:ind w:right="-57"/>
              <w:jc w:val="center"/>
              <w:rPr>
                <w:bCs/>
                <w:sz w:val="26"/>
                <w:szCs w:val="26"/>
              </w:rPr>
            </w:pPr>
            <w:r w:rsidRPr="00A90DF0">
              <w:rPr>
                <w:bCs/>
                <w:sz w:val="26"/>
                <w:szCs w:val="26"/>
              </w:rPr>
              <w:t>913</w:t>
            </w:r>
          </w:p>
        </w:tc>
        <w:tc>
          <w:tcPr>
            <w:tcW w:w="2562" w:type="dxa"/>
            <w:vAlign w:val="center"/>
          </w:tcPr>
          <w:p w:rsidR="00DC5448" w:rsidRPr="00A90DF0" w:rsidRDefault="00DC5448" w:rsidP="00DC5448">
            <w:pPr>
              <w:widowControl/>
              <w:ind w:right="-57"/>
              <w:jc w:val="center"/>
              <w:rPr>
                <w:bCs/>
                <w:sz w:val="24"/>
                <w:szCs w:val="24"/>
              </w:rPr>
            </w:pPr>
            <w:r w:rsidRPr="00A90DF0">
              <w:rPr>
                <w:bCs/>
                <w:sz w:val="24"/>
                <w:szCs w:val="24"/>
              </w:rPr>
              <w:t>2 02 45148 05 0000 151</w:t>
            </w:r>
          </w:p>
        </w:tc>
        <w:tc>
          <w:tcPr>
            <w:tcW w:w="5945" w:type="dxa"/>
            <w:vAlign w:val="center"/>
          </w:tcPr>
          <w:p w:rsidR="00DC5448" w:rsidRPr="00A90DF0" w:rsidRDefault="00DC5448" w:rsidP="00DC5448">
            <w:pPr>
              <w:widowControl/>
              <w:autoSpaceDE/>
              <w:autoSpaceDN/>
              <w:adjustRightInd/>
              <w:ind w:left="36" w:right="-1"/>
              <w:jc w:val="both"/>
              <w:rPr>
                <w:sz w:val="26"/>
                <w:szCs w:val="26"/>
                <w:lang w:eastAsia="en-US"/>
              </w:rPr>
            </w:pPr>
            <w:r w:rsidRPr="00A90DF0">
              <w:rPr>
                <w:sz w:val="26"/>
                <w:szCs w:val="26"/>
                <w:lang w:eastAsia="en-US"/>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w:t>
            </w:r>
          </w:p>
        </w:tc>
      </w:tr>
      <w:tr w:rsidR="00DC5448" w:rsidRPr="00A90DF0" w:rsidTr="00F351C6">
        <w:trPr>
          <w:cantSplit/>
          <w:trHeight w:val="284"/>
          <w:jc w:val="center"/>
        </w:trPr>
        <w:tc>
          <w:tcPr>
            <w:tcW w:w="715" w:type="dxa"/>
            <w:vAlign w:val="center"/>
          </w:tcPr>
          <w:p w:rsidR="00DC5448" w:rsidRPr="00A90DF0" w:rsidRDefault="00DC5448" w:rsidP="00DC5448">
            <w:pPr>
              <w:widowControl/>
              <w:ind w:right="-57"/>
              <w:jc w:val="center"/>
              <w:rPr>
                <w:sz w:val="26"/>
                <w:szCs w:val="26"/>
              </w:rPr>
            </w:pPr>
            <w:r w:rsidRPr="00A90DF0">
              <w:rPr>
                <w:sz w:val="26"/>
                <w:szCs w:val="26"/>
              </w:rPr>
              <w:t>913</w:t>
            </w:r>
          </w:p>
        </w:tc>
        <w:tc>
          <w:tcPr>
            <w:tcW w:w="2562" w:type="dxa"/>
            <w:vAlign w:val="center"/>
          </w:tcPr>
          <w:p w:rsidR="00DC5448" w:rsidRPr="00A90DF0" w:rsidRDefault="00DC5448" w:rsidP="00DC5448">
            <w:pPr>
              <w:widowControl/>
              <w:ind w:right="-57"/>
              <w:jc w:val="center"/>
              <w:rPr>
                <w:bCs/>
                <w:sz w:val="24"/>
                <w:szCs w:val="24"/>
              </w:rPr>
            </w:pPr>
            <w:r w:rsidRPr="00A90DF0">
              <w:rPr>
                <w:bCs/>
                <w:sz w:val="24"/>
                <w:szCs w:val="24"/>
              </w:rPr>
              <w:t>2 07 05030 05 0000 180</w:t>
            </w:r>
          </w:p>
        </w:tc>
        <w:tc>
          <w:tcPr>
            <w:tcW w:w="5945" w:type="dxa"/>
            <w:vAlign w:val="center"/>
          </w:tcPr>
          <w:p w:rsidR="00DC5448" w:rsidRPr="00A90DF0" w:rsidRDefault="00DC5448" w:rsidP="00DC5448">
            <w:pPr>
              <w:widowControl/>
              <w:ind w:left="36" w:right="-1"/>
              <w:jc w:val="both"/>
              <w:rPr>
                <w:sz w:val="26"/>
                <w:szCs w:val="26"/>
              </w:rPr>
            </w:pPr>
            <w:r w:rsidRPr="00A90DF0">
              <w:rPr>
                <w:sz w:val="26"/>
                <w:szCs w:val="26"/>
              </w:rPr>
              <w:t>Прочие безвозмездные поступления в бюджеты муниципальных районов</w:t>
            </w:r>
          </w:p>
        </w:tc>
      </w:tr>
      <w:tr w:rsidR="00DC5448" w:rsidRPr="00A90DF0" w:rsidTr="00F351C6">
        <w:trPr>
          <w:cantSplit/>
          <w:trHeight w:val="284"/>
          <w:jc w:val="center"/>
        </w:trPr>
        <w:tc>
          <w:tcPr>
            <w:tcW w:w="715" w:type="dxa"/>
            <w:vAlign w:val="center"/>
          </w:tcPr>
          <w:p w:rsidR="00DC5448" w:rsidRPr="00A90DF0" w:rsidRDefault="00DC5448" w:rsidP="00DC5448">
            <w:pPr>
              <w:widowControl/>
              <w:ind w:right="-57"/>
              <w:jc w:val="center"/>
              <w:rPr>
                <w:sz w:val="26"/>
                <w:szCs w:val="26"/>
              </w:rPr>
            </w:pPr>
            <w:r w:rsidRPr="00A90DF0">
              <w:rPr>
                <w:sz w:val="26"/>
                <w:szCs w:val="26"/>
              </w:rPr>
              <w:t>913</w:t>
            </w:r>
          </w:p>
        </w:tc>
        <w:tc>
          <w:tcPr>
            <w:tcW w:w="2562" w:type="dxa"/>
            <w:vAlign w:val="center"/>
          </w:tcPr>
          <w:p w:rsidR="00DC5448" w:rsidRPr="00A90DF0" w:rsidRDefault="00DC5448" w:rsidP="00DC5448">
            <w:pPr>
              <w:widowControl/>
              <w:ind w:right="-57"/>
              <w:jc w:val="center"/>
              <w:rPr>
                <w:bCs/>
                <w:sz w:val="24"/>
                <w:szCs w:val="24"/>
              </w:rPr>
            </w:pPr>
            <w:r w:rsidRPr="00A90DF0">
              <w:rPr>
                <w:bCs/>
                <w:sz w:val="24"/>
                <w:szCs w:val="24"/>
              </w:rPr>
              <w:t>2 19 60010 05 0000 151</w:t>
            </w:r>
          </w:p>
        </w:tc>
        <w:tc>
          <w:tcPr>
            <w:tcW w:w="5945" w:type="dxa"/>
            <w:vAlign w:val="center"/>
          </w:tcPr>
          <w:p w:rsidR="00DC5448" w:rsidRPr="00A90DF0" w:rsidRDefault="00DC5448" w:rsidP="00DC5448">
            <w:pPr>
              <w:widowControl/>
              <w:autoSpaceDE/>
              <w:autoSpaceDN/>
              <w:adjustRightInd/>
              <w:ind w:left="36" w:right="-1"/>
              <w:jc w:val="both"/>
              <w:rPr>
                <w:sz w:val="26"/>
                <w:szCs w:val="26"/>
                <w:lang w:eastAsia="en-US"/>
              </w:rPr>
            </w:pPr>
            <w:r w:rsidRPr="00A90DF0">
              <w:rPr>
                <w:bCs/>
                <w:snapToGrid w:val="0"/>
                <w:sz w:val="26"/>
                <w:szCs w:val="26"/>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C5448" w:rsidRPr="00A90DF0" w:rsidTr="00F351C6">
        <w:trPr>
          <w:cantSplit/>
          <w:trHeight w:val="284"/>
          <w:jc w:val="center"/>
        </w:trPr>
        <w:tc>
          <w:tcPr>
            <w:tcW w:w="715" w:type="dxa"/>
            <w:vAlign w:val="center"/>
          </w:tcPr>
          <w:p w:rsidR="00DC5448" w:rsidRPr="00A90DF0" w:rsidRDefault="00DC5448" w:rsidP="00DC5448">
            <w:pPr>
              <w:widowControl/>
              <w:ind w:right="-57"/>
              <w:jc w:val="center"/>
              <w:rPr>
                <w:sz w:val="26"/>
                <w:szCs w:val="26"/>
              </w:rPr>
            </w:pPr>
            <w:r w:rsidRPr="00A90DF0">
              <w:rPr>
                <w:sz w:val="26"/>
                <w:szCs w:val="26"/>
              </w:rPr>
              <w:t>915</w:t>
            </w:r>
          </w:p>
        </w:tc>
        <w:tc>
          <w:tcPr>
            <w:tcW w:w="2562" w:type="dxa"/>
            <w:vAlign w:val="center"/>
          </w:tcPr>
          <w:p w:rsidR="00DC5448" w:rsidRPr="00A90DF0" w:rsidRDefault="00DC5448" w:rsidP="00DC5448">
            <w:pPr>
              <w:widowControl/>
              <w:ind w:right="-57"/>
              <w:jc w:val="center"/>
              <w:rPr>
                <w:bCs/>
                <w:sz w:val="24"/>
                <w:szCs w:val="24"/>
              </w:rPr>
            </w:pPr>
          </w:p>
        </w:tc>
        <w:tc>
          <w:tcPr>
            <w:tcW w:w="5945" w:type="dxa"/>
            <w:vAlign w:val="center"/>
          </w:tcPr>
          <w:p w:rsidR="00DC5448" w:rsidRPr="00A90DF0" w:rsidRDefault="00DC5448" w:rsidP="00DC5448">
            <w:pPr>
              <w:widowControl/>
              <w:ind w:left="36" w:right="-1"/>
              <w:jc w:val="both"/>
              <w:rPr>
                <w:sz w:val="26"/>
                <w:szCs w:val="26"/>
              </w:rPr>
            </w:pPr>
            <w:r w:rsidRPr="00A90DF0">
              <w:rPr>
                <w:bCs/>
                <w:sz w:val="26"/>
                <w:szCs w:val="26"/>
              </w:rPr>
              <w:t>комитет по социальной политике администрации Новокузнецкого муниципального района</w:t>
            </w:r>
          </w:p>
        </w:tc>
      </w:tr>
      <w:tr w:rsidR="00DC5448" w:rsidRPr="00A90DF0" w:rsidTr="00F351C6">
        <w:trPr>
          <w:cantSplit/>
          <w:trHeight w:val="284"/>
          <w:jc w:val="center"/>
        </w:trPr>
        <w:tc>
          <w:tcPr>
            <w:tcW w:w="715" w:type="dxa"/>
            <w:vAlign w:val="center"/>
          </w:tcPr>
          <w:p w:rsidR="00DC5448" w:rsidRPr="00A90DF0" w:rsidRDefault="00DC5448" w:rsidP="00DC5448">
            <w:pPr>
              <w:widowControl/>
              <w:ind w:right="-57"/>
              <w:jc w:val="center"/>
              <w:rPr>
                <w:bCs/>
                <w:sz w:val="26"/>
                <w:szCs w:val="26"/>
              </w:rPr>
            </w:pPr>
            <w:r w:rsidRPr="00A90DF0">
              <w:rPr>
                <w:bCs/>
                <w:sz w:val="26"/>
                <w:szCs w:val="26"/>
              </w:rPr>
              <w:t>915</w:t>
            </w:r>
          </w:p>
        </w:tc>
        <w:tc>
          <w:tcPr>
            <w:tcW w:w="2562" w:type="dxa"/>
            <w:vAlign w:val="center"/>
          </w:tcPr>
          <w:p w:rsidR="00DC5448" w:rsidRPr="00A90DF0" w:rsidRDefault="00DC5448" w:rsidP="00DC5448">
            <w:pPr>
              <w:widowControl/>
              <w:ind w:right="-57"/>
              <w:jc w:val="center"/>
              <w:rPr>
                <w:bCs/>
                <w:sz w:val="24"/>
                <w:szCs w:val="24"/>
              </w:rPr>
            </w:pPr>
            <w:r w:rsidRPr="00A90DF0">
              <w:rPr>
                <w:bCs/>
                <w:sz w:val="24"/>
                <w:szCs w:val="24"/>
              </w:rPr>
              <w:t>1 13 01995 05 0007 130</w:t>
            </w:r>
          </w:p>
        </w:tc>
        <w:tc>
          <w:tcPr>
            <w:tcW w:w="5945" w:type="dxa"/>
            <w:vAlign w:val="center"/>
          </w:tcPr>
          <w:p w:rsidR="00DC5448" w:rsidRPr="00A90DF0" w:rsidRDefault="00DC5448" w:rsidP="00DC5448">
            <w:pPr>
              <w:widowControl/>
              <w:ind w:left="36" w:right="-1"/>
              <w:jc w:val="both"/>
              <w:rPr>
                <w:sz w:val="26"/>
                <w:szCs w:val="26"/>
              </w:rPr>
            </w:pPr>
            <w:r w:rsidRPr="00A90DF0">
              <w:rPr>
                <w:sz w:val="26"/>
                <w:szCs w:val="26"/>
              </w:rPr>
              <w:t xml:space="preserve">Прочие доходы от оказания платных услуг (работ) получателями средств бюджетов муниципальных районов (услуги </w:t>
            </w:r>
            <w:r w:rsidRPr="00A90DF0">
              <w:rPr>
                <w:bCs/>
                <w:sz w:val="26"/>
                <w:szCs w:val="26"/>
              </w:rPr>
              <w:t xml:space="preserve">МКУ </w:t>
            </w:r>
            <w:r w:rsidR="00D93E6B" w:rsidRPr="00A90DF0">
              <w:rPr>
                <w:bCs/>
                <w:sz w:val="26"/>
                <w:szCs w:val="26"/>
              </w:rPr>
              <w:t>«</w:t>
            </w:r>
            <w:r w:rsidRPr="00A90DF0">
              <w:rPr>
                <w:bCs/>
                <w:sz w:val="26"/>
                <w:szCs w:val="26"/>
              </w:rPr>
              <w:t>Комплексного центра социального обслуживания населения Новокузнецкого района</w:t>
            </w:r>
            <w:r w:rsidR="00D93E6B" w:rsidRPr="00A90DF0">
              <w:rPr>
                <w:bCs/>
                <w:sz w:val="26"/>
                <w:szCs w:val="26"/>
              </w:rPr>
              <w:t>»</w:t>
            </w:r>
            <w:r w:rsidRPr="00A90DF0">
              <w:rPr>
                <w:bCs/>
                <w:sz w:val="26"/>
                <w:szCs w:val="26"/>
              </w:rPr>
              <w:t>)</w:t>
            </w:r>
          </w:p>
        </w:tc>
      </w:tr>
      <w:tr w:rsidR="00DC5448" w:rsidRPr="00A90DF0" w:rsidTr="00F351C6">
        <w:trPr>
          <w:cantSplit/>
          <w:trHeight w:val="284"/>
          <w:jc w:val="center"/>
        </w:trPr>
        <w:tc>
          <w:tcPr>
            <w:tcW w:w="715" w:type="dxa"/>
            <w:vAlign w:val="center"/>
          </w:tcPr>
          <w:p w:rsidR="00DC5448" w:rsidRPr="00A90DF0" w:rsidRDefault="00DC5448" w:rsidP="00DC5448">
            <w:pPr>
              <w:widowControl/>
              <w:ind w:right="-57"/>
              <w:jc w:val="center"/>
              <w:rPr>
                <w:bCs/>
                <w:sz w:val="26"/>
                <w:szCs w:val="26"/>
              </w:rPr>
            </w:pPr>
            <w:r w:rsidRPr="00A90DF0">
              <w:rPr>
                <w:bCs/>
                <w:sz w:val="26"/>
                <w:szCs w:val="26"/>
              </w:rPr>
              <w:t>915</w:t>
            </w:r>
          </w:p>
        </w:tc>
        <w:tc>
          <w:tcPr>
            <w:tcW w:w="2562" w:type="dxa"/>
            <w:vAlign w:val="center"/>
          </w:tcPr>
          <w:p w:rsidR="00DC5448" w:rsidRPr="00A90DF0" w:rsidRDefault="00DC5448" w:rsidP="00DC5448">
            <w:pPr>
              <w:widowControl/>
              <w:ind w:right="-57"/>
              <w:jc w:val="center"/>
              <w:rPr>
                <w:bCs/>
                <w:sz w:val="24"/>
                <w:szCs w:val="24"/>
              </w:rPr>
            </w:pPr>
            <w:r w:rsidRPr="00A90DF0">
              <w:rPr>
                <w:bCs/>
                <w:sz w:val="24"/>
                <w:szCs w:val="24"/>
              </w:rPr>
              <w:t>1 13 02995 05 0000 130</w:t>
            </w:r>
          </w:p>
        </w:tc>
        <w:tc>
          <w:tcPr>
            <w:tcW w:w="5945" w:type="dxa"/>
            <w:vAlign w:val="center"/>
          </w:tcPr>
          <w:p w:rsidR="00DC5448" w:rsidRPr="00A90DF0" w:rsidRDefault="00DC5448" w:rsidP="00DC5448">
            <w:pPr>
              <w:widowControl/>
              <w:ind w:left="36" w:right="-1"/>
              <w:jc w:val="both"/>
              <w:rPr>
                <w:sz w:val="26"/>
                <w:szCs w:val="26"/>
              </w:rPr>
            </w:pPr>
            <w:r w:rsidRPr="00A90DF0">
              <w:rPr>
                <w:rFonts w:eastAsiaTheme="minorHAnsi"/>
                <w:sz w:val="26"/>
                <w:szCs w:val="26"/>
                <w:lang w:eastAsia="en-US"/>
              </w:rPr>
              <w:t>Прочие доходы от компенсации затрат бюджетов муниципальных районов</w:t>
            </w:r>
          </w:p>
        </w:tc>
      </w:tr>
      <w:tr w:rsidR="00DC5448" w:rsidRPr="00A90DF0" w:rsidTr="00F351C6">
        <w:trPr>
          <w:cantSplit/>
          <w:trHeight w:val="284"/>
          <w:jc w:val="center"/>
        </w:trPr>
        <w:tc>
          <w:tcPr>
            <w:tcW w:w="715" w:type="dxa"/>
            <w:vAlign w:val="center"/>
          </w:tcPr>
          <w:p w:rsidR="00DC5448" w:rsidRPr="00A90DF0" w:rsidRDefault="00DC5448" w:rsidP="00DC5448">
            <w:pPr>
              <w:widowControl/>
              <w:ind w:right="-57"/>
              <w:jc w:val="center"/>
              <w:rPr>
                <w:bCs/>
                <w:sz w:val="26"/>
                <w:szCs w:val="26"/>
              </w:rPr>
            </w:pPr>
            <w:r w:rsidRPr="00A90DF0">
              <w:rPr>
                <w:bCs/>
                <w:sz w:val="26"/>
                <w:szCs w:val="26"/>
              </w:rPr>
              <w:t>915</w:t>
            </w:r>
          </w:p>
        </w:tc>
        <w:tc>
          <w:tcPr>
            <w:tcW w:w="2562" w:type="dxa"/>
            <w:vAlign w:val="center"/>
          </w:tcPr>
          <w:p w:rsidR="00DC5448" w:rsidRPr="00A90DF0" w:rsidRDefault="00DC5448" w:rsidP="00DC5448">
            <w:pPr>
              <w:widowControl/>
              <w:ind w:right="-57"/>
              <w:jc w:val="center"/>
              <w:rPr>
                <w:bCs/>
                <w:sz w:val="24"/>
                <w:szCs w:val="24"/>
              </w:rPr>
            </w:pPr>
            <w:r w:rsidRPr="00A90DF0">
              <w:rPr>
                <w:bCs/>
                <w:sz w:val="24"/>
                <w:szCs w:val="24"/>
              </w:rPr>
              <w:t>1 13 02995 05 0003 130</w:t>
            </w:r>
          </w:p>
        </w:tc>
        <w:tc>
          <w:tcPr>
            <w:tcW w:w="5945" w:type="dxa"/>
            <w:vAlign w:val="center"/>
          </w:tcPr>
          <w:p w:rsidR="00DC5448" w:rsidRPr="00A90DF0" w:rsidRDefault="00DC5448" w:rsidP="00DC5448">
            <w:pPr>
              <w:widowControl/>
              <w:ind w:left="36" w:right="-1"/>
              <w:jc w:val="both"/>
              <w:rPr>
                <w:sz w:val="26"/>
                <w:szCs w:val="26"/>
              </w:rPr>
            </w:pPr>
            <w:r w:rsidRPr="00A90DF0">
              <w:rPr>
                <w:bCs/>
                <w:sz w:val="26"/>
                <w:szCs w:val="26"/>
              </w:rPr>
              <w:t>Прочие доходы от компенсации затрат бюджетов муниципальных районов (возврат дебиторской задолженности прошлых лет)</w:t>
            </w:r>
          </w:p>
        </w:tc>
      </w:tr>
      <w:tr w:rsidR="00DC5448" w:rsidRPr="00A90DF0" w:rsidTr="00F351C6">
        <w:trPr>
          <w:cantSplit/>
          <w:trHeight w:val="284"/>
          <w:jc w:val="center"/>
        </w:trPr>
        <w:tc>
          <w:tcPr>
            <w:tcW w:w="715" w:type="dxa"/>
            <w:vAlign w:val="center"/>
          </w:tcPr>
          <w:p w:rsidR="00DC5448" w:rsidRPr="00A90DF0" w:rsidRDefault="00DC5448" w:rsidP="00DC5448">
            <w:pPr>
              <w:widowControl/>
              <w:ind w:right="-57"/>
              <w:jc w:val="center"/>
              <w:rPr>
                <w:bCs/>
                <w:sz w:val="26"/>
                <w:szCs w:val="26"/>
              </w:rPr>
            </w:pPr>
            <w:r w:rsidRPr="00A90DF0">
              <w:rPr>
                <w:bCs/>
                <w:sz w:val="26"/>
                <w:szCs w:val="26"/>
              </w:rPr>
              <w:lastRenderedPageBreak/>
              <w:t>915</w:t>
            </w:r>
          </w:p>
        </w:tc>
        <w:tc>
          <w:tcPr>
            <w:tcW w:w="2562" w:type="dxa"/>
            <w:vAlign w:val="center"/>
          </w:tcPr>
          <w:p w:rsidR="00DC5448" w:rsidRPr="00A90DF0" w:rsidRDefault="00DC5448" w:rsidP="00DC5448">
            <w:pPr>
              <w:widowControl/>
              <w:ind w:right="-57"/>
              <w:jc w:val="center"/>
              <w:rPr>
                <w:bCs/>
                <w:sz w:val="24"/>
                <w:szCs w:val="24"/>
              </w:rPr>
            </w:pPr>
            <w:r w:rsidRPr="00A90DF0">
              <w:rPr>
                <w:bCs/>
                <w:sz w:val="24"/>
                <w:szCs w:val="24"/>
              </w:rPr>
              <w:t>1 17 01050 05 0000 180</w:t>
            </w:r>
          </w:p>
        </w:tc>
        <w:tc>
          <w:tcPr>
            <w:tcW w:w="5945" w:type="dxa"/>
            <w:vAlign w:val="center"/>
          </w:tcPr>
          <w:p w:rsidR="00DC5448" w:rsidRPr="00A90DF0" w:rsidRDefault="00DC5448" w:rsidP="00DC5448">
            <w:pPr>
              <w:widowControl/>
              <w:ind w:left="36" w:right="-1"/>
              <w:jc w:val="both"/>
              <w:rPr>
                <w:sz w:val="26"/>
                <w:szCs w:val="26"/>
              </w:rPr>
            </w:pPr>
            <w:r w:rsidRPr="00A90DF0">
              <w:rPr>
                <w:sz w:val="26"/>
                <w:szCs w:val="26"/>
              </w:rPr>
              <w:t>Невыясненные поступления, зачисляемые в бюджеты муниципальных районов</w:t>
            </w:r>
          </w:p>
        </w:tc>
      </w:tr>
      <w:tr w:rsidR="00DC5448" w:rsidRPr="00A90DF0" w:rsidTr="00F351C6">
        <w:trPr>
          <w:cantSplit/>
          <w:trHeight w:val="284"/>
          <w:jc w:val="center"/>
        </w:trPr>
        <w:tc>
          <w:tcPr>
            <w:tcW w:w="715" w:type="dxa"/>
            <w:vAlign w:val="center"/>
          </w:tcPr>
          <w:p w:rsidR="00DC5448" w:rsidRPr="00A90DF0" w:rsidRDefault="00DC5448" w:rsidP="00DC5448">
            <w:pPr>
              <w:widowControl/>
              <w:ind w:right="-57"/>
              <w:jc w:val="center"/>
              <w:rPr>
                <w:bCs/>
                <w:sz w:val="26"/>
                <w:szCs w:val="26"/>
              </w:rPr>
            </w:pPr>
            <w:r w:rsidRPr="00A90DF0">
              <w:rPr>
                <w:bCs/>
                <w:sz w:val="26"/>
                <w:szCs w:val="26"/>
              </w:rPr>
              <w:t>915</w:t>
            </w:r>
          </w:p>
        </w:tc>
        <w:tc>
          <w:tcPr>
            <w:tcW w:w="2562" w:type="dxa"/>
            <w:vAlign w:val="center"/>
          </w:tcPr>
          <w:p w:rsidR="00DC5448" w:rsidRPr="00A90DF0" w:rsidRDefault="00DC5448" w:rsidP="00DC5448">
            <w:pPr>
              <w:widowControl/>
              <w:ind w:right="-57"/>
              <w:jc w:val="center"/>
              <w:rPr>
                <w:bCs/>
                <w:sz w:val="24"/>
                <w:szCs w:val="24"/>
              </w:rPr>
            </w:pPr>
            <w:r w:rsidRPr="00A90DF0">
              <w:rPr>
                <w:bCs/>
                <w:sz w:val="24"/>
                <w:szCs w:val="24"/>
              </w:rPr>
              <w:t>2 02 35250 05 0000 151</w:t>
            </w:r>
          </w:p>
        </w:tc>
        <w:tc>
          <w:tcPr>
            <w:tcW w:w="5945" w:type="dxa"/>
            <w:vAlign w:val="center"/>
          </w:tcPr>
          <w:p w:rsidR="00DC5448" w:rsidRPr="00A90DF0" w:rsidRDefault="00DC5448" w:rsidP="00DC5448">
            <w:pPr>
              <w:widowControl/>
              <w:ind w:left="36" w:right="-1"/>
              <w:jc w:val="both"/>
              <w:rPr>
                <w:sz w:val="26"/>
                <w:szCs w:val="26"/>
              </w:rPr>
            </w:pPr>
            <w:r w:rsidRPr="00A90DF0">
              <w:rPr>
                <w:sz w:val="26"/>
                <w:szCs w:val="26"/>
              </w:rPr>
              <w:t>Субвенции бюджетам муниципальных районов на оплату жилищно-коммунальных услуг отдельным категориям граждан</w:t>
            </w:r>
          </w:p>
        </w:tc>
      </w:tr>
      <w:tr w:rsidR="00DC5448" w:rsidRPr="00A90DF0" w:rsidTr="00F351C6">
        <w:trPr>
          <w:cantSplit/>
          <w:trHeight w:val="284"/>
          <w:jc w:val="center"/>
        </w:trPr>
        <w:tc>
          <w:tcPr>
            <w:tcW w:w="715" w:type="dxa"/>
            <w:vAlign w:val="center"/>
          </w:tcPr>
          <w:p w:rsidR="00DC5448" w:rsidRPr="00A90DF0" w:rsidRDefault="00DC5448" w:rsidP="00DC5448">
            <w:pPr>
              <w:widowControl/>
              <w:ind w:right="-57"/>
              <w:jc w:val="center"/>
              <w:rPr>
                <w:bCs/>
                <w:sz w:val="26"/>
                <w:szCs w:val="26"/>
              </w:rPr>
            </w:pPr>
            <w:r w:rsidRPr="00A90DF0">
              <w:rPr>
                <w:bCs/>
                <w:sz w:val="26"/>
                <w:szCs w:val="26"/>
              </w:rPr>
              <w:t>915</w:t>
            </w:r>
          </w:p>
        </w:tc>
        <w:tc>
          <w:tcPr>
            <w:tcW w:w="2562" w:type="dxa"/>
            <w:vAlign w:val="center"/>
          </w:tcPr>
          <w:p w:rsidR="00DC5448" w:rsidRPr="00A90DF0" w:rsidRDefault="00DC5448" w:rsidP="00DC5448">
            <w:pPr>
              <w:widowControl/>
              <w:ind w:right="-57"/>
              <w:jc w:val="center"/>
              <w:rPr>
                <w:bCs/>
                <w:sz w:val="24"/>
                <w:szCs w:val="24"/>
              </w:rPr>
            </w:pPr>
            <w:r w:rsidRPr="00A90DF0">
              <w:rPr>
                <w:rFonts w:eastAsiaTheme="minorHAnsi"/>
                <w:sz w:val="24"/>
                <w:szCs w:val="24"/>
                <w:lang w:eastAsia="en-US"/>
              </w:rPr>
              <w:t>2 02 35220 05 0000 151</w:t>
            </w:r>
          </w:p>
        </w:tc>
        <w:tc>
          <w:tcPr>
            <w:tcW w:w="5945" w:type="dxa"/>
            <w:vAlign w:val="center"/>
          </w:tcPr>
          <w:p w:rsidR="00DC5448" w:rsidRPr="00A90DF0" w:rsidRDefault="00DC5448" w:rsidP="00DC5448">
            <w:pPr>
              <w:widowControl/>
              <w:jc w:val="both"/>
              <w:rPr>
                <w:sz w:val="26"/>
                <w:szCs w:val="26"/>
              </w:rPr>
            </w:pPr>
            <w:r w:rsidRPr="00A90DF0">
              <w:rPr>
                <w:rFonts w:eastAsiaTheme="minorHAnsi"/>
                <w:sz w:val="26"/>
                <w:szCs w:val="26"/>
                <w:lang w:eastAsia="en-US"/>
              </w:rPr>
              <w:t xml:space="preserve">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D93E6B" w:rsidRPr="00A90DF0">
              <w:rPr>
                <w:rFonts w:eastAsiaTheme="minorHAnsi"/>
                <w:sz w:val="26"/>
                <w:szCs w:val="26"/>
                <w:lang w:eastAsia="en-US"/>
              </w:rPr>
              <w:t>«</w:t>
            </w:r>
            <w:r w:rsidRPr="00A90DF0">
              <w:rPr>
                <w:rFonts w:eastAsiaTheme="minorHAnsi"/>
                <w:sz w:val="26"/>
                <w:szCs w:val="26"/>
                <w:lang w:eastAsia="en-US"/>
              </w:rPr>
              <w:t>Почетный донор России</w:t>
            </w:r>
            <w:r w:rsidR="00D93E6B" w:rsidRPr="00A90DF0">
              <w:rPr>
                <w:rFonts w:eastAsiaTheme="minorHAnsi"/>
                <w:sz w:val="26"/>
                <w:szCs w:val="26"/>
                <w:lang w:eastAsia="en-US"/>
              </w:rPr>
              <w:t>»</w:t>
            </w:r>
          </w:p>
        </w:tc>
      </w:tr>
      <w:tr w:rsidR="00DC5448" w:rsidRPr="00A90DF0" w:rsidTr="00F351C6">
        <w:trPr>
          <w:cantSplit/>
          <w:trHeight w:val="284"/>
          <w:jc w:val="center"/>
        </w:trPr>
        <w:tc>
          <w:tcPr>
            <w:tcW w:w="715" w:type="dxa"/>
            <w:vAlign w:val="center"/>
          </w:tcPr>
          <w:p w:rsidR="00DC5448" w:rsidRPr="00A90DF0" w:rsidRDefault="00DC5448" w:rsidP="00DC5448">
            <w:pPr>
              <w:widowControl/>
              <w:ind w:right="-57"/>
              <w:jc w:val="center"/>
              <w:rPr>
                <w:bCs/>
                <w:sz w:val="26"/>
                <w:szCs w:val="26"/>
              </w:rPr>
            </w:pPr>
            <w:r w:rsidRPr="00A90DF0">
              <w:rPr>
                <w:bCs/>
                <w:sz w:val="26"/>
                <w:szCs w:val="26"/>
              </w:rPr>
              <w:t>915</w:t>
            </w:r>
          </w:p>
        </w:tc>
        <w:tc>
          <w:tcPr>
            <w:tcW w:w="2562" w:type="dxa"/>
            <w:vAlign w:val="center"/>
          </w:tcPr>
          <w:p w:rsidR="00DC5448" w:rsidRPr="00A90DF0" w:rsidRDefault="00DC5448" w:rsidP="00DC5448">
            <w:pPr>
              <w:widowControl/>
              <w:ind w:right="-57"/>
              <w:jc w:val="center"/>
              <w:rPr>
                <w:bCs/>
                <w:sz w:val="24"/>
                <w:szCs w:val="24"/>
              </w:rPr>
            </w:pPr>
            <w:r w:rsidRPr="00A90DF0">
              <w:rPr>
                <w:bCs/>
                <w:sz w:val="24"/>
                <w:szCs w:val="24"/>
              </w:rPr>
              <w:t>2 02 35280 05 0000 151</w:t>
            </w:r>
          </w:p>
        </w:tc>
        <w:tc>
          <w:tcPr>
            <w:tcW w:w="5945" w:type="dxa"/>
            <w:vAlign w:val="center"/>
          </w:tcPr>
          <w:p w:rsidR="00DC5448" w:rsidRPr="00A90DF0" w:rsidRDefault="00DC5448" w:rsidP="00DC5448">
            <w:pPr>
              <w:widowControl/>
              <w:autoSpaceDE/>
              <w:autoSpaceDN/>
              <w:adjustRightInd/>
              <w:ind w:left="36" w:right="-1"/>
              <w:jc w:val="both"/>
              <w:rPr>
                <w:sz w:val="26"/>
                <w:szCs w:val="26"/>
                <w:lang w:eastAsia="en-US"/>
              </w:rPr>
            </w:pPr>
            <w:r w:rsidRPr="00A90DF0">
              <w:rPr>
                <w:sz w:val="26"/>
                <w:szCs w:val="26"/>
                <w:lang w:eastAsia="en-US"/>
              </w:rPr>
              <w:t>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DC5448" w:rsidRPr="00A90DF0" w:rsidTr="00F351C6">
        <w:trPr>
          <w:cantSplit/>
          <w:trHeight w:val="284"/>
          <w:jc w:val="center"/>
        </w:trPr>
        <w:tc>
          <w:tcPr>
            <w:tcW w:w="715" w:type="dxa"/>
            <w:vAlign w:val="center"/>
          </w:tcPr>
          <w:p w:rsidR="00DC5448" w:rsidRPr="00A90DF0" w:rsidRDefault="00DC5448" w:rsidP="00DC5448">
            <w:pPr>
              <w:widowControl/>
              <w:ind w:right="-57"/>
              <w:jc w:val="center"/>
              <w:rPr>
                <w:bCs/>
                <w:sz w:val="26"/>
                <w:szCs w:val="26"/>
              </w:rPr>
            </w:pPr>
            <w:r w:rsidRPr="00A90DF0">
              <w:rPr>
                <w:bCs/>
                <w:sz w:val="26"/>
                <w:szCs w:val="26"/>
              </w:rPr>
              <w:t>915</w:t>
            </w:r>
          </w:p>
        </w:tc>
        <w:tc>
          <w:tcPr>
            <w:tcW w:w="2562" w:type="dxa"/>
            <w:vAlign w:val="center"/>
          </w:tcPr>
          <w:p w:rsidR="00DC5448" w:rsidRPr="00A90DF0" w:rsidRDefault="00DC5448" w:rsidP="00DC5448">
            <w:pPr>
              <w:widowControl/>
              <w:ind w:right="-57"/>
              <w:jc w:val="center"/>
              <w:rPr>
                <w:bCs/>
                <w:sz w:val="24"/>
                <w:szCs w:val="24"/>
              </w:rPr>
            </w:pPr>
            <w:r w:rsidRPr="00A90DF0">
              <w:rPr>
                <w:bCs/>
                <w:sz w:val="24"/>
                <w:szCs w:val="24"/>
              </w:rPr>
              <w:t>2 02 30024 05 0000 151</w:t>
            </w:r>
          </w:p>
        </w:tc>
        <w:tc>
          <w:tcPr>
            <w:tcW w:w="5945" w:type="dxa"/>
            <w:vAlign w:val="center"/>
          </w:tcPr>
          <w:p w:rsidR="00DC5448" w:rsidRPr="00A90DF0" w:rsidRDefault="00DC5448" w:rsidP="00DC5448">
            <w:pPr>
              <w:widowControl/>
              <w:autoSpaceDE/>
              <w:autoSpaceDN/>
              <w:adjustRightInd/>
              <w:ind w:left="36" w:right="-1"/>
              <w:jc w:val="both"/>
              <w:rPr>
                <w:sz w:val="26"/>
                <w:szCs w:val="26"/>
                <w:lang w:eastAsia="en-US"/>
              </w:rPr>
            </w:pPr>
            <w:r w:rsidRPr="00A90DF0">
              <w:rPr>
                <w:sz w:val="26"/>
                <w:szCs w:val="26"/>
                <w:lang w:eastAsia="en-US"/>
              </w:rPr>
              <w:t>Субвенции бюджетам муниципальных районов на выполнение передаваемых полномочий субъектов Российской Федерации</w:t>
            </w:r>
          </w:p>
        </w:tc>
      </w:tr>
      <w:tr w:rsidR="00DC5448" w:rsidRPr="00A90DF0" w:rsidTr="00F351C6">
        <w:trPr>
          <w:cantSplit/>
          <w:trHeight w:val="284"/>
          <w:jc w:val="center"/>
        </w:trPr>
        <w:tc>
          <w:tcPr>
            <w:tcW w:w="715" w:type="dxa"/>
            <w:vAlign w:val="center"/>
          </w:tcPr>
          <w:p w:rsidR="00DC5448" w:rsidRPr="00A90DF0" w:rsidRDefault="00DC5448" w:rsidP="00DC5448">
            <w:pPr>
              <w:widowControl/>
              <w:ind w:right="-57"/>
              <w:jc w:val="center"/>
              <w:rPr>
                <w:bCs/>
                <w:sz w:val="26"/>
                <w:szCs w:val="26"/>
              </w:rPr>
            </w:pPr>
            <w:r w:rsidRPr="00A90DF0">
              <w:rPr>
                <w:bCs/>
                <w:sz w:val="26"/>
                <w:szCs w:val="26"/>
              </w:rPr>
              <w:t>915</w:t>
            </w:r>
          </w:p>
        </w:tc>
        <w:tc>
          <w:tcPr>
            <w:tcW w:w="2562" w:type="dxa"/>
            <w:vAlign w:val="center"/>
          </w:tcPr>
          <w:p w:rsidR="00DC5448" w:rsidRPr="00A90DF0" w:rsidRDefault="00DC5448" w:rsidP="00DC5448">
            <w:pPr>
              <w:widowControl/>
              <w:ind w:right="-57"/>
              <w:jc w:val="center"/>
              <w:rPr>
                <w:bCs/>
                <w:sz w:val="24"/>
                <w:szCs w:val="24"/>
              </w:rPr>
            </w:pPr>
            <w:r w:rsidRPr="00A90DF0">
              <w:rPr>
                <w:bCs/>
                <w:sz w:val="24"/>
                <w:szCs w:val="24"/>
              </w:rPr>
              <w:t>2 02 35270 05 0000 151</w:t>
            </w:r>
          </w:p>
        </w:tc>
        <w:tc>
          <w:tcPr>
            <w:tcW w:w="5945" w:type="dxa"/>
            <w:vAlign w:val="center"/>
          </w:tcPr>
          <w:p w:rsidR="00DC5448" w:rsidRPr="00A90DF0" w:rsidRDefault="00DC5448" w:rsidP="00DC5448">
            <w:pPr>
              <w:widowControl/>
              <w:autoSpaceDE/>
              <w:autoSpaceDN/>
              <w:adjustRightInd/>
              <w:ind w:left="36" w:right="-1"/>
              <w:jc w:val="both"/>
              <w:rPr>
                <w:sz w:val="26"/>
                <w:szCs w:val="26"/>
                <w:lang w:eastAsia="en-US"/>
              </w:rPr>
            </w:pPr>
            <w:r w:rsidRPr="00A90DF0">
              <w:rPr>
                <w:sz w:val="26"/>
                <w:szCs w:val="26"/>
                <w:lang w:eastAsia="en-US"/>
              </w:rPr>
              <w:t>Субвенции бюджетам муниципальных районов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r>
      <w:tr w:rsidR="00DC5448" w:rsidRPr="00A90DF0" w:rsidTr="00F351C6">
        <w:trPr>
          <w:cantSplit/>
          <w:trHeight w:val="284"/>
          <w:jc w:val="center"/>
        </w:trPr>
        <w:tc>
          <w:tcPr>
            <w:tcW w:w="715" w:type="dxa"/>
            <w:vAlign w:val="center"/>
          </w:tcPr>
          <w:p w:rsidR="00DC5448" w:rsidRPr="00A90DF0" w:rsidRDefault="00DC5448" w:rsidP="00DC5448">
            <w:pPr>
              <w:widowControl/>
              <w:ind w:right="-57"/>
              <w:jc w:val="center"/>
              <w:rPr>
                <w:bCs/>
                <w:sz w:val="26"/>
                <w:szCs w:val="26"/>
              </w:rPr>
            </w:pPr>
            <w:r w:rsidRPr="00A90DF0">
              <w:rPr>
                <w:bCs/>
                <w:sz w:val="26"/>
                <w:szCs w:val="26"/>
              </w:rPr>
              <w:t>915</w:t>
            </w:r>
          </w:p>
        </w:tc>
        <w:tc>
          <w:tcPr>
            <w:tcW w:w="2562" w:type="dxa"/>
            <w:vAlign w:val="center"/>
          </w:tcPr>
          <w:p w:rsidR="00DC5448" w:rsidRPr="00A90DF0" w:rsidRDefault="00DC5448" w:rsidP="00DC5448">
            <w:pPr>
              <w:widowControl/>
              <w:ind w:right="-57"/>
              <w:jc w:val="center"/>
              <w:rPr>
                <w:bCs/>
                <w:sz w:val="24"/>
                <w:szCs w:val="24"/>
              </w:rPr>
            </w:pPr>
            <w:r w:rsidRPr="00A90DF0">
              <w:rPr>
                <w:bCs/>
                <w:sz w:val="24"/>
                <w:szCs w:val="24"/>
              </w:rPr>
              <w:t>2 02 35084 05 0000 151</w:t>
            </w:r>
          </w:p>
        </w:tc>
        <w:tc>
          <w:tcPr>
            <w:tcW w:w="5945" w:type="dxa"/>
            <w:vAlign w:val="center"/>
          </w:tcPr>
          <w:p w:rsidR="00DC5448" w:rsidRPr="00A90DF0" w:rsidRDefault="00DC5448" w:rsidP="00DC5448">
            <w:pPr>
              <w:widowControl/>
              <w:autoSpaceDE/>
              <w:autoSpaceDN/>
              <w:adjustRightInd/>
              <w:ind w:left="36" w:right="-1"/>
              <w:jc w:val="both"/>
              <w:rPr>
                <w:sz w:val="26"/>
                <w:szCs w:val="26"/>
                <w:lang w:eastAsia="en-US"/>
              </w:rPr>
            </w:pPr>
            <w:r w:rsidRPr="00A90DF0">
              <w:rPr>
                <w:sz w:val="26"/>
                <w:szCs w:val="26"/>
                <w:lang w:eastAsia="en-US"/>
              </w:rPr>
              <w:t>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DC5448" w:rsidRPr="00A90DF0" w:rsidTr="00F351C6">
        <w:trPr>
          <w:cantSplit/>
          <w:trHeight w:val="284"/>
          <w:jc w:val="center"/>
        </w:trPr>
        <w:tc>
          <w:tcPr>
            <w:tcW w:w="715" w:type="dxa"/>
            <w:vAlign w:val="center"/>
          </w:tcPr>
          <w:p w:rsidR="00DC5448" w:rsidRPr="00A90DF0" w:rsidRDefault="00DC5448" w:rsidP="00DC5448">
            <w:pPr>
              <w:widowControl/>
              <w:ind w:right="-57"/>
              <w:jc w:val="center"/>
              <w:rPr>
                <w:bCs/>
                <w:sz w:val="26"/>
                <w:szCs w:val="26"/>
              </w:rPr>
            </w:pPr>
            <w:r w:rsidRPr="00A90DF0">
              <w:rPr>
                <w:bCs/>
                <w:sz w:val="26"/>
                <w:szCs w:val="26"/>
              </w:rPr>
              <w:t>915</w:t>
            </w:r>
          </w:p>
        </w:tc>
        <w:tc>
          <w:tcPr>
            <w:tcW w:w="2562" w:type="dxa"/>
            <w:vAlign w:val="center"/>
          </w:tcPr>
          <w:p w:rsidR="00DC5448" w:rsidRPr="00A90DF0" w:rsidRDefault="00DC5448" w:rsidP="00DC5448">
            <w:pPr>
              <w:widowControl/>
              <w:ind w:right="-57"/>
              <w:jc w:val="center"/>
              <w:rPr>
                <w:bCs/>
                <w:sz w:val="24"/>
                <w:szCs w:val="24"/>
              </w:rPr>
            </w:pPr>
            <w:r w:rsidRPr="00A90DF0">
              <w:rPr>
                <w:bCs/>
                <w:sz w:val="24"/>
                <w:szCs w:val="24"/>
              </w:rPr>
              <w:t>2 02 35380 05 0000 151</w:t>
            </w:r>
          </w:p>
        </w:tc>
        <w:tc>
          <w:tcPr>
            <w:tcW w:w="5945" w:type="dxa"/>
            <w:vAlign w:val="center"/>
          </w:tcPr>
          <w:p w:rsidR="00DC5448" w:rsidRPr="00A90DF0" w:rsidRDefault="00DC5448" w:rsidP="00DC5448">
            <w:pPr>
              <w:widowControl/>
              <w:autoSpaceDE/>
              <w:autoSpaceDN/>
              <w:adjustRightInd/>
              <w:ind w:left="36" w:right="-1"/>
              <w:jc w:val="both"/>
              <w:rPr>
                <w:sz w:val="26"/>
                <w:szCs w:val="26"/>
                <w:lang w:eastAsia="en-US"/>
              </w:rPr>
            </w:pPr>
            <w:r w:rsidRPr="00A90DF0">
              <w:rPr>
                <w:sz w:val="26"/>
                <w:szCs w:val="26"/>
                <w:lang w:eastAsia="en-US"/>
              </w:rPr>
              <w:t>Субвенции бюджетам муниципальных районов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организацией (прекращением деятельности, полномочий физическими лицами)</w:t>
            </w:r>
          </w:p>
        </w:tc>
      </w:tr>
      <w:tr w:rsidR="00DC5448" w:rsidRPr="00A90DF0" w:rsidTr="00F351C6">
        <w:trPr>
          <w:cantSplit/>
          <w:trHeight w:val="284"/>
          <w:jc w:val="center"/>
        </w:trPr>
        <w:tc>
          <w:tcPr>
            <w:tcW w:w="715" w:type="dxa"/>
            <w:vAlign w:val="center"/>
          </w:tcPr>
          <w:p w:rsidR="00DC5448" w:rsidRPr="00A90DF0" w:rsidRDefault="00DC5448" w:rsidP="00DC5448">
            <w:pPr>
              <w:widowControl/>
              <w:ind w:right="-57"/>
              <w:jc w:val="center"/>
              <w:rPr>
                <w:bCs/>
                <w:sz w:val="26"/>
                <w:szCs w:val="26"/>
              </w:rPr>
            </w:pPr>
            <w:r w:rsidRPr="00A90DF0">
              <w:rPr>
                <w:bCs/>
                <w:sz w:val="26"/>
                <w:szCs w:val="26"/>
              </w:rPr>
              <w:t>915</w:t>
            </w:r>
          </w:p>
        </w:tc>
        <w:tc>
          <w:tcPr>
            <w:tcW w:w="2562" w:type="dxa"/>
            <w:vAlign w:val="center"/>
          </w:tcPr>
          <w:p w:rsidR="00DC5448" w:rsidRPr="00A90DF0" w:rsidRDefault="00DC5448" w:rsidP="00DC5448">
            <w:pPr>
              <w:widowControl/>
              <w:ind w:right="-57"/>
              <w:jc w:val="center"/>
              <w:rPr>
                <w:bCs/>
                <w:sz w:val="24"/>
                <w:szCs w:val="24"/>
              </w:rPr>
            </w:pPr>
            <w:r w:rsidRPr="00A90DF0">
              <w:rPr>
                <w:bCs/>
                <w:sz w:val="24"/>
                <w:szCs w:val="24"/>
              </w:rPr>
              <w:t>2 02 35137 05 0000 151</w:t>
            </w:r>
          </w:p>
        </w:tc>
        <w:tc>
          <w:tcPr>
            <w:tcW w:w="5945" w:type="dxa"/>
            <w:vAlign w:val="center"/>
          </w:tcPr>
          <w:p w:rsidR="00DC5448" w:rsidRPr="00A90DF0" w:rsidRDefault="00DC5448" w:rsidP="00DC5448">
            <w:pPr>
              <w:widowControl/>
              <w:autoSpaceDE/>
              <w:autoSpaceDN/>
              <w:adjustRightInd/>
              <w:ind w:left="36" w:right="-1"/>
              <w:jc w:val="both"/>
              <w:rPr>
                <w:sz w:val="26"/>
                <w:szCs w:val="26"/>
                <w:lang w:eastAsia="en-US"/>
              </w:rPr>
            </w:pPr>
            <w:r w:rsidRPr="00A90DF0">
              <w:rPr>
                <w:sz w:val="26"/>
                <w:szCs w:val="26"/>
                <w:lang w:eastAsia="en-US"/>
              </w:rPr>
              <w:t>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r>
      <w:tr w:rsidR="00DC5448" w:rsidRPr="00A90DF0" w:rsidTr="00F351C6">
        <w:trPr>
          <w:cantSplit/>
          <w:trHeight w:val="284"/>
          <w:jc w:val="center"/>
        </w:trPr>
        <w:tc>
          <w:tcPr>
            <w:tcW w:w="715" w:type="dxa"/>
            <w:vAlign w:val="center"/>
          </w:tcPr>
          <w:p w:rsidR="00DC5448" w:rsidRPr="00A90DF0" w:rsidRDefault="00DC5448" w:rsidP="00DC5448">
            <w:pPr>
              <w:widowControl/>
              <w:ind w:right="-57"/>
              <w:jc w:val="center"/>
              <w:rPr>
                <w:bCs/>
                <w:sz w:val="26"/>
                <w:szCs w:val="26"/>
              </w:rPr>
            </w:pPr>
            <w:r w:rsidRPr="00A90DF0">
              <w:rPr>
                <w:bCs/>
                <w:sz w:val="26"/>
                <w:szCs w:val="26"/>
              </w:rPr>
              <w:t>915</w:t>
            </w:r>
          </w:p>
        </w:tc>
        <w:tc>
          <w:tcPr>
            <w:tcW w:w="2562" w:type="dxa"/>
            <w:vAlign w:val="center"/>
          </w:tcPr>
          <w:p w:rsidR="00DC5448" w:rsidRPr="00A90DF0" w:rsidRDefault="00DC5448" w:rsidP="00DC5448">
            <w:pPr>
              <w:widowControl/>
              <w:ind w:right="-57"/>
              <w:jc w:val="center"/>
              <w:rPr>
                <w:bCs/>
                <w:sz w:val="24"/>
                <w:szCs w:val="24"/>
              </w:rPr>
            </w:pPr>
            <w:r w:rsidRPr="00A90DF0">
              <w:rPr>
                <w:bCs/>
                <w:sz w:val="24"/>
                <w:szCs w:val="24"/>
              </w:rPr>
              <w:t>2 02 49999 05 0000 151</w:t>
            </w:r>
          </w:p>
        </w:tc>
        <w:tc>
          <w:tcPr>
            <w:tcW w:w="5945" w:type="dxa"/>
            <w:vAlign w:val="center"/>
          </w:tcPr>
          <w:p w:rsidR="00DC5448" w:rsidRPr="00A90DF0" w:rsidRDefault="00DC5448" w:rsidP="00DC5448">
            <w:pPr>
              <w:widowControl/>
              <w:ind w:left="36" w:right="-1"/>
              <w:jc w:val="both"/>
              <w:rPr>
                <w:bCs/>
                <w:sz w:val="26"/>
                <w:szCs w:val="26"/>
              </w:rPr>
            </w:pPr>
            <w:r w:rsidRPr="00A90DF0">
              <w:rPr>
                <w:bCs/>
                <w:sz w:val="26"/>
                <w:szCs w:val="26"/>
              </w:rPr>
              <w:t>Прочие межбюджетные трансферты, передаваемые бюджетам муниципальных районов</w:t>
            </w:r>
          </w:p>
        </w:tc>
      </w:tr>
      <w:tr w:rsidR="00DC5448" w:rsidRPr="00A90DF0" w:rsidTr="00F351C6">
        <w:trPr>
          <w:cantSplit/>
          <w:trHeight w:val="284"/>
          <w:jc w:val="center"/>
        </w:trPr>
        <w:tc>
          <w:tcPr>
            <w:tcW w:w="715" w:type="dxa"/>
            <w:vAlign w:val="center"/>
          </w:tcPr>
          <w:p w:rsidR="00DC5448" w:rsidRPr="00A90DF0" w:rsidRDefault="00DC5448" w:rsidP="00DC5448">
            <w:pPr>
              <w:widowControl/>
              <w:ind w:right="-57"/>
              <w:jc w:val="center"/>
              <w:rPr>
                <w:bCs/>
                <w:sz w:val="26"/>
                <w:szCs w:val="26"/>
              </w:rPr>
            </w:pPr>
            <w:r w:rsidRPr="00A90DF0">
              <w:rPr>
                <w:bCs/>
                <w:sz w:val="26"/>
                <w:szCs w:val="26"/>
              </w:rPr>
              <w:lastRenderedPageBreak/>
              <w:t>915</w:t>
            </w:r>
          </w:p>
        </w:tc>
        <w:tc>
          <w:tcPr>
            <w:tcW w:w="2562" w:type="dxa"/>
            <w:vAlign w:val="center"/>
          </w:tcPr>
          <w:p w:rsidR="00DC5448" w:rsidRPr="00A90DF0" w:rsidRDefault="00DC5448" w:rsidP="00DC5448">
            <w:pPr>
              <w:widowControl/>
              <w:ind w:right="-57"/>
              <w:jc w:val="center"/>
              <w:rPr>
                <w:bCs/>
                <w:sz w:val="24"/>
                <w:szCs w:val="24"/>
              </w:rPr>
            </w:pPr>
            <w:r w:rsidRPr="00A90DF0">
              <w:rPr>
                <w:bCs/>
                <w:sz w:val="24"/>
                <w:szCs w:val="24"/>
              </w:rPr>
              <w:t>2 19 60010 05 0000 151</w:t>
            </w:r>
          </w:p>
        </w:tc>
        <w:tc>
          <w:tcPr>
            <w:tcW w:w="5945" w:type="dxa"/>
            <w:vAlign w:val="center"/>
          </w:tcPr>
          <w:p w:rsidR="00DC5448" w:rsidRPr="00A90DF0" w:rsidRDefault="00DC5448" w:rsidP="00DC5448">
            <w:pPr>
              <w:widowControl/>
              <w:ind w:left="36" w:right="-1"/>
              <w:jc w:val="both"/>
              <w:rPr>
                <w:bCs/>
                <w:sz w:val="26"/>
                <w:szCs w:val="26"/>
              </w:rPr>
            </w:pPr>
            <w:r w:rsidRPr="00A90DF0">
              <w:rPr>
                <w:bCs/>
                <w:snapToGrid w:val="0"/>
                <w:sz w:val="26"/>
                <w:szCs w:val="2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C5448" w:rsidRPr="00A90DF0" w:rsidTr="00F351C6">
        <w:trPr>
          <w:cantSplit/>
          <w:trHeight w:val="284"/>
          <w:jc w:val="center"/>
        </w:trPr>
        <w:tc>
          <w:tcPr>
            <w:tcW w:w="715" w:type="dxa"/>
            <w:vAlign w:val="center"/>
          </w:tcPr>
          <w:p w:rsidR="00DC5448" w:rsidRPr="00A90DF0" w:rsidRDefault="00DC5448" w:rsidP="00DC5448">
            <w:pPr>
              <w:widowControl/>
              <w:ind w:right="-57"/>
              <w:jc w:val="center"/>
              <w:rPr>
                <w:bCs/>
                <w:sz w:val="26"/>
                <w:szCs w:val="26"/>
              </w:rPr>
            </w:pPr>
            <w:r w:rsidRPr="00A90DF0">
              <w:rPr>
                <w:bCs/>
                <w:sz w:val="26"/>
                <w:szCs w:val="26"/>
              </w:rPr>
              <w:t>960</w:t>
            </w:r>
          </w:p>
        </w:tc>
        <w:tc>
          <w:tcPr>
            <w:tcW w:w="2562" w:type="dxa"/>
            <w:vAlign w:val="center"/>
          </w:tcPr>
          <w:p w:rsidR="00DC5448" w:rsidRPr="00A90DF0" w:rsidRDefault="00DC5448" w:rsidP="00DC5448">
            <w:pPr>
              <w:widowControl/>
              <w:ind w:right="-57"/>
              <w:jc w:val="center"/>
              <w:rPr>
                <w:bCs/>
                <w:sz w:val="24"/>
                <w:szCs w:val="24"/>
              </w:rPr>
            </w:pPr>
          </w:p>
        </w:tc>
        <w:tc>
          <w:tcPr>
            <w:tcW w:w="5945" w:type="dxa"/>
            <w:vAlign w:val="center"/>
          </w:tcPr>
          <w:p w:rsidR="00DC5448" w:rsidRPr="00A90DF0" w:rsidRDefault="00DC5448" w:rsidP="00DC5448">
            <w:pPr>
              <w:widowControl/>
              <w:ind w:left="36" w:right="-1"/>
              <w:jc w:val="both"/>
              <w:rPr>
                <w:sz w:val="26"/>
                <w:szCs w:val="26"/>
              </w:rPr>
            </w:pPr>
            <w:r w:rsidRPr="00A90DF0">
              <w:rPr>
                <w:sz w:val="26"/>
                <w:szCs w:val="26"/>
              </w:rPr>
              <w:t>комитет по жилищно-коммунальному хозяйству администрации Новокузнецкого муниципального района</w:t>
            </w:r>
          </w:p>
        </w:tc>
      </w:tr>
      <w:tr w:rsidR="00DC5448" w:rsidRPr="00A90DF0" w:rsidTr="00F351C6">
        <w:trPr>
          <w:cantSplit/>
          <w:trHeight w:val="284"/>
          <w:jc w:val="center"/>
        </w:trPr>
        <w:tc>
          <w:tcPr>
            <w:tcW w:w="715" w:type="dxa"/>
            <w:vAlign w:val="center"/>
          </w:tcPr>
          <w:p w:rsidR="00DC5448" w:rsidRPr="00A90DF0" w:rsidRDefault="00DC5448" w:rsidP="00DC5448">
            <w:pPr>
              <w:widowControl/>
              <w:ind w:right="-57"/>
              <w:jc w:val="center"/>
              <w:rPr>
                <w:bCs/>
                <w:sz w:val="26"/>
                <w:szCs w:val="26"/>
              </w:rPr>
            </w:pPr>
            <w:r w:rsidRPr="00A90DF0">
              <w:rPr>
                <w:bCs/>
                <w:sz w:val="26"/>
                <w:szCs w:val="26"/>
              </w:rPr>
              <w:t>960</w:t>
            </w:r>
          </w:p>
        </w:tc>
        <w:tc>
          <w:tcPr>
            <w:tcW w:w="2562" w:type="dxa"/>
            <w:vAlign w:val="center"/>
          </w:tcPr>
          <w:p w:rsidR="00DC5448" w:rsidRPr="00A90DF0" w:rsidRDefault="00DC5448" w:rsidP="00DC5448">
            <w:pPr>
              <w:widowControl/>
              <w:ind w:right="-57"/>
              <w:jc w:val="center"/>
              <w:rPr>
                <w:bCs/>
                <w:sz w:val="24"/>
                <w:szCs w:val="24"/>
              </w:rPr>
            </w:pPr>
            <w:r w:rsidRPr="00A90DF0">
              <w:rPr>
                <w:bCs/>
                <w:sz w:val="24"/>
                <w:szCs w:val="24"/>
              </w:rPr>
              <w:t>1 17 01050 05 0000 180</w:t>
            </w:r>
          </w:p>
        </w:tc>
        <w:tc>
          <w:tcPr>
            <w:tcW w:w="5945" w:type="dxa"/>
            <w:vAlign w:val="center"/>
          </w:tcPr>
          <w:p w:rsidR="00DC5448" w:rsidRPr="00A90DF0" w:rsidRDefault="00DC5448" w:rsidP="00DC5448">
            <w:pPr>
              <w:widowControl/>
              <w:ind w:left="36" w:right="-1"/>
              <w:jc w:val="both"/>
              <w:rPr>
                <w:sz w:val="26"/>
                <w:szCs w:val="26"/>
              </w:rPr>
            </w:pPr>
            <w:r w:rsidRPr="00A90DF0">
              <w:rPr>
                <w:sz w:val="26"/>
                <w:szCs w:val="26"/>
              </w:rPr>
              <w:t>Невыясненные поступления, зачисляемые в бюджеты муниципальных районов</w:t>
            </w:r>
          </w:p>
        </w:tc>
      </w:tr>
      <w:tr w:rsidR="00DC5448" w:rsidRPr="00A90DF0" w:rsidTr="00F351C6">
        <w:trPr>
          <w:cantSplit/>
          <w:trHeight w:val="284"/>
          <w:jc w:val="center"/>
        </w:trPr>
        <w:tc>
          <w:tcPr>
            <w:tcW w:w="715" w:type="dxa"/>
            <w:vAlign w:val="center"/>
          </w:tcPr>
          <w:p w:rsidR="00DC5448" w:rsidRPr="00A90DF0" w:rsidRDefault="00DC5448" w:rsidP="00DC5448">
            <w:pPr>
              <w:widowControl/>
              <w:ind w:right="-57"/>
              <w:jc w:val="center"/>
              <w:rPr>
                <w:bCs/>
                <w:sz w:val="26"/>
                <w:szCs w:val="26"/>
              </w:rPr>
            </w:pPr>
            <w:r w:rsidRPr="00A90DF0">
              <w:rPr>
                <w:bCs/>
                <w:sz w:val="26"/>
                <w:szCs w:val="26"/>
              </w:rPr>
              <w:t>960</w:t>
            </w:r>
          </w:p>
        </w:tc>
        <w:tc>
          <w:tcPr>
            <w:tcW w:w="2562" w:type="dxa"/>
            <w:vAlign w:val="center"/>
          </w:tcPr>
          <w:p w:rsidR="00DC5448" w:rsidRPr="00A90DF0" w:rsidRDefault="00DC5448" w:rsidP="00DC5448">
            <w:pPr>
              <w:widowControl/>
              <w:ind w:right="-57"/>
              <w:jc w:val="center"/>
              <w:rPr>
                <w:bCs/>
                <w:sz w:val="24"/>
                <w:szCs w:val="24"/>
              </w:rPr>
            </w:pPr>
            <w:r w:rsidRPr="00A90DF0">
              <w:rPr>
                <w:bCs/>
                <w:sz w:val="24"/>
                <w:szCs w:val="24"/>
              </w:rPr>
              <w:t>2 02 20077 05 0000 151</w:t>
            </w:r>
          </w:p>
        </w:tc>
        <w:tc>
          <w:tcPr>
            <w:tcW w:w="5945" w:type="dxa"/>
            <w:vAlign w:val="center"/>
          </w:tcPr>
          <w:p w:rsidR="00DC5448" w:rsidRPr="00A90DF0" w:rsidRDefault="00DC5448" w:rsidP="00F351C6">
            <w:pPr>
              <w:widowControl/>
              <w:ind w:left="36" w:right="-1"/>
              <w:jc w:val="both"/>
              <w:rPr>
                <w:bCs/>
                <w:sz w:val="26"/>
                <w:szCs w:val="26"/>
              </w:rPr>
            </w:pPr>
            <w:r w:rsidRPr="00A90DF0">
              <w:rPr>
                <w:bCs/>
                <w:sz w:val="26"/>
                <w:szCs w:val="26"/>
              </w:rPr>
              <w:t xml:space="preserve">Субсидии бюджетам муниципальных районов на </w:t>
            </w:r>
            <w:proofErr w:type="spellStart"/>
            <w:r w:rsidRPr="00A90DF0">
              <w:rPr>
                <w:bCs/>
                <w:sz w:val="26"/>
                <w:szCs w:val="26"/>
              </w:rPr>
              <w:t>софинансирование</w:t>
            </w:r>
            <w:proofErr w:type="spellEnd"/>
            <w:r w:rsidRPr="00A90DF0">
              <w:rPr>
                <w:bCs/>
                <w:sz w:val="26"/>
                <w:szCs w:val="26"/>
              </w:rPr>
              <w:t xml:space="preserve"> капитальных вложений в объекты муниципальной собственности</w:t>
            </w:r>
          </w:p>
        </w:tc>
      </w:tr>
      <w:tr w:rsidR="00DC5448" w:rsidRPr="00A90DF0" w:rsidTr="00F351C6">
        <w:trPr>
          <w:cantSplit/>
          <w:trHeight w:val="284"/>
          <w:jc w:val="center"/>
        </w:trPr>
        <w:tc>
          <w:tcPr>
            <w:tcW w:w="715" w:type="dxa"/>
            <w:vAlign w:val="center"/>
          </w:tcPr>
          <w:p w:rsidR="00DC5448" w:rsidRPr="00A90DF0" w:rsidRDefault="00DC5448" w:rsidP="00DC5448">
            <w:pPr>
              <w:widowControl/>
              <w:ind w:right="-57"/>
              <w:jc w:val="center"/>
              <w:rPr>
                <w:bCs/>
                <w:sz w:val="26"/>
                <w:szCs w:val="26"/>
              </w:rPr>
            </w:pPr>
            <w:r w:rsidRPr="00A90DF0">
              <w:rPr>
                <w:bCs/>
                <w:sz w:val="26"/>
                <w:szCs w:val="26"/>
              </w:rPr>
              <w:t>960</w:t>
            </w:r>
          </w:p>
        </w:tc>
        <w:tc>
          <w:tcPr>
            <w:tcW w:w="2562" w:type="dxa"/>
            <w:vAlign w:val="center"/>
          </w:tcPr>
          <w:p w:rsidR="00DC5448" w:rsidRPr="00A90DF0" w:rsidRDefault="00DC5448" w:rsidP="00DC5448">
            <w:pPr>
              <w:widowControl/>
              <w:ind w:right="-57"/>
              <w:jc w:val="center"/>
              <w:rPr>
                <w:bCs/>
                <w:sz w:val="24"/>
                <w:szCs w:val="24"/>
              </w:rPr>
            </w:pPr>
            <w:r w:rsidRPr="00A90DF0">
              <w:rPr>
                <w:rFonts w:eastAsiaTheme="minorHAnsi"/>
                <w:sz w:val="24"/>
                <w:szCs w:val="24"/>
                <w:lang w:eastAsia="en-US"/>
              </w:rPr>
              <w:t>2 02 20298 05 0000 151</w:t>
            </w:r>
          </w:p>
        </w:tc>
        <w:tc>
          <w:tcPr>
            <w:tcW w:w="5945" w:type="dxa"/>
            <w:vAlign w:val="center"/>
          </w:tcPr>
          <w:p w:rsidR="00DC5448" w:rsidRPr="00A90DF0" w:rsidRDefault="00DC5448" w:rsidP="00DC5448">
            <w:pPr>
              <w:widowControl/>
              <w:jc w:val="both"/>
              <w:rPr>
                <w:strike/>
                <w:sz w:val="26"/>
                <w:szCs w:val="26"/>
              </w:rPr>
            </w:pPr>
            <w:r w:rsidRPr="00A90DF0">
              <w:rPr>
                <w:rFonts w:eastAsiaTheme="minorHAnsi"/>
                <w:sz w:val="26"/>
                <w:szCs w:val="26"/>
                <w:lang w:eastAsia="en-US"/>
              </w:rPr>
              <w:t>Субсидии бюджетам муниципальных районов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DC5448" w:rsidRPr="00A90DF0" w:rsidTr="00F351C6">
        <w:trPr>
          <w:cantSplit/>
          <w:trHeight w:val="284"/>
          <w:jc w:val="center"/>
        </w:trPr>
        <w:tc>
          <w:tcPr>
            <w:tcW w:w="715" w:type="dxa"/>
            <w:vAlign w:val="center"/>
          </w:tcPr>
          <w:p w:rsidR="00DC5448" w:rsidRPr="00A90DF0" w:rsidRDefault="00DC5448" w:rsidP="00DC5448">
            <w:pPr>
              <w:widowControl/>
              <w:ind w:right="-57"/>
              <w:jc w:val="center"/>
              <w:rPr>
                <w:bCs/>
                <w:sz w:val="26"/>
                <w:szCs w:val="26"/>
              </w:rPr>
            </w:pPr>
            <w:r w:rsidRPr="00A90DF0">
              <w:rPr>
                <w:bCs/>
                <w:sz w:val="26"/>
                <w:szCs w:val="26"/>
              </w:rPr>
              <w:t>960</w:t>
            </w:r>
          </w:p>
        </w:tc>
        <w:tc>
          <w:tcPr>
            <w:tcW w:w="2562" w:type="dxa"/>
            <w:vAlign w:val="center"/>
          </w:tcPr>
          <w:p w:rsidR="00DC5448" w:rsidRPr="00A90DF0" w:rsidRDefault="00DC5448" w:rsidP="00DC5448">
            <w:pPr>
              <w:widowControl/>
              <w:ind w:right="-57"/>
              <w:jc w:val="center"/>
              <w:rPr>
                <w:sz w:val="24"/>
                <w:szCs w:val="24"/>
              </w:rPr>
            </w:pPr>
            <w:r w:rsidRPr="00A90DF0">
              <w:rPr>
                <w:rFonts w:eastAsiaTheme="minorHAnsi"/>
                <w:sz w:val="24"/>
                <w:szCs w:val="24"/>
                <w:lang w:eastAsia="en-US"/>
              </w:rPr>
              <w:t>2 02 20301 05 0000 151</w:t>
            </w:r>
          </w:p>
        </w:tc>
        <w:tc>
          <w:tcPr>
            <w:tcW w:w="5945" w:type="dxa"/>
            <w:vAlign w:val="center"/>
          </w:tcPr>
          <w:p w:rsidR="00DC5448" w:rsidRPr="00A90DF0" w:rsidRDefault="00DC5448" w:rsidP="00DC5448">
            <w:pPr>
              <w:widowControl/>
              <w:jc w:val="both"/>
              <w:rPr>
                <w:sz w:val="26"/>
                <w:szCs w:val="26"/>
              </w:rPr>
            </w:pPr>
            <w:r w:rsidRPr="00A90DF0">
              <w:rPr>
                <w:rFonts w:eastAsiaTheme="minorHAnsi"/>
                <w:sz w:val="26"/>
                <w:szCs w:val="26"/>
                <w:lang w:eastAsia="en-US"/>
              </w:rPr>
              <w:t>Субсидии бюджетам муниципальных районов на обеспечение мероприятий по капитальному ремонту многоквартирных домов за счет средств бюджетов</w:t>
            </w:r>
          </w:p>
        </w:tc>
      </w:tr>
      <w:tr w:rsidR="00DC5448" w:rsidRPr="00A90DF0" w:rsidTr="00F351C6">
        <w:trPr>
          <w:cantSplit/>
          <w:trHeight w:val="284"/>
          <w:jc w:val="center"/>
        </w:trPr>
        <w:tc>
          <w:tcPr>
            <w:tcW w:w="715" w:type="dxa"/>
            <w:vAlign w:val="center"/>
          </w:tcPr>
          <w:p w:rsidR="00DC5448" w:rsidRPr="00A90DF0" w:rsidRDefault="00DC5448" w:rsidP="00DC5448">
            <w:pPr>
              <w:widowControl/>
              <w:ind w:right="-57"/>
              <w:jc w:val="center"/>
              <w:rPr>
                <w:bCs/>
                <w:sz w:val="26"/>
                <w:szCs w:val="26"/>
              </w:rPr>
            </w:pPr>
            <w:r w:rsidRPr="00A90DF0">
              <w:rPr>
                <w:bCs/>
                <w:sz w:val="26"/>
                <w:szCs w:val="26"/>
              </w:rPr>
              <w:t>960</w:t>
            </w:r>
          </w:p>
        </w:tc>
        <w:tc>
          <w:tcPr>
            <w:tcW w:w="2562" w:type="dxa"/>
            <w:vAlign w:val="center"/>
          </w:tcPr>
          <w:p w:rsidR="00DC5448" w:rsidRPr="00A90DF0" w:rsidRDefault="00DC5448" w:rsidP="00DC5448">
            <w:pPr>
              <w:widowControl/>
              <w:ind w:right="-57"/>
              <w:jc w:val="center"/>
              <w:rPr>
                <w:bCs/>
                <w:sz w:val="24"/>
                <w:szCs w:val="24"/>
              </w:rPr>
            </w:pPr>
            <w:r w:rsidRPr="00A90DF0">
              <w:rPr>
                <w:bCs/>
                <w:sz w:val="24"/>
                <w:szCs w:val="24"/>
              </w:rPr>
              <w:t>2 07 05030 05 0000 180</w:t>
            </w:r>
          </w:p>
        </w:tc>
        <w:tc>
          <w:tcPr>
            <w:tcW w:w="5945" w:type="dxa"/>
            <w:vAlign w:val="center"/>
          </w:tcPr>
          <w:p w:rsidR="00DC5448" w:rsidRPr="00A90DF0" w:rsidRDefault="00DC5448" w:rsidP="00DC5448">
            <w:pPr>
              <w:widowControl/>
              <w:ind w:left="36" w:right="-1"/>
              <w:jc w:val="both"/>
              <w:rPr>
                <w:sz w:val="26"/>
                <w:szCs w:val="26"/>
              </w:rPr>
            </w:pPr>
            <w:r w:rsidRPr="00A90DF0">
              <w:rPr>
                <w:sz w:val="26"/>
                <w:szCs w:val="26"/>
              </w:rPr>
              <w:t>Прочие безвозмездные поступления в бюджеты муниципальных районов</w:t>
            </w:r>
          </w:p>
        </w:tc>
      </w:tr>
      <w:tr w:rsidR="00DC5448" w:rsidRPr="00A90DF0" w:rsidTr="00F351C6">
        <w:trPr>
          <w:cantSplit/>
          <w:trHeight w:val="284"/>
          <w:jc w:val="center"/>
        </w:trPr>
        <w:tc>
          <w:tcPr>
            <w:tcW w:w="715" w:type="dxa"/>
            <w:vAlign w:val="center"/>
          </w:tcPr>
          <w:p w:rsidR="00DC5448" w:rsidRPr="00A90DF0" w:rsidRDefault="00DC5448" w:rsidP="00DC5448">
            <w:pPr>
              <w:widowControl/>
              <w:ind w:right="-57"/>
              <w:jc w:val="center"/>
              <w:rPr>
                <w:bCs/>
                <w:sz w:val="26"/>
                <w:szCs w:val="26"/>
              </w:rPr>
            </w:pPr>
            <w:r w:rsidRPr="00A90DF0">
              <w:rPr>
                <w:bCs/>
                <w:sz w:val="26"/>
                <w:szCs w:val="26"/>
              </w:rPr>
              <w:t>960</w:t>
            </w:r>
          </w:p>
        </w:tc>
        <w:tc>
          <w:tcPr>
            <w:tcW w:w="2562" w:type="dxa"/>
            <w:vAlign w:val="center"/>
          </w:tcPr>
          <w:p w:rsidR="00DC5448" w:rsidRPr="00A90DF0" w:rsidRDefault="00DC5448" w:rsidP="00DC5448">
            <w:pPr>
              <w:widowControl/>
              <w:ind w:right="-57"/>
              <w:jc w:val="center"/>
              <w:rPr>
                <w:bCs/>
                <w:sz w:val="24"/>
                <w:szCs w:val="24"/>
              </w:rPr>
            </w:pPr>
            <w:r w:rsidRPr="00A90DF0">
              <w:rPr>
                <w:bCs/>
                <w:sz w:val="24"/>
                <w:szCs w:val="24"/>
              </w:rPr>
              <w:t>2 19 60010 05 0000 151</w:t>
            </w:r>
          </w:p>
        </w:tc>
        <w:tc>
          <w:tcPr>
            <w:tcW w:w="5945" w:type="dxa"/>
            <w:vAlign w:val="center"/>
          </w:tcPr>
          <w:p w:rsidR="00DC5448" w:rsidRPr="00A90DF0" w:rsidRDefault="00DC5448" w:rsidP="00D64304">
            <w:pPr>
              <w:widowControl/>
              <w:autoSpaceDE/>
              <w:autoSpaceDN/>
              <w:adjustRightInd/>
              <w:ind w:left="36" w:right="-1"/>
              <w:jc w:val="both"/>
              <w:rPr>
                <w:sz w:val="26"/>
                <w:szCs w:val="26"/>
                <w:lang w:eastAsia="en-US"/>
              </w:rPr>
            </w:pPr>
            <w:r w:rsidRPr="00A90DF0">
              <w:rPr>
                <w:bCs/>
                <w:snapToGrid w:val="0"/>
                <w:sz w:val="26"/>
                <w:szCs w:val="26"/>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C5448" w:rsidRPr="00A90DF0" w:rsidTr="00F351C6">
        <w:trPr>
          <w:cantSplit/>
          <w:trHeight w:val="284"/>
          <w:jc w:val="center"/>
        </w:trPr>
        <w:tc>
          <w:tcPr>
            <w:tcW w:w="715" w:type="dxa"/>
            <w:vAlign w:val="center"/>
          </w:tcPr>
          <w:p w:rsidR="00DC5448" w:rsidRPr="00A90DF0" w:rsidRDefault="00DC5448" w:rsidP="00DC5448">
            <w:pPr>
              <w:widowControl/>
              <w:ind w:right="-57"/>
              <w:jc w:val="center"/>
              <w:rPr>
                <w:bCs/>
                <w:sz w:val="26"/>
                <w:szCs w:val="26"/>
              </w:rPr>
            </w:pPr>
            <w:r w:rsidRPr="00A90DF0">
              <w:rPr>
                <w:bCs/>
                <w:sz w:val="26"/>
                <w:szCs w:val="26"/>
              </w:rPr>
              <w:t>965</w:t>
            </w:r>
          </w:p>
        </w:tc>
        <w:tc>
          <w:tcPr>
            <w:tcW w:w="2562" w:type="dxa"/>
            <w:vAlign w:val="center"/>
          </w:tcPr>
          <w:p w:rsidR="00DC5448" w:rsidRPr="00A90DF0" w:rsidRDefault="00DC5448" w:rsidP="00DC5448">
            <w:pPr>
              <w:widowControl/>
              <w:ind w:right="-57"/>
              <w:jc w:val="center"/>
              <w:rPr>
                <w:bCs/>
                <w:sz w:val="24"/>
                <w:szCs w:val="24"/>
              </w:rPr>
            </w:pPr>
          </w:p>
        </w:tc>
        <w:tc>
          <w:tcPr>
            <w:tcW w:w="5945" w:type="dxa"/>
            <w:vAlign w:val="center"/>
          </w:tcPr>
          <w:p w:rsidR="00DC5448" w:rsidRPr="00A90DF0" w:rsidRDefault="00DC5448" w:rsidP="00DC5448">
            <w:pPr>
              <w:widowControl/>
              <w:autoSpaceDE/>
              <w:autoSpaceDN/>
              <w:adjustRightInd/>
              <w:ind w:left="36" w:right="-1"/>
              <w:jc w:val="both"/>
              <w:rPr>
                <w:bCs/>
                <w:snapToGrid w:val="0"/>
                <w:sz w:val="26"/>
                <w:szCs w:val="26"/>
                <w:lang w:eastAsia="en-US"/>
              </w:rPr>
            </w:pPr>
            <w:r w:rsidRPr="00A90DF0">
              <w:rPr>
                <w:sz w:val="26"/>
                <w:szCs w:val="26"/>
                <w:lang w:eastAsia="en-US"/>
              </w:rPr>
              <w:t xml:space="preserve">Муниципальное казенное учреждение </w:t>
            </w:r>
            <w:r w:rsidR="00D93E6B" w:rsidRPr="00A90DF0">
              <w:rPr>
                <w:sz w:val="26"/>
                <w:szCs w:val="26"/>
                <w:lang w:eastAsia="en-US"/>
              </w:rPr>
              <w:t>«</w:t>
            </w:r>
            <w:r w:rsidRPr="00A90DF0">
              <w:rPr>
                <w:sz w:val="26"/>
                <w:szCs w:val="26"/>
                <w:lang w:eastAsia="en-US"/>
              </w:rPr>
              <w:t>Управление по защите населения и территории Новокузнецкого района</w:t>
            </w:r>
            <w:r w:rsidR="00D93E6B" w:rsidRPr="00A90DF0">
              <w:rPr>
                <w:sz w:val="26"/>
                <w:szCs w:val="26"/>
                <w:lang w:eastAsia="en-US"/>
              </w:rPr>
              <w:t>»</w:t>
            </w:r>
          </w:p>
        </w:tc>
      </w:tr>
      <w:tr w:rsidR="00DC5448" w:rsidRPr="00A90DF0" w:rsidTr="00F351C6">
        <w:trPr>
          <w:cantSplit/>
          <w:trHeight w:val="284"/>
          <w:jc w:val="center"/>
        </w:trPr>
        <w:tc>
          <w:tcPr>
            <w:tcW w:w="715" w:type="dxa"/>
            <w:vAlign w:val="center"/>
          </w:tcPr>
          <w:p w:rsidR="00DC5448" w:rsidRPr="00A90DF0" w:rsidRDefault="00DC5448" w:rsidP="00DC5448">
            <w:pPr>
              <w:widowControl/>
              <w:ind w:right="-57"/>
              <w:jc w:val="center"/>
              <w:rPr>
                <w:bCs/>
                <w:sz w:val="26"/>
                <w:szCs w:val="26"/>
              </w:rPr>
            </w:pPr>
            <w:r w:rsidRPr="00A90DF0">
              <w:rPr>
                <w:bCs/>
                <w:sz w:val="26"/>
                <w:szCs w:val="26"/>
              </w:rPr>
              <w:t>965</w:t>
            </w:r>
          </w:p>
        </w:tc>
        <w:tc>
          <w:tcPr>
            <w:tcW w:w="2562" w:type="dxa"/>
            <w:vAlign w:val="center"/>
          </w:tcPr>
          <w:p w:rsidR="00DC5448" w:rsidRPr="00A90DF0" w:rsidRDefault="00DC5448" w:rsidP="00DC5448">
            <w:pPr>
              <w:widowControl/>
              <w:ind w:right="-57"/>
              <w:jc w:val="center"/>
              <w:rPr>
                <w:bCs/>
                <w:sz w:val="24"/>
                <w:szCs w:val="24"/>
              </w:rPr>
            </w:pPr>
            <w:r w:rsidRPr="00A90DF0">
              <w:rPr>
                <w:bCs/>
                <w:sz w:val="24"/>
                <w:szCs w:val="24"/>
              </w:rPr>
              <w:t>1 13 01995 05 0000 130</w:t>
            </w:r>
          </w:p>
        </w:tc>
        <w:tc>
          <w:tcPr>
            <w:tcW w:w="5945" w:type="dxa"/>
            <w:vAlign w:val="center"/>
          </w:tcPr>
          <w:p w:rsidR="00DC5448" w:rsidRPr="00A90DF0" w:rsidRDefault="00DC5448" w:rsidP="00DC5448">
            <w:pPr>
              <w:widowControl/>
              <w:autoSpaceDE/>
              <w:autoSpaceDN/>
              <w:adjustRightInd/>
              <w:ind w:left="36" w:right="-1"/>
              <w:jc w:val="both"/>
              <w:rPr>
                <w:rFonts w:eastAsiaTheme="minorHAnsi"/>
                <w:sz w:val="26"/>
                <w:szCs w:val="26"/>
                <w:lang w:eastAsia="en-US"/>
              </w:rPr>
            </w:pPr>
            <w:r w:rsidRPr="00A90DF0">
              <w:rPr>
                <w:sz w:val="26"/>
                <w:szCs w:val="26"/>
                <w:lang w:eastAsia="en-US"/>
              </w:rPr>
              <w:t>Прочие доходы от оказания платных услуг (работ) получателями средств бюджетов муниципальных районов</w:t>
            </w:r>
          </w:p>
        </w:tc>
      </w:tr>
      <w:tr w:rsidR="00DC5448" w:rsidRPr="00A90DF0" w:rsidTr="00F351C6">
        <w:trPr>
          <w:cantSplit/>
          <w:trHeight w:val="284"/>
          <w:jc w:val="center"/>
        </w:trPr>
        <w:tc>
          <w:tcPr>
            <w:tcW w:w="715" w:type="dxa"/>
            <w:vAlign w:val="center"/>
          </w:tcPr>
          <w:p w:rsidR="00DC5448" w:rsidRPr="00A90DF0" w:rsidRDefault="00DC5448" w:rsidP="00DC5448">
            <w:pPr>
              <w:widowControl/>
              <w:ind w:right="-57"/>
              <w:jc w:val="center"/>
              <w:rPr>
                <w:bCs/>
                <w:sz w:val="26"/>
                <w:szCs w:val="26"/>
              </w:rPr>
            </w:pPr>
            <w:r w:rsidRPr="00A90DF0">
              <w:rPr>
                <w:bCs/>
                <w:sz w:val="26"/>
                <w:szCs w:val="26"/>
              </w:rPr>
              <w:t>965</w:t>
            </w:r>
          </w:p>
        </w:tc>
        <w:tc>
          <w:tcPr>
            <w:tcW w:w="2562" w:type="dxa"/>
            <w:vAlign w:val="center"/>
          </w:tcPr>
          <w:p w:rsidR="00DC5448" w:rsidRPr="00A90DF0" w:rsidRDefault="00DC5448" w:rsidP="00DC5448">
            <w:pPr>
              <w:widowControl/>
              <w:ind w:right="-57"/>
              <w:jc w:val="center"/>
              <w:rPr>
                <w:bCs/>
                <w:sz w:val="24"/>
                <w:szCs w:val="24"/>
              </w:rPr>
            </w:pPr>
            <w:r w:rsidRPr="00A90DF0">
              <w:rPr>
                <w:bCs/>
                <w:sz w:val="24"/>
                <w:szCs w:val="24"/>
              </w:rPr>
              <w:t>1 13 02995 05 0000 130</w:t>
            </w:r>
          </w:p>
        </w:tc>
        <w:tc>
          <w:tcPr>
            <w:tcW w:w="5945" w:type="dxa"/>
            <w:vAlign w:val="center"/>
          </w:tcPr>
          <w:p w:rsidR="00DC5448" w:rsidRPr="00A90DF0" w:rsidRDefault="00DC5448" w:rsidP="00DC5448">
            <w:pPr>
              <w:widowControl/>
              <w:autoSpaceDE/>
              <w:autoSpaceDN/>
              <w:adjustRightInd/>
              <w:ind w:left="36" w:right="-1"/>
              <w:jc w:val="both"/>
              <w:rPr>
                <w:sz w:val="26"/>
                <w:szCs w:val="26"/>
                <w:lang w:eastAsia="en-US"/>
              </w:rPr>
            </w:pPr>
            <w:r w:rsidRPr="00A90DF0">
              <w:rPr>
                <w:rFonts w:eastAsiaTheme="minorHAnsi"/>
                <w:sz w:val="26"/>
                <w:szCs w:val="26"/>
                <w:lang w:eastAsia="en-US"/>
              </w:rPr>
              <w:t>Прочие доходы от компенсации затрат бюджетов муниципальных районов</w:t>
            </w:r>
          </w:p>
        </w:tc>
      </w:tr>
      <w:tr w:rsidR="00DC5448" w:rsidRPr="00A90DF0" w:rsidTr="00F351C6">
        <w:trPr>
          <w:cantSplit/>
          <w:trHeight w:val="284"/>
          <w:jc w:val="center"/>
        </w:trPr>
        <w:tc>
          <w:tcPr>
            <w:tcW w:w="715" w:type="dxa"/>
            <w:vAlign w:val="center"/>
          </w:tcPr>
          <w:p w:rsidR="00DC5448" w:rsidRPr="00A90DF0" w:rsidRDefault="00DC5448" w:rsidP="00DC5448">
            <w:pPr>
              <w:widowControl/>
              <w:ind w:right="-57"/>
              <w:jc w:val="center"/>
              <w:rPr>
                <w:bCs/>
                <w:sz w:val="26"/>
                <w:szCs w:val="26"/>
              </w:rPr>
            </w:pPr>
            <w:r w:rsidRPr="00A90DF0">
              <w:rPr>
                <w:bCs/>
                <w:sz w:val="26"/>
                <w:szCs w:val="26"/>
              </w:rPr>
              <w:t>965</w:t>
            </w:r>
          </w:p>
        </w:tc>
        <w:tc>
          <w:tcPr>
            <w:tcW w:w="2562" w:type="dxa"/>
            <w:vAlign w:val="center"/>
          </w:tcPr>
          <w:p w:rsidR="00DC5448" w:rsidRPr="00A90DF0" w:rsidRDefault="00DC5448" w:rsidP="00DC5448">
            <w:pPr>
              <w:widowControl/>
              <w:ind w:right="-57"/>
              <w:jc w:val="center"/>
              <w:rPr>
                <w:bCs/>
                <w:sz w:val="24"/>
                <w:szCs w:val="24"/>
              </w:rPr>
            </w:pPr>
            <w:r w:rsidRPr="00A90DF0">
              <w:rPr>
                <w:bCs/>
                <w:sz w:val="24"/>
                <w:szCs w:val="24"/>
              </w:rPr>
              <w:t>1 13 02995 05 0003 130</w:t>
            </w:r>
          </w:p>
        </w:tc>
        <w:tc>
          <w:tcPr>
            <w:tcW w:w="5945" w:type="dxa"/>
            <w:vAlign w:val="center"/>
          </w:tcPr>
          <w:p w:rsidR="00DC5448" w:rsidRPr="00A90DF0" w:rsidRDefault="00DC5448" w:rsidP="00DC5448">
            <w:pPr>
              <w:widowControl/>
              <w:autoSpaceDE/>
              <w:autoSpaceDN/>
              <w:adjustRightInd/>
              <w:ind w:left="36" w:right="-1"/>
              <w:jc w:val="both"/>
              <w:rPr>
                <w:sz w:val="26"/>
                <w:szCs w:val="26"/>
                <w:lang w:eastAsia="en-US"/>
              </w:rPr>
            </w:pPr>
            <w:r w:rsidRPr="00A90DF0">
              <w:rPr>
                <w:sz w:val="26"/>
                <w:szCs w:val="26"/>
                <w:lang w:eastAsia="en-US"/>
              </w:rPr>
              <w:t>Прочие доходы от компенсации затрат бюджетов муниципальных районов (возврат дебиторской задолженности прошлых лет)</w:t>
            </w:r>
          </w:p>
        </w:tc>
      </w:tr>
      <w:tr w:rsidR="00DC5448" w:rsidRPr="00A90DF0" w:rsidTr="00F351C6">
        <w:trPr>
          <w:cantSplit/>
          <w:trHeight w:val="284"/>
          <w:jc w:val="center"/>
        </w:trPr>
        <w:tc>
          <w:tcPr>
            <w:tcW w:w="715" w:type="dxa"/>
            <w:vAlign w:val="center"/>
          </w:tcPr>
          <w:p w:rsidR="00DC5448" w:rsidRPr="00A90DF0" w:rsidRDefault="00DC5448" w:rsidP="00DC5448">
            <w:pPr>
              <w:widowControl/>
              <w:ind w:right="-57"/>
              <w:jc w:val="center"/>
              <w:rPr>
                <w:bCs/>
                <w:sz w:val="26"/>
                <w:szCs w:val="26"/>
              </w:rPr>
            </w:pPr>
            <w:r w:rsidRPr="00A90DF0">
              <w:rPr>
                <w:bCs/>
                <w:sz w:val="26"/>
                <w:szCs w:val="26"/>
              </w:rPr>
              <w:t>965</w:t>
            </w:r>
          </w:p>
        </w:tc>
        <w:tc>
          <w:tcPr>
            <w:tcW w:w="2562" w:type="dxa"/>
            <w:vAlign w:val="center"/>
          </w:tcPr>
          <w:p w:rsidR="00DC5448" w:rsidRPr="00A90DF0" w:rsidRDefault="00DC5448" w:rsidP="00DC5448">
            <w:pPr>
              <w:widowControl/>
              <w:ind w:right="-57"/>
              <w:jc w:val="center"/>
              <w:rPr>
                <w:bCs/>
                <w:sz w:val="24"/>
                <w:szCs w:val="24"/>
              </w:rPr>
            </w:pPr>
            <w:r w:rsidRPr="00A90DF0">
              <w:rPr>
                <w:bCs/>
                <w:sz w:val="24"/>
                <w:szCs w:val="24"/>
              </w:rPr>
              <w:t>1 16 90050 05 0000 140</w:t>
            </w:r>
          </w:p>
        </w:tc>
        <w:tc>
          <w:tcPr>
            <w:tcW w:w="5945" w:type="dxa"/>
            <w:vAlign w:val="center"/>
          </w:tcPr>
          <w:p w:rsidR="00DC5448" w:rsidRPr="00A90DF0" w:rsidRDefault="00DC5448" w:rsidP="00DC5448">
            <w:pPr>
              <w:widowControl/>
              <w:autoSpaceDE/>
              <w:autoSpaceDN/>
              <w:adjustRightInd/>
              <w:ind w:left="36" w:right="-1"/>
              <w:jc w:val="both"/>
              <w:rPr>
                <w:sz w:val="26"/>
                <w:szCs w:val="26"/>
                <w:lang w:eastAsia="en-US"/>
              </w:rPr>
            </w:pPr>
            <w:r w:rsidRPr="00A90DF0">
              <w:rPr>
                <w:sz w:val="26"/>
                <w:szCs w:val="26"/>
                <w:lang w:eastAsia="en-US"/>
              </w:rPr>
              <w:t>Прочие поступления от денежных взысканий (штрафов) и иных сумм в возмещение ущерба, зачисляемые в бюджеты муниципальных районов</w:t>
            </w:r>
          </w:p>
        </w:tc>
      </w:tr>
      <w:tr w:rsidR="00DC5448" w:rsidRPr="00A90DF0" w:rsidTr="00F351C6">
        <w:trPr>
          <w:cantSplit/>
          <w:trHeight w:val="284"/>
          <w:jc w:val="center"/>
        </w:trPr>
        <w:tc>
          <w:tcPr>
            <w:tcW w:w="715" w:type="dxa"/>
            <w:vAlign w:val="center"/>
          </w:tcPr>
          <w:p w:rsidR="00DC5448" w:rsidRPr="00A90DF0" w:rsidRDefault="00DC5448" w:rsidP="00DC5448">
            <w:pPr>
              <w:widowControl/>
              <w:ind w:right="-57"/>
              <w:jc w:val="center"/>
              <w:rPr>
                <w:bCs/>
                <w:sz w:val="26"/>
                <w:szCs w:val="26"/>
              </w:rPr>
            </w:pPr>
            <w:r w:rsidRPr="00A90DF0">
              <w:rPr>
                <w:bCs/>
                <w:sz w:val="26"/>
                <w:szCs w:val="26"/>
              </w:rPr>
              <w:t>965</w:t>
            </w:r>
          </w:p>
        </w:tc>
        <w:tc>
          <w:tcPr>
            <w:tcW w:w="2562" w:type="dxa"/>
            <w:vAlign w:val="center"/>
          </w:tcPr>
          <w:p w:rsidR="00DC5448" w:rsidRPr="00A90DF0" w:rsidRDefault="00DC5448" w:rsidP="00DC5448">
            <w:pPr>
              <w:widowControl/>
              <w:ind w:right="-57"/>
              <w:jc w:val="center"/>
              <w:rPr>
                <w:bCs/>
                <w:sz w:val="24"/>
                <w:szCs w:val="24"/>
              </w:rPr>
            </w:pPr>
            <w:r w:rsidRPr="00A90DF0">
              <w:rPr>
                <w:bCs/>
                <w:sz w:val="24"/>
                <w:szCs w:val="24"/>
              </w:rPr>
              <w:t>1 17 01050 05 0000 180</w:t>
            </w:r>
          </w:p>
        </w:tc>
        <w:tc>
          <w:tcPr>
            <w:tcW w:w="5945" w:type="dxa"/>
            <w:vAlign w:val="center"/>
          </w:tcPr>
          <w:p w:rsidR="00DC5448" w:rsidRPr="00A90DF0" w:rsidRDefault="00DC5448" w:rsidP="00DC5448">
            <w:pPr>
              <w:widowControl/>
              <w:autoSpaceDE/>
              <w:autoSpaceDN/>
              <w:adjustRightInd/>
              <w:ind w:left="36" w:right="-1"/>
              <w:jc w:val="both"/>
              <w:rPr>
                <w:rFonts w:eastAsia="Calibri"/>
                <w:bCs/>
                <w:sz w:val="26"/>
                <w:szCs w:val="26"/>
                <w:lang w:eastAsia="en-US"/>
              </w:rPr>
            </w:pPr>
            <w:r w:rsidRPr="00A90DF0">
              <w:rPr>
                <w:sz w:val="26"/>
                <w:szCs w:val="26"/>
                <w:lang w:eastAsia="en-US"/>
              </w:rPr>
              <w:t>Невыясненные поступления, зачисляемые в бюджеты муниципальных районов</w:t>
            </w:r>
          </w:p>
        </w:tc>
      </w:tr>
      <w:tr w:rsidR="00DC5448" w:rsidRPr="00A90DF0" w:rsidTr="00F351C6">
        <w:trPr>
          <w:cantSplit/>
          <w:trHeight w:val="284"/>
          <w:jc w:val="center"/>
        </w:trPr>
        <w:tc>
          <w:tcPr>
            <w:tcW w:w="715" w:type="dxa"/>
            <w:vAlign w:val="center"/>
          </w:tcPr>
          <w:p w:rsidR="00DC5448" w:rsidRPr="00A90DF0" w:rsidRDefault="00DC5448" w:rsidP="00DC5448">
            <w:pPr>
              <w:widowControl/>
              <w:ind w:right="-57"/>
              <w:jc w:val="center"/>
              <w:rPr>
                <w:bCs/>
                <w:sz w:val="26"/>
                <w:szCs w:val="26"/>
              </w:rPr>
            </w:pPr>
            <w:r w:rsidRPr="00A90DF0">
              <w:rPr>
                <w:bCs/>
                <w:sz w:val="26"/>
                <w:szCs w:val="26"/>
              </w:rPr>
              <w:t>965</w:t>
            </w:r>
          </w:p>
        </w:tc>
        <w:tc>
          <w:tcPr>
            <w:tcW w:w="2562" w:type="dxa"/>
            <w:vAlign w:val="center"/>
          </w:tcPr>
          <w:p w:rsidR="00DC5448" w:rsidRPr="00A90DF0" w:rsidRDefault="00DC5448" w:rsidP="00DC5448">
            <w:pPr>
              <w:widowControl/>
              <w:ind w:right="-57"/>
              <w:jc w:val="center"/>
              <w:rPr>
                <w:bCs/>
                <w:sz w:val="24"/>
                <w:szCs w:val="24"/>
              </w:rPr>
            </w:pPr>
            <w:r w:rsidRPr="00A90DF0">
              <w:rPr>
                <w:bCs/>
                <w:sz w:val="24"/>
                <w:szCs w:val="24"/>
              </w:rPr>
              <w:t>2 02 30024 05 0000 151</w:t>
            </w:r>
          </w:p>
        </w:tc>
        <w:tc>
          <w:tcPr>
            <w:tcW w:w="5945" w:type="dxa"/>
            <w:vAlign w:val="center"/>
          </w:tcPr>
          <w:p w:rsidR="00DC5448" w:rsidRPr="00A90DF0" w:rsidRDefault="00DC5448" w:rsidP="00DC5448">
            <w:pPr>
              <w:widowControl/>
              <w:autoSpaceDE/>
              <w:autoSpaceDN/>
              <w:adjustRightInd/>
              <w:ind w:left="36" w:right="-1"/>
              <w:jc w:val="both"/>
              <w:rPr>
                <w:sz w:val="26"/>
                <w:szCs w:val="26"/>
                <w:lang w:eastAsia="en-US"/>
              </w:rPr>
            </w:pPr>
            <w:r w:rsidRPr="00A90DF0">
              <w:rPr>
                <w:sz w:val="26"/>
                <w:szCs w:val="26"/>
                <w:lang w:eastAsia="en-US"/>
              </w:rPr>
              <w:t>Субвенции бюджетам муниципальных районов на выполнение передаваемых полномочий субъектов Российской Федерации</w:t>
            </w:r>
          </w:p>
        </w:tc>
      </w:tr>
      <w:tr w:rsidR="00DC5448" w:rsidRPr="00A90DF0" w:rsidTr="00F351C6">
        <w:trPr>
          <w:cantSplit/>
          <w:trHeight w:val="284"/>
          <w:jc w:val="center"/>
        </w:trPr>
        <w:tc>
          <w:tcPr>
            <w:tcW w:w="715" w:type="dxa"/>
            <w:vAlign w:val="center"/>
          </w:tcPr>
          <w:p w:rsidR="00DC5448" w:rsidRPr="00A90DF0" w:rsidRDefault="00DC5448" w:rsidP="00DC5448">
            <w:pPr>
              <w:widowControl/>
              <w:ind w:right="-57"/>
              <w:jc w:val="center"/>
              <w:rPr>
                <w:bCs/>
                <w:sz w:val="26"/>
                <w:szCs w:val="26"/>
              </w:rPr>
            </w:pPr>
            <w:r w:rsidRPr="00A90DF0">
              <w:rPr>
                <w:bCs/>
                <w:sz w:val="26"/>
                <w:szCs w:val="26"/>
              </w:rPr>
              <w:lastRenderedPageBreak/>
              <w:t>965</w:t>
            </w:r>
          </w:p>
        </w:tc>
        <w:tc>
          <w:tcPr>
            <w:tcW w:w="2562" w:type="dxa"/>
            <w:vAlign w:val="center"/>
          </w:tcPr>
          <w:p w:rsidR="00DC5448" w:rsidRPr="00A90DF0" w:rsidRDefault="00DC5448" w:rsidP="00DC5448">
            <w:pPr>
              <w:widowControl/>
              <w:ind w:right="-57"/>
              <w:jc w:val="center"/>
              <w:rPr>
                <w:bCs/>
                <w:sz w:val="24"/>
                <w:szCs w:val="24"/>
              </w:rPr>
            </w:pPr>
            <w:r w:rsidRPr="00A90DF0">
              <w:rPr>
                <w:bCs/>
                <w:sz w:val="24"/>
                <w:szCs w:val="24"/>
              </w:rPr>
              <w:t>2 19 60010 05 0000 151</w:t>
            </w:r>
          </w:p>
        </w:tc>
        <w:tc>
          <w:tcPr>
            <w:tcW w:w="5945" w:type="dxa"/>
            <w:vAlign w:val="center"/>
          </w:tcPr>
          <w:p w:rsidR="00DC5448" w:rsidRPr="00A90DF0" w:rsidRDefault="00DC5448" w:rsidP="00DC5448">
            <w:pPr>
              <w:widowControl/>
              <w:autoSpaceDE/>
              <w:autoSpaceDN/>
              <w:adjustRightInd/>
              <w:ind w:left="36" w:right="-1"/>
              <w:jc w:val="both"/>
              <w:rPr>
                <w:sz w:val="26"/>
                <w:szCs w:val="26"/>
                <w:lang w:eastAsia="en-US"/>
              </w:rPr>
            </w:pPr>
            <w:r w:rsidRPr="00A90DF0">
              <w:rPr>
                <w:bCs/>
                <w:snapToGrid w:val="0"/>
                <w:sz w:val="26"/>
                <w:szCs w:val="26"/>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C5448" w:rsidRPr="00A90DF0" w:rsidTr="00F351C6">
        <w:trPr>
          <w:cantSplit/>
          <w:trHeight w:val="284"/>
          <w:jc w:val="center"/>
        </w:trPr>
        <w:tc>
          <w:tcPr>
            <w:tcW w:w="715" w:type="dxa"/>
            <w:vAlign w:val="center"/>
          </w:tcPr>
          <w:p w:rsidR="00DC5448" w:rsidRPr="00A90DF0" w:rsidRDefault="00DC5448" w:rsidP="00DC5448">
            <w:pPr>
              <w:widowControl/>
              <w:ind w:right="-57"/>
              <w:jc w:val="center"/>
              <w:rPr>
                <w:bCs/>
                <w:sz w:val="26"/>
                <w:szCs w:val="26"/>
              </w:rPr>
            </w:pPr>
            <w:r w:rsidRPr="00A90DF0">
              <w:rPr>
                <w:bCs/>
                <w:sz w:val="26"/>
                <w:szCs w:val="26"/>
              </w:rPr>
              <w:t>967</w:t>
            </w:r>
          </w:p>
        </w:tc>
        <w:tc>
          <w:tcPr>
            <w:tcW w:w="2562" w:type="dxa"/>
            <w:vAlign w:val="center"/>
          </w:tcPr>
          <w:p w:rsidR="00DC5448" w:rsidRPr="00A90DF0" w:rsidRDefault="00DC5448" w:rsidP="00DC5448">
            <w:pPr>
              <w:widowControl/>
              <w:ind w:right="-57"/>
              <w:jc w:val="center"/>
              <w:rPr>
                <w:bCs/>
                <w:sz w:val="24"/>
                <w:szCs w:val="24"/>
              </w:rPr>
            </w:pPr>
          </w:p>
        </w:tc>
        <w:tc>
          <w:tcPr>
            <w:tcW w:w="5945" w:type="dxa"/>
            <w:vAlign w:val="center"/>
          </w:tcPr>
          <w:p w:rsidR="00DC5448" w:rsidRPr="00A90DF0" w:rsidRDefault="00DC5448" w:rsidP="00DC5448">
            <w:pPr>
              <w:widowControl/>
              <w:autoSpaceDE/>
              <w:autoSpaceDN/>
              <w:adjustRightInd/>
              <w:ind w:left="36" w:right="-1"/>
              <w:jc w:val="both"/>
              <w:rPr>
                <w:rFonts w:eastAsia="Calibri"/>
                <w:bCs/>
                <w:sz w:val="26"/>
                <w:szCs w:val="26"/>
                <w:lang w:eastAsia="en-US"/>
              </w:rPr>
            </w:pPr>
            <w:r w:rsidRPr="00A90DF0">
              <w:rPr>
                <w:bCs/>
                <w:snapToGrid w:val="0"/>
                <w:sz w:val="26"/>
                <w:szCs w:val="26"/>
                <w:lang w:eastAsia="en-US"/>
              </w:rPr>
              <w:t xml:space="preserve">МКУ </w:t>
            </w:r>
            <w:r w:rsidR="00D93E6B" w:rsidRPr="00A90DF0">
              <w:rPr>
                <w:bCs/>
                <w:snapToGrid w:val="0"/>
                <w:sz w:val="26"/>
                <w:szCs w:val="26"/>
                <w:lang w:eastAsia="en-US"/>
              </w:rPr>
              <w:t>«</w:t>
            </w:r>
            <w:r w:rsidRPr="00A90DF0">
              <w:rPr>
                <w:bCs/>
                <w:snapToGrid w:val="0"/>
                <w:sz w:val="26"/>
                <w:szCs w:val="26"/>
                <w:lang w:eastAsia="en-US"/>
              </w:rPr>
              <w:t>Автохозяйство администрации Новокузнецкого муниципального района</w:t>
            </w:r>
            <w:r w:rsidR="00D93E6B" w:rsidRPr="00A90DF0">
              <w:rPr>
                <w:bCs/>
                <w:snapToGrid w:val="0"/>
                <w:sz w:val="26"/>
                <w:szCs w:val="26"/>
                <w:lang w:eastAsia="en-US"/>
              </w:rPr>
              <w:t>»</w:t>
            </w:r>
          </w:p>
        </w:tc>
      </w:tr>
      <w:tr w:rsidR="00DC5448" w:rsidRPr="00A90DF0" w:rsidTr="00F351C6">
        <w:trPr>
          <w:cantSplit/>
          <w:trHeight w:val="284"/>
          <w:jc w:val="center"/>
        </w:trPr>
        <w:tc>
          <w:tcPr>
            <w:tcW w:w="715" w:type="dxa"/>
            <w:vAlign w:val="center"/>
          </w:tcPr>
          <w:p w:rsidR="00DC5448" w:rsidRPr="00A90DF0" w:rsidRDefault="00DC5448" w:rsidP="00DC5448">
            <w:pPr>
              <w:widowControl/>
              <w:ind w:right="-57"/>
              <w:jc w:val="center"/>
              <w:rPr>
                <w:bCs/>
                <w:sz w:val="26"/>
                <w:szCs w:val="26"/>
              </w:rPr>
            </w:pPr>
            <w:r w:rsidRPr="00A90DF0">
              <w:rPr>
                <w:bCs/>
                <w:sz w:val="26"/>
                <w:szCs w:val="26"/>
              </w:rPr>
              <w:t>967</w:t>
            </w:r>
          </w:p>
        </w:tc>
        <w:tc>
          <w:tcPr>
            <w:tcW w:w="2562" w:type="dxa"/>
            <w:vAlign w:val="center"/>
          </w:tcPr>
          <w:p w:rsidR="00DC5448" w:rsidRPr="00A90DF0" w:rsidRDefault="00DC5448" w:rsidP="00DC5448">
            <w:pPr>
              <w:widowControl/>
              <w:ind w:right="-57"/>
              <w:jc w:val="center"/>
              <w:rPr>
                <w:bCs/>
                <w:sz w:val="24"/>
                <w:szCs w:val="24"/>
              </w:rPr>
            </w:pPr>
            <w:r w:rsidRPr="00A90DF0">
              <w:rPr>
                <w:bCs/>
                <w:sz w:val="24"/>
                <w:szCs w:val="24"/>
              </w:rPr>
              <w:t>1 13 01995 05 0000 130</w:t>
            </w:r>
          </w:p>
        </w:tc>
        <w:tc>
          <w:tcPr>
            <w:tcW w:w="5945" w:type="dxa"/>
            <w:vAlign w:val="center"/>
          </w:tcPr>
          <w:p w:rsidR="00DC5448" w:rsidRPr="00A90DF0" w:rsidRDefault="00DC5448" w:rsidP="00DC5448">
            <w:pPr>
              <w:widowControl/>
              <w:autoSpaceDE/>
              <w:autoSpaceDN/>
              <w:adjustRightInd/>
              <w:ind w:left="36" w:right="-1"/>
              <w:jc w:val="both"/>
              <w:rPr>
                <w:rFonts w:eastAsia="Calibri"/>
                <w:bCs/>
                <w:sz w:val="26"/>
                <w:szCs w:val="26"/>
                <w:lang w:eastAsia="en-US"/>
              </w:rPr>
            </w:pPr>
            <w:r w:rsidRPr="00A90DF0">
              <w:rPr>
                <w:sz w:val="26"/>
                <w:szCs w:val="26"/>
                <w:lang w:eastAsia="en-US"/>
              </w:rPr>
              <w:t>Прочие доходы от оказания платных услуг (работ) получателями средств бюджетов муниципальных районов</w:t>
            </w:r>
          </w:p>
        </w:tc>
      </w:tr>
      <w:tr w:rsidR="00DC5448" w:rsidRPr="00A90DF0" w:rsidTr="00F351C6">
        <w:trPr>
          <w:cantSplit/>
          <w:trHeight w:val="284"/>
          <w:jc w:val="center"/>
        </w:trPr>
        <w:tc>
          <w:tcPr>
            <w:tcW w:w="715" w:type="dxa"/>
            <w:vAlign w:val="center"/>
          </w:tcPr>
          <w:p w:rsidR="00DC5448" w:rsidRPr="00A90DF0" w:rsidRDefault="00DC5448" w:rsidP="00DC5448">
            <w:pPr>
              <w:widowControl/>
              <w:ind w:right="-57"/>
              <w:jc w:val="center"/>
              <w:rPr>
                <w:bCs/>
                <w:sz w:val="26"/>
                <w:szCs w:val="26"/>
              </w:rPr>
            </w:pPr>
            <w:r w:rsidRPr="00A90DF0">
              <w:rPr>
                <w:bCs/>
                <w:sz w:val="26"/>
                <w:szCs w:val="26"/>
              </w:rPr>
              <w:t>967</w:t>
            </w:r>
          </w:p>
        </w:tc>
        <w:tc>
          <w:tcPr>
            <w:tcW w:w="2562" w:type="dxa"/>
            <w:vAlign w:val="center"/>
          </w:tcPr>
          <w:p w:rsidR="00DC5448" w:rsidRPr="00A90DF0" w:rsidRDefault="00DC5448" w:rsidP="00DC5448">
            <w:pPr>
              <w:widowControl/>
              <w:ind w:right="-57"/>
              <w:jc w:val="center"/>
              <w:rPr>
                <w:bCs/>
                <w:sz w:val="24"/>
                <w:szCs w:val="24"/>
              </w:rPr>
            </w:pPr>
            <w:r w:rsidRPr="00A90DF0">
              <w:rPr>
                <w:bCs/>
                <w:sz w:val="24"/>
                <w:szCs w:val="24"/>
              </w:rPr>
              <w:t>1 16 23051 05 0000 140</w:t>
            </w:r>
          </w:p>
        </w:tc>
        <w:tc>
          <w:tcPr>
            <w:tcW w:w="5945" w:type="dxa"/>
            <w:vAlign w:val="center"/>
          </w:tcPr>
          <w:p w:rsidR="00DC5448" w:rsidRPr="00A90DF0" w:rsidRDefault="00DC5448" w:rsidP="00DC5448">
            <w:pPr>
              <w:widowControl/>
              <w:autoSpaceDE/>
              <w:autoSpaceDN/>
              <w:adjustRightInd/>
              <w:ind w:left="36" w:right="-1"/>
              <w:jc w:val="both"/>
              <w:rPr>
                <w:rFonts w:eastAsia="Calibri"/>
                <w:bCs/>
                <w:sz w:val="26"/>
                <w:szCs w:val="26"/>
                <w:lang w:eastAsia="en-US"/>
              </w:rPr>
            </w:pPr>
            <w:r w:rsidRPr="00A90DF0">
              <w:rPr>
                <w:sz w:val="26"/>
                <w:szCs w:val="26"/>
                <w:lang w:eastAsia="en-US"/>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DC5448" w:rsidRPr="00A90DF0" w:rsidTr="00F351C6">
        <w:trPr>
          <w:cantSplit/>
          <w:trHeight w:val="284"/>
          <w:jc w:val="center"/>
        </w:trPr>
        <w:tc>
          <w:tcPr>
            <w:tcW w:w="715" w:type="dxa"/>
            <w:vAlign w:val="center"/>
          </w:tcPr>
          <w:p w:rsidR="00DC5448" w:rsidRPr="00A90DF0" w:rsidRDefault="00DC5448" w:rsidP="00DC5448">
            <w:pPr>
              <w:widowControl/>
              <w:ind w:right="-57"/>
              <w:jc w:val="center"/>
              <w:rPr>
                <w:bCs/>
                <w:sz w:val="26"/>
                <w:szCs w:val="26"/>
              </w:rPr>
            </w:pPr>
            <w:r w:rsidRPr="00A90DF0">
              <w:rPr>
                <w:bCs/>
                <w:sz w:val="26"/>
                <w:szCs w:val="26"/>
              </w:rPr>
              <w:t>967</w:t>
            </w:r>
          </w:p>
        </w:tc>
        <w:tc>
          <w:tcPr>
            <w:tcW w:w="2562" w:type="dxa"/>
            <w:vAlign w:val="center"/>
          </w:tcPr>
          <w:p w:rsidR="00DC5448" w:rsidRPr="00A90DF0" w:rsidRDefault="00DC5448" w:rsidP="00DC5448">
            <w:pPr>
              <w:widowControl/>
              <w:ind w:right="-57"/>
              <w:jc w:val="center"/>
              <w:rPr>
                <w:bCs/>
                <w:sz w:val="24"/>
                <w:szCs w:val="24"/>
              </w:rPr>
            </w:pPr>
            <w:r w:rsidRPr="00A90DF0">
              <w:rPr>
                <w:bCs/>
                <w:sz w:val="24"/>
                <w:szCs w:val="24"/>
              </w:rPr>
              <w:t>1 16 23052 05 0000 140</w:t>
            </w:r>
          </w:p>
        </w:tc>
        <w:tc>
          <w:tcPr>
            <w:tcW w:w="5945" w:type="dxa"/>
            <w:vAlign w:val="center"/>
          </w:tcPr>
          <w:p w:rsidR="00DC5448" w:rsidRPr="00A90DF0" w:rsidRDefault="00DC5448" w:rsidP="00DC5448">
            <w:pPr>
              <w:widowControl/>
              <w:autoSpaceDE/>
              <w:autoSpaceDN/>
              <w:adjustRightInd/>
              <w:ind w:left="36" w:right="-1"/>
              <w:jc w:val="both"/>
              <w:rPr>
                <w:rFonts w:eastAsia="Calibri"/>
                <w:bCs/>
                <w:sz w:val="26"/>
                <w:szCs w:val="26"/>
                <w:lang w:eastAsia="en-US"/>
              </w:rPr>
            </w:pPr>
            <w:r w:rsidRPr="00A90DF0">
              <w:rPr>
                <w:sz w:val="26"/>
                <w:szCs w:val="26"/>
                <w:lang w:eastAsia="en-US"/>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DC5448" w:rsidRPr="00A90DF0" w:rsidTr="00F351C6">
        <w:trPr>
          <w:cantSplit/>
          <w:trHeight w:val="284"/>
          <w:jc w:val="center"/>
        </w:trPr>
        <w:tc>
          <w:tcPr>
            <w:tcW w:w="715" w:type="dxa"/>
            <w:vAlign w:val="center"/>
          </w:tcPr>
          <w:p w:rsidR="00DC5448" w:rsidRPr="00A90DF0" w:rsidRDefault="00DC5448" w:rsidP="00DC5448">
            <w:pPr>
              <w:widowControl/>
              <w:ind w:right="-57"/>
              <w:jc w:val="center"/>
              <w:rPr>
                <w:bCs/>
                <w:sz w:val="26"/>
                <w:szCs w:val="26"/>
              </w:rPr>
            </w:pPr>
            <w:r w:rsidRPr="00A90DF0">
              <w:rPr>
                <w:bCs/>
                <w:sz w:val="26"/>
                <w:szCs w:val="26"/>
              </w:rPr>
              <w:t>967</w:t>
            </w:r>
          </w:p>
        </w:tc>
        <w:tc>
          <w:tcPr>
            <w:tcW w:w="2562" w:type="dxa"/>
            <w:vAlign w:val="center"/>
          </w:tcPr>
          <w:p w:rsidR="00DC5448" w:rsidRPr="00A90DF0" w:rsidRDefault="00DC5448" w:rsidP="00DC5448">
            <w:pPr>
              <w:widowControl/>
              <w:ind w:right="-57"/>
              <w:jc w:val="center"/>
              <w:rPr>
                <w:bCs/>
                <w:sz w:val="24"/>
                <w:szCs w:val="24"/>
              </w:rPr>
            </w:pPr>
            <w:r w:rsidRPr="00A90DF0">
              <w:rPr>
                <w:bCs/>
                <w:sz w:val="24"/>
                <w:szCs w:val="24"/>
              </w:rPr>
              <w:t>1 16 90050 05 0000 140</w:t>
            </w:r>
          </w:p>
        </w:tc>
        <w:tc>
          <w:tcPr>
            <w:tcW w:w="5945" w:type="dxa"/>
            <w:vAlign w:val="center"/>
          </w:tcPr>
          <w:p w:rsidR="00DC5448" w:rsidRPr="00A90DF0" w:rsidRDefault="00DC5448" w:rsidP="00DC5448">
            <w:pPr>
              <w:widowControl/>
              <w:autoSpaceDE/>
              <w:autoSpaceDN/>
              <w:adjustRightInd/>
              <w:ind w:left="36" w:right="-1"/>
              <w:jc w:val="both"/>
              <w:rPr>
                <w:rFonts w:eastAsia="Calibri"/>
                <w:bCs/>
                <w:sz w:val="26"/>
                <w:szCs w:val="26"/>
                <w:lang w:eastAsia="en-US"/>
              </w:rPr>
            </w:pPr>
            <w:r w:rsidRPr="00A90DF0">
              <w:rPr>
                <w:sz w:val="26"/>
                <w:szCs w:val="26"/>
                <w:lang w:eastAsia="en-US"/>
              </w:rPr>
              <w:t>Прочие поступления от денежных взысканий (штрафов) и иных сумм в возмещение ущерба, зачисляемые в бюджеты муниципальных районов</w:t>
            </w:r>
          </w:p>
        </w:tc>
      </w:tr>
      <w:tr w:rsidR="00DC5448" w:rsidRPr="00A90DF0" w:rsidTr="00F351C6">
        <w:trPr>
          <w:cantSplit/>
          <w:trHeight w:val="284"/>
          <w:jc w:val="center"/>
        </w:trPr>
        <w:tc>
          <w:tcPr>
            <w:tcW w:w="715" w:type="dxa"/>
            <w:vAlign w:val="center"/>
          </w:tcPr>
          <w:p w:rsidR="00DC5448" w:rsidRPr="00A90DF0" w:rsidRDefault="00DC5448" w:rsidP="00DC5448">
            <w:pPr>
              <w:widowControl/>
              <w:ind w:right="-57"/>
              <w:jc w:val="center"/>
              <w:rPr>
                <w:bCs/>
                <w:sz w:val="26"/>
                <w:szCs w:val="26"/>
              </w:rPr>
            </w:pPr>
            <w:r w:rsidRPr="00A90DF0">
              <w:rPr>
                <w:bCs/>
                <w:sz w:val="26"/>
                <w:szCs w:val="26"/>
              </w:rPr>
              <w:t>967</w:t>
            </w:r>
          </w:p>
        </w:tc>
        <w:tc>
          <w:tcPr>
            <w:tcW w:w="2562" w:type="dxa"/>
            <w:vAlign w:val="center"/>
          </w:tcPr>
          <w:p w:rsidR="00DC5448" w:rsidRPr="00A90DF0" w:rsidRDefault="00DC5448" w:rsidP="00DC5448">
            <w:pPr>
              <w:widowControl/>
              <w:ind w:right="-57"/>
              <w:jc w:val="center"/>
              <w:rPr>
                <w:bCs/>
                <w:sz w:val="24"/>
                <w:szCs w:val="24"/>
              </w:rPr>
            </w:pPr>
            <w:r w:rsidRPr="00A90DF0">
              <w:rPr>
                <w:bCs/>
                <w:sz w:val="24"/>
                <w:szCs w:val="24"/>
              </w:rPr>
              <w:t>1 17 01050 05 0000 180</w:t>
            </w:r>
          </w:p>
        </w:tc>
        <w:tc>
          <w:tcPr>
            <w:tcW w:w="5945" w:type="dxa"/>
            <w:vAlign w:val="center"/>
          </w:tcPr>
          <w:p w:rsidR="00DC5448" w:rsidRPr="00A90DF0" w:rsidRDefault="00DC5448" w:rsidP="00DC5448">
            <w:pPr>
              <w:widowControl/>
              <w:autoSpaceDE/>
              <w:autoSpaceDN/>
              <w:adjustRightInd/>
              <w:ind w:left="36" w:right="-1"/>
              <w:jc w:val="both"/>
              <w:rPr>
                <w:rFonts w:eastAsia="Calibri"/>
                <w:bCs/>
                <w:sz w:val="26"/>
                <w:szCs w:val="26"/>
                <w:lang w:eastAsia="en-US"/>
              </w:rPr>
            </w:pPr>
            <w:r w:rsidRPr="00A90DF0">
              <w:rPr>
                <w:sz w:val="26"/>
                <w:szCs w:val="26"/>
                <w:lang w:eastAsia="en-US"/>
              </w:rPr>
              <w:t>Невыясненные поступления, зачисляемые в бюджеты муниципальных районов</w:t>
            </w:r>
          </w:p>
        </w:tc>
      </w:tr>
      <w:bookmarkEnd w:id="0"/>
    </w:tbl>
    <w:p w:rsidR="00DC5448" w:rsidRPr="004368D0" w:rsidRDefault="00DC5448" w:rsidP="00DC5448">
      <w:pPr>
        <w:widowControl/>
        <w:tabs>
          <w:tab w:val="left" w:pos="1832"/>
        </w:tabs>
        <w:jc w:val="both"/>
        <w:outlineLvl w:val="0"/>
        <w:rPr>
          <w:bCs/>
          <w:sz w:val="24"/>
          <w:szCs w:val="24"/>
        </w:rPr>
      </w:pPr>
    </w:p>
    <w:p w:rsidR="00DC5448" w:rsidRDefault="00DC5448"/>
    <w:p w:rsidR="00DC5448" w:rsidRDefault="00DC5448"/>
    <w:p w:rsidR="00DC5448" w:rsidRDefault="00DC5448"/>
    <w:p w:rsidR="00DC5448" w:rsidRDefault="00DC5448"/>
    <w:p w:rsidR="00DC5448" w:rsidRDefault="00DC5448"/>
    <w:p w:rsidR="00DC5448" w:rsidRDefault="00DC5448"/>
    <w:p w:rsidR="00DC5448" w:rsidRDefault="00DC5448"/>
    <w:p w:rsidR="00DC5448" w:rsidRDefault="00DC5448"/>
    <w:p w:rsidR="00DC5448" w:rsidRDefault="00DC5448"/>
    <w:p w:rsidR="00DC5448" w:rsidRDefault="00DC5448"/>
    <w:p w:rsidR="00DC5448" w:rsidRDefault="00DC5448"/>
    <w:p w:rsidR="00DC5448" w:rsidRDefault="00DC5448"/>
    <w:p w:rsidR="00DC5448" w:rsidRDefault="00DC5448"/>
    <w:p w:rsidR="00DC5448" w:rsidRDefault="00DC5448"/>
    <w:p w:rsidR="00DC5448" w:rsidRDefault="00DC5448"/>
    <w:p w:rsidR="00DC5448" w:rsidRDefault="00DC5448"/>
    <w:p w:rsidR="00DC5448" w:rsidRDefault="00DC5448">
      <w:pPr>
        <w:sectPr w:rsidR="00DC5448">
          <w:pgSz w:w="11906" w:h="16838"/>
          <w:pgMar w:top="1134" w:right="850" w:bottom="1134" w:left="1701" w:header="708" w:footer="708" w:gutter="0"/>
          <w:cols w:space="708"/>
          <w:docGrid w:linePitch="360"/>
        </w:sectPr>
      </w:pPr>
    </w:p>
    <w:p w:rsidR="00DC5448" w:rsidRPr="0008450B" w:rsidRDefault="00DC5448" w:rsidP="0008450B">
      <w:pPr>
        <w:ind w:left="6237" w:right="282"/>
        <w:jc w:val="right"/>
        <w:rPr>
          <w:sz w:val="26"/>
          <w:szCs w:val="26"/>
        </w:rPr>
      </w:pPr>
      <w:r w:rsidRPr="0008450B">
        <w:rPr>
          <w:sz w:val="26"/>
          <w:szCs w:val="26"/>
        </w:rPr>
        <w:lastRenderedPageBreak/>
        <w:t>Приложение № 2</w:t>
      </w:r>
    </w:p>
    <w:p w:rsidR="0008450B" w:rsidRPr="00F31777" w:rsidRDefault="0008450B" w:rsidP="0008450B">
      <w:pPr>
        <w:widowControl/>
        <w:autoSpaceDE/>
        <w:autoSpaceDN/>
        <w:adjustRightInd/>
        <w:ind w:right="282"/>
        <w:jc w:val="right"/>
        <w:rPr>
          <w:sz w:val="26"/>
          <w:szCs w:val="26"/>
          <w:lang w:eastAsia="en-US"/>
        </w:rPr>
      </w:pPr>
      <w:r w:rsidRPr="00F31777">
        <w:rPr>
          <w:sz w:val="26"/>
          <w:szCs w:val="26"/>
          <w:lang w:eastAsia="en-US"/>
        </w:rPr>
        <w:t>к решению Совета народных депутатов</w:t>
      </w:r>
    </w:p>
    <w:p w:rsidR="0008450B" w:rsidRDefault="0008450B" w:rsidP="0008450B">
      <w:pPr>
        <w:widowControl/>
        <w:autoSpaceDE/>
        <w:autoSpaceDN/>
        <w:adjustRightInd/>
        <w:ind w:right="282"/>
        <w:jc w:val="right"/>
        <w:rPr>
          <w:sz w:val="26"/>
          <w:szCs w:val="26"/>
          <w:lang w:eastAsia="en-US"/>
        </w:rPr>
      </w:pPr>
      <w:r w:rsidRPr="00F31777">
        <w:rPr>
          <w:sz w:val="26"/>
          <w:szCs w:val="26"/>
          <w:lang w:eastAsia="en-US"/>
        </w:rPr>
        <w:t>Новокузнецкого муниципального района</w:t>
      </w:r>
    </w:p>
    <w:p w:rsidR="0008450B" w:rsidRPr="00F31777" w:rsidRDefault="0008450B" w:rsidP="0008450B">
      <w:pPr>
        <w:widowControl/>
        <w:autoSpaceDE/>
        <w:autoSpaceDN/>
        <w:adjustRightInd/>
        <w:ind w:right="282"/>
        <w:jc w:val="right"/>
        <w:rPr>
          <w:sz w:val="26"/>
          <w:szCs w:val="26"/>
          <w:lang w:eastAsia="en-US"/>
        </w:rPr>
      </w:pPr>
      <w:r>
        <w:rPr>
          <w:sz w:val="26"/>
          <w:szCs w:val="26"/>
          <w:lang w:eastAsia="en-US"/>
        </w:rPr>
        <w:t>от _____________ № _________</w:t>
      </w:r>
    </w:p>
    <w:p w:rsidR="0008450B" w:rsidRPr="00F31777" w:rsidRDefault="0008450B" w:rsidP="0008450B">
      <w:pPr>
        <w:widowControl/>
        <w:autoSpaceDE/>
        <w:autoSpaceDN/>
        <w:adjustRightInd/>
        <w:ind w:right="282"/>
        <w:jc w:val="right"/>
        <w:rPr>
          <w:sz w:val="26"/>
          <w:szCs w:val="26"/>
          <w:lang w:eastAsia="en-US"/>
        </w:rPr>
      </w:pPr>
      <w:r w:rsidRPr="00F31777">
        <w:rPr>
          <w:sz w:val="26"/>
          <w:szCs w:val="26"/>
          <w:lang w:eastAsia="en-US"/>
        </w:rPr>
        <w:t xml:space="preserve"> </w:t>
      </w:r>
      <w:r w:rsidR="00D93E6B">
        <w:rPr>
          <w:sz w:val="26"/>
          <w:szCs w:val="26"/>
          <w:lang w:eastAsia="en-US"/>
        </w:rPr>
        <w:t>«</w:t>
      </w:r>
      <w:r w:rsidRPr="00F31777">
        <w:rPr>
          <w:sz w:val="26"/>
          <w:szCs w:val="26"/>
          <w:lang w:eastAsia="en-US"/>
        </w:rPr>
        <w:t>О бюджет</w:t>
      </w:r>
      <w:r>
        <w:rPr>
          <w:sz w:val="26"/>
          <w:szCs w:val="26"/>
          <w:lang w:eastAsia="en-US"/>
        </w:rPr>
        <w:t>е Новокузнецкого муниципального</w:t>
      </w:r>
    </w:p>
    <w:p w:rsidR="0008450B" w:rsidRPr="00F31777" w:rsidRDefault="0008450B" w:rsidP="0008450B">
      <w:pPr>
        <w:widowControl/>
        <w:autoSpaceDE/>
        <w:autoSpaceDN/>
        <w:adjustRightInd/>
        <w:ind w:right="282"/>
        <w:jc w:val="right"/>
        <w:rPr>
          <w:sz w:val="26"/>
          <w:szCs w:val="26"/>
          <w:lang w:eastAsia="en-US"/>
        </w:rPr>
      </w:pPr>
      <w:r w:rsidRPr="00F31777">
        <w:rPr>
          <w:sz w:val="26"/>
          <w:szCs w:val="26"/>
          <w:lang w:eastAsia="en-US"/>
        </w:rPr>
        <w:t>района на 2018 год и на плановый период</w:t>
      </w:r>
    </w:p>
    <w:p w:rsidR="0008450B" w:rsidRPr="00F31777" w:rsidRDefault="0008450B" w:rsidP="0008450B">
      <w:pPr>
        <w:widowControl/>
        <w:autoSpaceDE/>
        <w:autoSpaceDN/>
        <w:adjustRightInd/>
        <w:ind w:right="282"/>
        <w:jc w:val="right"/>
        <w:rPr>
          <w:sz w:val="26"/>
          <w:szCs w:val="26"/>
          <w:lang w:eastAsia="en-US"/>
        </w:rPr>
      </w:pPr>
      <w:r w:rsidRPr="00F31777">
        <w:rPr>
          <w:sz w:val="26"/>
          <w:szCs w:val="26"/>
          <w:lang w:eastAsia="en-US"/>
        </w:rPr>
        <w:t>2019 и 2020 годов</w:t>
      </w:r>
      <w:r w:rsidR="00D93E6B">
        <w:rPr>
          <w:sz w:val="26"/>
          <w:szCs w:val="26"/>
          <w:lang w:eastAsia="en-US"/>
        </w:rPr>
        <w:t>»</w:t>
      </w:r>
    </w:p>
    <w:p w:rsidR="00DC5448" w:rsidRPr="00B205A9" w:rsidRDefault="00DC5448" w:rsidP="00DC5448">
      <w:pPr>
        <w:jc w:val="center"/>
        <w:rPr>
          <w:bCs/>
        </w:rPr>
      </w:pPr>
    </w:p>
    <w:p w:rsidR="00DC5448" w:rsidRDefault="00DC5448" w:rsidP="0008450B">
      <w:pPr>
        <w:ind w:left="1134" w:right="282"/>
        <w:jc w:val="center"/>
        <w:rPr>
          <w:bCs/>
          <w:sz w:val="26"/>
          <w:szCs w:val="26"/>
        </w:rPr>
      </w:pPr>
      <w:r w:rsidRPr="0008450B">
        <w:rPr>
          <w:bCs/>
          <w:sz w:val="26"/>
          <w:szCs w:val="26"/>
        </w:rPr>
        <w:t>Перечень главных администраторов источников финансирования дефицита бюджета</w:t>
      </w:r>
      <w:r w:rsidR="0008450B">
        <w:rPr>
          <w:bCs/>
          <w:sz w:val="26"/>
          <w:szCs w:val="26"/>
        </w:rPr>
        <w:t xml:space="preserve"> </w:t>
      </w:r>
      <w:r w:rsidRPr="0008450B">
        <w:rPr>
          <w:bCs/>
          <w:sz w:val="26"/>
          <w:szCs w:val="26"/>
        </w:rPr>
        <w:t>Новокузнецкого муниципального района,</w:t>
      </w:r>
      <w:r w:rsidR="0008450B">
        <w:rPr>
          <w:bCs/>
          <w:sz w:val="26"/>
          <w:szCs w:val="26"/>
        </w:rPr>
        <w:t xml:space="preserve"> </w:t>
      </w:r>
      <w:r w:rsidRPr="0008450B">
        <w:rPr>
          <w:bCs/>
          <w:sz w:val="26"/>
          <w:szCs w:val="26"/>
        </w:rPr>
        <w:t>закрепляемые за ними группы (подгруппы) источников финансирования дефицита бюджета Новокузнецкого муниципального района</w:t>
      </w:r>
    </w:p>
    <w:p w:rsidR="0008450B" w:rsidRDefault="0008450B" w:rsidP="0008450B">
      <w:pPr>
        <w:ind w:left="1134" w:right="282"/>
        <w:jc w:val="center"/>
        <w:rPr>
          <w:bCs/>
          <w:sz w:val="26"/>
          <w:szCs w:val="26"/>
        </w:rPr>
      </w:pPr>
    </w:p>
    <w:tbl>
      <w:tblPr>
        <w:tblW w:w="9356" w:type="dxa"/>
        <w:tblInd w:w="1384" w:type="dxa"/>
        <w:tblLayout w:type="fixed"/>
        <w:tblLook w:val="0000" w:firstRow="0" w:lastRow="0" w:firstColumn="0" w:lastColumn="0" w:noHBand="0" w:noVBand="0"/>
      </w:tblPr>
      <w:tblGrid>
        <w:gridCol w:w="866"/>
        <w:gridCol w:w="2835"/>
        <w:gridCol w:w="5655"/>
      </w:tblGrid>
      <w:tr w:rsidR="00DC5448" w:rsidRPr="0008450B" w:rsidTr="00E94B0F">
        <w:trPr>
          <w:trHeight w:val="810"/>
        </w:trPr>
        <w:tc>
          <w:tcPr>
            <w:tcW w:w="3701" w:type="dxa"/>
            <w:gridSpan w:val="2"/>
            <w:tcBorders>
              <w:top w:val="single" w:sz="4" w:space="0" w:color="auto"/>
              <w:left w:val="single" w:sz="4" w:space="0" w:color="auto"/>
              <w:bottom w:val="single" w:sz="4" w:space="0" w:color="auto"/>
              <w:right w:val="single" w:sz="4" w:space="0" w:color="auto"/>
            </w:tcBorders>
            <w:shd w:val="clear" w:color="auto" w:fill="auto"/>
          </w:tcPr>
          <w:p w:rsidR="00DC5448" w:rsidRPr="0008450B" w:rsidRDefault="00DC5448" w:rsidP="00DC5448">
            <w:pPr>
              <w:jc w:val="center"/>
              <w:rPr>
                <w:sz w:val="26"/>
                <w:szCs w:val="26"/>
              </w:rPr>
            </w:pPr>
            <w:r w:rsidRPr="0008450B">
              <w:rPr>
                <w:sz w:val="26"/>
                <w:szCs w:val="26"/>
              </w:rPr>
              <w:t>Код бюджетной классификации Российской Федерации</w:t>
            </w:r>
          </w:p>
        </w:tc>
        <w:tc>
          <w:tcPr>
            <w:tcW w:w="56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448" w:rsidRPr="0008450B" w:rsidRDefault="00DC5448" w:rsidP="00DC5448">
            <w:pPr>
              <w:jc w:val="center"/>
              <w:rPr>
                <w:sz w:val="26"/>
                <w:szCs w:val="26"/>
              </w:rPr>
            </w:pPr>
            <w:r w:rsidRPr="0008450B">
              <w:rPr>
                <w:sz w:val="26"/>
                <w:szCs w:val="26"/>
              </w:rPr>
              <w:t>Наименование главного администратора источников финансирования дефицита бюджета Новокузнецкого муниципального района и источников финансирования дефицита бюджета Новокузнецкого муниципального района</w:t>
            </w:r>
          </w:p>
        </w:tc>
      </w:tr>
      <w:tr w:rsidR="00DC5448" w:rsidRPr="0008450B" w:rsidTr="00E94B0F">
        <w:trPr>
          <w:trHeight w:val="1150"/>
        </w:trPr>
        <w:tc>
          <w:tcPr>
            <w:tcW w:w="866" w:type="dxa"/>
            <w:tcBorders>
              <w:top w:val="nil"/>
              <w:left w:val="single" w:sz="4" w:space="0" w:color="auto"/>
              <w:bottom w:val="single" w:sz="4" w:space="0" w:color="auto"/>
              <w:right w:val="single" w:sz="4" w:space="0" w:color="auto"/>
            </w:tcBorders>
            <w:shd w:val="clear" w:color="auto" w:fill="auto"/>
          </w:tcPr>
          <w:p w:rsidR="00DC5448" w:rsidRPr="0008450B" w:rsidRDefault="00DC5448" w:rsidP="00DC5448">
            <w:pPr>
              <w:jc w:val="center"/>
              <w:rPr>
                <w:sz w:val="26"/>
                <w:szCs w:val="26"/>
              </w:rPr>
            </w:pPr>
            <w:r w:rsidRPr="0008450B">
              <w:rPr>
                <w:sz w:val="26"/>
                <w:szCs w:val="26"/>
              </w:rPr>
              <w:t>главного администратора</w:t>
            </w:r>
          </w:p>
        </w:tc>
        <w:tc>
          <w:tcPr>
            <w:tcW w:w="2835" w:type="dxa"/>
            <w:tcBorders>
              <w:top w:val="nil"/>
              <w:left w:val="nil"/>
              <w:bottom w:val="single" w:sz="4" w:space="0" w:color="auto"/>
              <w:right w:val="single" w:sz="4" w:space="0" w:color="auto"/>
            </w:tcBorders>
            <w:shd w:val="clear" w:color="auto" w:fill="auto"/>
          </w:tcPr>
          <w:p w:rsidR="00DC5448" w:rsidRPr="0008450B" w:rsidRDefault="00DC5448" w:rsidP="00DC5448">
            <w:pPr>
              <w:jc w:val="center"/>
              <w:rPr>
                <w:sz w:val="26"/>
                <w:szCs w:val="26"/>
              </w:rPr>
            </w:pPr>
            <w:r w:rsidRPr="0008450B">
              <w:rPr>
                <w:sz w:val="26"/>
                <w:szCs w:val="26"/>
              </w:rPr>
              <w:t xml:space="preserve">источников финансирования дефицита </w:t>
            </w:r>
          </w:p>
        </w:tc>
        <w:tc>
          <w:tcPr>
            <w:tcW w:w="5655" w:type="dxa"/>
            <w:vMerge/>
            <w:tcBorders>
              <w:top w:val="single" w:sz="4" w:space="0" w:color="auto"/>
              <w:left w:val="single" w:sz="4" w:space="0" w:color="auto"/>
              <w:bottom w:val="single" w:sz="4" w:space="0" w:color="auto"/>
              <w:right w:val="single" w:sz="4" w:space="0" w:color="auto"/>
            </w:tcBorders>
            <w:vAlign w:val="center"/>
          </w:tcPr>
          <w:p w:rsidR="00DC5448" w:rsidRPr="0008450B" w:rsidRDefault="00DC5448" w:rsidP="00DC5448">
            <w:pPr>
              <w:rPr>
                <w:sz w:val="26"/>
                <w:szCs w:val="26"/>
              </w:rPr>
            </w:pPr>
          </w:p>
        </w:tc>
      </w:tr>
      <w:tr w:rsidR="00DC5448" w:rsidRPr="0008450B" w:rsidTr="00E94B0F">
        <w:trPr>
          <w:trHeight w:hRule="exact" w:val="567"/>
        </w:trPr>
        <w:tc>
          <w:tcPr>
            <w:tcW w:w="866" w:type="dxa"/>
            <w:tcBorders>
              <w:top w:val="nil"/>
              <w:left w:val="single" w:sz="4" w:space="0" w:color="auto"/>
              <w:bottom w:val="single" w:sz="4" w:space="0" w:color="auto"/>
              <w:right w:val="single" w:sz="4" w:space="0" w:color="auto"/>
            </w:tcBorders>
            <w:shd w:val="clear" w:color="auto" w:fill="auto"/>
            <w:noWrap/>
            <w:vAlign w:val="center"/>
          </w:tcPr>
          <w:p w:rsidR="00DC5448" w:rsidRPr="0008450B" w:rsidRDefault="00DC5448" w:rsidP="00DC5448">
            <w:pPr>
              <w:jc w:val="center"/>
              <w:rPr>
                <w:sz w:val="26"/>
                <w:szCs w:val="26"/>
              </w:rPr>
            </w:pPr>
            <w:r w:rsidRPr="0008450B">
              <w:rPr>
                <w:sz w:val="26"/>
                <w:szCs w:val="26"/>
              </w:rPr>
              <w:t>900</w:t>
            </w:r>
          </w:p>
        </w:tc>
        <w:tc>
          <w:tcPr>
            <w:tcW w:w="2835" w:type="dxa"/>
            <w:tcBorders>
              <w:top w:val="nil"/>
              <w:left w:val="nil"/>
              <w:bottom w:val="single" w:sz="4" w:space="0" w:color="auto"/>
              <w:right w:val="single" w:sz="4" w:space="0" w:color="auto"/>
            </w:tcBorders>
            <w:shd w:val="clear" w:color="auto" w:fill="auto"/>
            <w:noWrap/>
            <w:vAlign w:val="center"/>
          </w:tcPr>
          <w:p w:rsidR="00DC5448" w:rsidRPr="0008450B" w:rsidRDefault="00DC5448" w:rsidP="00DC5448">
            <w:pPr>
              <w:jc w:val="center"/>
              <w:rPr>
                <w:sz w:val="26"/>
                <w:szCs w:val="26"/>
              </w:rPr>
            </w:pPr>
          </w:p>
        </w:tc>
        <w:tc>
          <w:tcPr>
            <w:tcW w:w="5655" w:type="dxa"/>
            <w:tcBorders>
              <w:top w:val="nil"/>
              <w:left w:val="nil"/>
              <w:bottom w:val="single" w:sz="4" w:space="0" w:color="auto"/>
              <w:right w:val="single" w:sz="4" w:space="0" w:color="auto"/>
            </w:tcBorders>
            <w:shd w:val="clear" w:color="auto" w:fill="auto"/>
            <w:vAlign w:val="center"/>
          </w:tcPr>
          <w:p w:rsidR="00DC5448" w:rsidRPr="0008450B" w:rsidRDefault="00DC5448" w:rsidP="00DC5448">
            <w:pPr>
              <w:rPr>
                <w:sz w:val="26"/>
                <w:szCs w:val="26"/>
              </w:rPr>
            </w:pPr>
            <w:r w:rsidRPr="0008450B">
              <w:rPr>
                <w:sz w:val="26"/>
                <w:szCs w:val="26"/>
              </w:rPr>
              <w:t>администрация Новокузнецкого муниципального района</w:t>
            </w:r>
          </w:p>
        </w:tc>
      </w:tr>
      <w:tr w:rsidR="00DC5448" w:rsidRPr="0008450B" w:rsidTr="00E94B0F">
        <w:trPr>
          <w:trHeight w:hRule="exact" w:val="567"/>
        </w:trPr>
        <w:tc>
          <w:tcPr>
            <w:tcW w:w="866" w:type="dxa"/>
            <w:tcBorders>
              <w:top w:val="nil"/>
              <w:left w:val="single" w:sz="4" w:space="0" w:color="auto"/>
              <w:bottom w:val="single" w:sz="4" w:space="0" w:color="auto"/>
              <w:right w:val="single" w:sz="4" w:space="0" w:color="auto"/>
            </w:tcBorders>
            <w:shd w:val="clear" w:color="auto" w:fill="auto"/>
            <w:noWrap/>
            <w:vAlign w:val="center"/>
          </w:tcPr>
          <w:p w:rsidR="00DC5448" w:rsidRPr="0008450B" w:rsidRDefault="00DC5448" w:rsidP="00DC5448">
            <w:pPr>
              <w:jc w:val="center"/>
              <w:rPr>
                <w:sz w:val="26"/>
                <w:szCs w:val="26"/>
              </w:rPr>
            </w:pPr>
            <w:r w:rsidRPr="0008450B">
              <w:rPr>
                <w:sz w:val="26"/>
                <w:szCs w:val="26"/>
              </w:rPr>
              <w:t>900</w:t>
            </w:r>
          </w:p>
        </w:tc>
        <w:tc>
          <w:tcPr>
            <w:tcW w:w="2835" w:type="dxa"/>
            <w:tcBorders>
              <w:top w:val="nil"/>
              <w:left w:val="nil"/>
              <w:bottom w:val="single" w:sz="4" w:space="0" w:color="auto"/>
              <w:right w:val="single" w:sz="4" w:space="0" w:color="auto"/>
            </w:tcBorders>
            <w:shd w:val="clear" w:color="auto" w:fill="auto"/>
            <w:noWrap/>
            <w:vAlign w:val="center"/>
          </w:tcPr>
          <w:p w:rsidR="00DC5448" w:rsidRPr="0008450B" w:rsidRDefault="00DC5448" w:rsidP="00DC5448">
            <w:pPr>
              <w:jc w:val="center"/>
              <w:rPr>
                <w:sz w:val="26"/>
                <w:szCs w:val="26"/>
              </w:rPr>
            </w:pPr>
            <w:r w:rsidRPr="0008450B">
              <w:rPr>
                <w:sz w:val="26"/>
                <w:szCs w:val="26"/>
              </w:rPr>
              <w:t>01 02 00 00 00 0000 000</w:t>
            </w:r>
          </w:p>
        </w:tc>
        <w:tc>
          <w:tcPr>
            <w:tcW w:w="5655" w:type="dxa"/>
            <w:tcBorders>
              <w:top w:val="nil"/>
              <w:left w:val="nil"/>
              <w:bottom w:val="single" w:sz="4" w:space="0" w:color="auto"/>
              <w:right w:val="single" w:sz="4" w:space="0" w:color="auto"/>
            </w:tcBorders>
            <w:shd w:val="clear" w:color="auto" w:fill="auto"/>
            <w:vAlign w:val="center"/>
          </w:tcPr>
          <w:p w:rsidR="00DC5448" w:rsidRPr="0008450B" w:rsidRDefault="00DC5448" w:rsidP="00DC5448">
            <w:pPr>
              <w:rPr>
                <w:sz w:val="26"/>
                <w:szCs w:val="26"/>
              </w:rPr>
            </w:pPr>
            <w:r w:rsidRPr="0008450B">
              <w:rPr>
                <w:sz w:val="26"/>
                <w:szCs w:val="26"/>
              </w:rPr>
              <w:t>Кредиты кредитных организаций в валюте Российской Федерации</w:t>
            </w:r>
          </w:p>
        </w:tc>
      </w:tr>
      <w:tr w:rsidR="00DC5448" w:rsidRPr="0008450B" w:rsidTr="00E94B0F">
        <w:trPr>
          <w:trHeight w:hRule="exact" w:val="567"/>
        </w:trPr>
        <w:tc>
          <w:tcPr>
            <w:tcW w:w="866" w:type="dxa"/>
            <w:tcBorders>
              <w:top w:val="nil"/>
              <w:left w:val="single" w:sz="4" w:space="0" w:color="auto"/>
              <w:bottom w:val="single" w:sz="4" w:space="0" w:color="auto"/>
              <w:right w:val="single" w:sz="4" w:space="0" w:color="auto"/>
            </w:tcBorders>
            <w:shd w:val="clear" w:color="auto" w:fill="auto"/>
            <w:noWrap/>
            <w:vAlign w:val="center"/>
          </w:tcPr>
          <w:p w:rsidR="00DC5448" w:rsidRPr="0008450B" w:rsidRDefault="00DC5448" w:rsidP="00DC5448">
            <w:pPr>
              <w:jc w:val="center"/>
              <w:rPr>
                <w:sz w:val="26"/>
                <w:szCs w:val="26"/>
              </w:rPr>
            </w:pPr>
            <w:r w:rsidRPr="0008450B">
              <w:rPr>
                <w:sz w:val="26"/>
                <w:szCs w:val="26"/>
              </w:rPr>
              <w:t>900</w:t>
            </w:r>
          </w:p>
        </w:tc>
        <w:tc>
          <w:tcPr>
            <w:tcW w:w="2835" w:type="dxa"/>
            <w:tcBorders>
              <w:top w:val="nil"/>
              <w:left w:val="nil"/>
              <w:bottom w:val="single" w:sz="4" w:space="0" w:color="auto"/>
              <w:right w:val="single" w:sz="4" w:space="0" w:color="auto"/>
            </w:tcBorders>
            <w:shd w:val="clear" w:color="auto" w:fill="auto"/>
            <w:noWrap/>
            <w:vAlign w:val="center"/>
          </w:tcPr>
          <w:p w:rsidR="00DC5448" w:rsidRPr="0008450B" w:rsidRDefault="00DC5448" w:rsidP="00DC5448">
            <w:pPr>
              <w:jc w:val="center"/>
              <w:rPr>
                <w:sz w:val="26"/>
                <w:szCs w:val="26"/>
              </w:rPr>
            </w:pPr>
            <w:r w:rsidRPr="0008450B">
              <w:rPr>
                <w:sz w:val="26"/>
                <w:szCs w:val="26"/>
              </w:rPr>
              <w:t>01 02 00 00 00 0000 700</w:t>
            </w:r>
          </w:p>
        </w:tc>
        <w:tc>
          <w:tcPr>
            <w:tcW w:w="5655" w:type="dxa"/>
            <w:tcBorders>
              <w:top w:val="nil"/>
              <w:left w:val="nil"/>
              <w:bottom w:val="single" w:sz="4" w:space="0" w:color="auto"/>
              <w:right w:val="single" w:sz="4" w:space="0" w:color="auto"/>
            </w:tcBorders>
            <w:shd w:val="clear" w:color="auto" w:fill="auto"/>
            <w:vAlign w:val="center"/>
          </w:tcPr>
          <w:p w:rsidR="00DC5448" w:rsidRPr="0008450B" w:rsidRDefault="00DC5448" w:rsidP="00DC5448">
            <w:pPr>
              <w:rPr>
                <w:sz w:val="26"/>
                <w:szCs w:val="26"/>
              </w:rPr>
            </w:pPr>
            <w:r w:rsidRPr="0008450B">
              <w:rPr>
                <w:sz w:val="26"/>
                <w:szCs w:val="26"/>
              </w:rPr>
              <w:t>Получение кредитов от кредитных организаций в валюте Российской Федерации</w:t>
            </w:r>
          </w:p>
        </w:tc>
      </w:tr>
      <w:tr w:rsidR="00DC5448" w:rsidRPr="0008450B" w:rsidTr="00E94B0F">
        <w:trPr>
          <w:trHeight w:hRule="exact" w:val="609"/>
        </w:trPr>
        <w:tc>
          <w:tcPr>
            <w:tcW w:w="866" w:type="dxa"/>
            <w:tcBorders>
              <w:top w:val="nil"/>
              <w:left w:val="single" w:sz="4" w:space="0" w:color="auto"/>
              <w:bottom w:val="single" w:sz="4" w:space="0" w:color="auto"/>
              <w:right w:val="single" w:sz="4" w:space="0" w:color="auto"/>
            </w:tcBorders>
            <w:shd w:val="clear" w:color="auto" w:fill="auto"/>
            <w:noWrap/>
            <w:vAlign w:val="center"/>
          </w:tcPr>
          <w:p w:rsidR="00DC5448" w:rsidRPr="0008450B" w:rsidRDefault="00DC5448" w:rsidP="00DC5448">
            <w:pPr>
              <w:jc w:val="center"/>
              <w:rPr>
                <w:sz w:val="26"/>
                <w:szCs w:val="26"/>
              </w:rPr>
            </w:pPr>
            <w:r w:rsidRPr="0008450B">
              <w:rPr>
                <w:sz w:val="26"/>
                <w:szCs w:val="26"/>
              </w:rPr>
              <w:t>900</w:t>
            </w:r>
          </w:p>
        </w:tc>
        <w:tc>
          <w:tcPr>
            <w:tcW w:w="2835" w:type="dxa"/>
            <w:tcBorders>
              <w:top w:val="nil"/>
              <w:left w:val="nil"/>
              <w:bottom w:val="single" w:sz="4" w:space="0" w:color="auto"/>
              <w:right w:val="single" w:sz="4" w:space="0" w:color="auto"/>
            </w:tcBorders>
            <w:shd w:val="clear" w:color="auto" w:fill="auto"/>
            <w:noWrap/>
            <w:vAlign w:val="center"/>
          </w:tcPr>
          <w:p w:rsidR="00DC5448" w:rsidRPr="0008450B" w:rsidRDefault="00DC5448" w:rsidP="00DC5448">
            <w:pPr>
              <w:jc w:val="center"/>
              <w:rPr>
                <w:sz w:val="26"/>
                <w:szCs w:val="26"/>
              </w:rPr>
            </w:pPr>
            <w:r w:rsidRPr="0008450B">
              <w:rPr>
                <w:sz w:val="26"/>
                <w:szCs w:val="26"/>
              </w:rPr>
              <w:t>01 02 00 00 05 0000 710</w:t>
            </w:r>
          </w:p>
        </w:tc>
        <w:tc>
          <w:tcPr>
            <w:tcW w:w="5655" w:type="dxa"/>
            <w:tcBorders>
              <w:top w:val="nil"/>
              <w:left w:val="nil"/>
              <w:bottom w:val="single" w:sz="4" w:space="0" w:color="auto"/>
              <w:right w:val="single" w:sz="4" w:space="0" w:color="auto"/>
            </w:tcBorders>
            <w:shd w:val="clear" w:color="auto" w:fill="auto"/>
            <w:vAlign w:val="center"/>
          </w:tcPr>
          <w:p w:rsidR="00DC5448" w:rsidRPr="0008450B" w:rsidRDefault="00DC5448" w:rsidP="00DC5448">
            <w:pPr>
              <w:rPr>
                <w:sz w:val="26"/>
                <w:szCs w:val="26"/>
              </w:rPr>
            </w:pPr>
            <w:r w:rsidRPr="0008450B">
              <w:rPr>
                <w:sz w:val="26"/>
                <w:szCs w:val="26"/>
              </w:rPr>
              <w:t>Получение кредитов от кредитных организаций бюджетом муниципального района в валюте Российской Федерации</w:t>
            </w:r>
          </w:p>
        </w:tc>
      </w:tr>
      <w:tr w:rsidR="00DC5448" w:rsidRPr="0008450B" w:rsidTr="00E94B0F">
        <w:trPr>
          <w:trHeight w:hRule="exact" w:val="609"/>
        </w:trPr>
        <w:tc>
          <w:tcPr>
            <w:tcW w:w="866" w:type="dxa"/>
            <w:tcBorders>
              <w:top w:val="nil"/>
              <w:left w:val="single" w:sz="4" w:space="0" w:color="auto"/>
              <w:bottom w:val="single" w:sz="4" w:space="0" w:color="auto"/>
              <w:right w:val="single" w:sz="4" w:space="0" w:color="auto"/>
            </w:tcBorders>
            <w:shd w:val="clear" w:color="auto" w:fill="auto"/>
            <w:noWrap/>
            <w:vAlign w:val="center"/>
          </w:tcPr>
          <w:p w:rsidR="00DC5448" w:rsidRPr="0008450B" w:rsidRDefault="00DC5448" w:rsidP="00DC5448">
            <w:pPr>
              <w:jc w:val="center"/>
              <w:rPr>
                <w:sz w:val="26"/>
                <w:szCs w:val="26"/>
              </w:rPr>
            </w:pPr>
            <w:r w:rsidRPr="0008450B">
              <w:rPr>
                <w:sz w:val="26"/>
                <w:szCs w:val="26"/>
              </w:rPr>
              <w:t>900</w:t>
            </w:r>
          </w:p>
        </w:tc>
        <w:tc>
          <w:tcPr>
            <w:tcW w:w="2835" w:type="dxa"/>
            <w:tcBorders>
              <w:top w:val="nil"/>
              <w:left w:val="nil"/>
              <w:bottom w:val="single" w:sz="4" w:space="0" w:color="auto"/>
              <w:right w:val="single" w:sz="4" w:space="0" w:color="auto"/>
            </w:tcBorders>
            <w:shd w:val="clear" w:color="auto" w:fill="auto"/>
            <w:noWrap/>
            <w:vAlign w:val="center"/>
          </w:tcPr>
          <w:p w:rsidR="00DC5448" w:rsidRPr="0008450B" w:rsidRDefault="00DC5448" w:rsidP="00DC5448">
            <w:pPr>
              <w:jc w:val="center"/>
              <w:rPr>
                <w:sz w:val="26"/>
                <w:szCs w:val="26"/>
              </w:rPr>
            </w:pPr>
            <w:r w:rsidRPr="0008450B">
              <w:rPr>
                <w:sz w:val="26"/>
                <w:szCs w:val="26"/>
              </w:rPr>
              <w:t>01 02 00 00 05 0000 800</w:t>
            </w:r>
          </w:p>
        </w:tc>
        <w:tc>
          <w:tcPr>
            <w:tcW w:w="5655" w:type="dxa"/>
            <w:tcBorders>
              <w:top w:val="nil"/>
              <w:left w:val="nil"/>
              <w:bottom w:val="single" w:sz="4" w:space="0" w:color="auto"/>
              <w:right w:val="single" w:sz="4" w:space="0" w:color="auto"/>
            </w:tcBorders>
            <w:shd w:val="clear" w:color="auto" w:fill="auto"/>
            <w:vAlign w:val="center"/>
          </w:tcPr>
          <w:p w:rsidR="00DC5448" w:rsidRPr="0008450B" w:rsidRDefault="00DC5448" w:rsidP="00DC5448">
            <w:pPr>
              <w:rPr>
                <w:sz w:val="26"/>
                <w:szCs w:val="26"/>
              </w:rPr>
            </w:pPr>
            <w:r w:rsidRPr="0008450B">
              <w:rPr>
                <w:sz w:val="26"/>
                <w:szCs w:val="26"/>
              </w:rPr>
              <w:t>Погашение кредитов, предоставляемых кредитными организациями в валюте Российской Федерации</w:t>
            </w:r>
          </w:p>
        </w:tc>
      </w:tr>
      <w:tr w:rsidR="00DC5448" w:rsidRPr="0008450B" w:rsidTr="00E94B0F">
        <w:trPr>
          <w:trHeight w:hRule="exact" w:val="609"/>
        </w:trPr>
        <w:tc>
          <w:tcPr>
            <w:tcW w:w="866" w:type="dxa"/>
            <w:tcBorders>
              <w:top w:val="nil"/>
              <w:left w:val="single" w:sz="4" w:space="0" w:color="auto"/>
              <w:bottom w:val="single" w:sz="4" w:space="0" w:color="auto"/>
              <w:right w:val="single" w:sz="4" w:space="0" w:color="auto"/>
            </w:tcBorders>
            <w:shd w:val="clear" w:color="auto" w:fill="auto"/>
            <w:noWrap/>
            <w:vAlign w:val="center"/>
          </w:tcPr>
          <w:p w:rsidR="00DC5448" w:rsidRPr="0008450B" w:rsidRDefault="00DC5448" w:rsidP="00DC5448">
            <w:pPr>
              <w:jc w:val="center"/>
              <w:rPr>
                <w:sz w:val="26"/>
                <w:szCs w:val="26"/>
              </w:rPr>
            </w:pPr>
            <w:r w:rsidRPr="0008450B">
              <w:rPr>
                <w:sz w:val="26"/>
                <w:szCs w:val="26"/>
              </w:rPr>
              <w:t>900</w:t>
            </w:r>
          </w:p>
        </w:tc>
        <w:tc>
          <w:tcPr>
            <w:tcW w:w="2835" w:type="dxa"/>
            <w:tcBorders>
              <w:top w:val="nil"/>
              <w:left w:val="nil"/>
              <w:bottom w:val="single" w:sz="4" w:space="0" w:color="auto"/>
              <w:right w:val="single" w:sz="4" w:space="0" w:color="auto"/>
            </w:tcBorders>
            <w:shd w:val="clear" w:color="auto" w:fill="auto"/>
            <w:noWrap/>
            <w:vAlign w:val="center"/>
          </w:tcPr>
          <w:p w:rsidR="00DC5448" w:rsidRPr="0008450B" w:rsidRDefault="00DC5448" w:rsidP="00DC5448">
            <w:pPr>
              <w:jc w:val="center"/>
              <w:rPr>
                <w:sz w:val="26"/>
                <w:szCs w:val="26"/>
              </w:rPr>
            </w:pPr>
            <w:r w:rsidRPr="0008450B">
              <w:rPr>
                <w:sz w:val="26"/>
                <w:szCs w:val="26"/>
              </w:rPr>
              <w:t>01 02 00 00 05 0000 810</w:t>
            </w:r>
          </w:p>
        </w:tc>
        <w:tc>
          <w:tcPr>
            <w:tcW w:w="5655" w:type="dxa"/>
            <w:tcBorders>
              <w:top w:val="nil"/>
              <w:left w:val="nil"/>
              <w:bottom w:val="single" w:sz="4" w:space="0" w:color="auto"/>
              <w:right w:val="single" w:sz="4" w:space="0" w:color="auto"/>
            </w:tcBorders>
            <w:shd w:val="clear" w:color="auto" w:fill="auto"/>
            <w:vAlign w:val="center"/>
          </w:tcPr>
          <w:p w:rsidR="00DC5448" w:rsidRPr="0008450B" w:rsidRDefault="00DC5448" w:rsidP="00DC5448">
            <w:pPr>
              <w:rPr>
                <w:sz w:val="26"/>
                <w:szCs w:val="26"/>
              </w:rPr>
            </w:pPr>
            <w:r w:rsidRPr="0008450B">
              <w:rPr>
                <w:sz w:val="26"/>
                <w:szCs w:val="26"/>
              </w:rPr>
              <w:t>Погашение бюджетом муниципального района кредитов от кредитных организаций в валюте Российской Федерации</w:t>
            </w:r>
          </w:p>
        </w:tc>
      </w:tr>
      <w:tr w:rsidR="00DC5448" w:rsidRPr="0008450B" w:rsidTr="00E94B0F">
        <w:trPr>
          <w:trHeight w:hRule="exact" w:val="56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448" w:rsidRPr="0008450B" w:rsidRDefault="00DC5448" w:rsidP="00DC5448">
            <w:pPr>
              <w:jc w:val="center"/>
              <w:rPr>
                <w:sz w:val="26"/>
                <w:szCs w:val="26"/>
              </w:rPr>
            </w:pPr>
            <w:r w:rsidRPr="0008450B">
              <w:rPr>
                <w:sz w:val="26"/>
                <w:szCs w:val="26"/>
              </w:rPr>
              <w:t>900</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DC5448" w:rsidRPr="0008450B" w:rsidRDefault="00DC5448" w:rsidP="00DC5448">
            <w:pPr>
              <w:jc w:val="center"/>
              <w:rPr>
                <w:sz w:val="26"/>
                <w:szCs w:val="26"/>
              </w:rPr>
            </w:pPr>
            <w:r w:rsidRPr="0008450B">
              <w:rPr>
                <w:sz w:val="26"/>
                <w:szCs w:val="26"/>
              </w:rPr>
              <w:t>01 03 00 00 00 0000 000</w:t>
            </w:r>
          </w:p>
        </w:tc>
        <w:tc>
          <w:tcPr>
            <w:tcW w:w="5655" w:type="dxa"/>
            <w:tcBorders>
              <w:top w:val="single" w:sz="4" w:space="0" w:color="auto"/>
              <w:left w:val="nil"/>
              <w:bottom w:val="single" w:sz="4" w:space="0" w:color="auto"/>
              <w:right w:val="single" w:sz="4" w:space="0" w:color="auto"/>
            </w:tcBorders>
            <w:shd w:val="clear" w:color="auto" w:fill="auto"/>
            <w:vAlign w:val="center"/>
          </w:tcPr>
          <w:p w:rsidR="00DC5448" w:rsidRPr="0008450B" w:rsidRDefault="00DC5448" w:rsidP="00DC5448">
            <w:pPr>
              <w:rPr>
                <w:sz w:val="26"/>
                <w:szCs w:val="26"/>
              </w:rPr>
            </w:pPr>
            <w:r w:rsidRPr="0008450B">
              <w:rPr>
                <w:sz w:val="26"/>
                <w:szCs w:val="26"/>
              </w:rPr>
              <w:t>Бюджетные кредиты от других бюджетов бюджетной системы Российской Федерации</w:t>
            </w:r>
          </w:p>
        </w:tc>
      </w:tr>
      <w:tr w:rsidR="00DC5448" w:rsidRPr="0008450B" w:rsidTr="00E94B0F">
        <w:trPr>
          <w:trHeight w:hRule="exact" w:val="567"/>
        </w:trPr>
        <w:tc>
          <w:tcPr>
            <w:tcW w:w="866" w:type="dxa"/>
            <w:tcBorders>
              <w:top w:val="nil"/>
              <w:left w:val="single" w:sz="4" w:space="0" w:color="auto"/>
              <w:bottom w:val="single" w:sz="4" w:space="0" w:color="auto"/>
              <w:right w:val="single" w:sz="4" w:space="0" w:color="auto"/>
            </w:tcBorders>
            <w:shd w:val="clear" w:color="auto" w:fill="auto"/>
            <w:noWrap/>
            <w:vAlign w:val="center"/>
          </w:tcPr>
          <w:p w:rsidR="00DC5448" w:rsidRPr="0008450B" w:rsidRDefault="00DC5448" w:rsidP="00DC5448">
            <w:pPr>
              <w:jc w:val="center"/>
              <w:rPr>
                <w:sz w:val="26"/>
                <w:szCs w:val="26"/>
              </w:rPr>
            </w:pPr>
            <w:r w:rsidRPr="0008450B">
              <w:rPr>
                <w:sz w:val="26"/>
                <w:szCs w:val="26"/>
              </w:rPr>
              <w:t>900</w:t>
            </w:r>
          </w:p>
        </w:tc>
        <w:tc>
          <w:tcPr>
            <w:tcW w:w="2835" w:type="dxa"/>
            <w:tcBorders>
              <w:top w:val="nil"/>
              <w:left w:val="nil"/>
              <w:bottom w:val="single" w:sz="4" w:space="0" w:color="auto"/>
              <w:right w:val="single" w:sz="4" w:space="0" w:color="auto"/>
            </w:tcBorders>
            <w:shd w:val="clear" w:color="auto" w:fill="auto"/>
            <w:noWrap/>
            <w:vAlign w:val="center"/>
          </w:tcPr>
          <w:p w:rsidR="00DC5448" w:rsidRPr="0008450B" w:rsidRDefault="00DC5448" w:rsidP="00DC5448">
            <w:pPr>
              <w:jc w:val="center"/>
              <w:rPr>
                <w:sz w:val="26"/>
                <w:szCs w:val="26"/>
              </w:rPr>
            </w:pPr>
            <w:r w:rsidRPr="0008450B">
              <w:rPr>
                <w:sz w:val="26"/>
                <w:szCs w:val="26"/>
              </w:rPr>
              <w:t>01 03 00 00 05 0000 710</w:t>
            </w:r>
          </w:p>
        </w:tc>
        <w:tc>
          <w:tcPr>
            <w:tcW w:w="5655" w:type="dxa"/>
            <w:tcBorders>
              <w:top w:val="nil"/>
              <w:left w:val="nil"/>
              <w:bottom w:val="single" w:sz="4" w:space="0" w:color="auto"/>
              <w:right w:val="single" w:sz="4" w:space="0" w:color="auto"/>
            </w:tcBorders>
            <w:shd w:val="clear" w:color="auto" w:fill="auto"/>
            <w:vAlign w:val="center"/>
          </w:tcPr>
          <w:p w:rsidR="00DC5448" w:rsidRPr="0008450B" w:rsidRDefault="00DC5448" w:rsidP="00DC5448">
            <w:pPr>
              <w:rPr>
                <w:sz w:val="26"/>
                <w:szCs w:val="26"/>
              </w:rPr>
            </w:pPr>
            <w:r w:rsidRPr="0008450B">
              <w:rPr>
                <w:sz w:val="26"/>
                <w:szCs w:val="26"/>
              </w:rPr>
              <w:t>Получение кредитов от других бюджетов бюджетной системы Российской Федерации бюджетом муниципального района в валюте Российской Федерации</w:t>
            </w:r>
          </w:p>
        </w:tc>
      </w:tr>
      <w:tr w:rsidR="00DC5448" w:rsidRPr="0008450B" w:rsidTr="00E94B0F">
        <w:trPr>
          <w:trHeight w:hRule="exact" w:val="567"/>
        </w:trPr>
        <w:tc>
          <w:tcPr>
            <w:tcW w:w="866" w:type="dxa"/>
            <w:tcBorders>
              <w:top w:val="nil"/>
              <w:left w:val="single" w:sz="4" w:space="0" w:color="auto"/>
              <w:bottom w:val="single" w:sz="4" w:space="0" w:color="auto"/>
              <w:right w:val="single" w:sz="4" w:space="0" w:color="auto"/>
            </w:tcBorders>
            <w:shd w:val="clear" w:color="auto" w:fill="auto"/>
            <w:noWrap/>
            <w:vAlign w:val="center"/>
          </w:tcPr>
          <w:p w:rsidR="00DC5448" w:rsidRPr="0008450B" w:rsidRDefault="00DC5448" w:rsidP="00DC5448">
            <w:pPr>
              <w:jc w:val="center"/>
              <w:rPr>
                <w:sz w:val="26"/>
                <w:szCs w:val="26"/>
              </w:rPr>
            </w:pPr>
            <w:r w:rsidRPr="0008450B">
              <w:rPr>
                <w:sz w:val="26"/>
                <w:szCs w:val="26"/>
              </w:rPr>
              <w:t>900</w:t>
            </w:r>
          </w:p>
        </w:tc>
        <w:tc>
          <w:tcPr>
            <w:tcW w:w="2835" w:type="dxa"/>
            <w:tcBorders>
              <w:top w:val="nil"/>
              <w:left w:val="nil"/>
              <w:bottom w:val="single" w:sz="4" w:space="0" w:color="auto"/>
              <w:right w:val="single" w:sz="4" w:space="0" w:color="auto"/>
            </w:tcBorders>
            <w:shd w:val="clear" w:color="auto" w:fill="auto"/>
            <w:noWrap/>
            <w:vAlign w:val="center"/>
          </w:tcPr>
          <w:p w:rsidR="00DC5448" w:rsidRPr="0008450B" w:rsidRDefault="00DC5448" w:rsidP="00DC5448">
            <w:pPr>
              <w:jc w:val="center"/>
              <w:rPr>
                <w:sz w:val="26"/>
                <w:szCs w:val="26"/>
              </w:rPr>
            </w:pPr>
            <w:r w:rsidRPr="0008450B">
              <w:rPr>
                <w:sz w:val="26"/>
                <w:szCs w:val="26"/>
              </w:rPr>
              <w:t>01 03 00 00 05 0000 810</w:t>
            </w:r>
          </w:p>
        </w:tc>
        <w:tc>
          <w:tcPr>
            <w:tcW w:w="5655" w:type="dxa"/>
            <w:tcBorders>
              <w:top w:val="nil"/>
              <w:left w:val="nil"/>
              <w:bottom w:val="single" w:sz="4" w:space="0" w:color="auto"/>
              <w:right w:val="single" w:sz="4" w:space="0" w:color="auto"/>
            </w:tcBorders>
            <w:shd w:val="clear" w:color="auto" w:fill="auto"/>
            <w:vAlign w:val="center"/>
          </w:tcPr>
          <w:p w:rsidR="00DC5448" w:rsidRPr="0008450B" w:rsidRDefault="00DC5448" w:rsidP="00DC5448">
            <w:pPr>
              <w:rPr>
                <w:sz w:val="26"/>
                <w:szCs w:val="26"/>
              </w:rPr>
            </w:pPr>
            <w:r w:rsidRPr="0008450B">
              <w:rPr>
                <w:sz w:val="26"/>
                <w:szCs w:val="26"/>
              </w:rPr>
              <w:t>Погашение бюджетом муниципального района кредитов от других бюджетов бюджетной системы Российской Федерации в валюте Российской Федерации</w:t>
            </w:r>
          </w:p>
        </w:tc>
      </w:tr>
      <w:tr w:rsidR="00DC5448" w:rsidRPr="0008450B" w:rsidTr="00E94B0F">
        <w:trPr>
          <w:trHeight w:hRule="exact" w:val="496"/>
        </w:trPr>
        <w:tc>
          <w:tcPr>
            <w:tcW w:w="866" w:type="dxa"/>
            <w:tcBorders>
              <w:top w:val="nil"/>
              <w:left w:val="single" w:sz="4" w:space="0" w:color="auto"/>
              <w:bottom w:val="single" w:sz="4" w:space="0" w:color="auto"/>
              <w:right w:val="single" w:sz="4" w:space="0" w:color="auto"/>
            </w:tcBorders>
            <w:shd w:val="clear" w:color="auto" w:fill="auto"/>
            <w:noWrap/>
            <w:vAlign w:val="center"/>
          </w:tcPr>
          <w:p w:rsidR="00DC5448" w:rsidRPr="0008450B" w:rsidRDefault="00DC5448" w:rsidP="00DC5448">
            <w:pPr>
              <w:jc w:val="center"/>
              <w:rPr>
                <w:sz w:val="26"/>
                <w:szCs w:val="26"/>
              </w:rPr>
            </w:pPr>
            <w:r w:rsidRPr="0008450B">
              <w:rPr>
                <w:sz w:val="26"/>
                <w:szCs w:val="26"/>
              </w:rPr>
              <w:t>900</w:t>
            </w:r>
          </w:p>
        </w:tc>
        <w:tc>
          <w:tcPr>
            <w:tcW w:w="2835" w:type="dxa"/>
            <w:tcBorders>
              <w:top w:val="nil"/>
              <w:left w:val="nil"/>
              <w:bottom w:val="single" w:sz="4" w:space="0" w:color="auto"/>
              <w:right w:val="single" w:sz="4" w:space="0" w:color="auto"/>
            </w:tcBorders>
            <w:shd w:val="clear" w:color="auto" w:fill="auto"/>
            <w:noWrap/>
            <w:vAlign w:val="center"/>
          </w:tcPr>
          <w:p w:rsidR="00DC5448" w:rsidRPr="0008450B" w:rsidRDefault="00DC5448" w:rsidP="00DC5448">
            <w:pPr>
              <w:jc w:val="center"/>
              <w:rPr>
                <w:sz w:val="26"/>
                <w:szCs w:val="26"/>
              </w:rPr>
            </w:pPr>
            <w:r w:rsidRPr="0008450B">
              <w:rPr>
                <w:sz w:val="26"/>
                <w:szCs w:val="26"/>
              </w:rPr>
              <w:t>01 06 00 00 00 0000 000</w:t>
            </w:r>
          </w:p>
        </w:tc>
        <w:tc>
          <w:tcPr>
            <w:tcW w:w="5655" w:type="dxa"/>
            <w:tcBorders>
              <w:top w:val="nil"/>
              <w:left w:val="nil"/>
              <w:bottom w:val="single" w:sz="4" w:space="0" w:color="auto"/>
              <w:right w:val="single" w:sz="4" w:space="0" w:color="auto"/>
            </w:tcBorders>
            <w:shd w:val="clear" w:color="auto" w:fill="auto"/>
            <w:vAlign w:val="center"/>
          </w:tcPr>
          <w:p w:rsidR="00DC5448" w:rsidRPr="0008450B" w:rsidRDefault="00DC5448" w:rsidP="00DC5448">
            <w:pPr>
              <w:rPr>
                <w:sz w:val="26"/>
                <w:szCs w:val="26"/>
              </w:rPr>
            </w:pPr>
            <w:r w:rsidRPr="0008450B">
              <w:rPr>
                <w:sz w:val="26"/>
                <w:szCs w:val="26"/>
              </w:rPr>
              <w:t>Иные источники внутреннего финансирования дефицитов бюджетов</w:t>
            </w:r>
          </w:p>
        </w:tc>
      </w:tr>
      <w:tr w:rsidR="00DC5448" w:rsidRPr="0008450B" w:rsidTr="00E94B0F">
        <w:trPr>
          <w:trHeight w:hRule="exact" w:val="567"/>
        </w:trPr>
        <w:tc>
          <w:tcPr>
            <w:tcW w:w="866" w:type="dxa"/>
            <w:tcBorders>
              <w:top w:val="nil"/>
              <w:left w:val="single" w:sz="4" w:space="0" w:color="auto"/>
              <w:bottom w:val="single" w:sz="4" w:space="0" w:color="auto"/>
              <w:right w:val="single" w:sz="4" w:space="0" w:color="auto"/>
            </w:tcBorders>
            <w:shd w:val="clear" w:color="auto" w:fill="auto"/>
            <w:noWrap/>
            <w:vAlign w:val="center"/>
          </w:tcPr>
          <w:p w:rsidR="00DC5448" w:rsidRPr="0008450B" w:rsidRDefault="00DC5448" w:rsidP="00DC5448">
            <w:pPr>
              <w:jc w:val="center"/>
              <w:rPr>
                <w:sz w:val="26"/>
                <w:szCs w:val="26"/>
              </w:rPr>
            </w:pPr>
            <w:r w:rsidRPr="0008450B">
              <w:rPr>
                <w:sz w:val="26"/>
                <w:szCs w:val="26"/>
              </w:rPr>
              <w:t>855</w:t>
            </w:r>
          </w:p>
        </w:tc>
        <w:tc>
          <w:tcPr>
            <w:tcW w:w="2835" w:type="dxa"/>
            <w:tcBorders>
              <w:top w:val="nil"/>
              <w:left w:val="nil"/>
              <w:bottom w:val="single" w:sz="4" w:space="0" w:color="auto"/>
              <w:right w:val="single" w:sz="4" w:space="0" w:color="auto"/>
            </w:tcBorders>
            <w:shd w:val="clear" w:color="auto" w:fill="auto"/>
            <w:noWrap/>
            <w:vAlign w:val="center"/>
          </w:tcPr>
          <w:p w:rsidR="00DC5448" w:rsidRPr="0008450B" w:rsidRDefault="00DC5448" w:rsidP="00DC5448">
            <w:pPr>
              <w:jc w:val="center"/>
              <w:rPr>
                <w:sz w:val="26"/>
                <w:szCs w:val="26"/>
              </w:rPr>
            </w:pPr>
          </w:p>
        </w:tc>
        <w:tc>
          <w:tcPr>
            <w:tcW w:w="5655" w:type="dxa"/>
            <w:tcBorders>
              <w:top w:val="nil"/>
              <w:left w:val="nil"/>
              <w:bottom w:val="single" w:sz="4" w:space="0" w:color="auto"/>
              <w:right w:val="single" w:sz="4" w:space="0" w:color="auto"/>
            </w:tcBorders>
            <w:shd w:val="clear" w:color="auto" w:fill="auto"/>
            <w:vAlign w:val="center"/>
          </w:tcPr>
          <w:p w:rsidR="00DC5448" w:rsidRPr="0008450B" w:rsidRDefault="00DC5448" w:rsidP="00DC5448">
            <w:pPr>
              <w:rPr>
                <w:sz w:val="26"/>
                <w:szCs w:val="26"/>
              </w:rPr>
            </w:pPr>
            <w:r w:rsidRPr="0008450B">
              <w:rPr>
                <w:sz w:val="26"/>
                <w:szCs w:val="26"/>
              </w:rPr>
              <w:t>Финансовое управление по Новокузнецкому району</w:t>
            </w:r>
          </w:p>
        </w:tc>
      </w:tr>
      <w:tr w:rsidR="00DC5448" w:rsidRPr="0008450B" w:rsidTr="00E94B0F">
        <w:trPr>
          <w:trHeight w:hRule="exact" w:val="567"/>
        </w:trPr>
        <w:tc>
          <w:tcPr>
            <w:tcW w:w="866" w:type="dxa"/>
            <w:tcBorders>
              <w:top w:val="nil"/>
              <w:left w:val="single" w:sz="4" w:space="0" w:color="auto"/>
              <w:bottom w:val="single" w:sz="4" w:space="0" w:color="auto"/>
              <w:right w:val="single" w:sz="4" w:space="0" w:color="auto"/>
            </w:tcBorders>
            <w:shd w:val="clear" w:color="auto" w:fill="auto"/>
            <w:noWrap/>
            <w:vAlign w:val="center"/>
          </w:tcPr>
          <w:p w:rsidR="00DC5448" w:rsidRPr="0008450B" w:rsidRDefault="00DC5448" w:rsidP="00DC5448">
            <w:pPr>
              <w:jc w:val="center"/>
              <w:rPr>
                <w:sz w:val="26"/>
                <w:szCs w:val="26"/>
              </w:rPr>
            </w:pPr>
            <w:r w:rsidRPr="0008450B">
              <w:rPr>
                <w:sz w:val="26"/>
                <w:szCs w:val="26"/>
              </w:rPr>
              <w:t>855</w:t>
            </w:r>
          </w:p>
        </w:tc>
        <w:tc>
          <w:tcPr>
            <w:tcW w:w="2835" w:type="dxa"/>
            <w:tcBorders>
              <w:top w:val="nil"/>
              <w:left w:val="nil"/>
              <w:bottom w:val="single" w:sz="4" w:space="0" w:color="auto"/>
              <w:right w:val="single" w:sz="4" w:space="0" w:color="auto"/>
            </w:tcBorders>
            <w:shd w:val="clear" w:color="auto" w:fill="auto"/>
            <w:noWrap/>
            <w:vAlign w:val="center"/>
          </w:tcPr>
          <w:p w:rsidR="00DC5448" w:rsidRPr="0008450B" w:rsidRDefault="00DC5448" w:rsidP="00DC5448">
            <w:pPr>
              <w:jc w:val="center"/>
              <w:rPr>
                <w:sz w:val="26"/>
                <w:szCs w:val="26"/>
              </w:rPr>
            </w:pPr>
            <w:r w:rsidRPr="0008450B">
              <w:rPr>
                <w:sz w:val="26"/>
                <w:szCs w:val="26"/>
              </w:rPr>
              <w:t>01 05 00 00 00 0000 000</w:t>
            </w:r>
          </w:p>
        </w:tc>
        <w:tc>
          <w:tcPr>
            <w:tcW w:w="5655" w:type="dxa"/>
            <w:tcBorders>
              <w:top w:val="nil"/>
              <w:left w:val="nil"/>
              <w:bottom w:val="single" w:sz="4" w:space="0" w:color="auto"/>
              <w:right w:val="single" w:sz="4" w:space="0" w:color="auto"/>
            </w:tcBorders>
            <w:shd w:val="clear" w:color="auto" w:fill="auto"/>
            <w:vAlign w:val="center"/>
          </w:tcPr>
          <w:p w:rsidR="00DC5448" w:rsidRPr="0008450B" w:rsidRDefault="00DC5448" w:rsidP="00DC5448">
            <w:pPr>
              <w:rPr>
                <w:sz w:val="26"/>
                <w:szCs w:val="26"/>
              </w:rPr>
            </w:pPr>
            <w:r w:rsidRPr="0008450B">
              <w:rPr>
                <w:sz w:val="26"/>
                <w:szCs w:val="26"/>
              </w:rPr>
              <w:t>Изменение остатков средств на счетах по учету средств бюджета</w:t>
            </w:r>
          </w:p>
        </w:tc>
      </w:tr>
      <w:tr w:rsidR="00DC5448" w:rsidRPr="0008450B" w:rsidTr="00E94B0F">
        <w:trPr>
          <w:trHeight w:hRule="exact" w:val="567"/>
        </w:trPr>
        <w:tc>
          <w:tcPr>
            <w:tcW w:w="866" w:type="dxa"/>
            <w:tcBorders>
              <w:top w:val="nil"/>
              <w:left w:val="single" w:sz="4" w:space="0" w:color="auto"/>
              <w:bottom w:val="single" w:sz="4" w:space="0" w:color="auto"/>
              <w:right w:val="single" w:sz="4" w:space="0" w:color="auto"/>
            </w:tcBorders>
            <w:shd w:val="clear" w:color="auto" w:fill="auto"/>
            <w:noWrap/>
            <w:vAlign w:val="center"/>
          </w:tcPr>
          <w:p w:rsidR="00DC5448" w:rsidRPr="0008450B" w:rsidRDefault="00DC5448" w:rsidP="00DC5448">
            <w:pPr>
              <w:jc w:val="center"/>
              <w:rPr>
                <w:sz w:val="26"/>
                <w:szCs w:val="26"/>
              </w:rPr>
            </w:pPr>
            <w:r w:rsidRPr="0008450B">
              <w:rPr>
                <w:sz w:val="26"/>
                <w:szCs w:val="26"/>
              </w:rPr>
              <w:t>855</w:t>
            </w:r>
          </w:p>
        </w:tc>
        <w:tc>
          <w:tcPr>
            <w:tcW w:w="2835" w:type="dxa"/>
            <w:tcBorders>
              <w:top w:val="nil"/>
              <w:left w:val="nil"/>
              <w:bottom w:val="single" w:sz="4" w:space="0" w:color="auto"/>
              <w:right w:val="single" w:sz="4" w:space="0" w:color="auto"/>
            </w:tcBorders>
            <w:shd w:val="clear" w:color="auto" w:fill="auto"/>
            <w:noWrap/>
            <w:vAlign w:val="center"/>
          </w:tcPr>
          <w:p w:rsidR="00DC5448" w:rsidRPr="0008450B" w:rsidRDefault="00DC5448" w:rsidP="00DC5448">
            <w:pPr>
              <w:jc w:val="center"/>
              <w:rPr>
                <w:sz w:val="26"/>
                <w:szCs w:val="26"/>
              </w:rPr>
            </w:pPr>
            <w:r w:rsidRPr="0008450B">
              <w:rPr>
                <w:sz w:val="26"/>
                <w:szCs w:val="26"/>
              </w:rPr>
              <w:t>01 05 02 01 05 0000 510</w:t>
            </w:r>
          </w:p>
        </w:tc>
        <w:tc>
          <w:tcPr>
            <w:tcW w:w="5655" w:type="dxa"/>
            <w:tcBorders>
              <w:top w:val="nil"/>
              <w:left w:val="nil"/>
              <w:bottom w:val="single" w:sz="4" w:space="0" w:color="auto"/>
              <w:right w:val="single" w:sz="4" w:space="0" w:color="auto"/>
            </w:tcBorders>
            <w:shd w:val="clear" w:color="auto" w:fill="auto"/>
            <w:vAlign w:val="center"/>
          </w:tcPr>
          <w:p w:rsidR="00DC5448" w:rsidRPr="0008450B" w:rsidRDefault="00DC5448" w:rsidP="00DC5448">
            <w:pPr>
              <w:rPr>
                <w:sz w:val="26"/>
                <w:szCs w:val="26"/>
              </w:rPr>
            </w:pPr>
            <w:r w:rsidRPr="0008450B">
              <w:rPr>
                <w:sz w:val="26"/>
                <w:szCs w:val="26"/>
              </w:rPr>
              <w:t>Увеличение прочих остатков денежных средств бюджета муниципального района</w:t>
            </w:r>
          </w:p>
        </w:tc>
      </w:tr>
      <w:tr w:rsidR="00DC5448" w:rsidRPr="0008450B" w:rsidTr="00E94B0F">
        <w:trPr>
          <w:trHeight w:hRule="exact" w:val="567"/>
        </w:trPr>
        <w:tc>
          <w:tcPr>
            <w:tcW w:w="866" w:type="dxa"/>
            <w:tcBorders>
              <w:top w:val="nil"/>
              <w:left w:val="single" w:sz="4" w:space="0" w:color="auto"/>
              <w:bottom w:val="single" w:sz="4" w:space="0" w:color="auto"/>
              <w:right w:val="single" w:sz="4" w:space="0" w:color="auto"/>
            </w:tcBorders>
            <w:shd w:val="clear" w:color="auto" w:fill="auto"/>
            <w:noWrap/>
            <w:vAlign w:val="center"/>
          </w:tcPr>
          <w:p w:rsidR="00DC5448" w:rsidRPr="0008450B" w:rsidRDefault="00DC5448" w:rsidP="00DC5448">
            <w:pPr>
              <w:jc w:val="center"/>
              <w:rPr>
                <w:sz w:val="26"/>
                <w:szCs w:val="26"/>
              </w:rPr>
            </w:pPr>
            <w:r w:rsidRPr="0008450B">
              <w:rPr>
                <w:sz w:val="26"/>
                <w:szCs w:val="26"/>
              </w:rPr>
              <w:t>855</w:t>
            </w:r>
          </w:p>
        </w:tc>
        <w:tc>
          <w:tcPr>
            <w:tcW w:w="2835" w:type="dxa"/>
            <w:tcBorders>
              <w:top w:val="nil"/>
              <w:left w:val="nil"/>
              <w:bottom w:val="single" w:sz="4" w:space="0" w:color="auto"/>
              <w:right w:val="single" w:sz="4" w:space="0" w:color="auto"/>
            </w:tcBorders>
            <w:shd w:val="clear" w:color="auto" w:fill="auto"/>
            <w:noWrap/>
            <w:vAlign w:val="center"/>
          </w:tcPr>
          <w:p w:rsidR="00DC5448" w:rsidRPr="0008450B" w:rsidRDefault="00DC5448" w:rsidP="00DC5448">
            <w:pPr>
              <w:jc w:val="center"/>
              <w:rPr>
                <w:sz w:val="26"/>
                <w:szCs w:val="26"/>
              </w:rPr>
            </w:pPr>
            <w:r w:rsidRPr="0008450B">
              <w:rPr>
                <w:sz w:val="26"/>
                <w:szCs w:val="26"/>
              </w:rPr>
              <w:t>01 05 02 01 05 0000 610</w:t>
            </w:r>
          </w:p>
        </w:tc>
        <w:tc>
          <w:tcPr>
            <w:tcW w:w="5655" w:type="dxa"/>
            <w:tcBorders>
              <w:top w:val="nil"/>
              <w:left w:val="nil"/>
              <w:bottom w:val="single" w:sz="4" w:space="0" w:color="auto"/>
              <w:right w:val="single" w:sz="4" w:space="0" w:color="auto"/>
            </w:tcBorders>
            <w:shd w:val="clear" w:color="auto" w:fill="auto"/>
            <w:vAlign w:val="center"/>
          </w:tcPr>
          <w:p w:rsidR="00DC5448" w:rsidRPr="0008450B" w:rsidRDefault="00DC5448" w:rsidP="00DC5448">
            <w:pPr>
              <w:rPr>
                <w:sz w:val="26"/>
                <w:szCs w:val="26"/>
              </w:rPr>
            </w:pPr>
            <w:r w:rsidRPr="0008450B">
              <w:rPr>
                <w:sz w:val="26"/>
                <w:szCs w:val="26"/>
              </w:rPr>
              <w:t>Уменьшение прочих остатков денежных средств бюджета муниципального района</w:t>
            </w:r>
          </w:p>
        </w:tc>
      </w:tr>
    </w:tbl>
    <w:p w:rsidR="00DC5448" w:rsidRDefault="00DC5448" w:rsidP="00DC5448">
      <w:pPr>
        <w:rPr>
          <w:sz w:val="26"/>
          <w:szCs w:val="26"/>
        </w:rPr>
      </w:pPr>
    </w:p>
    <w:p w:rsidR="00F351C6" w:rsidRPr="00B205A9" w:rsidRDefault="00F351C6" w:rsidP="00DC5448">
      <w:pPr>
        <w:rPr>
          <w:sz w:val="26"/>
          <w:szCs w:val="26"/>
        </w:rPr>
      </w:pPr>
    </w:p>
    <w:p w:rsidR="00DC5448" w:rsidRPr="006F75AC" w:rsidRDefault="00DC5448" w:rsidP="00E94B0F">
      <w:pPr>
        <w:ind w:left="1134" w:right="282" w:hanging="24"/>
        <w:jc w:val="right"/>
        <w:rPr>
          <w:sz w:val="26"/>
          <w:szCs w:val="26"/>
        </w:rPr>
      </w:pPr>
      <w:r w:rsidRPr="006F75AC">
        <w:rPr>
          <w:sz w:val="26"/>
          <w:szCs w:val="26"/>
        </w:rPr>
        <w:lastRenderedPageBreak/>
        <w:t>Приложение №3</w:t>
      </w:r>
    </w:p>
    <w:p w:rsidR="00DC5448" w:rsidRPr="006F75AC" w:rsidRDefault="00DC5448" w:rsidP="00E94B0F">
      <w:pPr>
        <w:ind w:left="1134" w:right="282" w:hanging="24"/>
        <w:jc w:val="right"/>
        <w:rPr>
          <w:sz w:val="26"/>
          <w:szCs w:val="26"/>
        </w:rPr>
      </w:pPr>
      <w:r w:rsidRPr="006F75AC">
        <w:rPr>
          <w:sz w:val="26"/>
          <w:szCs w:val="26"/>
        </w:rPr>
        <w:t xml:space="preserve">К решению Совета народных депутатов </w:t>
      </w:r>
    </w:p>
    <w:p w:rsidR="006F75AC" w:rsidRPr="006F75AC" w:rsidRDefault="00DC5448" w:rsidP="00E94B0F">
      <w:pPr>
        <w:ind w:left="1134" w:right="282" w:hanging="24"/>
        <w:jc w:val="right"/>
        <w:rPr>
          <w:sz w:val="26"/>
          <w:szCs w:val="26"/>
        </w:rPr>
      </w:pPr>
      <w:r w:rsidRPr="006F75AC">
        <w:rPr>
          <w:sz w:val="26"/>
          <w:szCs w:val="26"/>
        </w:rPr>
        <w:t xml:space="preserve">Новокузнецкого муниципального района </w:t>
      </w:r>
    </w:p>
    <w:p w:rsidR="00DC5448" w:rsidRPr="006F75AC" w:rsidRDefault="00DC5448" w:rsidP="00E94B0F">
      <w:pPr>
        <w:ind w:left="1134" w:right="282" w:hanging="24"/>
        <w:jc w:val="right"/>
        <w:rPr>
          <w:sz w:val="26"/>
          <w:szCs w:val="26"/>
        </w:rPr>
      </w:pPr>
      <w:r w:rsidRPr="006F75AC">
        <w:rPr>
          <w:sz w:val="26"/>
          <w:szCs w:val="26"/>
        </w:rPr>
        <w:t>от ___</w:t>
      </w:r>
      <w:r w:rsidR="006F75AC" w:rsidRPr="006F75AC">
        <w:rPr>
          <w:sz w:val="26"/>
          <w:szCs w:val="26"/>
        </w:rPr>
        <w:t>_</w:t>
      </w:r>
      <w:r w:rsidRPr="006F75AC">
        <w:rPr>
          <w:sz w:val="26"/>
          <w:szCs w:val="26"/>
        </w:rPr>
        <w:t>________№_</w:t>
      </w:r>
      <w:r w:rsidR="006F75AC" w:rsidRPr="006F75AC">
        <w:rPr>
          <w:sz w:val="26"/>
          <w:szCs w:val="26"/>
        </w:rPr>
        <w:t>______</w:t>
      </w:r>
      <w:r w:rsidRPr="006F75AC">
        <w:rPr>
          <w:sz w:val="26"/>
          <w:szCs w:val="26"/>
        </w:rPr>
        <w:t xml:space="preserve">__ </w:t>
      </w:r>
    </w:p>
    <w:p w:rsidR="006F75AC" w:rsidRPr="006F75AC" w:rsidRDefault="00D93E6B" w:rsidP="00E94B0F">
      <w:pPr>
        <w:ind w:left="1134" w:right="282"/>
        <w:jc w:val="right"/>
        <w:rPr>
          <w:sz w:val="26"/>
          <w:szCs w:val="26"/>
        </w:rPr>
      </w:pPr>
      <w:r>
        <w:rPr>
          <w:sz w:val="26"/>
          <w:szCs w:val="26"/>
        </w:rPr>
        <w:t>«</w:t>
      </w:r>
      <w:r w:rsidR="00DC5448" w:rsidRPr="006F75AC">
        <w:rPr>
          <w:sz w:val="26"/>
          <w:szCs w:val="26"/>
        </w:rPr>
        <w:t>О бюджете Новокузнецкого муниципального</w:t>
      </w:r>
    </w:p>
    <w:p w:rsidR="006F75AC" w:rsidRPr="006F75AC" w:rsidRDefault="00DC5448" w:rsidP="00E94B0F">
      <w:pPr>
        <w:ind w:left="1134" w:right="282"/>
        <w:jc w:val="right"/>
        <w:rPr>
          <w:sz w:val="26"/>
          <w:szCs w:val="26"/>
        </w:rPr>
      </w:pPr>
      <w:r w:rsidRPr="006F75AC">
        <w:rPr>
          <w:sz w:val="26"/>
          <w:szCs w:val="26"/>
        </w:rPr>
        <w:t xml:space="preserve"> района на 2018 год</w:t>
      </w:r>
      <w:r w:rsidR="006F75AC" w:rsidRPr="006F75AC">
        <w:rPr>
          <w:sz w:val="26"/>
          <w:szCs w:val="26"/>
        </w:rPr>
        <w:t xml:space="preserve"> </w:t>
      </w:r>
      <w:r w:rsidRPr="006F75AC">
        <w:rPr>
          <w:sz w:val="26"/>
          <w:szCs w:val="26"/>
        </w:rPr>
        <w:t xml:space="preserve">и </w:t>
      </w:r>
      <w:r w:rsidR="006F75AC" w:rsidRPr="006F75AC">
        <w:rPr>
          <w:sz w:val="26"/>
          <w:szCs w:val="26"/>
        </w:rPr>
        <w:t xml:space="preserve">на </w:t>
      </w:r>
      <w:r w:rsidRPr="006F75AC">
        <w:rPr>
          <w:sz w:val="26"/>
          <w:szCs w:val="26"/>
        </w:rPr>
        <w:t xml:space="preserve">плановый </w:t>
      </w:r>
      <w:r w:rsidR="006F75AC" w:rsidRPr="006F75AC">
        <w:rPr>
          <w:sz w:val="26"/>
          <w:szCs w:val="26"/>
        </w:rPr>
        <w:t>период</w:t>
      </w:r>
    </w:p>
    <w:p w:rsidR="00DC5448" w:rsidRPr="006F75AC" w:rsidRDefault="00DC5448" w:rsidP="00E94B0F">
      <w:pPr>
        <w:ind w:left="1134" w:right="282"/>
        <w:jc w:val="right"/>
        <w:rPr>
          <w:sz w:val="26"/>
          <w:szCs w:val="26"/>
        </w:rPr>
      </w:pPr>
      <w:r w:rsidRPr="006F75AC">
        <w:rPr>
          <w:sz w:val="26"/>
          <w:szCs w:val="26"/>
        </w:rPr>
        <w:t>2019 и 2020 годов</w:t>
      </w:r>
      <w:r w:rsidR="00D93E6B">
        <w:rPr>
          <w:sz w:val="26"/>
          <w:szCs w:val="26"/>
        </w:rPr>
        <w:t>»</w:t>
      </w:r>
    </w:p>
    <w:p w:rsidR="00DC5448" w:rsidRPr="006F75AC" w:rsidRDefault="00DC5448" w:rsidP="00DC5448">
      <w:pPr>
        <w:jc w:val="center"/>
        <w:rPr>
          <w:sz w:val="26"/>
          <w:szCs w:val="26"/>
        </w:rPr>
      </w:pPr>
    </w:p>
    <w:p w:rsidR="00DC5448" w:rsidRPr="006F75AC" w:rsidRDefault="00DC5448" w:rsidP="00DC5448">
      <w:pPr>
        <w:jc w:val="center"/>
        <w:rPr>
          <w:sz w:val="26"/>
          <w:szCs w:val="26"/>
        </w:rPr>
      </w:pPr>
      <w:r w:rsidRPr="006F75AC">
        <w:rPr>
          <w:sz w:val="26"/>
          <w:szCs w:val="26"/>
        </w:rPr>
        <w:t xml:space="preserve">Нормативы отчисления доходов в бюджет </w:t>
      </w:r>
    </w:p>
    <w:p w:rsidR="006F75AC" w:rsidRDefault="00DC5448" w:rsidP="006F75AC">
      <w:pPr>
        <w:ind w:left="1276" w:right="282"/>
        <w:jc w:val="center"/>
        <w:rPr>
          <w:sz w:val="26"/>
          <w:szCs w:val="26"/>
        </w:rPr>
      </w:pPr>
      <w:r w:rsidRPr="006F75AC">
        <w:rPr>
          <w:sz w:val="26"/>
          <w:szCs w:val="26"/>
        </w:rPr>
        <w:t xml:space="preserve">Новокузнецкого муниципального района в 2018 году и </w:t>
      </w:r>
      <w:r w:rsidR="006F75AC" w:rsidRPr="006F75AC">
        <w:rPr>
          <w:sz w:val="26"/>
          <w:szCs w:val="26"/>
        </w:rPr>
        <w:t xml:space="preserve">на </w:t>
      </w:r>
      <w:r w:rsidRPr="006F75AC">
        <w:rPr>
          <w:sz w:val="26"/>
          <w:szCs w:val="26"/>
        </w:rPr>
        <w:t xml:space="preserve">плановом </w:t>
      </w:r>
    </w:p>
    <w:p w:rsidR="00DC5448" w:rsidRDefault="00DC5448" w:rsidP="006F75AC">
      <w:pPr>
        <w:ind w:left="1276" w:right="282"/>
        <w:jc w:val="center"/>
        <w:rPr>
          <w:sz w:val="26"/>
          <w:szCs w:val="26"/>
        </w:rPr>
      </w:pPr>
      <w:r w:rsidRPr="006F75AC">
        <w:rPr>
          <w:sz w:val="26"/>
          <w:szCs w:val="26"/>
        </w:rPr>
        <w:t>периоде 2019 и 2020 годов</w:t>
      </w:r>
    </w:p>
    <w:p w:rsidR="006F75AC" w:rsidRPr="006F75AC" w:rsidRDefault="006F75AC" w:rsidP="00DC5448">
      <w:pPr>
        <w:jc w:val="center"/>
        <w:rPr>
          <w:sz w:val="26"/>
          <w:szCs w:val="26"/>
        </w:rPr>
      </w:pPr>
    </w:p>
    <w:p w:rsidR="00DC5448" w:rsidRPr="006F75AC" w:rsidRDefault="00DC5448" w:rsidP="00DC5448">
      <w:pPr>
        <w:jc w:val="right"/>
        <w:rPr>
          <w:sz w:val="26"/>
          <w:szCs w:val="26"/>
        </w:rPr>
      </w:pPr>
      <w:r w:rsidRPr="006F75AC">
        <w:rPr>
          <w:sz w:val="26"/>
          <w:szCs w:val="26"/>
        </w:rPr>
        <w:t>(в процентах)</w:t>
      </w:r>
    </w:p>
    <w:tbl>
      <w:tblPr>
        <w:tblW w:w="9486"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4525"/>
        <w:gridCol w:w="709"/>
        <w:gridCol w:w="708"/>
        <w:gridCol w:w="709"/>
      </w:tblGrid>
      <w:tr w:rsidR="00DC5448" w:rsidRPr="00E94B0F" w:rsidTr="00E94B0F">
        <w:trPr>
          <w:trHeight w:val="588"/>
        </w:trPr>
        <w:tc>
          <w:tcPr>
            <w:tcW w:w="2835" w:type="dxa"/>
            <w:vAlign w:val="center"/>
          </w:tcPr>
          <w:p w:rsidR="00DC5448" w:rsidRPr="00E94B0F" w:rsidRDefault="00DC5448" w:rsidP="00E94B0F">
            <w:pPr>
              <w:jc w:val="center"/>
              <w:rPr>
                <w:sz w:val="26"/>
                <w:szCs w:val="26"/>
              </w:rPr>
            </w:pPr>
            <w:r w:rsidRPr="00E94B0F">
              <w:rPr>
                <w:sz w:val="26"/>
                <w:szCs w:val="26"/>
              </w:rPr>
              <w:t>Код</w:t>
            </w:r>
          </w:p>
        </w:tc>
        <w:tc>
          <w:tcPr>
            <w:tcW w:w="4525" w:type="dxa"/>
            <w:vAlign w:val="center"/>
          </w:tcPr>
          <w:p w:rsidR="00DC5448" w:rsidRPr="00E94B0F" w:rsidRDefault="00DC5448" w:rsidP="00E94B0F">
            <w:pPr>
              <w:jc w:val="center"/>
              <w:rPr>
                <w:sz w:val="26"/>
                <w:szCs w:val="26"/>
              </w:rPr>
            </w:pPr>
            <w:r w:rsidRPr="00E94B0F">
              <w:rPr>
                <w:snapToGrid w:val="0"/>
                <w:color w:val="000000"/>
                <w:sz w:val="26"/>
                <w:szCs w:val="26"/>
              </w:rPr>
              <w:t>Наименование групп, подгрупп, статей, подстатей, элементов, программ (подпрограмм), кодов экономической классификации доходов</w:t>
            </w:r>
          </w:p>
        </w:tc>
        <w:tc>
          <w:tcPr>
            <w:tcW w:w="709" w:type="dxa"/>
            <w:vAlign w:val="center"/>
          </w:tcPr>
          <w:p w:rsidR="00DC5448" w:rsidRPr="00E94B0F" w:rsidRDefault="00DC5448" w:rsidP="00E94B0F">
            <w:pPr>
              <w:ind w:left="-239" w:right="-119" w:firstLine="19"/>
              <w:jc w:val="center"/>
              <w:rPr>
                <w:sz w:val="26"/>
                <w:szCs w:val="26"/>
              </w:rPr>
            </w:pPr>
            <w:r w:rsidRPr="00E94B0F">
              <w:rPr>
                <w:sz w:val="26"/>
                <w:szCs w:val="26"/>
              </w:rPr>
              <w:t>2018 год</w:t>
            </w:r>
          </w:p>
        </w:tc>
        <w:tc>
          <w:tcPr>
            <w:tcW w:w="708" w:type="dxa"/>
            <w:vAlign w:val="center"/>
          </w:tcPr>
          <w:p w:rsidR="00DC5448" w:rsidRPr="00E94B0F" w:rsidRDefault="00DC5448" w:rsidP="00E94B0F">
            <w:pPr>
              <w:ind w:left="-97" w:right="-120"/>
              <w:jc w:val="center"/>
              <w:rPr>
                <w:sz w:val="26"/>
                <w:szCs w:val="26"/>
              </w:rPr>
            </w:pPr>
            <w:r w:rsidRPr="00E94B0F">
              <w:rPr>
                <w:sz w:val="26"/>
                <w:szCs w:val="26"/>
              </w:rPr>
              <w:t>2019 год</w:t>
            </w:r>
          </w:p>
        </w:tc>
        <w:tc>
          <w:tcPr>
            <w:tcW w:w="709" w:type="dxa"/>
            <w:vAlign w:val="center"/>
          </w:tcPr>
          <w:p w:rsidR="00DC5448" w:rsidRPr="00E94B0F" w:rsidRDefault="00DC5448" w:rsidP="00E94B0F">
            <w:pPr>
              <w:ind w:left="-238" w:right="-119"/>
              <w:jc w:val="center"/>
              <w:rPr>
                <w:sz w:val="26"/>
                <w:szCs w:val="26"/>
              </w:rPr>
            </w:pPr>
            <w:r w:rsidRPr="00E94B0F">
              <w:rPr>
                <w:sz w:val="26"/>
                <w:szCs w:val="26"/>
              </w:rPr>
              <w:t>2020 год</w:t>
            </w:r>
          </w:p>
        </w:tc>
      </w:tr>
      <w:tr w:rsidR="00DC5448" w:rsidRPr="00E94B0F" w:rsidTr="00E94B0F">
        <w:trPr>
          <w:trHeight w:val="147"/>
        </w:trPr>
        <w:tc>
          <w:tcPr>
            <w:tcW w:w="2835" w:type="dxa"/>
          </w:tcPr>
          <w:p w:rsidR="00DC5448" w:rsidRPr="00E94B0F" w:rsidRDefault="00DC5448" w:rsidP="00DC5448">
            <w:pPr>
              <w:rPr>
                <w:bCs/>
                <w:snapToGrid w:val="0"/>
                <w:color w:val="000000"/>
                <w:sz w:val="26"/>
                <w:szCs w:val="26"/>
              </w:rPr>
            </w:pPr>
            <w:r w:rsidRPr="00E94B0F">
              <w:rPr>
                <w:bCs/>
                <w:snapToGrid w:val="0"/>
                <w:color w:val="000000"/>
                <w:sz w:val="26"/>
                <w:szCs w:val="26"/>
              </w:rPr>
              <w:t xml:space="preserve">1 01 02000 01 0000 110 </w:t>
            </w:r>
          </w:p>
        </w:tc>
        <w:tc>
          <w:tcPr>
            <w:tcW w:w="4525" w:type="dxa"/>
          </w:tcPr>
          <w:p w:rsidR="00DC5448" w:rsidRPr="00E94B0F" w:rsidRDefault="00DC5448" w:rsidP="00DC5448">
            <w:pPr>
              <w:jc w:val="both"/>
              <w:rPr>
                <w:bCs/>
                <w:snapToGrid w:val="0"/>
                <w:color w:val="000000"/>
                <w:sz w:val="26"/>
                <w:szCs w:val="26"/>
              </w:rPr>
            </w:pPr>
            <w:r w:rsidRPr="00E94B0F">
              <w:rPr>
                <w:bCs/>
                <w:snapToGrid w:val="0"/>
                <w:color w:val="000000"/>
                <w:sz w:val="26"/>
                <w:szCs w:val="26"/>
              </w:rPr>
              <w:t>Налог на доходы физических лиц</w:t>
            </w:r>
          </w:p>
        </w:tc>
        <w:tc>
          <w:tcPr>
            <w:tcW w:w="709" w:type="dxa"/>
            <w:vAlign w:val="center"/>
          </w:tcPr>
          <w:p w:rsidR="00DC5448" w:rsidRPr="00E94B0F" w:rsidRDefault="00DC5448" w:rsidP="00E94B0F">
            <w:pPr>
              <w:ind w:left="-97" w:right="-119"/>
              <w:jc w:val="center"/>
              <w:rPr>
                <w:sz w:val="26"/>
                <w:szCs w:val="26"/>
              </w:rPr>
            </w:pPr>
            <w:r w:rsidRPr="00E94B0F">
              <w:rPr>
                <w:sz w:val="26"/>
                <w:szCs w:val="26"/>
              </w:rPr>
              <w:t>19,57</w:t>
            </w:r>
          </w:p>
        </w:tc>
        <w:tc>
          <w:tcPr>
            <w:tcW w:w="708" w:type="dxa"/>
            <w:vAlign w:val="center"/>
          </w:tcPr>
          <w:p w:rsidR="00DC5448" w:rsidRPr="00E94B0F" w:rsidRDefault="00DC5448" w:rsidP="00E94B0F">
            <w:pPr>
              <w:ind w:left="-97" w:right="-120"/>
              <w:jc w:val="center"/>
              <w:rPr>
                <w:sz w:val="26"/>
                <w:szCs w:val="26"/>
              </w:rPr>
            </w:pPr>
            <w:r w:rsidRPr="00E94B0F">
              <w:rPr>
                <w:sz w:val="26"/>
                <w:szCs w:val="26"/>
              </w:rPr>
              <w:t>19,64</w:t>
            </w:r>
          </w:p>
        </w:tc>
        <w:tc>
          <w:tcPr>
            <w:tcW w:w="709" w:type="dxa"/>
            <w:vAlign w:val="center"/>
          </w:tcPr>
          <w:p w:rsidR="00DC5448" w:rsidRPr="00E94B0F" w:rsidRDefault="00DC5448" w:rsidP="00E94B0F">
            <w:pPr>
              <w:ind w:left="-96" w:right="-119"/>
              <w:jc w:val="center"/>
              <w:rPr>
                <w:sz w:val="26"/>
                <w:szCs w:val="26"/>
              </w:rPr>
            </w:pPr>
            <w:r w:rsidRPr="00E94B0F">
              <w:rPr>
                <w:sz w:val="26"/>
                <w:szCs w:val="26"/>
              </w:rPr>
              <w:t>19,64</w:t>
            </w:r>
          </w:p>
        </w:tc>
      </w:tr>
      <w:tr w:rsidR="00DC5448" w:rsidRPr="00E94B0F" w:rsidTr="00E94B0F">
        <w:trPr>
          <w:trHeight w:val="147"/>
        </w:trPr>
        <w:tc>
          <w:tcPr>
            <w:tcW w:w="2835" w:type="dxa"/>
            <w:tcBorders>
              <w:top w:val="single" w:sz="4" w:space="0" w:color="auto"/>
              <w:left w:val="single" w:sz="4" w:space="0" w:color="auto"/>
              <w:bottom w:val="single" w:sz="4" w:space="0" w:color="auto"/>
              <w:right w:val="single" w:sz="4" w:space="0" w:color="auto"/>
            </w:tcBorders>
          </w:tcPr>
          <w:p w:rsidR="00DC5448" w:rsidRPr="00E94B0F" w:rsidRDefault="00DC5448" w:rsidP="00DC5448">
            <w:pPr>
              <w:rPr>
                <w:bCs/>
                <w:snapToGrid w:val="0"/>
                <w:color w:val="000000"/>
                <w:sz w:val="26"/>
                <w:szCs w:val="26"/>
              </w:rPr>
            </w:pPr>
            <w:r w:rsidRPr="00E94B0F">
              <w:rPr>
                <w:bCs/>
                <w:snapToGrid w:val="0"/>
                <w:color w:val="000000"/>
                <w:sz w:val="26"/>
                <w:szCs w:val="26"/>
              </w:rPr>
              <w:t>1 03 02000 01 0000 110</w:t>
            </w:r>
          </w:p>
        </w:tc>
        <w:tc>
          <w:tcPr>
            <w:tcW w:w="4525" w:type="dxa"/>
            <w:tcBorders>
              <w:top w:val="single" w:sz="4" w:space="0" w:color="auto"/>
              <w:left w:val="single" w:sz="4" w:space="0" w:color="auto"/>
              <w:bottom w:val="single" w:sz="4" w:space="0" w:color="auto"/>
              <w:right w:val="single" w:sz="4" w:space="0" w:color="auto"/>
            </w:tcBorders>
          </w:tcPr>
          <w:p w:rsidR="00DC5448" w:rsidRPr="00E94B0F" w:rsidRDefault="00DC5448" w:rsidP="00DC5448">
            <w:pPr>
              <w:jc w:val="both"/>
              <w:rPr>
                <w:bCs/>
                <w:snapToGrid w:val="0"/>
                <w:color w:val="000000"/>
                <w:sz w:val="26"/>
                <w:szCs w:val="26"/>
              </w:rPr>
            </w:pPr>
            <w:r w:rsidRPr="00E94B0F">
              <w:rPr>
                <w:bCs/>
                <w:snapToGrid w:val="0"/>
                <w:color w:val="000000"/>
                <w:sz w:val="26"/>
                <w:szCs w:val="26"/>
              </w:rPr>
              <w:t>Акцизы по подакцизным товарам (продукции), производимым на территории Российской Федерации</w:t>
            </w:r>
          </w:p>
        </w:tc>
        <w:tc>
          <w:tcPr>
            <w:tcW w:w="709" w:type="dxa"/>
            <w:tcBorders>
              <w:top w:val="single" w:sz="4" w:space="0" w:color="auto"/>
              <w:left w:val="single" w:sz="4" w:space="0" w:color="auto"/>
              <w:bottom w:val="single" w:sz="4" w:space="0" w:color="auto"/>
              <w:right w:val="single" w:sz="4" w:space="0" w:color="auto"/>
            </w:tcBorders>
            <w:vAlign w:val="center"/>
          </w:tcPr>
          <w:p w:rsidR="00DC5448" w:rsidRPr="00E94B0F" w:rsidRDefault="00DC5448" w:rsidP="00DC5448">
            <w:pPr>
              <w:jc w:val="center"/>
              <w:rPr>
                <w:sz w:val="26"/>
                <w:szCs w:val="26"/>
              </w:rPr>
            </w:pPr>
            <w:r w:rsidRPr="00E94B0F">
              <w:rPr>
                <w:sz w:val="26"/>
                <w:szCs w:val="26"/>
              </w:rPr>
              <w:t>0,0915</w:t>
            </w:r>
          </w:p>
        </w:tc>
        <w:tc>
          <w:tcPr>
            <w:tcW w:w="708" w:type="dxa"/>
            <w:tcBorders>
              <w:top w:val="single" w:sz="4" w:space="0" w:color="auto"/>
              <w:left w:val="single" w:sz="4" w:space="0" w:color="auto"/>
              <w:bottom w:val="single" w:sz="4" w:space="0" w:color="auto"/>
              <w:right w:val="single" w:sz="4" w:space="0" w:color="auto"/>
            </w:tcBorders>
            <w:vAlign w:val="center"/>
          </w:tcPr>
          <w:p w:rsidR="00DC5448" w:rsidRPr="00E94B0F" w:rsidRDefault="00DC5448" w:rsidP="00DC5448">
            <w:pPr>
              <w:jc w:val="center"/>
              <w:rPr>
                <w:sz w:val="26"/>
                <w:szCs w:val="26"/>
              </w:rPr>
            </w:pPr>
            <w:r w:rsidRPr="00E94B0F">
              <w:rPr>
                <w:sz w:val="26"/>
                <w:szCs w:val="26"/>
              </w:rPr>
              <w:t>0,0915</w:t>
            </w:r>
          </w:p>
        </w:tc>
        <w:tc>
          <w:tcPr>
            <w:tcW w:w="709" w:type="dxa"/>
            <w:tcBorders>
              <w:top w:val="single" w:sz="4" w:space="0" w:color="auto"/>
              <w:left w:val="single" w:sz="4" w:space="0" w:color="auto"/>
              <w:bottom w:val="single" w:sz="4" w:space="0" w:color="auto"/>
              <w:right w:val="single" w:sz="4" w:space="0" w:color="auto"/>
            </w:tcBorders>
            <w:vAlign w:val="center"/>
          </w:tcPr>
          <w:p w:rsidR="00DC5448" w:rsidRPr="00E94B0F" w:rsidRDefault="00DC5448" w:rsidP="00DC5448">
            <w:pPr>
              <w:jc w:val="center"/>
              <w:rPr>
                <w:sz w:val="26"/>
                <w:szCs w:val="26"/>
              </w:rPr>
            </w:pPr>
            <w:r w:rsidRPr="00E94B0F">
              <w:rPr>
                <w:sz w:val="26"/>
                <w:szCs w:val="26"/>
              </w:rPr>
              <w:t>0,0915</w:t>
            </w:r>
          </w:p>
        </w:tc>
      </w:tr>
      <w:tr w:rsidR="00DC5448" w:rsidRPr="00E94B0F" w:rsidTr="00E94B0F">
        <w:trPr>
          <w:trHeight w:val="147"/>
        </w:trPr>
        <w:tc>
          <w:tcPr>
            <w:tcW w:w="2835" w:type="dxa"/>
            <w:tcBorders>
              <w:top w:val="single" w:sz="4" w:space="0" w:color="auto"/>
              <w:left w:val="single" w:sz="4" w:space="0" w:color="auto"/>
              <w:bottom w:val="single" w:sz="4" w:space="0" w:color="auto"/>
              <w:right w:val="single" w:sz="4" w:space="0" w:color="auto"/>
            </w:tcBorders>
          </w:tcPr>
          <w:p w:rsidR="00DC5448" w:rsidRPr="00E94B0F" w:rsidRDefault="00DC5448" w:rsidP="00DC5448">
            <w:pPr>
              <w:rPr>
                <w:bCs/>
                <w:snapToGrid w:val="0"/>
                <w:color w:val="000000"/>
                <w:sz w:val="26"/>
                <w:szCs w:val="26"/>
              </w:rPr>
            </w:pPr>
            <w:r w:rsidRPr="00E94B0F">
              <w:rPr>
                <w:bCs/>
                <w:snapToGrid w:val="0"/>
                <w:color w:val="000000"/>
                <w:sz w:val="26"/>
                <w:szCs w:val="26"/>
              </w:rPr>
              <w:t>1 05 01010 01 0000 110</w:t>
            </w:r>
          </w:p>
        </w:tc>
        <w:tc>
          <w:tcPr>
            <w:tcW w:w="4525" w:type="dxa"/>
            <w:tcBorders>
              <w:top w:val="single" w:sz="4" w:space="0" w:color="auto"/>
              <w:left w:val="single" w:sz="4" w:space="0" w:color="auto"/>
              <w:bottom w:val="single" w:sz="4" w:space="0" w:color="auto"/>
              <w:right w:val="single" w:sz="4" w:space="0" w:color="auto"/>
            </w:tcBorders>
          </w:tcPr>
          <w:p w:rsidR="00DC5448" w:rsidRPr="00E94B0F" w:rsidRDefault="00DC5448" w:rsidP="00DC5448">
            <w:pPr>
              <w:jc w:val="both"/>
              <w:rPr>
                <w:bCs/>
                <w:snapToGrid w:val="0"/>
                <w:color w:val="000000"/>
                <w:sz w:val="26"/>
                <w:szCs w:val="26"/>
              </w:rPr>
            </w:pPr>
            <w:r w:rsidRPr="00E94B0F">
              <w:rPr>
                <w:bCs/>
                <w:snapToGrid w:val="0"/>
                <w:color w:val="000000"/>
                <w:sz w:val="26"/>
                <w:szCs w:val="26"/>
              </w:rPr>
              <w:t>Налог, взимаемый с налогоплательщиков, выбравших в качестве объекта налогообложения доходы</w:t>
            </w:r>
          </w:p>
        </w:tc>
        <w:tc>
          <w:tcPr>
            <w:tcW w:w="709" w:type="dxa"/>
            <w:tcBorders>
              <w:top w:val="single" w:sz="4" w:space="0" w:color="auto"/>
              <w:left w:val="single" w:sz="4" w:space="0" w:color="auto"/>
              <w:bottom w:val="single" w:sz="4" w:space="0" w:color="auto"/>
              <w:right w:val="single" w:sz="4" w:space="0" w:color="auto"/>
            </w:tcBorders>
            <w:vAlign w:val="center"/>
          </w:tcPr>
          <w:p w:rsidR="00DC5448" w:rsidRPr="00E94B0F" w:rsidRDefault="00DC5448" w:rsidP="00DC5448">
            <w:pPr>
              <w:jc w:val="center"/>
              <w:rPr>
                <w:sz w:val="26"/>
                <w:szCs w:val="26"/>
              </w:rPr>
            </w:pPr>
            <w:r w:rsidRPr="00E94B0F">
              <w:rPr>
                <w:sz w:val="26"/>
                <w:szCs w:val="26"/>
              </w:rPr>
              <w:t>30</w:t>
            </w:r>
          </w:p>
        </w:tc>
        <w:tc>
          <w:tcPr>
            <w:tcW w:w="708" w:type="dxa"/>
            <w:tcBorders>
              <w:top w:val="single" w:sz="4" w:space="0" w:color="auto"/>
              <w:left w:val="single" w:sz="4" w:space="0" w:color="auto"/>
              <w:bottom w:val="single" w:sz="4" w:space="0" w:color="auto"/>
              <w:right w:val="single" w:sz="4" w:space="0" w:color="auto"/>
            </w:tcBorders>
            <w:vAlign w:val="center"/>
          </w:tcPr>
          <w:p w:rsidR="00DC5448" w:rsidRPr="00E94B0F" w:rsidRDefault="00DC5448" w:rsidP="00DC5448">
            <w:pPr>
              <w:jc w:val="center"/>
              <w:rPr>
                <w:sz w:val="26"/>
                <w:szCs w:val="26"/>
              </w:rPr>
            </w:pPr>
            <w:r w:rsidRPr="00E94B0F">
              <w:rPr>
                <w:sz w:val="26"/>
                <w:szCs w:val="26"/>
              </w:rPr>
              <w:t>30</w:t>
            </w:r>
          </w:p>
        </w:tc>
        <w:tc>
          <w:tcPr>
            <w:tcW w:w="709" w:type="dxa"/>
            <w:tcBorders>
              <w:top w:val="single" w:sz="4" w:space="0" w:color="auto"/>
              <w:left w:val="single" w:sz="4" w:space="0" w:color="auto"/>
              <w:bottom w:val="single" w:sz="4" w:space="0" w:color="auto"/>
              <w:right w:val="single" w:sz="4" w:space="0" w:color="auto"/>
            </w:tcBorders>
            <w:vAlign w:val="center"/>
          </w:tcPr>
          <w:p w:rsidR="00DC5448" w:rsidRPr="00E94B0F" w:rsidRDefault="00DC5448" w:rsidP="00DC5448">
            <w:pPr>
              <w:jc w:val="center"/>
              <w:rPr>
                <w:sz w:val="26"/>
                <w:szCs w:val="26"/>
              </w:rPr>
            </w:pPr>
            <w:r w:rsidRPr="00E94B0F">
              <w:rPr>
                <w:sz w:val="26"/>
                <w:szCs w:val="26"/>
              </w:rPr>
              <w:t>30</w:t>
            </w:r>
          </w:p>
        </w:tc>
      </w:tr>
      <w:tr w:rsidR="00DC5448" w:rsidRPr="00E94B0F" w:rsidTr="00E94B0F">
        <w:trPr>
          <w:trHeight w:val="147"/>
        </w:trPr>
        <w:tc>
          <w:tcPr>
            <w:tcW w:w="2835" w:type="dxa"/>
            <w:tcBorders>
              <w:top w:val="single" w:sz="4" w:space="0" w:color="auto"/>
              <w:left w:val="single" w:sz="4" w:space="0" w:color="auto"/>
              <w:bottom w:val="single" w:sz="4" w:space="0" w:color="auto"/>
              <w:right w:val="single" w:sz="4" w:space="0" w:color="auto"/>
            </w:tcBorders>
          </w:tcPr>
          <w:p w:rsidR="00DC5448" w:rsidRPr="00E94B0F" w:rsidRDefault="00DC5448" w:rsidP="00DC5448">
            <w:pPr>
              <w:rPr>
                <w:bCs/>
                <w:snapToGrid w:val="0"/>
                <w:color w:val="000000"/>
                <w:sz w:val="26"/>
                <w:szCs w:val="26"/>
              </w:rPr>
            </w:pPr>
            <w:r w:rsidRPr="00E94B0F">
              <w:rPr>
                <w:bCs/>
                <w:snapToGrid w:val="0"/>
                <w:color w:val="000000"/>
                <w:sz w:val="26"/>
                <w:szCs w:val="26"/>
              </w:rPr>
              <w:t>1 05 01010 01 0000 110</w:t>
            </w:r>
          </w:p>
        </w:tc>
        <w:tc>
          <w:tcPr>
            <w:tcW w:w="4525" w:type="dxa"/>
            <w:tcBorders>
              <w:top w:val="single" w:sz="4" w:space="0" w:color="auto"/>
              <w:left w:val="single" w:sz="4" w:space="0" w:color="auto"/>
              <w:bottom w:val="single" w:sz="4" w:space="0" w:color="auto"/>
              <w:right w:val="single" w:sz="4" w:space="0" w:color="auto"/>
            </w:tcBorders>
          </w:tcPr>
          <w:p w:rsidR="00DC5448" w:rsidRPr="00E94B0F" w:rsidRDefault="00DC5448" w:rsidP="00DC5448">
            <w:pPr>
              <w:jc w:val="both"/>
              <w:rPr>
                <w:bCs/>
                <w:snapToGrid w:val="0"/>
                <w:color w:val="000000"/>
                <w:sz w:val="26"/>
                <w:szCs w:val="26"/>
              </w:rPr>
            </w:pPr>
            <w:r w:rsidRPr="00E94B0F">
              <w:rPr>
                <w:bCs/>
                <w:snapToGrid w:val="0"/>
                <w:color w:val="000000"/>
                <w:sz w:val="26"/>
                <w:szCs w:val="26"/>
              </w:rPr>
              <w:t>Налог, взимаемый с налогоплательщиков, выбравших в качестве объекта налогообложения доходы, уменьшенные на величину расходов</w:t>
            </w:r>
          </w:p>
        </w:tc>
        <w:tc>
          <w:tcPr>
            <w:tcW w:w="709" w:type="dxa"/>
            <w:tcBorders>
              <w:top w:val="single" w:sz="4" w:space="0" w:color="auto"/>
              <w:left w:val="single" w:sz="4" w:space="0" w:color="auto"/>
              <w:bottom w:val="single" w:sz="4" w:space="0" w:color="auto"/>
              <w:right w:val="single" w:sz="4" w:space="0" w:color="auto"/>
            </w:tcBorders>
            <w:vAlign w:val="center"/>
          </w:tcPr>
          <w:p w:rsidR="00DC5448" w:rsidRPr="00E94B0F" w:rsidRDefault="00DC5448" w:rsidP="00DC5448">
            <w:pPr>
              <w:jc w:val="center"/>
              <w:rPr>
                <w:sz w:val="26"/>
                <w:szCs w:val="26"/>
              </w:rPr>
            </w:pPr>
            <w:r w:rsidRPr="00E94B0F">
              <w:rPr>
                <w:sz w:val="26"/>
                <w:szCs w:val="26"/>
              </w:rPr>
              <w:t>30</w:t>
            </w:r>
          </w:p>
        </w:tc>
        <w:tc>
          <w:tcPr>
            <w:tcW w:w="708" w:type="dxa"/>
            <w:tcBorders>
              <w:top w:val="single" w:sz="4" w:space="0" w:color="auto"/>
              <w:left w:val="single" w:sz="4" w:space="0" w:color="auto"/>
              <w:bottom w:val="single" w:sz="4" w:space="0" w:color="auto"/>
              <w:right w:val="single" w:sz="4" w:space="0" w:color="auto"/>
            </w:tcBorders>
            <w:vAlign w:val="center"/>
          </w:tcPr>
          <w:p w:rsidR="00DC5448" w:rsidRPr="00E94B0F" w:rsidRDefault="00DC5448" w:rsidP="00DC5448">
            <w:pPr>
              <w:jc w:val="center"/>
              <w:rPr>
                <w:sz w:val="26"/>
                <w:szCs w:val="26"/>
              </w:rPr>
            </w:pPr>
            <w:r w:rsidRPr="00E94B0F">
              <w:rPr>
                <w:sz w:val="26"/>
                <w:szCs w:val="26"/>
              </w:rPr>
              <w:t>30</w:t>
            </w:r>
          </w:p>
        </w:tc>
        <w:tc>
          <w:tcPr>
            <w:tcW w:w="709" w:type="dxa"/>
            <w:tcBorders>
              <w:top w:val="single" w:sz="4" w:space="0" w:color="auto"/>
              <w:left w:val="single" w:sz="4" w:space="0" w:color="auto"/>
              <w:bottom w:val="single" w:sz="4" w:space="0" w:color="auto"/>
              <w:right w:val="single" w:sz="4" w:space="0" w:color="auto"/>
            </w:tcBorders>
            <w:vAlign w:val="center"/>
          </w:tcPr>
          <w:p w:rsidR="00DC5448" w:rsidRPr="00E94B0F" w:rsidRDefault="00DC5448" w:rsidP="00DC5448">
            <w:pPr>
              <w:jc w:val="center"/>
              <w:rPr>
                <w:sz w:val="26"/>
                <w:szCs w:val="26"/>
              </w:rPr>
            </w:pPr>
            <w:r w:rsidRPr="00E94B0F">
              <w:rPr>
                <w:sz w:val="26"/>
                <w:szCs w:val="26"/>
              </w:rPr>
              <w:t>30</w:t>
            </w:r>
          </w:p>
        </w:tc>
      </w:tr>
      <w:tr w:rsidR="00DC5448" w:rsidRPr="00E94B0F" w:rsidTr="00E94B0F">
        <w:trPr>
          <w:trHeight w:val="147"/>
        </w:trPr>
        <w:tc>
          <w:tcPr>
            <w:tcW w:w="2835" w:type="dxa"/>
            <w:tcBorders>
              <w:top w:val="single" w:sz="4" w:space="0" w:color="auto"/>
              <w:left w:val="single" w:sz="4" w:space="0" w:color="auto"/>
              <w:bottom w:val="single" w:sz="4" w:space="0" w:color="auto"/>
              <w:right w:val="single" w:sz="4" w:space="0" w:color="auto"/>
            </w:tcBorders>
          </w:tcPr>
          <w:p w:rsidR="00DC5448" w:rsidRPr="00E94B0F" w:rsidRDefault="00DC5448" w:rsidP="00DC5448">
            <w:pPr>
              <w:rPr>
                <w:bCs/>
                <w:snapToGrid w:val="0"/>
                <w:color w:val="000000"/>
                <w:sz w:val="26"/>
                <w:szCs w:val="26"/>
              </w:rPr>
            </w:pPr>
            <w:r w:rsidRPr="00E94B0F">
              <w:rPr>
                <w:bCs/>
                <w:snapToGrid w:val="0"/>
                <w:color w:val="000000"/>
                <w:sz w:val="26"/>
                <w:szCs w:val="26"/>
              </w:rPr>
              <w:t>1 05 04020 02 0000 110</w:t>
            </w:r>
          </w:p>
        </w:tc>
        <w:tc>
          <w:tcPr>
            <w:tcW w:w="4525" w:type="dxa"/>
            <w:tcBorders>
              <w:top w:val="single" w:sz="4" w:space="0" w:color="auto"/>
              <w:left w:val="single" w:sz="4" w:space="0" w:color="auto"/>
              <w:bottom w:val="single" w:sz="4" w:space="0" w:color="auto"/>
              <w:right w:val="single" w:sz="4" w:space="0" w:color="auto"/>
            </w:tcBorders>
          </w:tcPr>
          <w:p w:rsidR="00DC5448" w:rsidRPr="00E94B0F" w:rsidRDefault="00DC5448" w:rsidP="00E94B0F">
            <w:pPr>
              <w:jc w:val="both"/>
              <w:rPr>
                <w:bCs/>
                <w:snapToGrid w:val="0"/>
                <w:color w:val="000000"/>
                <w:sz w:val="26"/>
                <w:szCs w:val="26"/>
              </w:rPr>
            </w:pPr>
            <w:r w:rsidRPr="00E94B0F">
              <w:rPr>
                <w:bCs/>
                <w:snapToGrid w:val="0"/>
                <w:color w:val="000000"/>
                <w:sz w:val="26"/>
                <w:szCs w:val="26"/>
              </w:rPr>
              <w:t xml:space="preserve">Налог, взимаемые в связи с применением патентной системы налогообложения </w:t>
            </w:r>
          </w:p>
        </w:tc>
        <w:tc>
          <w:tcPr>
            <w:tcW w:w="709" w:type="dxa"/>
            <w:tcBorders>
              <w:top w:val="single" w:sz="4" w:space="0" w:color="auto"/>
              <w:left w:val="single" w:sz="4" w:space="0" w:color="auto"/>
              <w:bottom w:val="single" w:sz="4" w:space="0" w:color="auto"/>
              <w:right w:val="single" w:sz="4" w:space="0" w:color="auto"/>
            </w:tcBorders>
            <w:vAlign w:val="center"/>
          </w:tcPr>
          <w:p w:rsidR="00DC5448" w:rsidRPr="00E94B0F" w:rsidRDefault="00DC5448" w:rsidP="00DC5448">
            <w:pPr>
              <w:jc w:val="center"/>
              <w:rPr>
                <w:sz w:val="26"/>
                <w:szCs w:val="26"/>
              </w:rPr>
            </w:pPr>
            <w:r w:rsidRPr="00E94B0F">
              <w:rPr>
                <w:sz w:val="26"/>
                <w:szCs w:val="26"/>
              </w:rPr>
              <w:t>100</w:t>
            </w:r>
          </w:p>
        </w:tc>
        <w:tc>
          <w:tcPr>
            <w:tcW w:w="708" w:type="dxa"/>
            <w:tcBorders>
              <w:top w:val="single" w:sz="4" w:space="0" w:color="auto"/>
              <w:left w:val="single" w:sz="4" w:space="0" w:color="auto"/>
              <w:bottom w:val="single" w:sz="4" w:space="0" w:color="auto"/>
              <w:right w:val="single" w:sz="4" w:space="0" w:color="auto"/>
            </w:tcBorders>
            <w:vAlign w:val="center"/>
          </w:tcPr>
          <w:p w:rsidR="00DC5448" w:rsidRPr="00E94B0F" w:rsidRDefault="00DC5448" w:rsidP="00DC5448">
            <w:pPr>
              <w:jc w:val="center"/>
              <w:rPr>
                <w:sz w:val="26"/>
                <w:szCs w:val="26"/>
              </w:rPr>
            </w:pPr>
            <w:r w:rsidRPr="00E94B0F">
              <w:rPr>
                <w:sz w:val="26"/>
                <w:szCs w:val="26"/>
              </w:rPr>
              <w:t>100</w:t>
            </w:r>
          </w:p>
        </w:tc>
        <w:tc>
          <w:tcPr>
            <w:tcW w:w="709" w:type="dxa"/>
            <w:tcBorders>
              <w:top w:val="single" w:sz="4" w:space="0" w:color="auto"/>
              <w:left w:val="single" w:sz="4" w:space="0" w:color="auto"/>
              <w:bottom w:val="single" w:sz="4" w:space="0" w:color="auto"/>
              <w:right w:val="single" w:sz="4" w:space="0" w:color="auto"/>
            </w:tcBorders>
            <w:vAlign w:val="center"/>
          </w:tcPr>
          <w:p w:rsidR="00DC5448" w:rsidRPr="00E94B0F" w:rsidRDefault="00DC5448" w:rsidP="00DC5448">
            <w:pPr>
              <w:jc w:val="center"/>
              <w:rPr>
                <w:sz w:val="26"/>
                <w:szCs w:val="26"/>
              </w:rPr>
            </w:pPr>
            <w:r w:rsidRPr="00E94B0F">
              <w:rPr>
                <w:sz w:val="26"/>
                <w:szCs w:val="26"/>
              </w:rPr>
              <w:t>100</w:t>
            </w:r>
          </w:p>
        </w:tc>
      </w:tr>
      <w:tr w:rsidR="00DC5448" w:rsidRPr="00E94B0F" w:rsidTr="00E94B0F">
        <w:trPr>
          <w:trHeight w:val="147"/>
        </w:trPr>
        <w:tc>
          <w:tcPr>
            <w:tcW w:w="2835" w:type="dxa"/>
            <w:tcBorders>
              <w:top w:val="single" w:sz="4" w:space="0" w:color="auto"/>
              <w:left w:val="single" w:sz="4" w:space="0" w:color="auto"/>
              <w:bottom w:val="single" w:sz="4" w:space="0" w:color="auto"/>
              <w:right w:val="single" w:sz="4" w:space="0" w:color="auto"/>
            </w:tcBorders>
          </w:tcPr>
          <w:p w:rsidR="00DC5448" w:rsidRPr="00E94B0F" w:rsidRDefault="00DC5448" w:rsidP="00DC5448">
            <w:pPr>
              <w:rPr>
                <w:bCs/>
                <w:snapToGrid w:val="0"/>
                <w:color w:val="000000"/>
                <w:sz w:val="26"/>
                <w:szCs w:val="26"/>
              </w:rPr>
            </w:pPr>
            <w:r w:rsidRPr="00E94B0F">
              <w:rPr>
                <w:bCs/>
                <w:snapToGrid w:val="0"/>
                <w:color w:val="000000"/>
                <w:sz w:val="26"/>
                <w:szCs w:val="26"/>
              </w:rPr>
              <w:t xml:space="preserve">1 05 02000 02 0000 110 </w:t>
            </w:r>
          </w:p>
        </w:tc>
        <w:tc>
          <w:tcPr>
            <w:tcW w:w="4525" w:type="dxa"/>
            <w:tcBorders>
              <w:top w:val="single" w:sz="4" w:space="0" w:color="auto"/>
              <w:left w:val="single" w:sz="4" w:space="0" w:color="auto"/>
              <w:bottom w:val="single" w:sz="4" w:space="0" w:color="auto"/>
              <w:right w:val="single" w:sz="4" w:space="0" w:color="auto"/>
            </w:tcBorders>
          </w:tcPr>
          <w:p w:rsidR="00DC5448" w:rsidRPr="00E94B0F" w:rsidRDefault="00DC5448" w:rsidP="00E94B0F">
            <w:pPr>
              <w:jc w:val="both"/>
              <w:rPr>
                <w:bCs/>
                <w:snapToGrid w:val="0"/>
                <w:color w:val="000000"/>
                <w:sz w:val="26"/>
                <w:szCs w:val="26"/>
              </w:rPr>
            </w:pPr>
            <w:r w:rsidRPr="00E94B0F">
              <w:rPr>
                <w:bCs/>
                <w:snapToGrid w:val="0"/>
                <w:color w:val="000000"/>
                <w:sz w:val="26"/>
                <w:szCs w:val="26"/>
              </w:rPr>
              <w:t xml:space="preserve">Единый налог на вмененный доход для отдельных видов деятельности </w:t>
            </w:r>
          </w:p>
        </w:tc>
        <w:tc>
          <w:tcPr>
            <w:tcW w:w="709" w:type="dxa"/>
            <w:tcBorders>
              <w:top w:val="single" w:sz="4" w:space="0" w:color="auto"/>
              <w:left w:val="single" w:sz="4" w:space="0" w:color="auto"/>
              <w:bottom w:val="single" w:sz="4" w:space="0" w:color="auto"/>
              <w:right w:val="single" w:sz="4" w:space="0" w:color="auto"/>
            </w:tcBorders>
            <w:vAlign w:val="center"/>
          </w:tcPr>
          <w:p w:rsidR="00DC5448" w:rsidRPr="00E94B0F" w:rsidRDefault="00DC5448" w:rsidP="00DC5448">
            <w:pPr>
              <w:jc w:val="center"/>
              <w:rPr>
                <w:sz w:val="26"/>
                <w:szCs w:val="26"/>
              </w:rPr>
            </w:pPr>
            <w:r w:rsidRPr="00E94B0F">
              <w:rPr>
                <w:sz w:val="26"/>
                <w:szCs w:val="26"/>
              </w:rPr>
              <w:t>100</w:t>
            </w:r>
          </w:p>
        </w:tc>
        <w:tc>
          <w:tcPr>
            <w:tcW w:w="708" w:type="dxa"/>
            <w:tcBorders>
              <w:top w:val="single" w:sz="4" w:space="0" w:color="auto"/>
              <w:left w:val="single" w:sz="4" w:space="0" w:color="auto"/>
              <w:bottom w:val="single" w:sz="4" w:space="0" w:color="auto"/>
              <w:right w:val="single" w:sz="4" w:space="0" w:color="auto"/>
            </w:tcBorders>
            <w:vAlign w:val="center"/>
          </w:tcPr>
          <w:p w:rsidR="00DC5448" w:rsidRPr="00E94B0F" w:rsidRDefault="00DC5448" w:rsidP="00DC5448">
            <w:pPr>
              <w:jc w:val="center"/>
              <w:rPr>
                <w:sz w:val="26"/>
                <w:szCs w:val="26"/>
              </w:rPr>
            </w:pPr>
            <w:r w:rsidRPr="00E94B0F">
              <w:rPr>
                <w:sz w:val="26"/>
                <w:szCs w:val="26"/>
              </w:rPr>
              <w:t>100</w:t>
            </w:r>
          </w:p>
        </w:tc>
        <w:tc>
          <w:tcPr>
            <w:tcW w:w="709" w:type="dxa"/>
            <w:tcBorders>
              <w:top w:val="single" w:sz="4" w:space="0" w:color="auto"/>
              <w:left w:val="single" w:sz="4" w:space="0" w:color="auto"/>
              <w:bottom w:val="single" w:sz="4" w:space="0" w:color="auto"/>
              <w:right w:val="single" w:sz="4" w:space="0" w:color="auto"/>
            </w:tcBorders>
            <w:vAlign w:val="center"/>
          </w:tcPr>
          <w:p w:rsidR="00DC5448" w:rsidRPr="00E94B0F" w:rsidRDefault="00DC5448" w:rsidP="00DC5448">
            <w:pPr>
              <w:jc w:val="center"/>
              <w:rPr>
                <w:sz w:val="26"/>
                <w:szCs w:val="26"/>
              </w:rPr>
            </w:pPr>
            <w:r w:rsidRPr="00E94B0F">
              <w:rPr>
                <w:sz w:val="26"/>
                <w:szCs w:val="26"/>
              </w:rPr>
              <w:t>100</w:t>
            </w:r>
          </w:p>
        </w:tc>
      </w:tr>
      <w:tr w:rsidR="00DC5448" w:rsidRPr="00E94B0F" w:rsidTr="00E94B0F">
        <w:trPr>
          <w:trHeight w:val="147"/>
        </w:trPr>
        <w:tc>
          <w:tcPr>
            <w:tcW w:w="2835" w:type="dxa"/>
            <w:tcBorders>
              <w:top w:val="single" w:sz="4" w:space="0" w:color="auto"/>
              <w:left w:val="single" w:sz="4" w:space="0" w:color="auto"/>
              <w:bottom w:val="single" w:sz="4" w:space="0" w:color="auto"/>
              <w:right w:val="single" w:sz="4" w:space="0" w:color="auto"/>
            </w:tcBorders>
          </w:tcPr>
          <w:p w:rsidR="00DC5448" w:rsidRPr="00E94B0F" w:rsidRDefault="00DC5448" w:rsidP="00DC5448">
            <w:pPr>
              <w:rPr>
                <w:bCs/>
                <w:snapToGrid w:val="0"/>
                <w:color w:val="000000"/>
                <w:sz w:val="26"/>
                <w:szCs w:val="26"/>
              </w:rPr>
            </w:pPr>
            <w:r w:rsidRPr="00E94B0F">
              <w:rPr>
                <w:bCs/>
                <w:snapToGrid w:val="0"/>
                <w:color w:val="000000"/>
                <w:sz w:val="26"/>
                <w:szCs w:val="26"/>
              </w:rPr>
              <w:t xml:space="preserve">1 05 03000 01 0000 110 </w:t>
            </w:r>
          </w:p>
        </w:tc>
        <w:tc>
          <w:tcPr>
            <w:tcW w:w="4525" w:type="dxa"/>
            <w:tcBorders>
              <w:top w:val="single" w:sz="4" w:space="0" w:color="auto"/>
              <w:left w:val="single" w:sz="4" w:space="0" w:color="auto"/>
              <w:bottom w:val="single" w:sz="4" w:space="0" w:color="auto"/>
              <w:right w:val="single" w:sz="4" w:space="0" w:color="auto"/>
            </w:tcBorders>
          </w:tcPr>
          <w:p w:rsidR="00DC5448" w:rsidRPr="00E94B0F" w:rsidRDefault="00DC5448" w:rsidP="00DC5448">
            <w:pPr>
              <w:jc w:val="both"/>
              <w:rPr>
                <w:bCs/>
                <w:snapToGrid w:val="0"/>
                <w:color w:val="000000"/>
                <w:sz w:val="26"/>
                <w:szCs w:val="26"/>
              </w:rPr>
            </w:pPr>
            <w:r w:rsidRPr="00E94B0F">
              <w:rPr>
                <w:bCs/>
                <w:snapToGrid w:val="0"/>
                <w:color w:val="000000"/>
                <w:sz w:val="26"/>
                <w:szCs w:val="26"/>
              </w:rPr>
              <w:t xml:space="preserve">Единый сельскохозяйственный налог </w:t>
            </w:r>
          </w:p>
        </w:tc>
        <w:tc>
          <w:tcPr>
            <w:tcW w:w="709" w:type="dxa"/>
            <w:tcBorders>
              <w:top w:val="single" w:sz="4" w:space="0" w:color="auto"/>
              <w:left w:val="single" w:sz="4" w:space="0" w:color="auto"/>
              <w:bottom w:val="single" w:sz="4" w:space="0" w:color="auto"/>
              <w:right w:val="single" w:sz="4" w:space="0" w:color="auto"/>
            </w:tcBorders>
            <w:vAlign w:val="center"/>
          </w:tcPr>
          <w:p w:rsidR="00DC5448" w:rsidRPr="00E94B0F" w:rsidRDefault="00DC5448" w:rsidP="00DC5448">
            <w:pPr>
              <w:jc w:val="center"/>
              <w:rPr>
                <w:sz w:val="26"/>
                <w:szCs w:val="26"/>
              </w:rPr>
            </w:pPr>
            <w:r w:rsidRPr="00E94B0F">
              <w:rPr>
                <w:sz w:val="26"/>
                <w:szCs w:val="26"/>
              </w:rPr>
              <w:t>70</w:t>
            </w:r>
          </w:p>
        </w:tc>
        <w:tc>
          <w:tcPr>
            <w:tcW w:w="708" w:type="dxa"/>
            <w:tcBorders>
              <w:top w:val="single" w:sz="4" w:space="0" w:color="auto"/>
              <w:left w:val="single" w:sz="4" w:space="0" w:color="auto"/>
              <w:bottom w:val="single" w:sz="4" w:space="0" w:color="auto"/>
              <w:right w:val="single" w:sz="4" w:space="0" w:color="auto"/>
            </w:tcBorders>
            <w:vAlign w:val="center"/>
          </w:tcPr>
          <w:p w:rsidR="00DC5448" w:rsidRPr="00E94B0F" w:rsidRDefault="00DC5448" w:rsidP="00DC5448">
            <w:pPr>
              <w:jc w:val="center"/>
              <w:rPr>
                <w:sz w:val="26"/>
                <w:szCs w:val="26"/>
              </w:rPr>
            </w:pPr>
            <w:r w:rsidRPr="00E94B0F">
              <w:rPr>
                <w:sz w:val="26"/>
                <w:szCs w:val="26"/>
              </w:rPr>
              <w:t>70</w:t>
            </w:r>
          </w:p>
        </w:tc>
        <w:tc>
          <w:tcPr>
            <w:tcW w:w="709" w:type="dxa"/>
            <w:tcBorders>
              <w:top w:val="single" w:sz="4" w:space="0" w:color="auto"/>
              <w:left w:val="single" w:sz="4" w:space="0" w:color="auto"/>
              <w:bottom w:val="single" w:sz="4" w:space="0" w:color="auto"/>
              <w:right w:val="single" w:sz="4" w:space="0" w:color="auto"/>
            </w:tcBorders>
            <w:vAlign w:val="center"/>
          </w:tcPr>
          <w:p w:rsidR="00DC5448" w:rsidRPr="00E94B0F" w:rsidRDefault="00DC5448" w:rsidP="00DC5448">
            <w:pPr>
              <w:jc w:val="center"/>
              <w:rPr>
                <w:sz w:val="26"/>
                <w:szCs w:val="26"/>
              </w:rPr>
            </w:pPr>
            <w:r w:rsidRPr="00E94B0F">
              <w:rPr>
                <w:sz w:val="26"/>
                <w:szCs w:val="26"/>
              </w:rPr>
              <w:t>70</w:t>
            </w:r>
          </w:p>
        </w:tc>
      </w:tr>
      <w:tr w:rsidR="00DC5448" w:rsidRPr="00E94B0F" w:rsidTr="00E94B0F">
        <w:trPr>
          <w:trHeight w:val="177"/>
        </w:trPr>
        <w:tc>
          <w:tcPr>
            <w:tcW w:w="2835" w:type="dxa"/>
          </w:tcPr>
          <w:p w:rsidR="00DC5448" w:rsidRPr="00E94B0F" w:rsidRDefault="00DC5448" w:rsidP="00DC5448">
            <w:pPr>
              <w:rPr>
                <w:bCs/>
                <w:snapToGrid w:val="0"/>
                <w:color w:val="000000"/>
                <w:sz w:val="26"/>
                <w:szCs w:val="26"/>
              </w:rPr>
            </w:pPr>
            <w:r w:rsidRPr="00E94B0F">
              <w:rPr>
                <w:bCs/>
                <w:snapToGrid w:val="0"/>
                <w:color w:val="000000"/>
                <w:sz w:val="26"/>
                <w:szCs w:val="26"/>
              </w:rPr>
              <w:t>1 06 04000 02 0000 110</w:t>
            </w:r>
          </w:p>
        </w:tc>
        <w:tc>
          <w:tcPr>
            <w:tcW w:w="4525" w:type="dxa"/>
          </w:tcPr>
          <w:p w:rsidR="00DC5448" w:rsidRPr="00E94B0F" w:rsidRDefault="00DC5448" w:rsidP="00DC5448">
            <w:pPr>
              <w:jc w:val="both"/>
              <w:rPr>
                <w:bCs/>
                <w:snapToGrid w:val="0"/>
                <w:color w:val="000000"/>
                <w:sz w:val="26"/>
                <w:szCs w:val="26"/>
              </w:rPr>
            </w:pPr>
            <w:r w:rsidRPr="00E94B0F">
              <w:rPr>
                <w:bCs/>
                <w:snapToGrid w:val="0"/>
                <w:color w:val="000000"/>
                <w:sz w:val="26"/>
                <w:szCs w:val="26"/>
              </w:rPr>
              <w:t>Транспортный налог</w:t>
            </w:r>
          </w:p>
        </w:tc>
        <w:tc>
          <w:tcPr>
            <w:tcW w:w="709" w:type="dxa"/>
            <w:vAlign w:val="center"/>
          </w:tcPr>
          <w:p w:rsidR="00DC5448" w:rsidRPr="00E94B0F" w:rsidRDefault="00DC5448" w:rsidP="00DC5448">
            <w:pPr>
              <w:jc w:val="center"/>
              <w:rPr>
                <w:sz w:val="26"/>
                <w:szCs w:val="26"/>
              </w:rPr>
            </w:pPr>
            <w:r w:rsidRPr="00E94B0F">
              <w:rPr>
                <w:sz w:val="26"/>
                <w:szCs w:val="26"/>
              </w:rPr>
              <w:t>5</w:t>
            </w:r>
          </w:p>
        </w:tc>
        <w:tc>
          <w:tcPr>
            <w:tcW w:w="708" w:type="dxa"/>
            <w:vAlign w:val="center"/>
          </w:tcPr>
          <w:p w:rsidR="00DC5448" w:rsidRPr="00E94B0F" w:rsidRDefault="00DC5448" w:rsidP="00DC5448">
            <w:pPr>
              <w:jc w:val="center"/>
              <w:rPr>
                <w:sz w:val="26"/>
                <w:szCs w:val="26"/>
              </w:rPr>
            </w:pPr>
            <w:r w:rsidRPr="00E94B0F">
              <w:rPr>
                <w:sz w:val="26"/>
                <w:szCs w:val="26"/>
              </w:rPr>
              <w:t>5</w:t>
            </w:r>
          </w:p>
        </w:tc>
        <w:tc>
          <w:tcPr>
            <w:tcW w:w="709" w:type="dxa"/>
            <w:vAlign w:val="center"/>
          </w:tcPr>
          <w:p w:rsidR="00DC5448" w:rsidRPr="00E94B0F" w:rsidRDefault="00DC5448" w:rsidP="00DC5448">
            <w:pPr>
              <w:jc w:val="center"/>
              <w:rPr>
                <w:sz w:val="26"/>
                <w:szCs w:val="26"/>
              </w:rPr>
            </w:pPr>
            <w:r w:rsidRPr="00E94B0F">
              <w:rPr>
                <w:sz w:val="26"/>
                <w:szCs w:val="26"/>
              </w:rPr>
              <w:t>5</w:t>
            </w:r>
          </w:p>
        </w:tc>
      </w:tr>
      <w:tr w:rsidR="00DC5448" w:rsidRPr="00E94B0F" w:rsidTr="00E94B0F">
        <w:trPr>
          <w:trHeight w:val="147"/>
        </w:trPr>
        <w:tc>
          <w:tcPr>
            <w:tcW w:w="2835" w:type="dxa"/>
          </w:tcPr>
          <w:p w:rsidR="00DC5448" w:rsidRPr="00E94B0F" w:rsidRDefault="00DC5448" w:rsidP="00DC5448">
            <w:pPr>
              <w:rPr>
                <w:snapToGrid w:val="0"/>
                <w:color w:val="000000"/>
                <w:sz w:val="26"/>
                <w:szCs w:val="26"/>
              </w:rPr>
            </w:pPr>
            <w:r w:rsidRPr="00E94B0F">
              <w:rPr>
                <w:snapToGrid w:val="0"/>
                <w:color w:val="000000"/>
                <w:sz w:val="26"/>
                <w:szCs w:val="26"/>
              </w:rPr>
              <w:t>1 08 00000 00 0000 000</w:t>
            </w:r>
          </w:p>
        </w:tc>
        <w:tc>
          <w:tcPr>
            <w:tcW w:w="4525" w:type="dxa"/>
          </w:tcPr>
          <w:p w:rsidR="00DC5448" w:rsidRPr="00E94B0F" w:rsidRDefault="00DC5448" w:rsidP="00DC5448">
            <w:pPr>
              <w:jc w:val="both"/>
              <w:rPr>
                <w:snapToGrid w:val="0"/>
                <w:color w:val="000000"/>
                <w:sz w:val="26"/>
                <w:szCs w:val="26"/>
              </w:rPr>
            </w:pPr>
            <w:r w:rsidRPr="00E94B0F">
              <w:rPr>
                <w:snapToGrid w:val="0"/>
                <w:color w:val="000000"/>
                <w:sz w:val="26"/>
                <w:szCs w:val="26"/>
              </w:rPr>
              <w:t>ГОСУДАРСТВЕННАЯ ПОШЛИНА</w:t>
            </w:r>
          </w:p>
        </w:tc>
        <w:tc>
          <w:tcPr>
            <w:tcW w:w="709" w:type="dxa"/>
            <w:vAlign w:val="center"/>
          </w:tcPr>
          <w:p w:rsidR="00DC5448" w:rsidRPr="00E94B0F" w:rsidRDefault="00DC5448" w:rsidP="00DC5448">
            <w:pPr>
              <w:jc w:val="center"/>
              <w:rPr>
                <w:sz w:val="26"/>
                <w:szCs w:val="26"/>
              </w:rPr>
            </w:pPr>
            <w:r w:rsidRPr="00E94B0F">
              <w:rPr>
                <w:sz w:val="26"/>
                <w:szCs w:val="26"/>
              </w:rPr>
              <w:t>100</w:t>
            </w:r>
          </w:p>
        </w:tc>
        <w:tc>
          <w:tcPr>
            <w:tcW w:w="708" w:type="dxa"/>
            <w:vAlign w:val="center"/>
          </w:tcPr>
          <w:p w:rsidR="00DC5448" w:rsidRPr="00E94B0F" w:rsidRDefault="00DC5448" w:rsidP="00DC5448">
            <w:pPr>
              <w:jc w:val="center"/>
              <w:rPr>
                <w:sz w:val="26"/>
                <w:szCs w:val="26"/>
              </w:rPr>
            </w:pPr>
            <w:r w:rsidRPr="00E94B0F">
              <w:rPr>
                <w:sz w:val="26"/>
                <w:szCs w:val="26"/>
              </w:rPr>
              <w:t>100</w:t>
            </w:r>
          </w:p>
        </w:tc>
        <w:tc>
          <w:tcPr>
            <w:tcW w:w="709" w:type="dxa"/>
            <w:vAlign w:val="center"/>
          </w:tcPr>
          <w:p w:rsidR="00DC5448" w:rsidRPr="00E94B0F" w:rsidRDefault="00DC5448" w:rsidP="00DC5448">
            <w:pPr>
              <w:jc w:val="center"/>
              <w:rPr>
                <w:sz w:val="26"/>
                <w:szCs w:val="26"/>
              </w:rPr>
            </w:pPr>
            <w:r w:rsidRPr="00E94B0F">
              <w:rPr>
                <w:sz w:val="26"/>
                <w:szCs w:val="26"/>
              </w:rPr>
              <w:t>100</w:t>
            </w:r>
          </w:p>
        </w:tc>
      </w:tr>
      <w:tr w:rsidR="00DC5448" w:rsidRPr="00E94B0F" w:rsidTr="00E94B0F">
        <w:trPr>
          <w:trHeight w:val="147"/>
        </w:trPr>
        <w:tc>
          <w:tcPr>
            <w:tcW w:w="2835" w:type="dxa"/>
          </w:tcPr>
          <w:p w:rsidR="00DC5448" w:rsidRPr="00E94B0F" w:rsidRDefault="00DC5448" w:rsidP="00DC5448">
            <w:pPr>
              <w:rPr>
                <w:snapToGrid w:val="0"/>
                <w:color w:val="000000"/>
                <w:sz w:val="26"/>
                <w:szCs w:val="26"/>
              </w:rPr>
            </w:pPr>
            <w:r w:rsidRPr="00E94B0F">
              <w:rPr>
                <w:snapToGrid w:val="0"/>
                <w:color w:val="000000"/>
                <w:sz w:val="26"/>
                <w:szCs w:val="26"/>
              </w:rPr>
              <w:t>1 09 00000 00 0000 000</w:t>
            </w:r>
          </w:p>
        </w:tc>
        <w:tc>
          <w:tcPr>
            <w:tcW w:w="4525" w:type="dxa"/>
          </w:tcPr>
          <w:p w:rsidR="00DC5448" w:rsidRPr="00E94B0F" w:rsidRDefault="00DC5448" w:rsidP="00DC5448">
            <w:pPr>
              <w:jc w:val="both"/>
              <w:rPr>
                <w:snapToGrid w:val="0"/>
                <w:color w:val="000000"/>
                <w:sz w:val="26"/>
                <w:szCs w:val="26"/>
              </w:rPr>
            </w:pPr>
            <w:r w:rsidRPr="00E94B0F">
              <w:rPr>
                <w:caps/>
                <w:snapToGrid w:val="0"/>
                <w:color w:val="000000"/>
                <w:sz w:val="26"/>
                <w:szCs w:val="26"/>
              </w:rPr>
              <w:t>ЗАДОЛЖЕННОСТЬ и перерасчеты ПО ОТМЕНЕННЫМ НАЛОГАМ, СБОРАМ И ИНЫМ ОБЯЗАТЕЛЬНЫМ</w:t>
            </w:r>
            <w:r w:rsidRPr="00E94B0F">
              <w:rPr>
                <w:snapToGrid w:val="0"/>
                <w:color w:val="000000"/>
                <w:sz w:val="26"/>
                <w:szCs w:val="26"/>
              </w:rPr>
              <w:t xml:space="preserve"> ПЛАТЕЖАМ</w:t>
            </w:r>
          </w:p>
        </w:tc>
        <w:tc>
          <w:tcPr>
            <w:tcW w:w="709" w:type="dxa"/>
            <w:vAlign w:val="center"/>
          </w:tcPr>
          <w:p w:rsidR="00DC5448" w:rsidRPr="00E94B0F" w:rsidRDefault="00DC5448" w:rsidP="00DC5448">
            <w:pPr>
              <w:jc w:val="center"/>
              <w:rPr>
                <w:sz w:val="26"/>
                <w:szCs w:val="26"/>
              </w:rPr>
            </w:pPr>
          </w:p>
        </w:tc>
        <w:tc>
          <w:tcPr>
            <w:tcW w:w="708" w:type="dxa"/>
            <w:vAlign w:val="center"/>
          </w:tcPr>
          <w:p w:rsidR="00DC5448" w:rsidRPr="00E94B0F" w:rsidRDefault="00DC5448" w:rsidP="00DC5448">
            <w:pPr>
              <w:jc w:val="center"/>
              <w:rPr>
                <w:sz w:val="26"/>
                <w:szCs w:val="26"/>
              </w:rPr>
            </w:pPr>
          </w:p>
        </w:tc>
        <w:tc>
          <w:tcPr>
            <w:tcW w:w="709" w:type="dxa"/>
            <w:vAlign w:val="center"/>
          </w:tcPr>
          <w:p w:rsidR="00DC5448" w:rsidRPr="00E94B0F" w:rsidRDefault="00DC5448" w:rsidP="00DC5448">
            <w:pPr>
              <w:jc w:val="center"/>
              <w:rPr>
                <w:sz w:val="26"/>
                <w:szCs w:val="26"/>
              </w:rPr>
            </w:pPr>
          </w:p>
        </w:tc>
      </w:tr>
      <w:tr w:rsidR="00DC5448" w:rsidRPr="00E94B0F" w:rsidTr="00E94B0F">
        <w:trPr>
          <w:trHeight w:val="147"/>
        </w:trPr>
        <w:tc>
          <w:tcPr>
            <w:tcW w:w="2835" w:type="dxa"/>
          </w:tcPr>
          <w:p w:rsidR="00DC5448" w:rsidRPr="00E94B0F" w:rsidRDefault="00DC5448" w:rsidP="00DC5448">
            <w:pPr>
              <w:rPr>
                <w:bCs/>
                <w:snapToGrid w:val="0"/>
                <w:color w:val="000000"/>
                <w:sz w:val="26"/>
                <w:szCs w:val="26"/>
              </w:rPr>
            </w:pPr>
            <w:r w:rsidRPr="00E94B0F">
              <w:rPr>
                <w:bCs/>
                <w:snapToGrid w:val="0"/>
                <w:color w:val="000000"/>
                <w:sz w:val="26"/>
                <w:szCs w:val="26"/>
              </w:rPr>
              <w:t>1 09 01030 05 0000 110</w:t>
            </w:r>
          </w:p>
        </w:tc>
        <w:tc>
          <w:tcPr>
            <w:tcW w:w="4525" w:type="dxa"/>
          </w:tcPr>
          <w:p w:rsidR="00DC5448" w:rsidRPr="00E94B0F" w:rsidRDefault="00DC5448" w:rsidP="00DC5448">
            <w:pPr>
              <w:rPr>
                <w:bCs/>
                <w:snapToGrid w:val="0"/>
                <w:color w:val="000000"/>
                <w:sz w:val="26"/>
                <w:szCs w:val="26"/>
              </w:rPr>
            </w:pPr>
            <w:r w:rsidRPr="00E94B0F">
              <w:rPr>
                <w:bCs/>
                <w:snapToGrid w:val="0"/>
                <w:color w:val="000000"/>
                <w:sz w:val="26"/>
                <w:szCs w:val="26"/>
              </w:rPr>
              <w:t>Налог на прибыль организаций, зачислявшийся до 1 января 2005 года в местные бюджеты, мобилизуемый на территориях муниципальных районов</w:t>
            </w:r>
          </w:p>
        </w:tc>
        <w:tc>
          <w:tcPr>
            <w:tcW w:w="709" w:type="dxa"/>
            <w:vAlign w:val="center"/>
          </w:tcPr>
          <w:p w:rsidR="00DC5448" w:rsidRPr="00E94B0F" w:rsidRDefault="00DC5448" w:rsidP="00DC5448">
            <w:pPr>
              <w:jc w:val="center"/>
              <w:rPr>
                <w:sz w:val="26"/>
                <w:szCs w:val="26"/>
              </w:rPr>
            </w:pPr>
            <w:r w:rsidRPr="00E94B0F">
              <w:rPr>
                <w:sz w:val="26"/>
                <w:szCs w:val="26"/>
              </w:rPr>
              <w:t>100</w:t>
            </w:r>
          </w:p>
        </w:tc>
        <w:tc>
          <w:tcPr>
            <w:tcW w:w="708" w:type="dxa"/>
            <w:vAlign w:val="center"/>
          </w:tcPr>
          <w:p w:rsidR="00DC5448" w:rsidRPr="00E94B0F" w:rsidRDefault="00DC5448" w:rsidP="00DC5448">
            <w:pPr>
              <w:jc w:val="center"/>
              <w:rPr>
                <w:sz w:val="26"/>
                <w:szCs w:val="26"/>
              </w:rPr>
            </w:pPr>
            <w:r w:rsidRPr="00E94B0F">
              <w:rPr>
                <w:sz w:val="26"/>
                <w:szCs w:val="26"/>
              </w:rPr>
              <w:t>100</w:t>
            </w:r>
          </w:p>
        </w:tc>
        <w:tc>
          <w:tcPr>
            <w:tcW w:w="709" w:type="dxa"/>
            <w:vAlign w:val="center"/>
          </w:tcPr>
          <w:p w:rsidR="00DC5448" w:rsidRPr="00E94B0F" w:rsidRDefault="00DC5448" w:rsidP="00DC5448">
            <w:pPr>
              <w:jc w:val="center"/>
              <w:rPr>
                <w:sz w:val="26"/>
                <w:szCs w:val="26"/>
              </w:rPr>
            </w:pPr>
            <w:r w:rsidRPr="00E94B0F">
              <w:rPr>
                <w:sz w:val="26"/>
                <w:szCs w:val="26"/>
              </w:rPr>
              <w:t>100</w:t>
            </w:r>
          </w:p>
        </w:tc>
      </w:tr>
      <w:tr w:rsidR="00DC5448" w:rsidRPr="00E94B0F" w:rsidTr="00E94B0F">
        <w:trPr>
          <w:trHeight w:val="147"/>
        </w:trPr>
        <w:tc>
          <w:tcPr>
            <w:tcW w:w="2835" w:type="dxa"/>
          </w:tcPr>
          <w:p w:rsidR="00DC5448" w:rsidRPr="00E94B0F" w:rsidRDefault="00DC5448" w:rsidP="00DC5448">
            <w:pPr>
              <w:rPr>
                <w:bCs/>
                <w:snapToGrid w:val="0"/>
                <w:color w:val="000000"/>
                <w:sz w:val="26"/>
                <w:szCs w:val="26"/>
              </w:rPr>
            </w:pPr>
            <w:r w:rsidRPr="00E94B0F">
              <w:rPr>
                <w:bCs/>
                <w:snapToGrid w:val="0"/>
                <w:color w:val="000000"/>
                <w:sz w:val="26"/>
                <w:szCs w:val="26"/>
              </w:rPr>
              <w:t>1 09 04010 02 0000 110</w:t>
            </w:r>
          </w:p>
        </w:tc>
        <w:tc>
          <w:tcPr>
            <w:tcW w:w="4525" w:type="dxa"/>
          </w:tcPr>
          <w:p w:rsidR="00DC5448" w:rsidRPr="00E94B0F" w:rsidRDefault="00DC5448" w:rsidP="00DC5448">
            <w:pPr>
              <w:rPr>
                <w:bCs/>
                <w:snapToGrid w:val="0"/>
                <w:color w:val="000000"/>
                <w:sz w:val="26"/>
                <w:szCs w:val="26"/>
              </w:rPr>
            </w:pPr>
            <w:r w:rsidRPr="00E94B0F">
              <w:rPr>
                <w:bCs/>
                <w:snapToGrid w:val="0"/>
                <w:color w:val="000000"/>
                <w:sz w:val="26"/>
                <w:szCs w:val="26"/>
              </w:rPr>
              <w:t>Налог на имущество предприятий</w:t>
            </w:r>
          </w:p>
        </w:tc>
        <w:tc>
          <w:tcPr>
            <w:tcW w:w="709" w:type="dxa"/>
            <w:vAlign w:val="center"/>
          </w:tcPr>
          <w:p w:rsidR="00DC5448" w:rsidRPr="00E94B0F" w:rsidRDefault="00DC5448" w:rsidP="00DC5448">
            <w:pPr>
              <w:jc w:val="center"/>
              <w:rPr>
                <w:sz w:val="26"/>
                <w:szCs w:val="26"/>
              </w:rPr>
            </w:pPr>
            <w:r w:rsidRPr="00E94B0F">
              <w:rPr>
                <w:sz w:val="26"/>
                <w:szCs w:val="26"/>
              </w:rPr>
              <w:t>50</w:t>
            </w:r>
          </w:p>
        </w:tc>
        <w:tc>
          <w:tcPr>
            <w:tcW w:w="708" w:type="dxa"/>
            <w:vAlign w:val="center"/>
          </w:tcPr>
          <w:p w:rsidR="00DC5448" w:rsidRPr="00E94B0F" w:rsidRDefault="00DC5448" w:rsidP="00DC5448">
            <w:pPr>
              <w:jc w:val="center"/>
              <w:rPr>
                <w:sz w:val="26"/>
                <w:szCs w:val="26"/>
              </w:rPr>
            </w:pPr>
            <w:r w:rsidRPr="00E94B0F">
              <w:rPr>
                <w:sz w:val="26"/>
                <w:szCs w:val="26"/>
              </w:rPr>
              <w:t>50</w:t>
            </w:r>
          </w:p>
        </w:tc>
        <w:tc>
          <w:tcPr>
            <w:tcW w:w="709" w:type="dxa"/>
            <w:vAlign w:val="center"/>
          </w:tcPr>
          <w:p w:rsidR="00DC5448" w:rsidRPr="00E94B0F" w:rsidRDefault="00DC5448" w:rsidP="00DC5448">
            <w:pPr>
              <w:jc w:val="center"/>
              <w:rPr>
                <w:sz w:val="26"/>
                <w:szCs w:val="26"/>
              </w:rPr>
            </w:pPr>
            <w:r w:rsidRPr="00E94B0F">
              <w:rPr>
                <w:sz w:val="26"/>
                <w:szCs w:val="26"/>
              </w:rPr>
              <w:t>50</w:t>
            </w:r>
          </w:p>
        </w:tc>
      </w:tr>
      <w:tr w:rsidR="00DC5448" w:rsidRPr="00E94B0F" w:rsidTr="00E94B0F">
        <w:trPr>
          <w:trHeight w:val="147"/>
        </w:trPr>
        <w:tc>
          <w:tcPr>
            <w:tcW w:w="2835" w:type="dxa"/>
          </w:tcPr>
          <w:p w:rsidR="00DC5448" w:rsidRPr="00E94B0F" w:rsidRDefault="00DC5448" w:rsidP="00DC5448">
            <w:pPr>
              <w:rPr>
                <w:bCs/>
                <w:snapToGrid w:val="0"/>
                <w:color w:val="000000"/>
                <w:sz w:val="26"/>
                <w:szCs w:val="26"/>
              </w:rPr>
            </w:pPr>
            <w:r w:rsidRPr="00E94B0F">
              <w:rPr>
                <w:bCs/>
                <w:snapToGrid w:val="0"/>
                <w:color w:val="000000"/>
                <w:sz w:val="26"/>
                <w:szCs w:val="26"/>
              </w:rPr>
              <w:lastRenderedPageBreak/>
              <w:t>1 09 07013 05 0000 110</w:t>
            </w:r>
          </w:p>
        </w:tc>
        <w:tc>
          <w:tcPr>
            <w:tcW w:w="4525" w:type="dxa"/>
          </w:tcPr>
          <w:p w:rsidR="00DC5448" w:rsidRPr="00E94B0F" w:rsidRDefault="00DC5448" w:rsidP="00E94B0F">
            <w:pPr>
              <w:rPr>
                <w:bCs/>
                <w:snapToGrid w:val="0"/>
                <w:color w:val="000000"/>
                <w:sz w:val="26"/>
                <w:szCs w:val="26"/>
              </w:rPr>
            </w:pPr>
            <w:r w:rsidRPr="00E94B0F">
              <w:rPr>
                <w:bCs/>
                <w:snapToGrid w:val="0"/>
                <w:color w:val="000000"/>
                <w:sz w:val="26"/>
                <w:szCs w:val="26"/>
              </w:rPr>
              <w:t>Налог на рекламу, мобилизуемый на территориях муниципальных районов</w:t>
            </w:r>
          </w:p>
        </w:tc>
        <w:tc>
          <w:tcPr>
            <w:tcW w:w="709" w:type="dxa"/>
            <w:vAlign w:val="center"/>
          </w:tcPr>
          <w:p w:rsidR="00DC5448" w:rsidRPr="00E94B0F" w:rsidRDefault="00DC5448" w:rsidP="00DC5448">
            <w:pPr>
              <w:jc w:val="center"/>
              <w:rPr>
                <w:sz w:val="26"/>
                <w:szCs w:val="26"/>
              </w:rPr>
            </w:pPr>
            <w:r w:rsidRPr="00E94B0F">
              <w:rPr>
                <w:sz w:val="26"/>
                <w:szCs w:val="26"/>
              </w:rPr>
              <w:t>100</w:t>
            </w:r>
          </w:p>
        </w:tc>
        <w:tc>
          <w:tcPr>
            <w:tcW w:w="708" w:type="dxa"/>
            <w:vAlign w:val="center"/>
          </w:tcPr>
          <w:p w:rsidR="00DC5448" w:rsidRPr="00E94B0F" w:rsidRDefault="00DC5448" w:rsidP="00DC5448">
            <w:pPr>
              <w:jc w:val="center"/>
              <w:rPr>
                <w:sz w:val="26"/>
                <w:szCs w:val="26"/>
              </w:rPr>
            </w:pPr>
            <w:r w:rsidRPr="00E94B0F">
              <w:rPr>
                <w:sz w:val="26"/>
                <w:szCs w:val="26"/>
              </w:rPr>
              <w:t>100</w:t>
            </w:r>
          </w:p>
        </w:tc>
        <w:tc>
          <w:tcPr>
            <w:tcW w:w="709" w:type="dxa"/>
            <w:vAlign w:val="center"/>
          </w:tcPr>
          <w:p w:rsidR="00DC5448" w:rsidRPr="00E94B0F" w:rsidRDefault="00DC5448" w:rsidP="00DC5448">
            <w:pPr>
              <w:jc w:val="center"/>
              <w:rPr>
                <w:sz w:val="26"/>
                <w:szCs w:val="26"/>
              </w:rPr>
            </w:pPr>
            <w:r w:rsidRPr="00E94B0F">
              <w:rPr>
                <w:sz w:val="26"/>
                <w:szCs w:val="26"/>
              </w:rPr>
              <w:t>100</w:t>
            </w:r>
          </w:p>
        </w:tc>
      </w:tr>
      <w:tr w:rsidR="00DC5448" w:rsidRPr="00E94B0F" w:rsidTr="00E94B0F">
        <w:trPr>
          <w:trHeight w:val="147"/>
        </w:trPr>
        <w:tc>
          <w:tcPr>
            <w:tcW w:w="2835" w:type="dxa"/>
          </w:tcPr>
          <w:p w:rsidR="00DC5448" w:rsidRPr="00E94B0F" w:rsidRDefault="00DC5448" w:rsidP="00DC5448">
            <w:pPr>
              <w:rPr>
                <w:bCs/>
                <w:snapToGrid w:val="0"/>
                <w:color w:val="000000"/>
                <w:sz w:val="26"/>
                <w:szCs w:val="26"/>
              </w:rPr>
            </w:pPr>
            <w:r w:rsidRPr="00E94B0F">
              <w:rPr>
                <w:bCs/>
                <w:snapToGrid w:val="0"/>
                <w:color w:val="000000"/>
                <w:sz w:val="26"/>
                <w:szCs w:val="26"/>
              </w:rPr>
              <w:t>1 09 07033 05 0000 110</w:t>
            </w:r>
          </w:p>
        </w:tc>
        <w:tc>
          <w:tcPr>
            <w:tcW w:w="4525" w:type="dxa"/>
          </w:tcPr>
          <w:p w:rsidR="00DC5448" w:rsidRPr="00E94B0F" w:rsidRDefault="00DC5448" w:rsidP="00E94B0F">
            <w:pPr>
              <w:rPr>
                <w:bCs/>
                <w:snapToGrid w:val="0"/>
                <w:color w:val="000000"/>
                <w:sz w:val="26"/>
                <w:szCs w:val="26"/>
              </w:rPr>
            </w:pPr>
            <w:r w:rsidRPr="00E94B0F">
              <w:rPr>
                <w:bCs/>
                <w:snapToGrid w:val="0"/>
                <w:color w:val="000000"/>
                <w:sz w:val="26"/>
                <w:szCs w:val="26"/>
              </w:rPr>
              <w:t>Целевы</w:t>
            </w:r>
            <w:r w:rsidR="00E94B0F" w:rsidRPr="00E94B0F">
              <w:rPr>
                <w:bCs/>
                <w:snapToGrid w:val="0"/>
                <w:color w:val="000000"/>
                <w:sz w:val="26"/>
                <w:szCs w:val="26"/>
              </w:rPr>
              <w:t>е сборы с граждан и предприятий</w:t>
            </w:r>
            <w:r w:rsidRPr="00E94B0F">
              <w:rPr>
                <w:bCs/>
                <w:snapToGrid w:val="0"/>
                <w:color w:val="000000"/>
                <w:sz w:val="26"/>
                <w:szCs w:val="26"/>
              </w:rPr>
              <w:t>,</w:t>
            </w:r>
            <w:r w:rsidR="00E94B0F" w:rsidRPr="00E94B0F">
              <w:rPr>
                <w:bCs/>
                <w:snapToGrid w:val="0"/>
                <w:color w:val="000000"/>
                <w:sz w:val="26"/>
                <w:szCs w:val="26"/>
              </w:rPr>
              <w:t xml:space="preserve"> </w:t>
            </w:r>
            <w:r w:rsidRPr="00E94B0F">
              <w:rPr>
                <w:bCs/>
                <w:snapToGrid w:val="0"/>
                <w:color w:val="000000"/>
                <w:sz w:val="26"/>
                <w:szCs w:val="26"/>
              </w:rPr>
              <w:t>учреждений, организаций на содержание милиции, на благоустройство, на нужды образования и другие цели, мобилизуемые на территориях муниципальных районов</w:t>
            </w:r>
          </w:p>
        </w:tc>
        <w:tc>
          <w:tcPr>
            <w:tcW w:w="709" w:type="dxa"/>
            <w:vAlign w:val="center"/>
          </w:tcPr>
          <w:p w:rsidR="00DC5448" w:rsidRPr="00E94B0F" w:rsidRDefault="00DC5448" w:rsidP="00DC5448">
            <w:pPr>
              <w:jc w:val="center"/>
              <w:rPr>
                <w:sz w:val="26"/>
                <w:szCs w:val="26"/>
              </w:rPr>
            </w:pPr>
            <w:r w:rsidRPr="00E94B0F">
              <w:rPr>
                <w:sz w:val="26"/>
                <w:szCs w:val="26"/>
              </w:rPr>
              <w:t>100</w:t>
            </w:r>
          </w:p>
        </w:tc>
        <w:tc>
          <w:tcPr>
            <w:tcW w:w="708" w:type="dxa"/>
            <w:vAlign w:val="center"/>
          </w:tcPr>
          <w:p w:rsidR="00DC5448" w:rsidRPr="00E94B0F" w:rsidRDefault="00DC5448" w:rsidP="00DC5448">
            <w:pPr>
              <w:jc w:val="center"/>
              <w:rPr>
                <w:sz w:val="26"/>
                <w:szCs w:val="26"/>
              </w:rPr>
            </w:pPr>
            <w:r w:rsidRPr="00E94B0F">
              <w:rPr>
                <w:sz w:val="26"/>
                <w:szCs w:val="26"/>
              </w:rPr>
              <w:t>100</w:t>
            </w:r>
          </w:p>
        </w:tc>
        <w:tc>
          <w:tcPr>
            <w:tcW w:w="709" w:type="dxa"/>
            <w:vAlign w:val="center"/>
          </w:tcPr>
          <w:p w:rsidR="00DC5448" w:rsidRPr="00E94B0F" w:rsidRDefault="00DC5448" w:rsidP="00DC5448">
            <w:pPr>
              <w:jc w:val="center"/>
              <w:rPr>
                <w:sz w:val="26"/>
                <w:szCs w:val="26"/>
              </w:rPr>
            </w:pPr>
            <w:r w:rsidRPr="00E94B0F">
              <w:rPr>
                <w:sz w:val="26"/>
                <w:szCs w:val="26"/>
              </w:rPr>
              <w:t>100</w:t>
            </w:r>
          </w:p>
        </w:tc>
      </w:tr>
      <w:tr w:rsidR="00DC5448" w:rsidRPr="00E94B0F" w:rsidTr="00E94B0F">
        <w:trPr>
          <w:trHeight w:val="147"/>
        </w:trPr>
        <w:tc>
          <w:tcPr>
            <w:tcW w:w="2835" w:type="dxa"/>
          </w:tcPr>
          <w:p w:rsidR="00DC5448" w:rsidRPr="00E94B0F" w:rsidRDefault="00DC5448" w:rsidP="00DC5448">
            <w:pPr>
              <w:rPr>
                <w:snapToGrid w:val="0"/>
                <w:color w:val="000000"/>
                <w:sz w:val="26"/>
                <w:szCs w:val="26"/>
              </w:rPr>
            </w:pPr>
            <w:r w:rsidRPr="00E94B0F">
              <w:rPr>
                <w:snapToGrid w:val="0"/>
                <w:color w:val="000000"/>
                <w:sz w:val="26"/>
                <w:szCs w:val="26"/>
              </w:rPr>
              <w:t>1 09 07053 05 0000 110</w:t>
            </w:r>
          </w:p>
        </w:tc>
        <w:tc>
          <w:tcPr>
            <w:tcW w:w="4525" w:type="dxa"/>
          </w:tcPr>
          <w:p w:rsidR="00DC5448" w:rsidRPr="00E94B0F" w:rsidRDefault="00DC5448" w:rsidP="00E94B0F">
            <w:pPr>
              <w:rPr>
                <w:snapToGrid w:val="0"/>
                <w:color w:val="000000"/>
                <w:sz w:val="26"/>
                <w:szCs w:val="26"/>
              </w:rPr>
            </w:pPr>
            <w:r w:rsidRPr="00E94B0F">
              <w:rPr>
                <w:bCs/>
                <w:snapToGrid w:val="0"/>
                <w:color w:val="000000"/>
                <w:sz w:val="26"/>
                <w:szCs w:val="26"/>
              </w:rPr>
              <w:t>Прочие местные налоги и сборы, мобилизуемые на территориях муниципальных районов</w:t>
            </w:r>
          </w:p>
        </w:tc>
        <w:tc>
          <w:tcPr>
            <w:tcW w:w="709" w:type="dxa"/>
            <w:vAlign w:val="center"/>
          </w:tcPr>
          <w:p w:rsidR="00DC5448" w:rsidRPr="00E94B0F" w:rsidRDefault="00DC5448" w:rsidP="00DC5448">
            <w:pPr>
              <w:jc w:val="center"/>
              <w:rPr>
                <w:sz w:val="26"/>
                <w:szCs w:val="26"/>
              </w:rPr>
            </w:pPr>
            <w:r w:rsidRPr="00E94B0F">
              <w:rPr>
                <w:sz w:val="26"/>
                <w:szCs w:val="26"/>
              </w:rPr>
              <w:t>100</w:t>
            </w:r>
          </w:p>
        </w:tc>
        <w:tc>
          <w:tcPr>
            <w:tcW w:w="708" w:type="dxa"/>
            <w:vAlign w:val="center"/>
          </w:tcPr>
          <w:p w:rsidR="00DC5448" w:rsidRPr="00E94B0F" w:rsidRDefault="00DC5448" w:rsidP="00DC5448">
            <w:pPr>
              <w:jc w:val="center"/>
              <w:rPr>
                <w:sz w:val="26"/>
                <w:szCs w:val="26"/>
              </w:rPr>
            </w:pPr>
            <w:r w:rsidRPr="00E94B0F">
              <w:rPr>
                <w:sz w:val="26"/>
                <w:szCs w:val="26"/>
              </w:rPr>
              <w:t>100</w:t>
            </w:r>
          </w:p>
        </w:tc>
        <w:tc>
          <w:tcPr>
            <w:tcW w:w="709" w:type="dxa"/>
            <w:vAlign w:val="center"/>
          </w:tcPr>
          <w:p w:rsidR="00DC5448" w:rsidRPr="00E94B0F" w:rsidRDefault="00DC5448" w:rsidP="00DC5448">
            <w:pPr>
              <w:jc w:val="center"/>
              <w:rPr>
                <w:sz w:val="26"/>
                <w:szCs w:val="26"/>
              </w:rPr>
            </w:pPr>
            <w:r w:rsidRPr="00E94B0F">
              <w:rPr>
                <w:sz w:val="26"/>
                <w:szCs w:val="26"/>
              </w:rPr>
              <w:t>100</w:t>
            </w:r>
          </w:p>
        </w:tc>
      </w:tr>
      <w:tr w:rsidR="00DC5448" w:rsidRPr="00E94B0F" w:rsidTr="00E94B0F">
        <w:trPr>
          <w:trHeight w:val="147"/>
        </w:trPr>
        <w:tc>
          <w:tcPr>
            <w:tcW w:w="2835" w:type="dxa"/>
          </w:tcPr>
          <w:p w:rsidR="00DC5448" w:rsidRPr="00E94B0F" w:rsidRDefault="00DC5448" w:rsidP="00DC5448">
            <w:pPr>
              <w:rPr>
                <w:snapToGrid w:val="0"/>
                <w:color w:val="000000"/>
                <w:sz w:val="26"/>
                <w:szCs w:val="26"/>
              </w:rPr>
            </w:pPr>
            <w:r w:rsidRPr="00E94B0F">
              <w:rPr>
                <w:snapToGrid w:val="0"/>
                <w:color w:val="000000"/>
                <w:sz w:val="26"/>
                <w:szCs w:val="26"/>
              </w:rPr>
              <w:t>1 11 05013 05 0000 120</w:t>
            </w:r>
          </w:p>
        </w:tc>
        <w:tc>
          <w:tcPr>
            <w:tcW w:w="4525" w:type="dxa"/>
          </w:tcPr>
          <w:p w:rsidR="00DC5448" w:rsidRPr="00E94B0F" w:rsidRDefault="00DC5448" w:rsidP="00E94B0F">
            <w:pPr>
              <w:jc w:val="both"/>
              <w:rPr>
                <w:snapToGrid w:val="0"/>
                <w:color w:val="000000"/>
                <w:sz w:val="26"/>
                <w:szCs w:val="26"/>
              </w:rPr>
            </w:pPr>
            <w:r w:rsidRPr="00E94B0F">
              <w:rPr>
                <w:bCs/>
                <w:snapToGrid w:val="0"/>
                <w:color w:val="000000"/>
                <w:sz w:val="26"/>
                <w:szCs w:val="26"/>
              </w:rPr>
              <w:t xml:space="preserve">Доходы, получаемые в виде арендой </w:t>
            </w:r>
            <w:r w:rsidRPr="00E94B0F">
              <w:rPr>
                <w:bCs/>
                <w:sz w:val="26"/>
                <w:szCs w:val="26"/>
              </w:rPr>
              <w:t>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709" w:type="dxa"/>
            <w:vAlign w:val="center"/>
          </w:tcPr>
          <w:p w:rsidR="00DC5448" w:rsidRPr="00E94B0F" w:rsidRDefault="00DC5448" w:rsidP="00DC5448">
            <w:pPr>
              <w:jc w:val="center"/>
              <w:rPr>
                <w:sz w:val="26"/>
                <w:szCs w:val="26"/>
              </w:rPr>
            </w:pPr>
            <w:r w:rsidRPr="00E94B0F">
              <w:rPr>
                <w:sz w:val="26"/>
                <w:szCs w:val="26"/>
              </w:rPr>
              <w:t>100</w:t>
            </w:r>
          </w:p>
        </w:tc>
        <w:tc>
          <w:tcPr>
            <w:tcW w:w="708" w:type="dxa"/>
            <w:vAlign w:val="center"/>
          </w:tcPr>
          <w:p w:rsidR="00DC5448" w:rsidRPr="00E94B0F" w:rsidRDefault="00DC5448" w:rsidP="00DC5448">
            <w:pPr>
              <w:jc w:val="center"/>
              <w:rPr>
                <w:sz w:val="26"/>
                <w:szCs w:val="26"/>
              </w:rPr>
            </w:pPr>
            <w:r w:rsidRPr="00E94B0F">
              <w:rPr>
                <w:sz w:val="26"/>
                <w:szCs w:val="26"/>
              </w:rPr>
              <w:t>100</w:t>
            </w:r>
          </w:p>
        </w:tc>
        <w:tc>
          <w:tcPr>
            <w:tcW w:w="709" w:type="dxa"/>
            <w:vAlign w:val="center"/>
          </w:tcPr>
          <w:p w:rsidR="00DC5448" w:rsidRPr="00E94B0F" w:rsidRDefault="00DC5448" w:rsidP="00DC5448">
            <w:pPr>
              <w:jc w:val="center"/>
              <w:rPr>
                <w:sz w:val="26"/>
                <w:szCs w:val="26"/>
              </w:rPr>
            </w:pPr>
            <w:r w:rsidRPr="00E94B0F">
              <w:rPr>
                <w:sz w:val="26"/>
                <w:szCs w:val="26"/>
              </w:rPr>
              <w:t>100</w:t>
            </w:r>
          </w:p>
        </w:tc>
      </w:tr>
      <w:tr w:rsidR="00DC5448" w:rsidRPr="00E94B0F" w:rsidTr="00E94B0F">
        <w:trPr>
          <w:trHeight w:val="147"/>
        </w:trPr>
        <w:tc>
          <w:tcPr>
            <w:tcW w:w="2835" w:type="dxa"/>
          </w:tcPr>
          <w:p w:rsidR="00DC5448" w:rsidRPr="00E94B0F" w:rsidRDefault="00DC5448" w:rsidP="00DC5448">
            <w:pPr>
              <w:rPr>
                <w:snapToGrid w:val="0"/>
                <w:color w:val="000000"/>
                <w:sz w:val="26"/>
                <w:szCs w:val="26"/>
              </w:rPr>
            </w:pPr>
            <w:r w:rsidRPr="00E94B0F">
              <w:rPr>
                <w:snapToGrid w:val="0"/>
                <w:color w:val="000000"/>
                <w:sz w:val="26"/>
                <w:szCs w:val="26"/>
              </w:rPr>
              <w:t>1 11 05035 05 0000 120</w:t>
            </w:r>
          </w:p>
        </w:tc>
        <w:tc>
          <w:tcPr>
            <w:tcW w:w="4525" w:type="dxa"/>
          </w:tcPr>
          <w:p w:rsidR="00DC5448" w:rsidRPr="00E94B0F" w:rsidRDefault="00DC5448" w:rsidP="00E94B0F">
            <w:pPr>
              <w:jc w:val="both"/>
              <w:rPr>
                <w:bCs/>
                <w:snapToGrid w:val="0"/>
                <w:color w:val="000000"/>
                <w:sz w:val="26"/>
                <w:szCs w:val="26"/>
              </w:rPr>
            </w:pPr>
            <w:r w:rsidRPr="00E94B0F">
              <w:rPr>
                <w:bCs/>
                <w:snapToGrid w:val="0"/>
                <w:color w:val="000000"/>
                <w:sz w:val="26"/>
                <w:szCs w:val="2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c>
          <w:tcPr>
            <w:tcW w:w="709" w:type="dxa"/>
            <w:vAlign w:val="center"/>
          </w:tcPr>
          <w:p w:rsidR="00DC5448" w:rsidRPr="00E94B0F" w:rsidRDefault="00DC5448" w:rsidP="00DC5448">
            <w:pPr>
              <w:jc w:val="center"/>
              <w:rPr>
                <w:sz w:val="26"/>
                <w:szCs w:val="26"/>
              </w:rPr>
            </w:pPr>
            <w:r w:rsidRPr="00E94B0F">
              <w:rPr>
                <w:sz w:val="26"/>
                <w:szCs w:val="26"/>
              </w:rPr>
              <w:t>100</w:t>
            </w:r>
          </w:p>
        </w:tc>
        <w:tc>
          <w:tcPr>
            <w:tcW w:w="708" w:type="dxa"/>
            <w:vAlign w:val="center"/>
          </w:tcPr>
          <w:p w:rsidR="00DC5448" w:rsidRPr="00E94B0F" w:rsidRDefault="00DC5448" w:rsidP="00DC5448">
            <w:pPr>
              <w:jc w:val="center"/>
              <w:rPr>
                <w:sz w:val="26"/>
                <w:szCs w:val="26"/>
              </w:rPr>
            </w:pPr>
            <w:r w:rsidRPr="00E94B0F">
              <w:rPr>
                <w:sz w:val="26"/>
                <w:szCs w:val="26"/>
              </w:rPr>
              <w:t>100</w:t>
            </w:r>
          </w:p>
        </w:tc>
        <w:tc>
          <w:tcPr>
            <w:tcW w:w="709" w:type="dxa"/>
            <w:vAlign w:val="center"/>
          </w:tcPr>
          <w:p w:rsidR="00DC5448" w:rsidRPr="00E94B0F" w:rsidRDefault="00DC5448" w:rsidP="00DC5448">
            <w:pPr>
              <w:jc w:val="center"/>
              <w:rPr>
                <w:sz w:val="26"/>
                <w:szCs w:val="26"/>
              </w:rPr>
            </w:pPr>
            <w:r w:rsidRPr="00E94B0F">
              <w:rPr>
                <w:sz w:val="26"/>
                <w:szCs w:val="26"/>
              </w:rPr>
              <w:t>100</w:t>
            </w:r>
          </w:p>
        </w:tc>
      </w:tr>
      <w:tr w:rsidR="00DC5448" w:rsidRPr="00E94B0F" w:rsidTr="00E94B0F">
        <w:trPr>
          <w:trHeight w:val="1260"/>
        </w:trPr>
        <w:tc>
          <w:tcPr>
            <w:tcW w:w="2835" w:type="dxa"/>
          </w:tcPr>
          <w:p w:rsidR="00DC5448" w:rsidRPr="00E94B0F" w:rsidRDefault="00DC5448" w:rsidP="00DC5448">
            <w:pPr>
              <w:rPr>
                <w:snapToGrid w:val="0"/>
                <w:color w:val="000000"/>
                <w:sz w:val="26"/>
                <w:szCs w:val="26"/>
              </w:rPr>
            </w:pPr>
            <w:r w:rsidRPr="00E94B0F">
              <w:rPr>
                <w:snapToGrid w:val="0"/>
                <w:color w:val="000000"/>
                <w:sz w:val="26"/>
                <w:szCs w:val="26"/>
              </w:rPr>
              <w:t>1 11 05035 05 0001 120</w:t>
            </w:r>
          </w:p>
        </w:tc>
        <w:tc>
          <w:tcPr>
            <w:tcW w:w="4525" w:type="dxa"/>
          </w:tcPr>
          <w:p w:rsidR="00DC5448" w:rsidRPr="00E94B0F" w:rsidRDefault="00DC5448" w:rsidP="006F75AC">
            <w:pPr>
              <w:jc w:val="both"/>
              <w:rPr>
                <w:bCs/>
                <w:snapToGrid w:val="0"/>
                <w:color w:val="000000"/>
                <w:sz w:val="26"/>
                <w:szCs w:val="26"/>
              </w:rPr>
            </w:pPr>
            <w:r w:rsidRPr="00E94B0F">
              <w:rPr>
                <w:bCs/>
                <w:snapToGrid w:val="0"/>
                <w:color w:val="000000"/>
                <w:sz w:val="26"/>
                <w:szCs w:val="26"/>
              </w:rPr>
              <w:t>Доходы от сдачи в аренду имущества, находящегося в оперативном управлении органов управления муниципальных районов и созданных ими учреждений (плата за пользованием жилыми помещениями социального найма муниципального жилищного фонда)</w:t>
            </w:r>
          </w:p>
        </w:tc>
        <w:tc>
          <w:tcPr>
            <w:tcW w:w="709" w:type="dxa"/>
            <w:vAlign w:val="center"/>
          </w:tcPr>
          <w:p w:rsidR="00DC5448" w:rsidRPr="00E94B0F" w:rsidRDefault="00DC5448" w:rsidP="00DC5448">
            <w:pPr>
              <w:jc w:val="center"/>
              <w:rPr>
                <w:sz w:val="26"/>
                <w:szCs w:val="26"/>
              </w:rPr>
            </w:pPr>
            <w:r w:rsidRPr="00E94B0F">
              <w:rPr>
                <w:sz w:val="26"/>
                <w:szCs w:val="26"/>
              </w:rPr>
              <w:t>100</w:t>
            </w:r>
          </w:p>
        </w:tc>
        <w:tc>
          <w:tcPr>
            <w:tcW w:w="708" w:type="dxa"/>
            <w:vAlign w:val="center"/>
          </w:tcPr>
          <w:p w:rsidR="00DC5448" w:rsidRPr="00E94B0F" w:rsidRDefault="00DC5448" w:rsidP="00DC5448">
            <w:pPr>
              <w:jc w:val="center"/>
              <w:rPr>
                <w:sz w:val="26"/>
                <w:szCs w:val="26"/>
              </w:rPr>
            </w:pPr>
            <w:r w:rsidRPr="00E94B0F">
              <w:rPr>
                <w:sz w:val="26"/>
                <w:szCs w:val="26"/>
              </w:rPr>
              <w:t>100</w:t>
            </w:r>
          </w:p>
        </w:tc>
        <w:tc>
          <w:tcPr>
            <w:tcW w:w="709" w:type="dxa"/>
            <w:vAlign w:val="center"/>
          </w:tcPr>
          <w:p w:rsidR="00DC5448" w:rsidRPr="00E94B0F" w:rsidRDefault="00DC5448" w:rsidP="00DC5448">
            <w:pPr>
              <w:jc w:val="center"/>
              <w:rPr>
                <w:sz w:val="26"/>
                <w:szCs w:val="26"/>
              </w:rPr>
            </w:pPr>
            <w:r w:rsidRPr="00E94B0F">
              <w:rPr>
                <w:sz w:val="26"/>
                <w:szCs w:val="26"/>
              </w:rPr>
              <w:t>100</w:t>
            </w:r>
          </w:p>
        </w:tc>
      </w:tr>
      <w:tr w:rsidR="00DC5448" w:rsidRPr="00E94B0F" w:rsidTr="00E94B0F">
        <w:trPr>
          <w:trHeight w:val="147"/>
        </w:trPr>
        <w:tc>
          <w:tcPr>
            <w:tcW w:w="2835" w:type="dxa"/>
            <w:vAlign w:val="center"/>
          </w:tcPr>
          <w:p w:rsidR="00DC5448" w:rsidRPr="00E94B0F" w:rsidRDefault="00DC5448" w:rsidP="00DC5448">
            <w:pPr>
              <w:pStyle w:val="ConsPlusCell"/>
              <w:jc w:val="center"/>
              <w:rPr>
                <w:rFonts w:ascii="Times New Roman" w:hAnsi="Times New Roman" w:cs="Times New Roman"/>
                <w:bCs/>
                <w:sz w:val="26"/>
                <w:szCs w:val="26"/>
              </w:rPr>
            </w:pPr>
            <w:r w:rsidRPr="00E94B0F">
              <w:rPr>
                <w:rFonts w:ascii="Times New Roman" w:hAnsi="Times New Roman" w:cs="Times New Roman"/>
                <w:bCs/>
                <w:sz w:val="26"/>
                <w:szCs w:val="26"/>
              </w:rPr>
              <w:t>1 12 01010 01 0000 120</w:t>
            </w:r>
          </w:p>
        </w:tc>
        <w:tc>
          <w:tcPr>
            <w:tcW w:w="4525" w:type="dxa"/>
            <w:vAlign w:val="center"/>
          </w:tcPr>
          <w:p w:rsidR="00DC5448" w:rsidRPr="00E94B0F" w:rsidRDefault="00DC5448" w:rsidP="00DC5448">
            <w:pPr>
              <w:pStyle w:val="ConsPlusCell"/>
              <w:jc w:val="both"/>
              <w:rPr>
                <w:rFonts w:ascii="Times New Roman" w:hAnsi="Times New Roman" w:cs="Times New Roman"/>
                <w:bCs/>
                <w:sz w:val="26"/>
                <w:szCs w:val="26"/>
              </w:rPr>
            </w:pPr>
            <w:r w:rsidRPr="00E94B0F">
              <w:rPr>
                <w:rFonts w:ascii="Times New Roman" w:hAnsi="Times New Roman" w:cs="Times New Roman"/>
                <w:bCs/>
                <w:sz w:val="26"/>
                <w:szCs w:val="26"/>
              </w:rPr>
              <w:t>Плата за выбросы загрязняющих веществ в атмосферный воздух стационарными объектами</w:t>
            </w:r>
          </w:p>
        </w:tc>
        <w:tc>
          <w:tcPr>
            <w:tcW w:w="709" w:type="dxa"/>
            <w:vAlign w:val="bottom"/>
          </w:tcPr>
          <w:p w:rsidR="00DC5448" w:rsidRPr="00E94B0F" w:rsidRDefault="00DC5448" w:rsidP="00DC5448">
            <w:pPr>
              <w:jc w:val="center"/>
              <w:rPr>
                <w:sz w:val="26"/>
                <w:szCs w:val="26"/>
              </w:rPr>
            </w:pPr>
            <w:r w:rsidRPr="00E94B0F">
              <w:rPr>
                <w:sz w:val="26"/>
                <w:szCs w:val="26"/>
              </w:rPr>
              <w:t>55</w:t>
            </w:r>
          </w:p>
        </w:tc>
        <w:tc>
          <w:tcPr>
            <w:tcW w:w="708" w:type="dxa"/>
            <w:vAlign w:val="bottom"/>
          </w:tcPr>
          <w:p w:rsidR="00DC5448" w:rsidRPr="00E94B0F" w:rsidRDefault="00DC5448" w:rsidP="00DC5448">
            <w:pPr>
              <w:jc w:val="center"/>
              <w:rPr>
                <w:sz w:val="26"/>
                <w:szCs w:val="26"/>
              </w:rPr>
            </w:pPr>
            <w:r w:rsidRPr="00E94B0F">
              <w:rPr>
                <w:sz w:val="26"/>
                <w:szCs w:val="26"/>
              </w:rPr>
              <w:t>55</w:t>
            </w:r>
          </w:p>
        </w:tc>
        <w:tc>
          <w:tcPr>
            <w:tcW w:w="709" w:type="dxa"/>
            <w:vAlign w:val="bottom"/>
          </w:tcPr>
          <w:p w:rsidR="00DC5448" w:rsidRPr="00E94B0F" w:rsidRDefault="00DC5448" w:rsidP="00DC5448">
            <w:pPr>
              <w:jc w:val="center"/>
              <w:rPr>
                <w:sz w:val="26"/>
                <w:szCs w:val="26"/>
              </w:rPr>
            </w:pPr>
            <w:r w:rsidRPr="00E94B0F">
              <w:rPr>
                <w:sz w:val="26"/>
                <w:szCs w:val="26"/>
              </w:rPr>
              <w:t>55</w:t>
            </w:r>
          </w:p>
        </w:tc>
      </w:tr>
      <w:tr w:rsidR="00DC5448" w:rsidRPr="00E94B0F" w:rsidTr="00E94B0F">
        <w:trPr>
          <w:trHeight w:val="147"/>
        </w:trPr>
        <w:tc>
          <w:tcPr>
            <w:tcW w:w="2835" w:type="dxa"/>
            <w:vAlign w:val="center"/>
          </w:tcPr>
          <w:p w:rsidR="00DC5448" w:rsidRPr="00E94B0F" w:rsidRDefault="00DC5448" w:rsidP="00DC5448">
            <w:pPr>
              <w:pStyle w:val="ConsPlusCell"/>
              <w:jc w:val="center"/>
              <w:rPr>
                <w:rFonts w:ascii="Times New Roman" w:hAnsi="Times New Roman" w:cs="Times New Roman"/>
                <w:bCs/>
                <w:sz w:val="26"/>
                <w:szCs w:val="26"/>
              </w:rPr>
            </w:pPr>
            <w:r w:rsidRPr="00E94B0F">
              <w:rPr>
                <w:rFonts w:ascii="Times New Roman" w:hAnsi="Times New Roman" w:cs="Times New Roman"/>
                <w:bCs/>
                <w:sz w:val="26"/>
                <w:szCs w:val="26"/>
              </w:rPr>
              <w:t>1 12 01020 01 0000 120</w:t>
            </w:r>
          </w:p>
        </w:tc>
        <w:tc>
          <w:tcPr>
            <w:tcW w:w="4525" w:type="dxa"/>
            <w:vAlign w:val="center"/>
          </w:tcPr>
          <w:p w:rsidR="00DC5448" w:rsidRPr="00E94B0F" w:rsidRDefault="00DC5448" w:rsidP="00DC5448">
            <w:pPr>
              <w:pStyle w:val="ConsPlusCell"/>
              <w:jc w:val="both"/>
              <w:rPr>
                <w:rFonts w:ascii="Times New Roman" w:hAnsi="Times New Roman" w:cs="Times New Roman"/>
                <w:bCs/>
                <w:sz w:val="26"/>
                <w:szCs w:val="26"/>
              </w:rPr>
            </w:pPr>
            <w:r w:rsidRPr="00E94B0F">
              <w:rPr>
                <w:rFonts w:ascii="Times New Roman" w:hAnsi="Times New Roman" w:cs="Times New Roman"/>
                <w:bCs/>
                <w:sz w:val="26"/>
                <w:szCs w:val="26"/>
              </w:rPr>
              <w:t>Плата за выбросы загрязняющих веществ в атмосферный воздух передвижными объектами</w:t>
            </w:r>
          </w:p>
        </w:tc>
        <w:tc>
          <w:tcPr>
            <w:tcW w:w="709" w:type="dxa"/>
            <w:vAlign w:val="bottom"/>
          </w:tcPr>
          <w:p w:rsidR="00DC5448" w:rsidRPr="00E94B0F" w:rsidRDefault="00DC5448" w:rsidP="00DC5448">
            <w:pPr>
              <w:jc w:val="center"/>
              <w:rPr>
                <w:sz w:val="26"/>
                <w:szCs w:val="26"/>
              </w:rPr>
            </w:pPr>
            <w:r w:rsidRPr="00E94B0F">
              <w:rPr>
                <w:sz w:val="26"/>
                <w:szCs w:val="26"/>
              </w:rPr>
              <w:t>55</w:t>
            </w:r>
          </w:p>
        </w:tc>
        <w:tc>
          <w:tcPr>
            <w:tcW w:w="708" w:type="dxa"/>
            <w:vAlign w:val="bottom"/>
          </w:tcPr>
          <w:p w:rsidR="00DC5448" w:rsidRPr="00E94B0F" w:rsidRDefault="00DC5448" w:rsidP="00DC5448">
            <w:pPr>
              <w:jc w:val="center"/>
              <w:rPr>
                <w:sz w:val="26"/>
                <w:szCs w:val="26"/>
              </w:rPr>
            </w:pPr>
            <w:r w:rsidRPr="00E94B0F">
              <w:rPr>
                <w:sz w:val="26"/>
                <w:szCs w:val="26"/>
              </w:rPr>
              <w:t>55</w:t>
            </w:r>
          </w:p>
        </w:tc>
        <w:tc>
          <w:tcPr>
            <w:tcW w:w="709" w:type="dxa"/>
            <w:vAlign w:val="bottom"/>
          </w:tcPr>
          <w:p w:rsidR="00DC5448" w:rsidRPr="00E94B0F" w:rsidRDefault="00DC5448" w:rsidP="00DC5448">
            <w:pPr>
              <w:jc w:val="center"/>
              <w:rPr>
                <w:sz w:val="26"/>
                <w:szCs w:val="26"/>
              </w:rPr>
            </w:pPr>
            <w:r w:rsidRPr="00E94B0F">
              <w:rPr>
                <w:sz w:val="26"/>
                <w:szCs w:val="26"/>
              </w:rPr>
              <w:t>55</w:t>
            </w:r>
          </w:p>
        </w:tc>
      </w:tr>
      <w:tr w:rsidR="00DC5448" w:rsidRPr="00E94B0F" w:rsidTr="00E94B0F">
        <w:trPr>
          <w:trHeight w:val="147"/>
        </w:trPr>
        <w:tc>
          <w:tcPr>
            <w:tcW w:w="2835" w:type="dxa"/>
            <w:vAlign w:val="center"/>
          </w:tcPr>
          <w:p w:rsidR="00DC5448" w:rsidRPr="00E94B0F" w:rsidRDefault="00DC5448" w:rsidP="00DC5448">
            <w:pPr>
              <w:pStyle w:val="ConsPlusCell"/>
              <w:jc w:val="center"/>
              <w:rPr>
                <w:rFonts w:ascii="Times New Roman" w:hAnsi="Times New Roman" w:cs="Times New Roman"/>
                <w:bCs/>
                <w:sz w:val="26"/>
                <w:szCs w:val="26"/>
              </w:rPr>
            </w:pPr>
            <w:r w:rsidRPr="00E94B0F">
              <w:rPr>
                <w:rFonts w:ascii="Times New Roman" w:hAnsi="Times New Roman" w:cs="Times New Roman"/>
                <w:bCs/>
                <w:sz w:val="26"/>
                <w:szCs w:val="26"/>
              </w:rPr>
              <w:t>1 12 01030 01 0000 120</w:t>
            </w:r>
          </w:p>
        </w:tc>
        <w:tc>
          <w:tcPr>
            <w:tcW w:w="4525" w:type="dxa"/>
            <w:vAlign w:val="center"/>
          </w:tcPr>
          <w:p w:rsidR="00DC5448" w:rsidRPr="00E94B0F" w:rsidRDefault="00DC5448" w:rsidP="00DC5448">
            <w:pPr>
              <w:pStyle w:val="ConsPlusCell"/>
              <w:jc w:val="both"/>
              <w:rPr>
                <w:rFonts w:ascii="Times New Roman" w:hAnsi="Times New Roman" w:cs="Times New Roman"/>
                <w:bCs/>
                <w:sz w:val="26"/>
                <w:szCs w:val="26"/>
              </w:rPr>
            </w:pPr>
            <w:r w:rsidRPr="00E94B0F">
              <w:rPr>
                <w:rFonts w:ascii="Times New Roman" w:hAnsi="Times New Roman" w:cs="Times New Roman"/>
                <w:bCs/>
                <w:sz w:val="26"/>
                <w:szCs w:val="26"/>
              </w:rPr>
              <w:t>Плата за выбросы загрязняющих веществ в водные объекты</w:t>
            </w:r>
          </w:p>
        </w:tc>
        <w:tc>
          <w:tcPr>
            <w:tcW w:w="709" w:type="dxa"/>
            <w:vAlign w:val="bottom"/>
          </w:tcPr>
          <w:p w:rsidR="00DC5448" w:rsidRPr="00E94B0F" w:rsidRDefault="00DC5448" w:rsidP="00DC5448">
            <w:pPr>
              <w:jc w:val="center"/>
              <w:rPr>
                <w:sz w:val="26"/>
                <w:szCs w:val="26"/>
              </w:rPr>
            </w:pPr>
            <w:r w:rsidRPr="00E94B0F">
              <w:rPr>
                <w:sz w:val="26"/>
                <w:szCs w:val="26"/>
              </w:rPr>
              <w:t>55</w:t>
            </w:r>
          </w:p>
        </w:tc>
        <w:tc>
          <w:tcPr>
            <w:tcW w:w="708" w:type="dxa"/>
            <w:vAlign w:val="bottom"/>
          </w:tcPr>
          <w:p w:rsidR="00DC5448" w:rsidRPr="00E94B0F" w:rsidRDefault="00DC5448" w:rsidP="00DC5448">
            <w:pPr>
              <w:jc w:val="center"/>
              <w:rPr>
                <w:sz w:val="26"/>
                <w:szCs w:val="26"/>
              </w:rPr>
            </w:pPr>
            <w:r w:rsidRPr="00E94B0F">
              <w:rPr>
                <w:sz w:val="26"/>
                <w:szCs w:val="26"/>
              </w:rPr>
              <w:t>55</w:t>
            </w:r>
          </w:p>
        </w:tc>
        <w:tc>
          <w:tcPr>
            <w:tcW w:w="709" w:type="dxa"/>
            <w:vAlign w:val="bottom"/>
          </w:tcPr>
          <w:p w:rsidR="00DC5448" w:rsidRPr="00E94B0F" w:rsidRDefault="00DC5448" w:rsidP="00DC5448">
            <w:pPr>
              <w:jc w:val="center"/>
              <w:rPr>
                <w:sz w:val="26"/>
                <w:szCs w:val="26"/>
              </w:rPr>
            </w:pPr>
            <w:r w:rsidRPr="00E94B0F">
              <w:rPr>
                <w:sz w:val="26"/>
                <w:szCs w:val="26"/>
              </w:rPr>
              <w:t>55</w:t>
            </w:r>
          </w:p>
        </w:tc>
      </w:tr>
      <w:tr w:rsidR="00DC5448" w:rsidRPr="00E94B0F" w:rsidTr="00E94B0F">
        <w:trPr>
          <w:trHeight w:val="147"/>
        </w:trPr>
        <w:tc>
          <w:tcPr>
            <w:tcW w:w="2835" w:type="dxa"/>
            <w:vAlign w:val="center"/>
          </w:tcPr>
          <w:p w:rsidR="00DC5448" w:rsidRPr="00E94B0F" w:rsidRDefault="00DC5448" w:rsidP="00DC5448">
            <w:pPr>
              <w:pStyle w:val="ConsPlusCell"/>
              <w:jc w:val="center"/>
              <w:rPr>
                <w:rFonts w:ascii="Times New Roman" w:hAnsi="Times New Roman" w:cs="Times New Roman"/>
                <w:bCs/>
                <w:sz w:val="26"/>
                <w:szCs w:val="26"/>
              </w:rPr>
            </w:pPr>
            <w:r w:rsidRPr="00E94B0F">
              <w:rPr>
                <w:rFonts w:ascii="Times New Roman" w:hAnsi="Times New Roman" w:cs="Times New Roman"/>
                <w:bCs/>
                <w:sz w:val="26"/>
                <w:szCs w:val="26"/>
              </w:rPr>
              <w:t>1 12 01040 01 0000 120</w:t>
            </w:r>
          </w:p>
        </w:tc>
        <w:tc>
          <w:tcPr>
            <w:tcW w:w="4525" w:type="dxa"/>
            <w:vAlign w:val="center"/>
          </w:tcPr>
          <w:p w:rsidR="00DC5448" w:rsidRPr="00E94B0F" w:rsidRDefault="00DC5448" w:rsidP="00DC5448">
            <w:pPr>
              <w:pStyle w:val="ConsPlusCell"/>
              <w:jc w:val="both"/>
              <w:rPr>
                <w:rFonts w:ascii="Times New Roman" w:hAnsi="Times New Roman" w:cs="Times New Roman"/>
                <w:bCs/>
                <w:sz w:val="26"/>
                <w:szCs w:val="26"/>
              </w:rPr>
            </w:pPr>
            <w:r w:rsidRPr="00E94B0F">
              <w:rPr>
                <w:rFonts w:ascii="Times New Roman" w:hAnsi="Times New Roman" w:cs="Times New Roman"/>
                <w:bCs/>
                <w:sz w:val="26"/>
                <w:szCs w:val="26"/>
              </w:rPr>
              <w:t>Плата за размещение отходов производства и потребления</w:t>
            </w:r>
          </w:p>
        </w:tc>
        <w:tc>
          <w:tcPr>
            <w:tcW w:w="709" w:type="dxa"/>
            <w:vAlign w:val="bottom"/>
          </w:tcPr>
          <w:p w:rsidR="00DC5448" w:rsidRPr="00E94B0F" w:rsidRDefault="00DC5448" w:rsidP="00DC5448">
            <w:pPr>
              <w:jc w:val="center"/>
              <w:rPr>
                <w:sz w:val="26"/>
                <w:szCs w:val="26"/>
              </w:rPr>
            </w:pPr>
            <w:r w:rsidRPr="00E94B0F">
              <w:rPr>
                <w:sz w:val="26"/>
                <w:szCs w:val="26"/>
              </w:rPr>
              <w:t>55</w:t>
            </w:r>
          </w:p>
        </w:tc>
        <w:tc>
          <w:tcPr>
            <w:tcW w:w="708" w:type="dxa"/>
            <w:vAlign w:val="bottom"/>
          </w:tcPr>
          <w:p w:rsidR="00DC5448" w:rsidRPr="00E94B0F" w:rsidRDefault="00DC5448" w:rsidP="00DC5448">
            <w:pPr>
              <w:jc w:val="center"/>
              <w:rPr>
                <w:sz w:val="26"/>
                <w:szCs w:val="26"/>
              </w:rPr>
            </w:pPr>
            <w:r w:rsidRPr="00E94B0F">
              <w:rPr>
                <w:sz w:val="26"/>
                <w:szCs w:val="26"/>
              </w:rPr>
              <w:t>55</w:t>
            </w:r>
          </w:p>
        </w:tc>
        <w:tc>
          <w:tcPr>
            <w:tcW w:w="709" w:type="dxa"/>
            <w:vAlign w:val="bottom"/>
          </w:tcPr>
          <w:p w:rsidR="00DC5448" w:rsidRPr="00E94B0F" w:rsidRDefault="00DC5448" w:rsidP="00DC5448">
            <w:pPr>
              <w:jc w:val="center"/>
              <w:rPr>
                <w:sz w:val="26"/>
                <w:szCs w:val="26"/>
              </w:rPr>
            </w:pPr>
            <w:r w:rsidRPr="00E94B0F">
              <w:rPr>
                <w:sz w:val="26"/>
                <w:szCs w:val="26"/>
              </w:rPr>
              <w:t>55</w:t>
            </w:r>
          </w:p>
        </w:tc>
      </w:tr>
      <w:tr w:rsidR="00DC5448" w:rsidRPr="00E94B0F" w:rsidTr="00E94B0F">
        <w:trPr>
          <w:trHeight w:val="147"/>
        </w:trPr>
        <w:tc>
          <w:tcPr>
            <w:tcW w:w="2835" w:type="dxa"/>
            <w:vAlign w:val="center"/>
          </w:tcPr>
          <w:p w:rsidR="00DC5448" w:rsidRPr="00E94B0F" w:rsidRDefault="00DC5448" w:rsidP="00DC5448">
            <w:pPr>
              <w:pStyle w:val="ConsPlusCell"/>
              <w:jc w:val="center"/>
              <w:rPr>
                <w:rFonts w:ascii="Times New Roman" w:hAnsi="Times New Roman" w:cs="Times New Roman"/>
                <w:bCs/>
                <w:sz w:val="26"/>
                <w:szCs w:val="26"/>
              </w:rPr>
            </w:pPr>
            <w:r w:rsidRPr="00E94B0F">
              <w:rPr>
                <w:rFonts w:ascii="Times New Roman" w:hAnsi="Times New Roman" w:cs="Times New Roman"/>
                <w:bCs/>
                <w:sz w:val="26"/>
                <w:szCs w:val="26"/>
              </w:rPr>
              <w:t>1 12 01050 01 0000 120</w:t>
            </w:r>
          </w:p>
        </w:tc>
        <w:tc>
          <w:tcPr>
            <w:tcW w:w="4525" w:type="dxa"/>
            <w:vAlign w:val="center"/>
          </w:tcPr>
          <w:p w:rsidR="00DC5448" w:rsidRPr="00E94B0F" w:rsidRDefault="00DC5448" w:rsidP="00DC5448">
            <w:pPr>
              <w:pStyle w:val="ConsPlusCell"/>
              <w:jc w:val="both"/>
              <w:rPr>
                <w:rFonts w:ascii="Times New Roman" w:hAnsi="Times New Roman" w:cs="Times New Roman"/>
                <w:bCs/>
                <w:sz w:val="26"/>
                <w:szCs w:val="26"/>
              </w:rPr>
            </w:pPr>
            <w:r w:rsidRPr="00E94B0F">
              <w:rPr>
                <w:rFonts w:ascii="Times New Roman" w:hAnsi="Times New Roman" w:cs="Times New Roman"/>
                <w:bCs/>
                <w:sz w:val="26"/>
                <w:szCs w:val="26"/>
              </w:rPr>
              <w:t>Плата за иные виды негативного воздействия на окружающую среду</w:t>
            </w:r>
          </w:p>
        </w:tc>
        <w:tc>
          <w:tcPr>
            <w:tcW w:w="709" w:type="dxa"/>
            <w:vAlign w:val="bottom"/>
          </w:tcPr>
          <w:p w:rsidR="00DC5448" w:rsidRPr="00E94B0F" w:rsidRDefault="00DC5448" w:rsidP="00DC5448">
            <w:pPr>
              <w:jc w:val="center"/>
              <w:rPr>
                <w:sz w:val="26"/>
                <w:szCs w:val="26"/>
              </w:rPr>
            </w:pPr>
            <w:r w:rsidRPr="00E94B0F">
              <w:rPr>
                <w:sz w:val="26"/>
                <w:szCs w:val="26"/>
              </w:rPr>
              <w:t>55</w:t>
            </w:r>
          </w:p>
        </w:tc>
        <w:tc>
          <w:tcPr>
            <w:tcW w:w="708" w:type="dxa"/>
            <w:vAlign w:val="bottom"/>
          </w:tcPr>
          <w:p w:rsidR="00DC5448" w:rsidRPr="00E94B0F" w:rsidRDefault="00DC5448" w:rsidP="00DC5448">
            <w:pPr>
              <w:jc w:val="center"/>
              <w:rPr>
                <w:sz w:val="26"/>
                <w:szCs w:val="26"/>
              </w:rPr>
            </w:pPr>
            <w:r w:rsidRPr="00E94B0F">
              <w:rPr>
                <w:sz w:val="26"/>
                <w:szCs w:val="26"/>
              </w:rPr>
              <w:t>55</w:t>
            </w:r>
          </w:p>
        </w:tc>
        <w:tc>
          <w:tcPr>
            <w:tcW w:w="709" w:type="dxa"/>
            <w:vAlign w:val="bottom"/>
          </w:tcPr>
          <w:p w:rsidR="00DC5448" w:rsidRPr="00E94B0F" w:rsidRDefault="00DC5448" w:rsidP="00DC5448">
            <w:pPr>
              <w:jc w:val="center"/>
              <w:rPr>
                <w:sz w:val="26"/>
                <w:szCs w:val="26"/>
              </w:rPr>
            </w:pPr>
            <w:r w:rsidRPr="00E94B0F">
              <w:rPr>
                <w:sz w:val="26"/>
                <w:szCs w:val="26"/>
              </w:rPr>
              <w:t>55</w:t>
            </w:r>
          </w:p>
        </w:tc>
      </w:tr>
      <w:tr w:rsidR="00DC5448" w:rsidRPr="00E94B0F" w:rsidTr="00E94B0F">
        <w:trPr>
          <w:trHeight w:val="315"/>
        </w:trPr>
        <w:tc>
          <w:tcPr>
            <w:tcW w:w="2835" w:type="dxa"/>
            <w:vAlign w:val="center"/>
          </w:tcPr>
          <w:p w:rsidR="00DC5448" w:rsidRPr="00E94B0F" w:rsidRDefault="00DC5448" w:rsidP="00DC5448">
            <w:pPr>
              <w:pStyle w:val="ConsPlusCell"/>
              <w:jc w:val="center"/>
              <w:rPr>
                <w:rFonts w:ascii="Times New Roman" w:hAnsi="Times New Roman" w:cs="Times New Roman"/>
                <w:bCs/>
                <w:sz w:val="26"/>
                <w:szCs w:val="26"/>
              </w:rPr>
            </w:pPr>
            <w:r w:rsidRPr="00E94B0F">
              <w:rPr>
                <w:rFonts w:ascii="Times New Roman" w:hAnsi="Times New Roman" w:cs="Times New Roman"/>
                <w:bCs/>
                <w:sz w:val="26"/>
                <w:szCs w:val="26"/>
              </w:rPr>
              <w:t>1 13 01995 05 0000 130</w:t>
            </w:r>
          </w:p>
        </w:tc>
        <w:tc>
          <w:tcPr>
            <w:tcW w:w="4525" w:type="dxa"/>
            <w:vAlign w:val="center"/>
          </w:tcPr>
          <w:p w:rsidR="00DC5448" w:rsidRPr="00E94B0F" w:rsidRDefault="00DC5448" w:rsidP="00DC5448">
            <w:pPr>
              <w:pStyle w:val="ConsPlusCell"/>
              <w:jc w:val="both"/>
              <w:rPr>
                <w:rFonts w:ascii="Times New Roman" w:hAnsi="Times New Roman" w:cs="Times New Roman"/>
                <w:bCs/>
                <w:sz w:val="26"/>
                <w:szCs w:val="26"/>
              </w:rPr>
            </w:pPr>
            <w:r w:rsidRPr="00E94B0F">
              <w:rPr>
                <w:rFonts w:ascii="Times New Roman" w:hAnsi="Times New Roman" w:cs="Times New Roman"/>
                <w:bCs/>
                <w:sz w:val="26"/>
                <w:szCs w:val="26"/>
              </w:rPr>
              <w:t xml:space="preserve">Прочие доходы от оказания платных услуг (работ) получателями средств </w:t>
            </w:r>
            <w:r w:rsidRPr="00E94B0F">
              <w:rPr>
                <w:rFonts w:ascii="Times New Roman" w:hAnsi="Times New Roman" w:cs="Times New Roman"/>
                <w:bCs/>
                <w:sz w:val="26"/>
                <w:szCs w:val="26"/>
              </w:rPr>
              <w:lastRenderedPageBreak/>
              <w:t xml:space="preserve">бюджетов муниципальных районов </w:t>
            </w:r>
          </w:p>
        </w:tc>
        <w:tc>
          <w:tcPr>
            <w:tcW w:w="709" w:type="dxa"/>
            <w:vAlign w:val="bottom"/>
          </w:tcPr>
          <w:p w:rsidR="00DC5448" w:rsidRPr="00E94B0F" w:rsidRDefault="00DC5448" w:rsidP="00DC5448">
            <w:pPr>
              <w:jc w:val="center"/>
              <w:rPr>
                <w:bCs/>
                <w:sz w:val="26"/>
                <w:szCs w:val="26"/>
              </w:rPr>
            </w:pPr>
            <w:r w:rsidRPr="00E94B0F">
              <w:rPr>
                <w:bCs/>
                <w:sz w:val="26"/>
                <w:szCs w:val="26"/>
              </w:rPr>
              <w:lastRenderedPageBreak/>
              <w:t>100</w:t>
            </w:r>
          </w:p>
        </w:tc>
        <w:tc>
          <w:tcPr>
            <w:tcW w:w="708" w:type="dxa"/>
            <w:vAlign w:val="bottom"/>
          </w:tcPr>
          <w:p w:rsidR="00DC5448" w:rsidRPr="00E94B0F" w:rsidRDefault="00DC5448" w:rsidP="00DC5448">
            <w:pPr>
              <w:jc w:val="center"/>
              <w:rPr>
                <w:bCs/>
                <w:sz w:val="26"/>
                <w:szCs w:val="26"/>
              </w:rPr>
            </w:pPr>
            <w:r w:rsidRPr="00E94B0F">
              <w:rPr>
                <w:bCs/>
                <w:sz w:val="26"/>
                <w:szCs w:val="26"/>
              </w:rPr>
              <w:t>100</w:t>
            </w:r>
          </w:p>
        </w:tc>
        <w:tc>
          <w:tcPr>
            <w:tcW w:w="709" w:type="dxa"/>
            <w:vAlign w:val="bottom"/>
          </w:tcPr>
          <w:p w:rsidR="00DC5448" w:rsidRPr="00E94B0F" w:rsidRDefault="00DC5448" w:rsidP="00DC5448">
            <w:pPr>
              <w:jc w:val="center"/>
              <w:rPr>
                <w:bCs/>
                <w:sz w:val="26"/>
                <w:szCs w:val="26"/>
              </w:rPr>
            </w:pPr>
            <w:r w:rsidRPr="00E94B0F">
              <w:rPr>
                <w:bCs/>
                <w:sz w:val="26"/>
                <w:szCs w:val="26"/>
              </w:rPr>
              <w:t>100</w:t>
            </w:r>
          </w:p>
        </w:tc>
      </w:tr>
      <w:tr w:rsidR="00DC5448" w:rsidRPr="00E94B0F" w:rsidTr="00E94B0F">
        <w:trPr>
          <w:trHeight w:val="315"/>
        </w:trPr>
        <w:tc>
          <w:tcPr>
            <w:tcW w:w="2835" w:type="dxa"/>
            <w:vAlign w:val="center"/>
          </w:tcPr>
          <w:p w:rsidR="00DC5448" w:rsidRPr="00E94B0F" w:rsidRDefault="00DC5448" w:rsidP="00DC5448">
            <w:pPr>
              <w:pStyle w:val="ConsPlusCell"/>
              <w:jc w:val="center"/>
              <w:rPr>
                <w:rFonts w:ascii="Times New Roman" w:hAnsi="Times New Roman" w:cs="Times New Roman"/>
                <w:bCs/>
                <w:sz w:val="26"/>
                <w:szCs w:val="26"/>
              </w:rPr>
            </w:pPr>
            <w:r w:rsidRPr="00E94B0F">
              <w:rPr>
                <w:rFonts w:ascii="Times New Roman" w:hAnsi="Times New Roman" w:cs="Times New Roman"/>
                <w:bCs/>
                <w:sz w:val="26"/>
                <w:szCs w:val="26"/>
              </w:rPr>
              <w:t>1 13 02995 05 0008 130</w:t>
            </w:r>
          </w:p>
        </w:tc>
        <w:tc>
          <w:tcPr>
            <w:tcW w:w="4525" w:type="dxa"/>
            <w:vAlign w:val="center"/>
          </w:tcPr>
          <w:p w:rsidR="00DC5448" w:rsidRPr="00E94B0F" w:rsidRDefault="00DC5448" w:rsidP="00DC5448">
            <w:pPr>
              <w:pStyle w:val="ConsPlusCell"/>
              <w:jc w:val="both"/>
              <w:rPr>
                <w:rFonts w:ascii="Times New Roman" w:hAnsi="Times New Roman" w:cs="Times New Roman"/>
                <w:bCs/>
                <w:sz w:val="26"/>
                <w:szCs w:val="26"/>
              </w:rPr>
            </w:pPr>
            <w:r w:rsidRPr="00E94B0F">
              <w:rPr>
                <w:rFonts w:ascii="Times New Roman" w:hAnsi="Times New Roman" w:cs="Times New Roman"/>
                <w:bCs/>
                <w:sz w:val="26"/>
                <w:szCs w:val="26"/>
              </w:rPr>
              <w:t>Прочие доходы от компенсации затрат бюджетов муниципальных районов (Военный комиссариат КО за мед. комиссию)</w:t>
            </w:r>
          </w:p>
        </w:tc>
        <w:tc>
          <w:tcPr>
            <w:tcW w:w="709" w:type="dxa"/>
            <w:vAlign w:val="bottom"/>
          </w:tcPr>
          <w:p w:rsidR="00DC5448" w:rsidRPr="00E94B0F" w:rsidRDefault="00DC5448" w:rsidP="00DC5448">
            <w:pPr>
              <w:jc w:val="center"/>
              <w:rPr>
                <w:bCs/>
                <w:sz w:val="26"/>
                <w:szCs w:val="26"/>
              </w:rPr>
            </w:pPr>
            <w:r w:rsidRPr="00E94B0F">
              <w:rPr>
                <w:bCs/>
                <w:sz w:val="26"/>
                <w:szCs w:val="26"/>
              </w:rPr>
              <w:t>100</w:t>
            </w:r>
          </w:p>
        </w:tc>
        <w:tc>
          <w:tcPr>
            <w:tcW w:w="708" w:type="dxa"/>
            <w:vAlign w:val="bottom"/>
          </w:tcPr>
          <w:p w:rsidR="00DC5448" w:rsidRPr="00E94B0F" w:rsidRDefault="00DC5448" w:rsidP="00DC5448">
            <w:pPr>
              <w:jc w:val="center"/>
              <w:rPr>
                <w:bCs/>
                <w:sz w:val="26"/>
                <w:szCs w:val="26"/>
              </w:rPr>
            </w:pPr>
            <w:r w:rsidRPr="00E94B0F">
              <w:rPr>
                <w:bCs/>
                <w:sz w:val="26"/>
                <w:szCs w:val="26"/>
              </w:rPr>
              <w:t>100</w:t>
            </w:r>
          </w:p>
        </w:tc>
        <w:tc>
          <w:tcPr>
            <w:tcW w:w="709" w:type="dxa"/>
            <w:vAlign w:val="bottom"/>
          </w:tcPr>
          <w:p w:rsidR="00DC5448" w:rsidRPr="00E94B0F" w:rsidRDefault="00DC5448" w:rsidP="00DC5448">
            <w:pPr>
              <w:jc w:val="center"/>
              <w:rPr>
                <w:bCs/>
                <w:sz w:val="26"/>
                <w:szCs w:val="26"/>
              </w:rPr>
            </w:pPr>
            <w:r w:rsidRPr="00E94B0F">
              <w:rPr>
                <w:bCs/>
                <w:sz w:val="26"/>
                <w:szCs w:val="26"/>
              </w:rPr>
              <w:t>100</w:t>
            </w:r>
          </w:p>
        </w:tc>
      </w:tr>
      <w:tr w:rsidR="00DC5448" w:rsidRPr="00E94B0F" w:rsidTr="00E94B0F">
        <w:trPr>
          <w:trHeight w:val="315"/>
        </w:trPr>
        <w:tc>
          <w:tcPr>
            <w:tcW w:w="2835" w:type="dxa"/>
            <w:vAlign w:val="center"/>
          </w:tcPr>
          <w:p w:rsidR="00DC5448" w:rsidRPr="00E94B0F" w:rsidRDefault="00DC5448" w:rsidP="00DC5448">
            <w:pPr>
              <w:pStyle w:val="ConsPlusCell"/>
              <w:jc w:val="center"/>
              <w:rPr>
                <w:rFonts w:ascii="Times New Roman" w:hAnsi="Times New Roman" w:cs="Times New Roman"/>
                <w:bCs/>
                <w:sz w:val="26"/>
                <w:szCs w:val="26"/>
              </w:rPr>
            </w:pPr>
            <w:r w:rsidRPr="00E94B0F">
              <w:rPr>
                <w:rFonts w:ascii="Times New Roman" w:hAnsi="Times New Roman" w:cs="Times New Roman"/>
                <w:bCs/>
                <w:sz w:val="26"/>
                <w:szCs w:val="26"/>
              </w:rPr>
              <w:t>1 13 02995 05 0009 130</w:t>
            </w:r>
          </w:p>
        </w:tc>
        <w:tc>
          <w:tcPr>
            <w:tcW w:w="4525" w:type="dxa"/>
            <w:vAlign w:val="center"/>
          </w:tcPr>
          <w:p w:rsidR="00DC5448" w:rsidRPr="00E94B0F" w:rsidRDefault="00DC5448" w:rsidP="00DC5448">
            <w:pPr>
              <w:pStyle w:val="ConsPlusCell"/>
              <w:jc w:val="both"/>
              <w:rPr>
                <w:rFonts w:ascii="Times New Roman" w:hAnsi="Times New Roman" w:cs="Times New Roman"/>
                <w:bCs/>
                <w:sz w:val="26"/>
                <w:szCs w:val="26"/>
              </w:rPr>
            </w:pPr>
            <w:r w:rsidRPr="00E94B0F">
              <w:rPr>
                <w:rFonts w:ascii="Times New Roman" w:hAnsi="Times New Roman" w:cs="Times New Roman"/>
                <w:bCs/>
                <w:sz w:val="26"/>
                <w:szCs w:val="26"/>
              </w:rPr>
              <w:t>Прочие доходы от компенсации затрат бюджетов муниципальных районов (хранение автотранспортных средств на штрафстоянке)</w:t>
            </w:r>
          </w:p>
        </w:tc>
        <w:tc>
          <w:tcPr>
            <w:tcW w:w="709" w:type="dxa"/>
            <w:vAlign w:val="bottom"/>
          </w:tcPr>
          <w:p w:rsidR="00DC5448" w:rsidRPr="00E94B0F" w:rsidRDefault="00DC5448" w:rsidP="00DC5448">
            <w:pPr>
              <w:jc w:val="center"/>
              <w:rPr>
                <w:bCs/>
                <w:sz w:val="26"/>
                <w:szCs w:val="26"/>
              </w:rPr>
            </w:pPr>
            <w:r w:rsidRPr="00E94B0F">
              <w:rPr>
                <w:bCs/>
                <w:sz w:val="26"/>
                <w:szCs w:val="26"/>
              </w:rPr>
              <w:t>100</w:t>
            </w:r>
          </w:p>
        </w:tc>
        <w:tc>
          <w:tcPr>
            <w:tcW w:w="708" w:type="dxa"/>
            <w:vAlign w:val="bottom"/>
          </w:tcPr>
          <w:p w:rsidR="00DC5448" w:rsidRPr="00E94B0F" w:rsidRDefault="00DC5448" w:rsidP="00DC5448">
            <w:pPr>
              <w:jc w:val="center"/>
              <w:rPr>
                <w:bCs/>
                <w:sz w:val="26"/>
                <w:szCs w:val="26"/>
              </w:rPr>
            </w:pPr>
            <w:r w:rsidRPr="00E94B0F">
              <w:rPr>
                <w:bCs/>
                <w:sz w:val="26"/>
                <w:szCs w:val="26"/>
              </w:rPr>
              <w:t>100</w:t>
            </w:r>
          </w:p>
        </w:tc>
        <w:tc>
          <w:tcPr>
            <w:tcW w:w="709" w:type="dxa"/>
            <w:vAlign w:val="bottom"/>
          </w:tcPr>
          <w:p w:rsidR="00DC5448" w:rsidRPr="00E94B0F" w:rsidRDefault="00DC5448" w:rsidP="00DC5448">
            <w:pPr>
              <w:jc w:val="center"/>
              <w:rPr>
                <w:bCs/>
                <w:sz w:val="26"/>
                <w:szCs w:val="26"/>
              </w:rPr>
            </w:pPr>
            <w:r w:rsidRPr="00E94B0F">
              <w:rPr>
                <w:bCs/>
                <w:sz w:val="26"/>
                <w:szCs w:val="26"/>
              </w:rPr>
              <w:t>100</w:t>
            </w:r>
          </w:p>
        </w:tc>
      </w:tr>
      <w:tr w:rsidR="00DC5448" w:rsidRPr="00E94B0F" w:rsidTr="00E94B0F">
        <w:trPr>
          <w:trHeight w:val="315"/>
        </w:trPr>
        <w:tc>
          <w:tcPr>
            <w:tcW w:w="2835" w:type="dxa"/>
            <w:vAlign w:val="center"/>
          </w:tcPr>
          <w:p w:rsidR="00DC5448" w:rsidRPr="00E94B0F" w:rsidRDefault="00DC5448" w:rsidP="00DC5448">
            <w:pPr>
              <w:pStyle w:val="ConsPlusCell"/>
              <w:jc w:val="center"/>
              <w:rPr>
                <w:rFonts w:ascii="Times New Roman" w:hAnsi="Times New Roman" w:cs="Times New Roman"/>
                <w:bCs/>
                <w:sz w:val="26"/>
                <w:szCs w:val="26"/>
              </w:rPr>
            </w:pPr>
            <w:r w:rsidRPr="00E94B0F">
              <w:rPr>
                <w:rFonts w:ascii="Times New Roman" w:hAnsi="Times New Roman" w:cs="Times New Roman"/>
                <w:bCs/>
                <w:sz w:val="26"/>
                <w:szCs w:val="26"/>
              </w:rPr>
              <w:t>1 13 02995 05 0010 130</w:t>
            </w:r>
          </w:p>
        </w:tc>
        <w:tc>
          <w:tcPr>
            <w:tcW w:w="4525" w:type="dxa"/>
            <w:vAlign w:val="center"/>
          </w:tcPr>
          <w:p w:rsidR="00DC5448" w:rsidRPr="00E94B0F" w:rsidRDefault="00DC5448" w:rsidP="00DC5448">
            <w:pPr>
              <w:pStyle w:val="ConsPlusCell"/>
              <w:jc w:val="both"/>
              <w:rPr>
                <w:rFonts w:ascii="Times New Roman" w:hAnsi="Times New Roman" w:cs="Times New Roman"/>
                <w:bCs/>
                <w:sz w:val="26"/>
                <w:szCs w:val="26"/>
              </w:rPr>
            </w:pPr>
            <w:r w:rsidRPr="00E94B0F">
              <w:rPr>
                <w:rFonts w:ascii="Times New Roman" w:hAnsi="Times New Roman" w:cs="Times New Roman"/>
                <w:bCs/>
                <w:sz w:val="26"/>
                <w:szCs w:val="26"/>
              </w:rPr>
              <w:t>Прочие доходы от компенсации затрат бюджетов муниципальных районов (УПФР-за коммунальные услуги)</w:t>
            </w:r>
          </w:p>
        </w:tc>
        <w:tc>
          <w:tcPr>
            <w:tcW w:w="709" w:type="dxa"/>
            <w:vAlign w:val="bottom"/>
          </w:tcPr>
          <w:p w:rsidR="00DC5448" w:rsidRPr="00E94B0F" w:rsidRDefault="00DC5448" w:rsidP="00DC5448">
            <w:pPr>
              <w:jc w:val="center"/>
              <w:rPr>
                <w:bCs/>
                <w:sz w:val="26"/>
                <w:szCs w:val="26"/>
              </w:rPr>
            </w:pPr>
            <w:r w:rsidRPr="00E94B0F">
              <w:rPr>
                <w:bCs/>
                <w:sz w:val="26"/>
                <w:szCs w:val="26"/>
              </w:rPr>
              <w:t>100</w:t>
            </w:r>
          </w:p>
        </w:tc>
        <w:tc>
          <w:tcPr>
            <w:tcW w:w="708" w:type="dxa"/>
            <w:vAlign w:val="bottom"/>
          </w:tcPr>
          <w:p w:rsidR="00DC5448" w:rsidRPr="00E94B0F" w:rsidRDefault="00DC5448" w:rsidP="00DC5448">
            <w:pPr>
              <w:jc w:val="center"/>
              <w:rPr>
                <w:bCs/>
                <w:sz w:val="26"/>
                <w:szCs w:val="26"/>
              </w:rPr>
            </w:pPr>
            <w:r w:rsidRPr="00E94B0F">
              <w:rPr>
                <w:bCs/>
                <w:sz w:val="26"/>
                <w:szCs w:val="26"/>
              </w:rPr>
              <w:t>100</w:t>
            </w:r>
          </w:p>
        </w:tc>
        <w:tc>
          <w:tcPr>
            <w:tcW w:w="709" w:type="dxa"/>
            <w:vAlign w:val="bottom"/>
          </w:tcPr>
          <w:p w:rsidR="00DC5448" w:rsidRPr="00E94B0F" w:rsidRDefault="00DC5448" w:rsidP="00DC5448">
            <w:pPr>
              <w:jc w:val="center"/>
              <w:rPr>
                <w:bCs/>
                <w:sz w:val="26"/>
                <w:szCs w:val="26"/>
              </w:rPr>
            </w:pPr>
            <w:r w:rsidRPr="00E94B0F">
              <w:rPr>
                <w:bCs/>
                <w:sz w:val="26"/>
                <w:szCs w:val="26"/>
              </w:rPr>
              <w:t>100</w:t>
            </w:r>
          </w:p>
        </w:tc>
      </w:tr>
      <w:tr w:rsidR="00DC5448" w:rsidRPr="00E94B0F" w:rsidTr="00E94B0F">
        <w:trPr>
          <w:trHeight w:val="315"/>
        </w:trPr>
        <w:tc>
          <w:tcPr>
            <w:tcW w:w="2835" w:type="dxa"/>
            <w:vAlign w:val="center"/>
          </w:tcPr>
          <w:p w:rsidR="00DC5448" w:rsidRPr="00E94B0F" w:rsidRDefault="00DC5448" w:rsidP="00DC5448">
            <w:pPr>
              <w:pStyle w:val="ConsPlusCell"/>
              <w:jc w:val="center"/>
              <w:rPr>
                <w:rFonts w:ascii="Times New Roman" w:hAnsi="Times New Roman" w:cs="Times New Roman"/>
                <w:bCs/>
                <w:sz w:val="26"/>
                <w:szCs w:val="26"/>
              </w:rPr>
            </w:pPr>
            <w:r w:rsidRPr="00E94B0F">
              <w:rPr>
                <w:rFonts w:ascii="Times New Roman" w:hAnsi="Times New Roman" w:cs="Times New Roman"/>
                <w:bCs/>
                <w:sz w:val="26"/>
                <w:szCs w:val="26"/>
              </w:rPr>
              <w:t>1 13 02995 05 0011 130</w:t>
            </w:r>
          </w:p>
        </w:tc>
        <w:tc>
          <w:tcPr>
            <w:tcW w:w="4525" w:type="dxa"/>
            <w:vAlign w:val="center"/>
          </w:tcPr>
          <w:p w:rsidR="00DC5448" w:rsidRPr="00E94B0F" w:rsidRDefault="00DC5448" w:rsidP="00DC5448">
            <w:pPr>
              <w:pStyle w:val="ConsPlusCell"/>
              <w:jc w:val="both"/>
              <w:rPr>
                <w:rFonts w:ascii="Times New Roman" w:hAnsi="Times New Roman" w:cs="Times New Roman"/>
                <w:bCs/>
                <w:sz w:val="26"/>
                <w:szCs w:val="26"/>
              </w:rPr>
            </w:pPr>
            <w:r w:rsidRPr="00E94B0F">
              <w:rPr>
                <w:rFonts w:ascii="Times New Roman" w:hAnsi="Times New Roman" w:cs="Times New Roman"/>
                <w:bCs/>
                <w:sz w:val="26"/>
                <w:szCs w:val="26"/>
              </w:rPr>
              <w:t>Прочие доходы от компенсации затрат бюджетов муниципальных районов (прочие)</w:t>
            </w:r>
          </w:p>
        </w:tc>
        <w:tc>
          <w:tcPr>
            <w:tcW w:w="709" w:type="dxa"/>
            <w:vAlign w:val="bottom"/>
          </w:tcPr>
          <w:p w:rsidR="00DC5448" w:rsidRPr="00E94B0F" w:rsidRDefault="00DC5448" w:rsidP="00DC5448">
            <w:pPr>
              <w:jc w:val="center"/>
              <w:rPr>
                <w:bCs/>
                <w:sz w:val="26"/>
                <w:szCs w:val="26"/>
              </w:rPr>
            </w:pPr>
            <w:r w:rsidRPr="00E94B0F">
              <w:rPr>
                <w:bCs/>
                <w:sz w:val="26"/>
                <w:szCs w:val="26"/>
              </w:rPr>
              <w:t>100</w:t>
            </w:r>
          </w:p>
        </w:tc>
        <w:tc>
          <w:tcPr>
            <w:tcW w:w="708" w:type="dxa"/>
            <w:vAlign w:val="bottom"/>
          </w:tcPr>
          <w:p w:rsidR="00DC5448" w:rsidRPr="00E94B0F" w:rsidRDefault="00DC5448" w:rsidP="00DC5448">
            <w:pPr>
              <w:jc w:val="center"/>
              <w:rPr>
                <w:bCs/>
                <w:sz w:val="26"/>
                <w:szCs w:val="26"/>
              </w:rPr>
            </w:pPr>
            <w:r w:rsidRPr="00E94B0F">
              <w:rPr>
                <w:bCs/>
                <w:sz w:val="26"/>
                <w:szCs w:val="26"/>
              </w:rPr>
              <w:t>100</w:t>
            </w:r>
          </w:p>
        </w:tc>
        <w:tc>
          <w:tcPr>
            <w:tcW w:w="709" w:type="dxa"/>
            <w:vAlign w:val="bottom"/>
          </w:tcPr>
          <w:p w:rsidR="00DC5448" w:rsidRPr="00E94B0F" w:rsidRDefault="00DC5448" w:rsidP="00DC5448">
            <w:pPr>
              <w:jc w:val="center"/>
              <w:rPr>
                <w:bCs/>
                <w:sz w:val="26"/>
                <w:szCs w:val="26"/>
              </w:rPr>
            </w:pPr>
            <w:r w:rsidRPr="00E94B0F">
              <w:rPr>
                <w:bCs/>
                <w:sz w:val="26"/>
                <w:szCs w:val="26"/>
              </w:rPr>
              <w:t>100</w:t>
            </w:r>
          </w:p>
        </w:tc>
      </w:tr>
      <w:tr w:rsidR="00DC5448" w:rsidRPr="00E94B0F" w:rsidTr="00E94B0F">
        <w:trPr>
          <w:trHeight w:val="670"/>
        </w:trPr>
        <w:tc>
          <w:tcPr>
            <w:tcW w:w="2835" w:type="dxa"/>
          </w:tcPr>
          <w:p w:rsidR="00DC5448" w:rsidRPr="00E94B0F" w:rsidRDefault="00DC5448" w:rsidP="00DC5448">
            <w:pPr>
              <w:rPr>
                <w:bCs/>
                <w:snapToGrid w:val="0"/>
                <w:color w:val="000000"/>
                <w:sz w:val="26"/>
                <w:szCs w:val="26"/>
              </w:rPr>
            </w:pPr>
            <w:r w:rsidRPr="00E94B0F">
              <w:rPr>
                <w:bCs/>
                <w:snapToGrid w:val="0"/>
                <w:color w:val="000000"/>
                <w:sz w:val="26"/>
                <w:szCs w:val="26"/>
              </w:rPr>
              <w:t xml:space="preserve">1 14 02053 05 0000 410 </w:t>
            </w:r>
          </w:p>
        </w:tc>
        <w:tc>
          <w:tcPr>
            <w:tcW w:w="4525" w:type="dxa"/>
          </w:tcPr>
          <w:p w:rsidR="00DC5448" w:rsidRPr="00E94B0F" w:rsidRDefault="00DC5448" w:rsidP="00E94B0F">
            <w:pPr>
              <w:pStyle w:val="1"/>
              <w:jc w:val="both"/>
              <w:rPr>
                <w:b w:val="0"/>
                <w:sz w:val="26"/>
                <w:szCs w:val="26"/>
              </w:rPr>
            </w:pPr>
            <w:r w:rsidRPr="00E94B0F">
              <w:rPr>
                <w:b w:val="0"/>
                <w:sz w:val="26"/>
                <w:szCs w:val="26"/>
              </w:rPr>
              <w:t xml:space="preserve">Доходы от реализации иного имущества, находящегося в собственности муниципальных районов (за исключением </w:t>
            </w:r>
            <w:r w:rsidRPr="00E94B0F">
              <w:rPr>
                <w:b w:val="0"/>
                <w:bCs w:val="0"/>
                <w:sz w:val="26"/>
                <w:szCs w:val="26"/>
              </w:rPr>
              <w:t xml:space="preserve">имущества муниципальных бюджетных и автономных учреждений, а также имущества муниципальных унитарных предприятий, в том числе казённых), </w:t>
            </w:r>
            <w:r w:rsidRPr="00E94B0F">
              <w:rPr>
                <w:b w:val="0"/>
                <w:sz w:val="26"/>
                <w:szCs w:val="26"/>
              </w:rPr>
              <w:t>в части реализации основных средств по указанному имуществу</w:t>
            </w:r>
          </w:p>
        </w:tc>
        <w:tc>
          <w:tcPr>
            <w:tcW w:w="709" w:type="dxa"/>
            <w:vAlign w:val="bottom"/>
          </w:tcPr>
          <w:p w:rsidR="00DC5448" w:rsidRPr="00E94B0F" w:rsidRDefault="00DC5448" w:rsidP="00DC5448">
            <w:pPr>
              <w:jc w:val="center"/>
              <w:rPr>
                <w:bCs/>
                <w:sz w:val="26"/>
                <w:szCs w:val="26"/>
              </w:rPr>
            </w:pPr>
            <w:r w:rsidRPr="00E94B0F">
              <w:rPr>
                <w:bCs/>
                <w:sz w:val="26"/>
                <w:szCs w:val="26"/>
              </w:rPr>
              <w:t>100</w:t>
            </w:r>
          </w:p>
        </w:tc>
        <w:tc>
          <w:tcPr>
            <w:tcW w:w="708" w:type="dxa"/>
            <w:vAlign w:val="bottom"/>
          </w:tcPr>
          <w:p w:rsidR="00DC5448" w:rsidRPr="00E94B0F" w:rsidRDefault="00DC5448" w:rsidP="00DC5448">
            <w:pPr>
              <w:jc w:val="center"/>
              <w:rPr>
                <w:bCs/>
                <w:sz w:val="26"/>
                <w:szCs w:val="26"/>
              </w:rPr>
            </w:pPr>
            <w:r w:rsidRPr="00E94B0F">
              <w:rPr>
                <w:bCs/>
                <w:sz w:val="26"/>
                <w:szCs w:val="26"/>
              </w:rPr>
              <w:t>100</w:t>
            </w:r>
          </w:p>
        </w:tc>
        <w:tc>
          <w:tcPr>
            <w:tcW w:w="709" w:type="dxa"/>
            <w:vAlign w:val="bottom"/>
          </w:tcPr>
          <w:p w:rsidR="00DC5448" w:rsidRPr="00E94B0F" w:rsidRDefault="00DC5448" w:rsidP="00DC5448">
            <w:pPr>
              <w:jc w:val="center"/>
              <w:rPr>
                <w:bCs/>
                <w:sz w:val="26"/>
                <w:szCs w:val="26"/>
              </w:rPr>
            </w:pPr>
            <w:r w:rsidRPr="00E94B0F">
              <w:rPr>
                <w:bCs/>
                <w:sz w:val="26"/>
                <w:szCs w:val="26"/>
              </w:rPr>
              <w:t>100</w:t>
            </w:r>
          </w:p>
        </w:tc>
      </w:tr>
      <w:tr w:rsidR="00DC5448" w:rsidRPr="00E94B0F" w:rsidTr="00E94B0F">
        <w:trPr>
          <w:trHeight w:val="147"/>
        </w:trPr>
        <w:tc>
          <w:tcPr>
            <w:tcW w:w="2835" w:type="dxa"/>
          </w:tcPr>
          <w:p w:rsidR="00DC5448" w:rsidRPr="00E94B0F" w:rsidRDefault="00DC5448" w:rsidP="00DC5448">
            <w:pPr>
              <w:rPr>
                <w:bCs/>
                <w:snapToGrid w:val="0"/>
                <w:color w:val="000000"/>
                <w:sz w:val="26"/>
                <w:szCs w:val="26"/>
              </w:rPr>
            </w:pPr>
            <w:r w:rsidRPr="00E94B0F">
              <w:rPr>
                <w:bCs/>
                <w:snapToGrid w:val="0"/>
                <w:color w:val="000000"/>
                <w:sz w:val="26"/>
                <w:szCs w:val="26"/>
              </w:rPr>
              <w:t xml:space="preserve">1 14 06013 05 0000 430 </w:t>
            </w:r>
          </w:p>
        </w:tc>
        <w:tc>
          <w:tcPr>
            <w:tcW w:w="4525" w:type="dxa"/>
          </w:tcPr>
          <w:p w:rsidR="00DC5448" w:rsidRPr="00E94B0F" w:rsidRDefault="00DC5448" w:rsidP="00E94B0F">
            <w:pPr>
              <w:pStyle w:val="1"/>
              <w:jc w:val="both"/>
              <w:rPr>
                <w:b w:val="0"/>
                <w:sz w:val="26"/>
                <w:szCs w:val="26"/>
              </w:rPr>
            </w:pPr>
            <w:r w:rsidRPr="00E94B0F">
              <w:rPr>
                <w:b w:val="0"/>
                <w:sz w:val="26"/>
                <w:szCs w:val="2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709" w:type="dxa"/>
            <w:vAlign w:val="bottom"/>
          </w:tcPr>
          <w:p w:rsidR="00DC5448" w:rsidRPr="00E94B0F" w:rsidRDefault="00DC5448" w:rsidP="00DC5448">
            <w:pPr>
              <w:jc w:val="center"/>
              <w:rPr>
                <w:bCs/>
                <w:sz w:val="26"/>
                <w:szCs w:val="26"/>
              </w:rPr>
            </w:pPr>
            <w:r w:rsidRPr="00E94B0F">
              <w:rPr>
                <w:bCs/>
                <w:sz w:val="26"/>
                <w:szCs w:val="26"/>
              </w:rPr>
              <w:t>100</w:t>
            </w:r>
          </w:p>
        </w:tc>
        <w:tc>
          <w:tcPr>
            <w:tcW w:w="708" w:type="dxa"/>
            <w:vAlign w:val="bottom"/>
          </w:tcPr>
          <w:p w:rsidR="00DC5448" w:rsidRPr="00E94B0F" w:rsidRDefault="00DC5448" w:rsidP="00DC5448">
            <w:pPr>
              <w:jc w:val="center"/>
              <w:rPr>
                <w:bCs/>
                <w:sz w:val="26"/>
                <w:szCs w:val="26"/>
              </w:rPr>
            </w:pPr>
            <w:r w:rsidRPr="00E94B0F">
              <w:rPr>
                <w:bCs/>
                <w:sz w:val="26"/>
                <w:szCs w:val="26"/>
              </w:rPr>
              <w:t>100</w:t>
            </w:r>
          </w:p>
        </w:tc>
        <w:tc>
          <w:tcPr>
            <w:tcW w:w="709" w:type="dxa"/>
            <w:vAlign w:val="bottom"/>
          </w:tcPr>
          <w:p w:rsidR="00DC5448" w:rsidRPr="00E94B0F" w:rsidRDefault="00DC5448" w:rsidP="00DC5448">
            <w:pPr>
              <w:jc w:val="center"/>
              <w:rPr>
                <w:bCs/>
                <w:sz w:val="26"/>
                <w:szCs w:val="26"/>
              </w:rPr>
            </w:pPr>
            <w:r w:rsidRPr="00E94B0F">
              <w:rPr>
                <w:bCs/>
                <w:sz w:val="26"/>
                <w:szCs w:val="26"/>
              </w:rPr>
              <w:t>100</w:t>
            </w:r>
          </w:p>
        </w:tc>
      </w:tr>
      <w:tr w:rsidR="00DC5448" w:rsidRPr="00E94B0F" w:rsidTr="00E94B0F">
        <w:trPr>
          <w:trHeight w:val="147"/>
        </w:trPr>
        <w:tc>
          <w:tcPr>
            <w:tcW w:w="2835" w:type="dxa"/>
          </w:tcPr>
          <w:p w:rsidR="00DC5448" w:rsidRPr="00E94B0F" w:rsidRDefault="00DC5448" w:rsidP="00DC5448">
            <w:pPr>
              <w:rPr>
                <w:snapToGrid w:val="0"/>
                <w:color w:val="000000"/>
                <w:sz w:val="26"/>
                <w:szCs w:val="26"/>
              </w:rPr>
            </w:pPr>
            <w:r w:rsidRPr="00E94B0F">
              <w:rPr>
                <w:snapToGrid w:val="0"/>
                <w:color w:val="000000"/>
                <w:sz w:val="26"/>
                <w:szCs w:val="26"/>
              </w:rPr>
              <w:t>1 16 00000 00 0000 000</w:t>
            </w:r>
          </w:p>
        </w:tc>
        <w:tc>
          <w:tcPr>
            <w:tcW w:w="4525" w:type="dxa"/>
          </w:tcPr>
          <w:p w:rsidR="00DC5448" w:rsidRPr="00E94B0F" w:rsidRDefault="00DC5448" w:rsidP="00DC5448">
            <w:pPr>
              <w:jc w:val="both"/>
              <w:rPr>
                <w:snapToGrid w:val="0"/>
                <w:color w:val="000000"/>
                <w:sz w:val="26"/>
                <w:szCs w:val="26"/>
              </w:rPr>
            </w:pPr>
            <w:r w:rsidRPr="00E94B0F">
              <w:rPr>
                <w:snapToGrid w:val="0"/>
                <w:color w:val="000000"/>
                <w:sz w:val="26"/>
                <w:szCs w:val="26"/>
              </w:rPr>
              <w:t>ШТРАФЫ, САНКЦИИ, ВОЗМЕЩЕНИЕ УЩЕРБА</w:t>
            </w:r>
          </w:p>
        </w:tc>
        <w:tc>
          <w:tcPr>
            <w:tcW w:w="709" w:type="dxa"/>
            <w:vAlign w:val="bottom"/>
          </w:tcPr>
          <w:p w:rsidR="00DC5448" w:rsidRPr="00E94B0F" w:rsidRDefault="00DC5448" w:rsidP="00DC5448">
            <w:pPr>
              <w:jc w:val="center"/>
              <w:rPr>
                <w:bCs/>
                <w:sz w:val="26"/>
                <w:szCs w:val="26"/>
              </w:rPr>
            </w:pPr>
          </w:p>
        </w:tc>
        <w:tc>
          <w:tcPr>
            <w:tcW w:w="708" w:type="dxa"/>
            <w:vAlign w:val="bottom"/>
          </w:tcPr>
          <w:p w:rsidR="00DC5448" w:rsidRPr="00E94B0F" w:rsidRDefault="00DC5448" w:rsidP="00DC5448">
            <w:pPr>
              <w:jc w:val="center"/>
              <w:rPr>
                <w:bCs/>
                <w:sz w:val="26"/>
                <w:szCs w:val="26"/>
              </w:rPr>
            </w:pPr>
          </w:p>
        </w:tc>
        <w:tc>
          <w:tcPr>
            <w:tcW w:w="709" w:type="dxa"/>
            <w:vAlign w:val="bottom"/>
          </w:tcPr>
          <w:p w:rsidR="00DC5448" w:rsidRPr="00E94B0F" w:rsidRDefault="00DC5448" w:rsidP="00DC5448">
            <w:pPr>
              <w:jc w:val="center"/>
              <w:rPr>
                <w:bCs/>
                <w:sz w:val="26"/>
                <w:szCs w:val="26"/>
              </w:rPr>
            </w:pPr>
          </w:p>
        </w:tc>
      </w:tr>
      <w:tr w:rsidR="00DC5448" w:rsidRPr="00E94B0F" w:rsidTr="00E94B0F">
        <w:trPr>
          <w:trHeight w:val="147"/>
        </w:trPr>
        <w:tc>
          <w:tcPr>
            <w:tcW w:w="2835" w:type="dxa"/>
          </w:tcPr>
          <w:p w:rsidR="00DC5448" w:rsidRPr="00E94B0F" w:rsidRDefault="00DC5448" w:rsidP="00DC5448">
            <w:pPr>
              <w:rPr>
                <w:bCs/>
                <w:snapToGrid w:val="0"/>
                <w:color w:val="000000"/>
                <w:sz w:val="26"/>
                <w:szCs w:val="26"/>
              </w:rPr>
            </w:pPr>
            <w:r w:rsidRPr="00E94B0F">
              <w:rPr>
                <w:bCs/>
                <w:snapToGrid w:val="0"/>
                <w:color w:val="000000"/>
                <w:sz w:val="26"/>
                <w:szCs w:val="26"/>
              </w:rPr>
              <w:t>1 16 03000 00 0000 140</w:t>
            </w:r>
          </w:p>
        </w:tc>
        <w:tc>
          <w:tcPr>
            <w:tcW w:w="4525" w:type="dxa"/>
          </w:tcPr>
          <w:p w:rsidR="00DC5448" w:rsidRPr="00E94B0F" w:rsidRDefault="00DC5448" w:rsidP="00DC5448">
            <w:pPr>
              <w:jc w:val="both"/>
              <w:rPr>
                <w:bCs/>
                <w:snapToGrid w:val="0"/>
                <w:color w:val="000000"/>
                <w:sz w:val="26"/>
                <w:szCs w:val="26"/>
              </w:rPr>
            </w:pPr>
            <w:r w:rsidRPr="00E94B0F">
              <w:rPr>
                <w:bCs/>
                <w:snapToGrid w:val="0"/>
                <w:color w:val="000000"/>
                <w:sz w:val="26"/>
                <w:szCs w:val="26"/>
              </w:rPr>
              <w:t>Денежные взыскания (штрафы) за нарушение законодательства о налогах и сборах</w:t>
            </w:r>
          </w:p>
        </w:tc>
        <w:tc>
          <w:tcPr>
            <w:tcW w:w="709" w:type="dxa"/>
            <w:vAlign w:val="bottom"/>
          </w:tcPr>
          <w:p w:rsidR="00DC5448" w:rsidRPr="00E94B0F" w:rsidRDefault="00DC5448" w:rsidP="00DC5448">
            <w:pPr>
              <w:jc w:val="center"/>
              <w:rPr>
                <w:bCs/>
                <w:sz w:val="26"/>
                <w:szCs w:val="26"/>
              </w:rPr>
            </w:pPr>
            <w:r w:rsidRPr="00E94B0F">
              <w:rPr>
                <w:bCs/>
                <w:sz w:val="26"/>
                <w:szCs w:val="26"/>
              </w:rPr>
              <w:t>50</w:t>
            </w:r>
          </w:p>
        </w:tc>
        <w:tc>
          <w:tcPr>
            <w:tcW w:w="708" w:type="dxa"/>
            <w:vAlign w:val="bottom"/>
          </w:tcPr>
          <w:p w:rsidR="00DC5448" w:rsidRPr="00E94B0F" w:rsidRDefault="00DC5448" w:rsidP="00DC5448">
            <w:pPr>
              <w:jc w:val="center"/>
              <w:rPr>
                <w:bCs/>
                <w:sz w:val="26"/>
                <w:szCs w:val="26"/>
              </w:rPr>
            </w:pPr>
            <w:r w:rsidRPr="00E94B0F">
              <w:rPr>
                <w:bCs/>
                <w:sz w:val="26"/>
                <w:szCs w:val="26"/>
              </w:rPr>
              <w:t>50</w:t>
            </w:r>
          </w:p>
        </w:tc>
        <w:tc>
          <w:tcPr>
            <w:tcW w:w="709" w:type="dxa"/>
            <w:vAlign w:val="bottom"/>
          </w:tcPr>
          <w:p w:rsidR="00DC5448" w:rsidRPr="00E94B0F" w:rsidRDefault="00DC5448" w:rsidP="00DC5448">
            <w:pPr>
              <w:jc w:val="center"/>
              <w:rPr>
                <w:bCs/>
                <w:sz w:val="26"/>
                <w:szCs w:val="26"/>
              </w:rPr>
            </w:pPr>
            <w:r w:rsidRPr="00E94B0F">
              <w:rPr>
                <w:bCs/>
                <w:sz w:val="26"/>
                <w:szCs w:val="26"/>
              </w:rPr>
              <w:t>50</w:t>
            </w:r>
          </w:p>
        </w:tc>
      </w:tr>
      <w:tr w:rsidR="00DC5448" w:rsidRPr="00E94B0F" w:rsidTr="00E94B0F">
        <w:trPr>
          <w:trHeight w:val="147"/>
        </w:trPr>
        <w:tc>
          <w:tcPr>
            <w:tcW w:w="2835" w:type="dxa"/>
          </w:tcPr>
          <w:p w:rsidR="00DC5448" w:rsidRPr="00E94B0F" w:rsidRDefault="00DC5448" w:rsidP="00DC5448">
            <w:pPr>
              <w:rPr>
                <w:snapToGrid w:val="0"/>
                <w:color w:val="000000"/>
                <w:sz w:val="26"/>
                <w:szCs w:val="26"/>
              </w:rPr>
            </w:pPr>
            <w:r w:rsidRPr="00E94B0F">
              <w:rPr>
                <w:snapToGrid w:val="0"/>
                <w:color w:val="000000"/>
                <w:sz w:val="26"/>
                <w:szCs w:val="26"/>
              </w:rPr>
              <w:t>1 16 06000 01 0000 140</w:t>
            </w:r>
          </w:p>
        </w:tc>
        <w:tc>
          <w:tcPr>
            <w:tcW w:w="4525" w:type="dxa"/>
          </w:tcPr>
          <w:p w:rsidR="00DC5448" w:rsidRPr="00E94B0F" w:rsidRDefault="00DC5448" w:rsidP="00DC5448">
            <w:pPr>
              <w:jc w:val="both"/>
              <w:rPr>
                <w:sz w:val="26"/>
                <w:szCs w:val="26"/>
              </w:rPr>
            </w:pPr>
            <w:r w:rsidRPr="00E94B0F">
              <w:rPr>
                <w:bCs/>
                <w:snapToGrid w:val="0"/>
                <w:color w:val="000000"/>
                <w:sz w:val="26"/>
                <w:szCs w:val="26"/>
              </w:rP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
        </w:tc>
        <w:tc>
          <w:tcPr>
            <w:tcW w:w="709" w:type="dxa"/>
            <w:vAlign w:val="bottom"/>
          </w:tcPr>
          <w:p w:rsidR="00DC5448" w:rsidRPr="00E94B0F" w:rsidRDefault="00DC5448" w:rsidP="00DC5448">
            <w:pPr>
              <w:jc w:val="center"/>
              <w:rPr>
                <w:bCs/>
                <w:sz w:val="26"/>
                <w:szCs w:val="26"/>
              </w:rPr>
            </w:pPr>
            <w:r w:rsidRPr="00E94B0F">
              <w:rPr>
                <w:bCs/>
                <w:sz w:val="26"/>
                <w:szCs w:val="26"/>
              </w:rPr>
              <w:t>100</w:t>
            </w:r>
          </w:p>
        </w:tc>
        <w:tc>
          <w:tcPr>
            <w:tcW w:w="708" w:type="dxa"/>
            <w:vAlign w:val="bottom"/>
          </w:tcPr>
          <w:p w:rsidR="00DC5448" w:rsidRPr="00E94B0F" w:rsidRDefault="00DC5448" w:rsidP="00DC5448">
            <w:pPr>
              <w:jc w:val="center"/>
              <w:rPr>
                <w:bCs/>
                <w:sz w:val="26"/>
                <w:szCs w:val="26"/>
              </w:rPr>
            </w:pPr>
            <w:r w:rsidRPr="00E94B0F">
              <w:rPr>
                <w:bCs/>
                <w:sz w:val="26"/>
                <w:szCs w:val="26"/>
              </w:rPr>
              <w:t>100</w:t>
            </w:r>
          </w:p>
        </w:tc>
        <w:tc>
          <w:tcPr>
            <w:tcW w:w="709" w:type="dxa"/>
            <w:vAlign w:val="bottom"/>
          </w:tcPr>
          <w:p w:rsidR="00DC5448" w:rsidRPr="00E94B0F" w:rsidRDefault="00DC5448" w:rsidP="00DC5448">
            <w:pPr>
              <w:jc w:val="center"/>
              <w:rPr>
                <w:bCs/>
                <w:sz w:val="26"/>
                <w:szCs w:val="26"/>
              </w:rPr>
            </w:pPr>
            <w:r w:rsidRPr="00E94B0F">
              <w:rPr>
                <w:bCs/>
                <w:sz w:val="26"/>
                <w:szCs w:val="26"/>
              </w:rPr>
              <w:t>100</w:t>
            </w:r>
          </w:p>
        </w:tc>
      </w:tr>
      <w:tr w:rsidR="00DC5448" w:rsidRPr="00E94B0F" w:rsidTr="00E94B0F">
        <w:trPr>
          <w:trHeight w:val="147"/>
        </w:trPr>
        <w:tc>
          <w:tcPr>
            <w:tcW w:w="2835" w:type="dxa"/>
          </w:tcPr>
          <w:p w:rsidR="00DC5448" w:rsidRPr="00E94B0F" w:rsidRDefault="00DC5448" w:rsidP="00DC5448">
            <w:pPr>
              <w:rPr>
                <w:snapToGrid w:val="0"/>
                <w:color w:val="000000"/>
                <w:sz w:val="26"/>
                <w:szCs w:val="26"/>
              </w:rPr>
            </w:pPr>
            <w:r w:rsidRPr="00E94B0F">
              <w:rPr>
                <w:snapToGrid w:val="0"/>
                <w:color w:val="000000"/>
                <w:sz w:val="26"/>
                <w:szCs w:val="26"/>
              </w:rPr>
              <w:t>1 16 08000 01 0000 140</w:t>
            </w:r>
          </w:p>
        </w:tc>
        <w:tc>
          <w:tcPr>
            <w:tcW w:w="4525" w:type="dxa"/>
          </w:tcPr>
          <w:p w:rsidR="00DC5448" w:rsidRPr="00E94B0F" w:rsidRDefault="00DC5448" w:rsidP="00DC5448">
            <w:pPr>
              <w:jc w:val="both"/>
              <w:rPr>
                <w:sz w:val="26"/>
                <w:szCs w:val="26"/>
              </w:rPr>
            </w:pPr>
            <w:r w:rsidRPr="00E94B0F">
              <w:rPr>
                <w:bCs/>
                <w:snapToGrid w:val="0"/>
                <w:color w:val="000000"/>
                <w:sz w:val="26"/>
                <w:szCs w:val="26"/>
              </w:rPr>
              <w:t xml:space="preserve">Денежные взыскания (штрафы) за административные правонарушения в области государственного регулирования производства и оборота этилового спирта, </w:t>
            </w:r>
            <w:r w:rsidRPr="00E94B0F">
              <w:rPr>
                <w:bCs/>
                <w:snapToGrid w:val="0"/>
                <w:color w:val="000000"/>
                <w:sz w:val="26"/>
                <w:szCs w:val="26"/>
              </w:rPr>
              <w:lastRenderedPageBreak/>
              <w:t xml:space="preserve">алкогольной, спиртосодержащей и табачной продукции </w:t>
            </w:r>
          </w:p>
        </w:tc>
        <w:tc>
          <w:tcPr>
            <w:tcW w:w="709" w:type="dxa"/>
            <w:vAlign w:val="bottom"/>
          </w:tcPr>
          <w:p w:rsidR="00DC5448" w:rsidRPr="00E94B0F" w:rsidRDefault="00DC5448" w:rsidP="00DC5448">
            <w:pPr>
              <w:jc w:val="center"/>
              <w:rPr>
                <w:bCs/>
                <w:sz w:val="26"/>
                <w:szCs w:val="26"/>
              </w:rPr>
            </w:pPr>
            <w:r w:rsidRPr="00E94B0F">
              <w:rPr>
                <w:bCs/>
                <w:sz w:val="26"/>
                <w:szCs w:val="26"/>
              </w:rPr>
              <w:lastRenderedPageBreak/>
              <w:t>50</w:t>
            </w:r>
          </w:p>
        </w:tc>
        <w:tc>
          <w:tcPr>
            <w:tcW w:w="708" w:type="dxa"/>
            <w:vAlign w:val="bottom"/>
          </w:tcPr>
          <w:p w:rsidR="00DC5448" w:rsidRPr="00E94B0F" w:rsidRDefault="00DC5448" w:rsidP="00DC5448">
            <w:pPr>
              <w:jc w:val="center"/>
              <w:rPr>
                <w:bCs/>
                <w:sz w:val="26"/>
                <w:szCs w:val="26"/>
              </w:rPr>
            </w:pPr>
            <w:r w:rsidRPr="00E94B0F">
              <w:rPr>
                <w:bCs/>
                <w:sz w:val="26"/>
                <w:szCs w:val="26"/>
              </w:rPr>
              <w:t>50</w:t>
            </w:r>
          </w:p>
        </w:tc>
        <w:tc>
          <w:tcPr>
            <w:tcW w:w="709" w:type="dxa"/>
            <w:vAlign w:val="bottom"/>
          </w:tcPr>
          <w:p w:rsidR="00DC5448" w:rsidRPr="00E94B0F" w:rsidRDefault="00DC5448" w:rsidP="00DC5448">
            <w:pPr>
              <w:jc w:val="center"/>
              <w:rPr>
                <w:bCs/>
                <w:sz w:val="26"/>
                <w:szCs w:val="26"/>
              </w:rPr>
            </w:pPr>
            <w:r w:rsidRPr="00E94B0F">
              <w:rPr>
                <w:bCs/>
                <w:sz w:val="26"/>
                <w:szCs w:val="26"/>
              </w:rPr>
              <w:t>50</w:t>
            </w:r>
          </w:p>
        </w:tc>
      </w:tr>
      <w:tr w:rsidR="00DC5448" w:rsidRPr="00E94B0F" w:rsidTr="00E94B0F">
        <w:trPr>
          <w:trHeight w:val="147"/>
        </w:trPr>
        <w:tc>
          <w:tcPr>
            <w:tcW w:w="2835" w:type="dxa"/>
          </w:tcPr>
          <w:p w:rsidR="00DC5448" w:rsidRPr="00E94B0F" w:rsidRDefault="00DC5448" w:rsidP="00DC5448">
            <w:pPr>
              <w:rPr>
                <w:snapToGrid w:val="0"/>
                <w:color w:val="000000"/>
                <w:sz w:val="26"/>
                <w:szCs w:val="26"/>
              </w:rPr>
            </w:pPr>
            <w:r w:rsidRPr="00E94B0F">
              <w:rPr>
                <w:snapToGrid w:val="0"/>
                <w:color w:val="000000"/>
                <w:sz w:val="26"/>
                <w:szCs w:val="26"/>
              </w:rPr>
              <w:t>1 16 21050 05 0000 140</w:t>
            </w:r>
          </w:p>
        </w:tc>
        <w:tc>
          <w:tcPr>
            <w:tcW w:w="4525" w:type="dxa"/>
          </w:tcPr>
          <w:p w:rsidR="00DC5448" w:rsidRPr="00E94B0F" w:rsidRDefault="00DC5448" w:rsidP="00DC5448">
            <w:pPr>
              <w:jc w:val="both"/>
              <w:rPr>
                <w:bCs/>
                <w:snapToGrid w:val="0"/>
                <w:color w:val="000000"/>
                <w:sz w:val="26"/>
                <w:szCs w:val="26"/>
              </w:rPr>
            </w:pPr>
            <w:r w:rsidRPr="00E94B0F">
              <w:rPr>
                <w:bCs/>
                <w:snapToGrid w:val="0"/>
                <w:color w:val="000000"/>
                <w:sz w:val="26"/>
                <w:szCs w:val="26"/>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709" w:type="dxa"/>
            <w:vAlign w:val="bottom"/>
          </w:tcPr>
          <w:p w:rsidR="00DC5448" w:rsidRPr="00E94B0F" w:rsidRDefault="00DC5448" w:rsidP="00DC5448">
            <w:pPr>
              <w:jc w:val="center"/>
              <w:rPr>
                <w:bCs/>
                <w:sz w:val="26"/>
                <w:szCs w:val="26"/>
              </w:rPr>
            </w:pPr>
            <w:r w:rsidRPr="00E94B0F">
              <w:rPr>
                <w:bCs/>
                <w:sz w:val="26"/>
                <w:szCs w:val="26"/>
              </w:rPr>
              <w:t>100</w:t>
            </w:r>
          </w:p>
        </w:tc>
        <w:tc>
          <w:tcPr>
            <w:tcW w:w="708" w:type="dxa"/>
            <w:vAlign w:val="bottom"/>
          </w:tcPr>
          <w:p w:rsidR="00DC5448" w:rsidRPr="00E94B0F" w:rsidRDefault="00DC5448" w:rsidP="00DC5448">
            <w:pPr>
              <w:jc w:val="center"/>
              <w:rPr>
                <w:bCs/>
                <w:sz w:val="26"/>
                <w:szCs w:val="26"/>
              </w:rPr>
            </w:pPr>
            <w:r w:rsidRPr="00E94B0F">
              <w:rPr>
                <w:bCs/>
                <w:sz w:val="26"/>
                <w:szCs w:val="26"/>
              </w:rPr>
              <w:t>100</w:t>
            </w:r>
          </w:p>
        </w:tc>
        <w:tc>
          <w:tcPr>
            <w:tcW w:w="709" w:type="dxa"/>
            <w:vAlign w:val="bottom"/>
          </w:tcPr>
          <w:p w:rsidR="00DC5448" w:rsidRPr="00E94B0F" w:rsidRDefault="00DC5448" w:rsidP="00DC5448">
            <w:pPr>
              <w:jc w:val="center"/>
              <w:rPr>
                <w:bCs/>
                <w:sz w:val="26"/>
                <w:szCs w:val="26"/>
              </w:rPr>
            </w:pPr>
            <w:r w:rsidRPr="00E94B0F">
              <w:rPr>
                <w:bCs/>
                <w:sz w:val="26"/>
                <w:szCs w:val="26"/>
              </w:rPr>
              <w:t>100</w:t>
            </w:r>
          </w:p>
        </w:tc>
      </w:tr>
      <w:tr w:rsidR="00DC5448" w:rsidRPr="00E94B0F" w:rsidTr="00E94B0F">
        <w:trPr>
          <w:trHeight w:val="147"/>
        </w:trPr>
        <w:tc>
          <w:tcPr>
            <w:tcW w:w="2835" w:type="dxa"/>
          </w:tcPr>
          <w:p w:rsidR="00DC5448" w:rsidRPr="00E94B0F" w:rsidRDefault="00DC5448" w:rsidP="00DC5448">
            <w:pPr>
              <w:rPr>
                <w:snapToGrid w:val="0"/>
                <w:color w:val="000000"/>
                <w:sz w:val="26"/>
                <w:szCs w:val="26"/>
              </w:rPr>
            </w:pPr>
            <w:r w:rsidRPr="00E94B0F">
              <w:rPr>
                <w:snapToGrid w:val="0"/>
                <w:color w:val="000000"/>
                <w:sz w:val="26"/>
                <w:szCs w:val="26"/>
              </w:rPr>
              <w:t>1 16 23050 05 0000 140</w:t>
            </w:r>
          </w:p>
        </w:tc>
        <w:tc>
          <w:tcPr>
            <w:tcW w:w="4525" w:type="dxa"/>
          </w:tcPr>
          <w:p w:rsidR="00DC5448" w:rsidRPr="00E94B0F" w:rsidRDefault="00DC5448" w:rsidP="00DC5448">
            <w:pPr>
              <w:jc w:val="both"/>
              <w:rPr>
                <w:bCs/>
                <w:snapToGrid w:val="0"/>
                <w:color w:val="000000"/>
                <w:sz w:val="26"/>
                <w:szCs w:val="26"/>
              </w:rPr>
            </w:pPr>
            <w:r w:rsidRPr="00E94B0F">
              <w:rPr>
                <w:bCs/>
                <w:snapToGrid w:val="0"/>
                <w:color w:val="000000"/>
                <w:sz w:val="26"/>
                <w:szCs w:val="26"/>
              </w:rPr>
              <w:t>Доходы от возмещения ущерба при возникновении страховых случаев, когда выгодоприобретателями выступают получатели средств бюджетов муниципальных районов</w:t>
            </w:r>
          </w:p>
        </w:tc>
        <w:tc>
          <w:tcPr>
            <w:tcW w:w="709" w:type="dxa"/>
            <w:vAlign w:val="bottom"/>
          </w:tcPr>
          <w:p w:rsidR="00DC5448" w:rsidRPr="00E94B0F" w:rsidRDefault="00DC5448" w:rsidP="00DC5448">
            <w:pPr>
              <w:jc w:val="center"/>
              <w:rPr>
                <w:bCs/>
                <w:sz w:val="26"/>
                <w:szCs w:val="26"/>
              </w:rPr>
            </w:pPr>
            <w:r w:rsidRPr="00E94B0F">
              <w:rPr>
                <w:bCs/>
                <w:sz w:val="26"/>
                <w:szCs w:val="26"/>
              </w:rPr>
              <w:t>100</w:t>
            </w:r>
          </w:p>
        </w:tc>
        <w:tc>
          <w:tcPr>
            <w:tcW w:w="708" w:type="dxa"/>
            <w:vAlign w:val="bottom"/>
          </w:tcPr>
          <w:p w:rsidR="00DC5448" w:rsidRPr="00E94B0F" w:rsidRDefault="00DC5448" w:rsidP="00DC5448">
            <w:pPr>
              <w:jc w:val="center"/>
              <w:rPr>
                <w:bCs/>
                <w:sz w:val="26"/>
                <w:szCs w:val="26"/>
              </w:rPr>
            </w:pPr>
            <w:r w:rsidRPr="00E94B0F">
              <w:rPr>
                <w:bCs/>
                <w:sz w:val="26"/>
                <w:szCs w:val="26"/>
              </w:rPr>
              <w:t>100</w:t>
            </w:r>
          </w:p>
        </w:tc>
        <w:tc>
          <w:tcPr>
            <w:tcW w:w="709" w:type="dxa"/>
            <w:vAlign w:val="bottom"/>
          </w:tcPr>
          <w:p w:rsidR="00DC5448" w:rsidRPr="00E94B0F" w:rsidRDefault="00DC5448" w:rsidP="00DC5448">
            <w:pPr>
              <w:jc w:val="center"/>
              <w:rPr>
                <w:bCs/>
                <w:sz w:val="26"/>
                <w:szCs w:val="26"/>
              </w:rPr>
            </w:pPr>
            <w:r w:rsidRPr="00E94B0F">
              <w:rPr>
                <w:bCs/>
                <w:sz w:val="26"/>
                <w:szCs w:val="26"/>
              </w:rPr>
              <w:t>100</w:t>
            </w:r>
          </w:p>
        </w:tc>
      </w:tr>
      <w:tr w:rsidR="00DC5448" w:rsidRPr="00E94B0F" w:rsidTr="00E94B0F">
        <w:trPr>
          <w:trHeight w:val="147"/>
        </w:trPr>
        <w:tc>
          <w:tcPr>
            <w:tcW w:w="2835" w:type="dxa"/>
          </w:tcPr>
          <w:p w:rsidR="00DC5448" w:rsidRPr="00E94B0F" w:rsidRDefault="00DC5448" w:rsidP="00DC5448">
            <w:pPr>
              <w:pStyle w:val="ConsPlusCell"/>
              <w:jc w:val="center"/>
              <w:rPr>
                <w:rFonts w:ascii="Times New Roman" w:hAnsi="Times New Roman" w:cs="Times New Roman"/>
                <w:sz w:val="26"/>
                <w:szCs w:val="26"/>
              </w:rPr>
            </w:pPr>
            <w:r w:rsidRPr="00E94B0F">
              <w:rPr>
                <w:rFonts w:ascii="Times New Roman" w:hAnsi="Times New Roman" w:cs="Times New Roman"/>
                <w:sz w:val="26"/>
                <w:szCs w:val="26"/>
              </w:rPr>
              <w:t>1 16 23051 05 0000 140</w:t>
            </w:r>
          </w:p>
        </w:tc>
        <w:tc>
          <w:tcPr>
            <w:tcW w:w="4525" w:type="dxa"/>
          </w:tcPr>
          <w:p w:rsidR="00DC5448" w:rsidRPr="00E94B0F" w:rsidRDefault="00DC5448" w:rsidP="00DC5448">
            <w:pPr>
              <w:pStyle w:val="ConsPlusCell"/>
              <w:rPr>
                <w:rFonts w:ascii="Times New Roman" w:hAnsi="Times New Roman" w:cs="Times New Roman"/>
                <w:sz w:val="26"/>
                <w:szCs w:val="26"/>
              </w:rPr>
            </w:pPr>
            <w:r w:rsidRPr="00E94B0F">
              <w:rPr>
                <w:rFonts w:ascii="Times New Roman" w:hAnsi="Times New Roman" w:cs="Times New Roman"/>
                <w:sz w:val="26"/>
                <w:szCs w:val="26"/>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c>
          <w:tcPr>
            <w:tcW w:w="709" w:type="dxa"/>
            <w:vAlign w:val="bottom"/>
          </w:tcPr>
          <w:p w:rsidR="00DC5448" w:rsidRPr="00E94B0F" w:rsidRDefault="00DC5448" w:rsidP="00DC5448">
            <w:pPr>
              <w:jc w:val="center"/>
              <w:rPr>
                <w:bCs/>
                <w:sz w:val="26"/>
                <w:szCs w:val="26"/>
              </w:rPr>
            </w:pPr>
            <w:r w:rsidRPr="00E94B0F">
              <w:rPr>
                <w:bCs/>
                <w:sz w:val="26"/>
                <w:szCs w:val="26"/>
              </w:rPr>
              <w:t>100</w:t>
            </w:r>
          </w:p>
        </w:tc>
        <w:tc>
          <w:tcPr>
            <w:tcW w:w="708" w:type="dxa"/>
            <w:vAlign w:val="bottom"/>
          </w:tcPr>
          <w:p w:rsidR="00DC5448" w:rsidRPr="00E94B0F" w:rsidRDefault="00DC5448" w:rsidP="00DC5448">
            <w:pPr>
              <w:jc w:val="center"/>
              <w:rPr>
                <w:bCs/>
                <w:sz w:val="26"/>
                <w:szCs w:val="26"/>
              </w:rPr>
            </w:pPr>
            <w:r w:rsidRPr="00E94B0F">
              <w:rPr>
                <w:bCs/>
                <w:sz w:val="26"/>
                <w:szCs w:val="26"/>
              </w:rPr>
              <w:t>100</w:t>
            </w:r>
          </w:p>
        </w:tc>
        <w:tc>
          <w:tcPr>
            <w:tcW w:w="709" w:type="dxa"/>
            <w:vAlign w:val="bottom"/>
          </w:tcPr>
          <w:p w:rsidR="00DC5448" w:rsidRPr="00E94B0F" w:rsidRDefault="00DC5448" w:rsidP="00DC5448">
            <w:pPr>
              <w:jc w:val="center"/>
              <w:rPr>
                <w:bCs/>
                <w:sz w:val="26"/>
                <w:szCs w:val="26"/>
              </w:rPr>
            </w:pPr>
            <w:r w:rsidRPr="00E94B0F">
              <w:rPr>
                <w:bCs/>
                <w:sz w:val="26"/>
                <w:szCs w:val="26"/>
              </w:rPr>
              <w:t>100</w:t>
            </w:r>
          </w:p>
        </w:tc>
      </w:tr>
      <w:tr w:rsidR="00DC5448" w:rsidRPr="00E94B0F" w:rsidTr="00E94B0F">
        <w:trPr>
          <w:trHeight w:val="147"/>
        </w:trPr>
        <w:tc>
          <w:tcPr>
            <w:tcW w:w="2835" w:type="dxa"/>
          </w:tcPr>
          <w:p w:rsidR="00DC5448" w:rsidRPr="00E94B0F" w:rsidRDefault="00DC5448" w:rsidP="00DC5448">
            <w:pPr>
              <w:pStyle w:val="ConsPlusCell"/>
              <w:jc w:val="center"/>
              <w:rPr>
                <w:rFonts w:ascii="Times New Roman" w:hAnsi="Times New Roman" w:cs="Times New Roman"/>
                <w:sz w:val="26"/>
                <w:szCs w:val="26"/>
              </w:rPr>
            </w:pPr>
            <w:r w:rsidRPr="00E94B0F">
              <w:rPr>
                <w:rFonts w:ascii="Times New Roman" w:hAnsi="Times New Roman" w:cs="Times New Roman"/>
                <w:sz w:val="26"/>
                <w:szCs w:val="26"/>
              </w:rPr>
              <w:t>1 16 23052 05 0000 140</w:t>
            </w:r>
          </w:p>
        </w:tc>
        <w:tc>
          <w:tcPr>
            <w:tcW w:w="4525" w:type="dxa"/>
          </w:tcPr>
          <w:p w:rsidR="00DC5448" w:rsidRPr="00E94B0F" w:rsidRDefault="00DC5448" w:rsidP="00DC5448">
            <w:pPr>
              <w:pStyle w:val="ConsPlusCell"/>
              <w:rPr>
                <w:rFonts w:ascii="Times New Roman" w:hAnsi="Times New Roman" w:cs="Times New Roman"/>
                <w:sz w:val="26"/>
                <w:szCs w:val="26"/>
              </w:rPr>
            </w:pPr>
            <w:r w:rsidRPr="00E94B0F">
              <w:rPr>
                <w:rFonts w:ascii="Times New Roman" w:hAnsi="Times New Roman" w:cs="Times New Roman"/>
                <w:sz w:val="26"/>
                <w:szCs w:val="26"/>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c>
          <w:tcPr>
            <w:tcW w:w="709" w:type="dxa"/>
            <w:vAlign w:val="bottom"/>
          </w:tcPr>
          <w:p w:rsidR="00DC5448" w:rsidRPr="00E94B0F" w:rsidRDefault="00DC5448" w:rsidP="00DC5448">
            <w:pPr>
              <w:jc w:val="center"/>
              <w:rPr>
                <w:bCs/>
                <w:sz w:val="26"/>
                <w:szCs w:val="26"/>
              </w:rPr>
            </w:pPr>
            <w:r w:rsidRPr="00E94B0F">
              <w:rPr>
                <w:bCs/>
                <w:sz w:val="26"/>
                <w:szCs w:val="26"/>
              </w:rPr>
              <w:t>100</w:t>
            </w:r>
          </w:p>
        </w:tc>
        <w:tc>
          <w:tcPr>
            <w:tcW w:w="708" w:type="dxa"/>
            <w:vAlign w:val="bottom"/>
          </w:tcPr>
          <w:p w:rsidR="00DC5448" w:rsidRPr="00E94B0F" w:rsidRDefault="00DC5448" w:rsidP="00DC5448">
            <w:pPr>
              <w:jc w:val="center"/>
              <w:rPr>
                <w:bCs/>
                <w:sz w:val="26"/>
                <w:szCs w:val="26"/>
              </w:rPr>
            </w:pPr>
            <w:r w:rsidRPr="00E94B0F">
              <w:rPr>
                <w:bCs/>
                <w:sz w:val="26"/>
                <w:szCs w:val="26"/>
              </w:rPr>
              <w:t>100</w:t>
            </w:r>
          </w:p>
        </w:tc>
        <w:tc>
          <w:tcPr>
            <w:tcW w:w="709" w:type="dxa"/>
            <w:vAlign w:val="bottom"/>
          </w:tcPr>
          <w:p w:rsidR="00DC5448" w:rsidRPr="00E94B0F" w:rsidRDefault="00DC5448" w:rsidP="00DC5448">
            <w:pPr>
              <w:jc w:val="center"/>
              <w:rPr>
                <w:bCs/>
                <w:sz w:val="26"/>
                <w:szCs w:val="26"/>
              </w:rPr>
            </w:pPr>
            <w:r w:rsidRPr="00E94B0F">
              <w:rPr>
                <w:bCs/>
                <w:sz w:val="26"/>
                <w:szCs w:val="26"/>
              </w:rPr>
              <w:t>100</w:t>
            </w:r>
          </w:p>
        </w:tc>
      </w:tr>
      <w:tr w:rsidR="00DC5448" w:rsidRPr="00E94B0F" w:rsidTr="00E94B0F">
        <w:trPr>
          <w:trHeight w:val="147"/>
        </w:trPr>
        <w:tc>
          <w:tcPr>
            <w:tcW w:w="2835" w:type="dxa"/>
          </w:tcPr>
          <w:p w:rsidR="00DC5448" w:rsidRPr="00E94B0F" w:rsidRDefault="00DC5448" w:rsidP="00DC5448">
            <w:pPr>
              <w:rPr>
                <w:snapToGrid w:val="0"/>
                <w:color w:val="000000"/>
                <w:sz w:val="26"/>
                <w:szCs w:val="26"/>
              </w:rPr>
            </w:pPr>
            <w:r w:rsidRPr="00E94B0F">
              <w:rPr>
                <w:snapToGrid w:val="0"/>
                <w:color w:val="000000"/>
                <w:sz w:val="26"/>
                <w:szCs w:val="26"/>
              </w:rPr>
              <w:t xml:space="preserve">1 16 25010 01 0000 140 </w:t>
            </w:r>
          </w:p>
        </w:tc>
        <w:tc>
          <w:tcPr>
            <w:tcW w:w="4525" w:type="dxa"/>
          </w:tcPr>
          <w:p w:rsidR="00DC5448" w:rsidRPr="00E94B0F" w:rsidRDefault="00DC5448" w:rsidP="00DC5448">
            <w:pPr>
              <w:jc w:val="both"/>
              <w:rPr>
                <w:bCs/>
                <w:snapToGrid w:val="0"/>
                <w:color w:val="000000"/>
                <w:sz w:val="26"/>
                <w:szCs w:val="26"/>
              </w:rPr>
            </w:pPr>
            <w:r w:rsidRPr="00E94B0F">
              <w:rPr>
                <w:bCs/>
                <w:snapToGrid w:val="0"/>
                <w:color w:val="000000"/>
                <w:sz w:val="26"/>
                <w:szCs w:val="26"/>
              </w:rPr>
              <w:t>Денежные взыскания (штрафы) за нарушение законодательства о недрах</w:t>
            </w:r>
          </w:p>
        </w:tc>
        <w:tc>
          <w:tcPr>
            <w:tcW w:w="709" w:type="dxa"/>
            <w:vAlign w:val="bottom"/>
          </w:tcPr>
          <w:p w:rsidR="00DC5448" w:rsidRPr="00E94B0F" w:rsidRDefault="00DC5448" w:rsidP="00DC5448">
            <w:pPr>
              <w:jc w:val="center"/>
              <w:rPr>
                <w:bCs/>
                <w:sz w:val="26"/>
                <w:szCs w:val="26"/>
              </w:rPr>
            </w:pPr>
            <w:r w:rsidRPr="00E94B0F">
              <w:rPr>
                <w:bCs/>
                <w:sz w:val="26"/>
                <w:szCs w:val="26"/>
              </w:rPr>
              <w:t>50</w:t>
            </w:r>
          </w:p>
        </w:tc>
        <w:tc>
          <w:tcPr>
            <w:tcW w:w="708" w:type="dxa"/>
            <w:vAlign w:val="bottom"/>
          </w:tcPr>
          <w:p w:rsidR="00DC5448" w:rsidRPr="00E94B0F" w:rsidRDefault="00DC5448" w:rsidP="00DC5448">
            <w:pPr>
              <w:jc w:val="center"/>
              <w:rPr>
                <w:bCs/>
                <w:sz w:val="26"/>
                <w:szCs w:val="26"/>
              </w:rPr>
            </w:pPr>
            <w:r w:rsidRPr="00E94B0F">
              <w:rPr>
                <w:bCs/>
                <w:sz w:val="26"/>
                <w:szCs w:val="26"/>
              </w:rPr>
              <w:t>50</w:t>
            </w:r>
          </w:p>
        </w:tc>
        <w:tc>
          <w:tcPr>
            <w:tcW w:w="709" w:type="dxa"/>
            <w:vAlign w:val="bottom"/>
          </w:tcPr>
          <w:p w:rsidR="00DC5448" w:rsidRPr="00E94B0F" w:rsidRDefault="00DC5448" w:rsidP="00DC5448">
            <w:pPr>
              <w:jc w:val="center"/>
              <w:rPr>
                <w:bCs/>
                <w:sz w:val="26"/>
                <w:szCs w:val="26"/>
              </w:rPr>
            </w:pPr>
            <w:r w:rsidRPr="00E94B0F">
              <w:rPr>
                <w:bCs/>
                <w:sz w:val="26"/>
                <w:szCs w:val="26"/>
              </w:rPr>
              <w:t>50</w:t>
            </w:r>
          </w:p>
        </w:tc>
      </w:tr>
      <w:tr w:rsidR="00DC5448" w:rsidRPr="00E94B0F" w:rsidTr="00E94B0F">
        <w:trPr>
          <w:trHeight w:val="570"/>
        </w:trPr>
        <w:tc>
          <w:tcPr>
            <w:tcW w:w="2835" w:type="dxa"/>
          </w:tcPr>
          <w:p w:rsidR="00DC5448" w:rsidRPr="00E94B0F" w:rsidRDefault="00DC5448" w:rsidP="00DC5448">
            <w:pPr>
              <w:rPr>
                <w:snapToGrid w:val="0"/>
                <w:color w:val="000000"/>
                <w:sz w:val="26"/>
                <w:szCs w:val="26"/>
              </w:rPr>
            </w:pPr>
            <w:r w:rsidRPr="00E94B0F">
              <w:rPr>
                <w:snapToGrid w:val="0"/>
                <w:color w:val="000000"/>
                <w:sz w:val="26"/>
                <w:szCs w:val="26"/>
              </w:rPr>
              <w:t>1 16 25030 01 0000 140</w:t>
            </w:r>
          </w:p>
        </w:tc>
        <w:tc>
          <w:tcPr>
            <w:tcW w:w="4525" w:type="dxa"/>
          </w:tcPr>
          <w:p w:rsidR="00DC5448" w:rsidRPr="00E94B0F" w:rsidRDefault="00DC5448" w:rsidP="00DC5448">
            <w:pPr>
              <w:jc w:val="both"/>
              <w:rPr>
                <w:bCs/>
                <w:snapToGrid w:val="0"/>
                <w:color w:val="000000"/>
                <w:sz w:val="26"/>
                <w:szCs w:val="26"/>
              </w:rPr>
            </w:pPr>
            <w:r w:rsidRPr="00E94B0F">
              <w:rPr>
                <w:bCs/>
                <w:snapToGrid w:val="0"/>
                <w:color w:val="000000"/>
                <w:sz w:val="26"/>
                <w:szCs w:val="26"/>
              </w:rPr>
              <w:t>Денежные взыскания (штрафы) за нарушение законодательства об охране и использовании животного мира</w:t>
            </w:r>
          </w:p>
        </w:tc>
        <w:tc>
          <w:tcPr>
            <w:tcW w:w="709" w:type="dxa"/>
            <w:vAlign w:val="bottom"/>
          </w:tcPr>
          <w:p w:rsidR="00DC5448" w:rsidRPr="00E94B0F" w:rsidRDefault="00DC5448" w:rsidP="00DC5448">
            <w:pPr>
              <w:jc w:val="center"/>
              <w:rPr>
                <w:bCs/>
                <w:sz w:val="26"/>
                <w:szCs w:val="26"/>
              </w:rPr>
            </w:pPr>
            <w:r w:rsidRPr="00E94B0F">
              <w:rPr>
                <w:bCs/>
                <w:sz w:val="26"/>
                <w:szCs w:val="26"/>
              </w:rPr>
              <w:t>100</w:t>
            </w:r>
          </w:p>
        </w:tc>
        <w:tc>
          <w:tcPr>
            <w:tcW w:w="708" w:type="dxa"/>
            <w:vAlign w:val="bottom"/>
          </w:tcPr>
          <w:p w:rsidR="00DC5448" w:rsidRPr="00E94B0F" w:rsidRDefault="00DC5448" w:rsidP="00DC5448">
            <w:pPr>
              <w:jc w:val="center"/>
              <w:rPr>
                <w:bCs/>
                <w:sz w:val="26"/>
                <w:szCs w:val="26"/>
              </w:rPr>
            </w:pPr>
            <w:r w:rsidRPr="00E94B0F">
              <w:rPr>
                <w:bCs/>
                <w:sz w:val="26"/>
                <w:szCs w:val="26"/>
              </w:rPr>
              <w:t>100</w:t>
            </w:r>
          </w:p>
        </w:tc>
        <w:tc>
          <w:tcPr>
            <w:tcW w:w="709" w:type="dxa"/>
            <w:vAlign w:val="bottom"/>
          </w:tcPr>
          <w:p w:rsidR="00DC5448" w:rsidRPr="00E94B0F" w:rsidRDefault="00DC5448" w:rsidP="00DC5448">
            <w:pPr>
              <w:jc w:val="center"/>
              <w:rPr>
                <w:bCs/>
                <w:sz w:val="26"/>
                <w:szCs w:val="26"/>
              </w:rPr>
            </w:pPr>
            <w:r w:rsidRPr="00E94B0F">
              <w:rPr>
                <w:bCs/>
                <w:sz w:val="26"/>
                <w:szCs w:val="26"/>
              </w:rPr>
              <w:t>100</w:t>
            </w:r>
          </w:p>
        </w:tc>
      </w:tr>
      <w:tr w:rsidR="00DC5448" w:rsidRPr="00E94B0F" w:rsidTr="00E94B0F">
        <w:trPr>
          <w:trHeight w:val="570"/>
        </w:trPr>
        <w:tc>
          <w:tcPr>
            <w:tcW w:w="2835" w:type="dxa"/>
          </w:tcPr>
          <w:p w:rsidR="00DC5448" w:rsidRPr="00E94B0F" w:rsidRDefault="00DC5448" w:rsidP="00DC5448">
            <w:pPr>
              <w:rPr>
                <w:snapToGrid w:val="0"/>
                <w:color w:val="000000"/>
                <w:sz w:val="26"/>
                <w:szCs w:val="26"/>
              </w:rPr>
            </w:pPr>
            <w:r w:rsidRPr="00E94B0F">
              <w:rPr>
                <w:snapToGrid w:val="0"/>
                <w:color w:val="000000"/>
                <w:sz w:val="26"/>
                <w:szCs w:val="26"/>
              </w:rPr>
              <w:t>1 16 25040 01 0000 140</w:t>
            </w:r>
          </w:p>
        </w:tc>
        <w:tc>
          <w:tcPr>
            <w:tcW w:w="4525" w:type="dxa"/>
          </w:tcPr>
          <w:p w:rsidR="00DC5448" w:rsidRPr="00E94B0F" w:rsidRDefault="00DC5448" w:rsidP="00DC5448">
            <w:pPr>
              <w:jc w:val="both"/>
              <w:rPr>
                <w:sz w:val="26"/>
                <w:szCs w:val="26"/>
              </w:rPr>
            </w:pPr>
            <w:r w:rsidRPr="00E94B0F">
              <w:rPr>
                <w:bCs/>
                <w:snapToGrid w:val="0"/>
                <w:color w:val="000000"/>
                <w:sz w:val="26"/>
                <w:szCs w:val="26"/>
              </w:rPr>
              <w:t xml:space="preserve">Денежные взыскания (штрафы) за нарушение законодательства об экологической экспертизе </w:t>
            </w:r>
          </w:p>
        </w:tc>
        <w:tc>
          <w:tcPr>
            <w:tcW w:w="709" w:type="dxa"/>
            <w:vAlign w:val="bottom"/>
          </w:tcPr>
          <w:p w:rsidR="00DC5448" w:rsidRPr="00E94B0F" w:rsidRDefault="00DC5448" w:rsidP="00DC5448">
            <w:pPr>
              <w:jc w:val="center"/>
              <w:rPr>
                <w:bCs/>
                <w:sz w:val="26"/>
                <w:szCs w:val="26"/>
              </w:rPr>
            </w:pPr>
            <w:r w:rsidRPr="00E94B0F">
              <w:rPr>
                <w:bCs/>
                <w:sz w:val="26"/>
                <w:szCs w:val="26"/>
              </w:rPr>
              <w:t>100</w:t>
            </w:r>
          </w:p>
        </w:tc>
        <w:tc>
          <w:tcPr>
            <w:tcW w:w="708" w:type="dxa"/>
            <w:vAlign w:val="bottom"/>
          </w:tcPr>
          <w:p w:rsidR="00DC5448" w:rsidRPr="00E94B0F" w:rsidRDefault="00DC5448" w:rsidP="00DC5448">
            <w:pPr>
              <w:jc w:val="center"/>
              <w:rPr>
                <w:bCs/>
                <w:sz w:val="26"/>
                <w:szCs w:val="26"/>
              </w:rPr>
            </w:pPr>
            <w:r w:rsidRPr="00E94B0F">
              <w:rPr>
                <w:bCs/>
                <w:sz w:val="26"/>
                <w:szCs w:val="26"/>
              </w:rPr>
              <w:t>100</w:t>
            </w:r>
          </w:p>
        </w:tc>
        <w:tc>
          <w:tcPr>
            <w:tcW w:w="709" w:type="dxa"/>
            <w:vAlign w:val="bottom"/>
          </w:tcPr>
          <w:p w:rsidR="00DC5448" w:rsidRPr="00E94B0F" w:rsidRDefault="00DC5448" w:rsidP="00DC5448">
            <w:pPr>
              <w:jc w:val="center"/>
              <w:rPr>
                <w:bCs/>
                <w:sz w:val="26"/>
                <w:szCs w:val="26"/>
              </w:rPr>
            </w:pPr>
            <w:r w:rsidRPr="00E94B0F">
              <w:rPr>
                <w:bCs/>
                <w:sz w:val="26"/>
                <w:szCs w:val="26"/>
              </w:rPr>
              <w:t>100</w:t>
            </w:r>
          </w:p>
        </w:tc>
      </w:tr>
      <w:tr w:rsidR="00DC5448" w:rsidRPr="00E94B0F" w:rsidTr="00E94B0F">
        <w:trPr>
          <w:trHeight w:val="507"/>
        </w:trPr>
        <w:tc>
          <w:tcPr>
            <w:tcW w:w="2835" w:type="dxa"/>
          </w:tcPr>
          <w:p w:rsidR="00DC5448" w:rsidRPr="00E94B0F" w:rsidRDefault="00DC5448" w:rsidP="00DC5448">
            <w:pPr>
              <w:rPr>
                <w:snapToGrid w:val="0"/>
                <w:color w:val="000000"/>
                <w:sz w:val="26"/>
                <w:szCs w:val="26"/>
              </w:rPr>
            </w:pPr>
            <w:r w:rsidRPr="00E94B0F">
              <w:rPr>
                <w:snapToGrid w:val="0"/>
                <w:color w:val="000000"/>
                <w:sz w:val="26"/>
                <w:szCs w:val="26"/>
              </w:rPr>
              <w:t>1 16 25050 01 0000 140</w:t>
            </w:r>
          </w:p>
        </w:tc>
        <w:tc>
          <w:tcPr>
            <w:tcW w:w="4525" w:type="dxa"/>
          </w:tcPr>
          <w:p w:rsidR="00DC5448" w:rsidRPr="00E94B0F" w:rsidRDefault="00DC5448" w:rsidP="00DC5448">
            <w:pPr>
              <w:jc w:val="both"/>
              <w:rPr>
                <w:sz w:val="26"/>
                <w:szCs w:val="26"/>
              </w:rPr>
            </w:pPr>
            <w:r w:rsidRPr="00E94B0F">
              <w:rPr>
                <w:bCs/>
                <w:snapToGrid w:val="0"/>
                <w:color w:val="000000"/>
                <w:sz w:val="26"/>
                <w:szCs w:val="26"/>
              </w:rPr>
              <w:t xml:space="preserve">Денежные взыскания (штрафы) за нарушение законодательства в области охраны окружающей среды </w:t>
            </w:r>
          </w:p>
        </w:tc>
        <w:tc>
          <w:tcPr>
            <w:tcW w:w="709" w:type="dxa"/>
            <w:vAlign w:val="bottom"/>
          </w:tcPr>
          <w:p w:rsidR="00DC5448" w:rsidRPr="00E94B0F" w:rsidRDefault="00DC5448" w:rsidP="00DC5448">
            <w:pPr>
              <w:jc w:val="center"/>
              <w:rPr>
                <w:bCs/>
                <w:sz w:val="26"/>
                <w:szCs w:val="26"/>
              </w:rPr>
            </w:pPr>
            <w:r w:rsidRPr="00E94B0F">
              <w:rPr>
                <w:bCs/>
                <w:sz w:val="26"/>
                <w:szCs w:val="26"/>
              </w:rPr>
              <w:t>100</w:t>
            </w:r>
          </w:p>
        </w:tc>
        <w:tc>
          <w:tcPr>
            <w:tcW w:w="708" w:type="dxa"/>
            <w:vAlign w:val="bottom"/>
          </w:tcPr>
          <w:p w:rsidR="00DC5448" w:rsidRPr="00E94B0F" w:rsidRDefault="00DC5448" w:rsidP="00DC5448">
            <w:pPr>
              <w:jc w:val="center"/>
              <w:rPr>
                <w:bCs/>
                <w:sz w:val="26"/>
                <w:szCs w:val="26"/>
              </w:rPr>
            </w:pPr>
            <w:r w:rsidRPr="00E94B0F">
              <w:rPr>
                <w:bCs/>
                <w:sz w:val="26"/>
                <w:szCs w:val="26"/>
              </w:rPr>
              <w:t>100</w:t>
            </w:r>
          </w:p>
        </w:tc>
        <w:tc>
          <w:tcPr>
            <w:tcW w:w="709" w:type="dxa"/>
            <w:vAlign w:val="bottom"/>
          </w:tcPr>
          <w:p w:rsidR="00DC5448" w:rsidRPr="00E94B0F" w:rsidRDefault="00DC5448" w:rsidP="00DC5448">
            <w:pPr>
              <w:jc w:val="center"/>
              <w:rPr>
                <w:bCs/>
                <w:sz w:val="26"/>
                <w:szCs w:val="26"/>
              </w:rPr>
            </w:pPr>
            <w:r w:rsidRPr="00E94B0F">
              <w:rPr>
                <w:bCs/>
                <w:sz w:val="26"/>
                <w:szCs w:val="26"/>
              </w:rPr>
              <w:t>100</w:t>
            </w:r>
          </w:p>
        </w:tc>
      </w:tr>
      <w:tr w:rsidR="00DC5448" w:rsidRPr="00E94B0F" w:rsidTr="00E94B0F">
        <w:trPr>
          <w:trHeight w:val="566"/>
        </w:trPr>
        <w:tc>
          <w:tcPr>
            <w:tcW w:w="2835" w:type="dxa"/>
          </w:tcPr>
          <w:p w:rsidR="00DC5448" w:rsidRPr="00E94B0F" w:rsidRDefault="00DC5448" w:rsidP="00DC5448">
            <w:pPr>
              <w:rPr>
                <w:snapToGrid w:val="0"/>
                <w:color w:val="000000"/>
                <w:sz w:val="26"/>
                <w:szCs w:val="26"/>
              </w:rPr>
            </w:pPr>
            <w:r w:rsidRPr="00E94B0F">
              <w:rPr>
                <w:snapToGrid w:val="0"/>
                <w:color w:val="000000"/>
                <w:sz w:val="26"/>
                <w:szCs w:val="26"/>
              </w:rPr>
              <w:t>1 16 25060 01 0000 140</w:t>
            </w:r>
          </w:p>
        </w:tc>
        <w:tc>
          <w:tcPr>
            <w:tcW w:w="4525" w:type="dxa"/>
          </w:tcPr>
          <w:p w:rsidR="00DC5448" w:rsidRPr="00E94B0F" w:rsidRDefault="00DC5448" w:rsidP="00DC5448">
            <w:pPr>
              <w:jc w:val="both"/>
              <w:rPr>
                <w:bCs/>
                <w:snapToGrid w:val="0"/>
                <w:color w:val="000000"/>
                <w:sz w:val="26"/>
                <w:szCs w:val="26"/>
              </w:rPr>
            </w:pPr>
            <w:r w:rsidRPr="00E94B0F">
              <w:rPr>
                <w:bCs/>
                <w:snapToGrid w:val="0"/>
                <w:color w:val="000000"/>
                <w:sz w:val="26"/>
                <w:szCs w:val="26"/>
              </w:rPr>
              <w:t>Денежные взыскания (штрафы) за нарушение земельного законодательства</w:t>
            </w:r>
          </w:p>
        </w:tc>
        <w:tc>
          <w:tcPr>
            <w:tcW w:w="709" w:type="dxa"/>
            <w:vAlign w:val="bottom"/>
          </w:tcPr>
          <w:p w:rsidR="00DC5448" w:rsidRPr="00E94B0F" w:rsidRDefault="00DC5448" w:rsidP="00DC5448">
            <w:pPr>
              <w:jc w:val="center"/>
              <w:rPr>
                <w:bCs/>
                <w:sz w:val="26"/>
                <w:szCs w:val="26"/>
              </w:rPr>
            </w:pPr>
            <w:r w:rsidRPr="00E94B0F">
              <w:rPr>
                <w:bCs/>
                <w:sz w:val="26"/>
                <w:szCs w:val="26"/>
              </w:rPr>
              <w:t>100</w:t>
            </w:r>
          </w:p>
        </w:tc>
        <w:tc>
          <w:tcPr>
            <w:tcW w:w="708" w:type="dxa"/>
            <w:vAlign w:val="bottom"/>
          </w:tcPr>
          <w:p w:rsidR="00DC5448" w:rsidRPr="00E94B0F" w:rsidRDefault="00DC5448" w:rsidP="00DC5448">
            <w:pPr>
              <w:jc w:val="center"/>
              <w:rPr>
                <w:bCs/>
                <w:sz w:val="26"/>
                <w:szCs w:val="26"/>
              </w:rPr>
            </w:pPr>
            <w:r w:rsidRPr="00E94B0F">
              <w:rPr>
                <w:bCs/>
                <w:sz w:val="26"/>
                <w:szCs w:val="26"/>
              </w:rPr>
              <w:t>100</w:t>
            </w:r>
          </w:p>
        </w:tc>
        <w:tc>
          <w:tcPr>
            <w:tcW w:w="709" w:type="dxa"/>
            <w:vAlign w:val="bottom"/>
          </w:tcPr>
          <w:p w:rsidR="00DC5448" w:rsidRPr="00E94B0F" w:rsidRDefault="00DC5448" w:rsidP="00DC5448">
            <w:pPr>
              <w:jc w:val="center"/>
              <w:rPr>
                <w:bCs/>
                <w:sz w:val="26"/>
                <w:szCs w:val="26"/>
              </w:rPr>
            </w:pPr>
            <w:r w:rsidRPr="00E94B0F">
              <w:rPr>
                <w:bCs/>
                <w:sz w:val="26"/>
                <w:szCs w:val="26"/>
              </w:rPr>
              <w:t>100</w:t>
            </w:r>
          </w:p>
        </w:tc>
      </w:tr>
      <w:tr w:rsidR="00DC5448" w:rsidRPr="00E94B0F" w:rsidTr="00E94B0F">
        <w:trPr>
          <w:trHeight w:val="551"/>
        </w:trPr>
        <w:tc>
          <w:tcPr>
            <w:tcW w:w="2835" w:type="dxa"/>
          </w:tcPr>
          <w:p w:rsidR="00DC5448" w:rsidRPr="00E94B0F" w:rsidRDefault="00DC5448" w:rsidP="00DC5448">
            <w:pPr>
              <w:rPr>
                <w:snapToGrid w:val="0"/>
                <w:color w:val="000000"/>
                <w:sz w:val="26"/>
                <w:szCs w:val="26"/>
              </w:rPr>
            </w:pPr>
            <w:r w:rsidRPr="00E94B0F">
              <w:rPr>
                <w:snapToGrid w:val="0"/>
                <w:color w:val="000000"/>
                <w:sz w:val="26"/>
                <w:szCs w:val="26"/>
              </w:rPr>
              <w:t>1 16 27000 01 0000 140</w:t>
            </w:r>
          </w:p>
        </w:tc>
        <w:tc>
          <w:tcPr>
            <w:tcW w:w="4525" w:type="dxa"/>
          </w:tcPr>
          <w:p w:rsidR="00DC5448" w:rsidRPr="00E94B0F" w:rsidRDefault="00DC5448" w:rsidP="00DC5448">
            <w:pPr>
              <w:jc w:val="both"/>
              <w:rPr>
                <w:bCs/>
                <w:snapToGrid w:val="0"/>
                <w:color w:val="000000"/>
                <w:sz w:val="26"/>
                <w:szCs w:val="26"/>
              </w:rPr>
            </w:pPr>
            <w:r w:rsidRPr="00E94B0F">
              <w:rPr>
                <w:bCs/>
                <w:snapToGrid w:val="0"/>
                <w:color w:val="000000"/>
                <w:sz w:val="26"/>
                <w:szCs w:val="26"/>
              </w:rPr>
              <w:t xml:space="preserve">Денежные взыскания (штрафы) за нарушение Федерального закона </w:t>
            </w:r>
            <w:r w:rsidR="00D93E6B">
              <w:rPr>
                <w:bCs/>
                <w:snapToGrid w:val="0"/>
                <w:color w:val="000000"/>
                <w:sz w:val="26"/>
                <w:szCs w:val="26"/>
              </w:rPr>
              <w:t>«</w:t>
            </w:r>
            <w:r w:rsidRPr="00E94B0F">
              <w:rPr>
                <w:bCs/>
                <w:snapToGrid w:val="0"/>
                <w:color w:val="000000"/>
                <w:sz w:val="26"/>
                <w:szCs w:val="26"/>
              </w:rPr>
              <w:t>О пожарной безопасности</w:t>
            </w:r>
            <w:r w:rsidR="00D93E6B">
              <w:rPr>
                <w:bCs/>
                <w:snapToGrid w:val="0"/>
                <w:color w:val="000000"/>
                <w:sz w:val="26"/>
                <w:szCs w:val="26"/>
              </w:rPr>
              <w:t>»</w:t>
            </w:r>
          </w:p>
        </w:tc>
        <w:tc>
          <w:tcPr>
            <w:tcW w:w="709" w:type="dxa"/>
            <w:vAlign w:val="bottom"/>
          </w:tcPr>
          <w:p w:rsidR="00DC5448" w:rsidRPr="00E94B0F" w:rsidRDefault="00DC5448" w:rsidP="00DC5448">
            <w:pPr>
              <w:jc w:val="center"/>
              <w:rPr>
                <w:bCs/>
                <w:sz w:val="26"/>
                <w:szCs w:val="26"/>
              </w:rPr>
            </w:pPr>
            <w:r w:rsidRPr="00E94B0F">
              <w:rPr>
                <w:bCs/>
                <w:sz w:val="26"/>
                <w:szCs w:val="26"/>
              </w:rPr>
              <w:t>50</w:t>
            </w:r>
          </w:p>
        </w:tc>
        <w:tc>
          <w:tcPr>
            <w:tcW w:w="708" w:type="dxa"/>
            <w:vAlign w:val="bottom"/>
          </w:tcPr>
          <w:p w:rsidR="00DC5448" w:rsidRPr="00E94B0F" w:rsidRDefault="00DC5448" w:rsidP="00DC5448">
            <w:pPr>
              <w:jc w:val="center"/>
              <w:rPr>
                <w:bCs/>
                <w:sz w:val="26"/>
                <w:szCs w:val="26"/>
              </w:rPr>
            </w:pPr>
            <w:r w:rsidRPr="00E94B0F">
              <w:rPr>
                <w:bCs/>
                <w:sz w:val="26"/>
                <w:szCs w:val="26"/>
              </w:rPr>
              <w:t>50</w:t>
            </w:r>
          </w:p>
        </w:tc>
        <w:tc>
          <w:tcPr>
            <w:tcW w:w="709" w:type="dxa"/>
            <w:vAlign w:val="bottom"/>
          </w:tcPr>
          <w:p w:rsidR="00DC5448" w:rsidRPr="00E94B0F" w:rsidRDefault="00DC5448" w:rsidP="00DC5448">
            <w:pPr>
              <w:jc w:val="center"/>
              <w:rPr>
                <w:bCs/>
                <w:sz w:val="26"/>
                <w:szCs w:val="26"/>
              </w:rPr>
            </w:pPr>
            <w:r w:rsidRPr="00E94B0F">
              <w:rPr>
                <w:bCs/>
                <w:sz w:val="26"/>
                <w:szCs w:val="26"/>
              </w:rPr>
              <w:t>50</w:t>
            </w:r>
          </w:p>
        </w:tc>
      </w:tr>
      <w:tr w:rsidR="00DC5448" w:rsidRPr="00E94B0F" w:rsidTr="006B7D47">
        <w:trPr>
          <w:trHeight w:val="274"/>
        </w:trPr>
        <w:tc>
          <w:tcPr>
            <w:tcW w:w="2835" w:type="dxa"/>
          </w:tcPr>
          <w:p w:rsidR="00DC5448" w:rsidRPr="00E94B0F" w:rsidRDefault="00DC5448" w:rsidP="00DC5448">
            <w:pPr>
              <w:rPr>
                <w:snapToGrid w:val="0"/>
                <w:color w:val="000000"/>
                <w:sz w:val="26"/>
                <w:szCs w:val="26"/>
              </w:rPr>
            </w:pPr>
            <w:r w:rsidRPr="00E94B0F">
              <w:rPr>
                <w:snapToGrid w:val="0"/>
                <w:color w:val="000000"/>
                <w:sz w:val="26"/>
                <w:szCs w:val="26"/>
              </w:rPr>
              <w:t>1 16 28000 01 0000 140</w:t>
            </w:r>
          </w:p>
        </w:tc>
        <w:tc>
          <w:tcPr>
            <w:tcW w:w="4525" w:type="dxa"/>
          </w:tcPr>
          <w:p w:rsidR="00DC5448" w:rsidRPr="00E94B0F" w:rsidRDefault="00DC5448" w:rsidP="00DC5448">
            <w:pPr>
              <w:jc w:val="both"/>
              <w:rPr>
                <w:bCs/>
                <w:snapToGrid w:val="0"/>
                <w:color w:val="000000"/>
                <w:sz w:val="26"/>
                <w:szCs w:val="26"/>
              </w:rPr>
            </w:pPr>
            <w:r w:rsidRPr="00E94B0F">
              <w:rPr>
                <w:bCs/>
                <w:snapToGrid w:val="0"/>
                <w:color w:val="000000"/>
                <w:sz w:val="26"/>
                <w:szCs w:val="26"/>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w:t>
            </w:r>
            <w:r w:rsidRPr="00E94B0F">
              <w:rPr>
                <w:bCs/>
                <w:snapToGrid w:val="0"/>
                <w:color w:val="000000"/>
                <w:sz w:val="26"/>
                <w:szCs w:val="26"/>
              </w:rPr>
              <w:lastRenderedPageBreak/>
              <w:t>защиты прав потребителей</w:t>
            </w:r>
          </w:p>
        </w:tc>
        <w:tc>
          <w:tcPr>
            <w:tcW w:w="709" w:type="dxa"/>
            <w:vAlign w:val="bottom"/>
          </w:tcPr>
          <w:p w:rsidR="00DC5448" w:rsidRPr="00E94B0F" w:rsidRDefault="00DC5448" w:rsidP="00DC5448">
            <w:pPr>
              <w:jc w:val="center"/>
              <w:rPr>
                <w:bCs/>
                <w:sz w:val="26"/>
                <w:szCs w:val="26"/>
              </w:rPr>
            </w:pPr>
            <w:r w:rsidRPr="00E94B0F">
              <w:rPr>
                <w:bCs/>
                <w:sz w:val="26"/>
                <w:szCs w:val="26"/>
              </w:rPr>
              <w:lastRenderedPageBreak/>
              <w:t>100</w:t>
            </w:r>
          </w:p>
        </w:tc>
        <w:tc>
          <w:tcPr>
            <w:tcW w:w="708" w:type="dxa"/>
            <w:vAlign w:val="bottom"/>
          </w:tcPr>
          <w:p w:rsidR="00DC5448" w:rsidRPr="00E94B0F" w:rsidRDefault="00DC5448" w:rsidP="00DC5448">
            <w:pPr>
              <w:jc w:val="center"/>
              <w:rPr>
                <w:bCs/>
                <w:sz w:val="26"/>
                <w:szCs w:val="26"/>
              </w:rPr>
            </w:pPr>
            <w:r w:rsidRPr="00E94B0F">
              <w:rPr>
                <w:bCs/>
                <w:sz w:val="26"/>
                <w:szCs w:val="26"/>
              </w:rPr>
              <w:t>100</w:t>
            </w:r>
          </w:p>
        </w:tc>
        <w:tc>
          <w:tcPr>
            <w:tcW w:w="709" w:type="dxa"/>
            <w:vAlign w:val="bottom"/>
          </w:tcPr>
          <w:p w:rsidR="00DC5448" w:rsidRPr="00E94B0F" w:rsidRDefault="00DC5448" w:rsidP="00DC5448">
            <w:pPr>
              <w:jc w:val="center"/>
              <w:rPr>
                <w:bCs/>
                <w:sz w:val="26"/>
                <w:szCs w:val="26"/>
              </w:rPr>
            </w:pPr>
            <w:r w:rsidRPr="00E94B0F">
              <w:rPr>
                <w:bCs/>
                <w:sz w:val="26"/>
                <w:szCs w:val="26"/>
              </w:rPr>
              <w:t>100</w:t>
            </w:r>
          </w:p>
        </w:tc>
      </w:tr>
      <w:tr w:rsidR="00DC5448" w:rsidRPr="00E94B0F" w:rsidTr="00E94B0F">
        <w:trPr>
          <w:trHeight w:val="826"/>
        </w:trPr>
        <w:tc>
          <w:tcPr>
            <w:tcW w:w="2835" w:type="dxa"/>
          </w:tcPr>
          <w:p w:rsidR="00DC5448" w:rsidRPr="00E94B0F" w:rsidRDefault="00DC5448" w:rsidP="00DC5448">
            <w:pPr>
              <w:rPr>
                <w:snapToGrid w:val="0"/>
                <w:color w:val="000000"/>
                <w:sz w:val="26"/>
                <w:szCs w:val="26"/>
              </w:rPr>
            </w:pPr>
            <w:r w:rsidRPr="00E94B0F">
              <w:rPr>
                <w:snapToGrid w:val="0"/>
                <w:color w:val="000000"/>
                <w:sz w:val="26"/>
                <w:szCs w:val="26"/>
              </w:rPr>
              <w:t>1 16 30014 01 0000 140</w:t>
            </w:r>
          </w:p>
        </w:tc>
        <w:tc>
          <w:tcPr>
            <w:tcW w:w="4525" w:type="dxa"/>
          </w:tcPr>
          <w:p w:rsidR="00DC5448" w:rsidRPr="00E94B0F" w:rsidRDefault="00DC5448" w:rsidP="00DC5448">
            <w:pPr>
              <w:jc w:val="both"/>
              <w:rPr>
                <w:snapToGrid w:val="0"/>
                <w:color w:val="000000"/>
                <w:sz w:val="26"/>
                <w:szCs w:val="26"/>
              </w:rPr>
            </w:pPr>
            <w:r w:rsidRPr="00E94B0F">
              <w:rPr>
                <w:bCs/>
                <w:sz w:val="26"/>
                <w:szCs w:val="26"/>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w:t>
            </w:r>
          </w:p>
        </w:tc>
        <w:tc>
          <w:tcPr>
            <w:tcW w:w="709" w:type="dxa"/>
            <w:vAlign w:val="bottom"/>
          </w:tcPr>
          <w:p w:rsidR="00DC5448" w:rsidRPr="00E94B0F" w:rsidRDefault="00DC5448" w:rsidP="00DC5448">
            <w:pPr>
              <w:jc w:val="center"/>
              <w:rPr>
                <w:bCs/>
                <w:sz w:val="26"/>
                <w:szCs w:val="26"/>
              </w:rPr>
            </w:pPr>
            <w:r w:rsidRPr="00E94B0F">
              <w:rPr>
                <w:bCs/>
                <w:sz w:val="26"/>
                <w:szCs w:val="26"/>
              </w:rPr>
              <w:t>100</w:t>
            </w:r>
          </w:p>
        </w:tc>
        <w:tc>
          <w:tcPr>
            <w:tcW w:w="708" w:type="dxa"/>
            <w:vAlign w:val="bottom"/>
          </w:tcPr>
          <w:p w:rsidR="00DC5448" w:rsidRPr="00E94B0F" w:rsidRDefault="00DC5448" w:rsidP="00DC5448">
            <w:pPr>
              <w:jc w:val="center"/>
              <w:rPr>
                <w:bCs/>
                <w:sz w:val="26"/>
                <w:szCs w:val="26"/>
              </w:rPr>
            </w:pPr>
            <w:r w:rsidRPr="00E94B0F">
              <w:rPr>
                <w:bCs/>
                <w:sz w:val="26"/>
                <w:szCs w:val="26"/>
              </w:rPr>
              <w:t>100</w:t>
            </w:r>
          </w:p>
        </w:tc>
        <w:tc>
          <w:tcPr>
            <w:tcW w:w="709" w:type="dxa"/>
            <w:vAlign w:val="bottom"/>
          </w:tcPr>
          <w:p w:rsidR="00DC5448" w:rsidRPr="00E94B0F" w:rsidRDefault="00DC5448" w:rsidP="00DC5448">
            <w:pPr>
              <w:jc w:val="center"/>
              <w:rPr>
                <w:bCs/>
                <w:sz w:val="26"/>
                <w:szCs w:val="26"/>
              </w:rPr>
            </w:pPr>
            <w:r w:rsidRPr="00E94B0F">
              <w:rPr>
                <w:bCs/>
                <w:sz w:val="26"/>
                <w:szCs w:val="26"/>
              </w:rPr>
              <w:t>100</w:t>
            </w:r>
          </w:p>
        </w:tc>
      </w:tr>
      <w:tr w:rsidR="00DC5448" w:rsidRPr="00E94B0F" w:rsidTr="00E94B0F">
        <w:trPr>
          <w:trHeight w:val="566"/>
        </w:trPr>
        <w:tc>
          <w:tcPr>
            <w:tcW w:w="2835" w:type="dxa"/>
          </w:tcPr>
          <w:p w:rsidR="00DC5448" w:rsidRPr="00E94B0F" w:rsidRDefault="00DC5448" w:rsidP="00DC5448">
            <w:pPr>
              <w:rPr>
                <w:snapToGrid w:val="0"/>
                <w:color w:val="000000"/>
                <w:sz w:val="26"/>
                <w:szCs w:val="26"/>
              </w:rPr>
            </w:pPr>
            <w:r w:rsidRPr="00E94B0F">
              <w:rPr>
                <w:snapToGrid w:val="0"/>
                <w:color w:val="000000"/>
                <w:sz w:val="26"/>
                <w:szCs w:val="26"/>
              </w:rPr>
              <w:t>1 16 90050 05 0000 140</w:t>
            </w:r>
          </w:p>
        </w:tc>
        <w:tc>
          <w:tcPr>
            <w:tcW w:w="4525" w:type="dxa"/>
          </w:tcPr>
          <w:p w:rsidR="00DC5448" w:rsidRPr="00E94B0F" w:rsidRDefault="00DC5448" w:rsidP="00DC5448">
            <w:pPr>
              <w:jc w:val="both"/>
              <w:rPr>
                <w:bCs/>
                <w:snapToGrid w:val="0"/>
                <w:color w:val="000000"/>
                <w:sz w:val="26"/>
                <w:szCs w:val="26"/>
              </w:rPr>
            </w:pPr>
            <w:r w:rsidRPr="00E94B0F">
              <w:rPr>
                <w:snapToGrid w:val="0"/>
                <w:color w:val="000000"/>
                <w:sz w:val="26"/>
                <w:szCs w:val="26"/>
              </w:rPr>
              <w:t>Прочие поступления от денежных взысканий (штрафов) и иных сумм в возмещение ущерба, зачисляемые в бюджеты муниципальных</w:t>
            </w:r>
            <w:r w:rsidRPr="00E94B0F">
              <w:rPr>
                <w:bCs/>
                <w:snapToGrid w:val="0"/>
                <w:color w:val="000000"/>
                <w:sz w:val="26"/>
                <w:szCs w:val="26"/>
              </w:rPr>
              <w:t xml:space="preserve"> районов</w:t>
            </w:r>
          </w:p>
        </w:tc>
        <w:tc>
          <w:tcPr>
            <w:tcW w:w="709" w:type="dxa"/>
            <w:vAlign w:val="bottom"/>
          </w:tcPr>
          <w:p w:rsidR="00DC5448" w:rsidRPr="00E94B0F" w:rsidRDefault="00DC5448" w:rsidP="00DC5448">
            <w:pPr>
              <w:jc w:val="center"/>
              <w:rPr>
                <w:bCs/>
                <w:sz w:val="26"/>
                <w:szCs w:val="26"/>
              </w:rPr>
            </w:pPr>
            <w:r w:rsidRPr="00E94B0F">
              <w:rPr>
                <w:bCs/>
                <w:sz w:val="26"/>
                <w:szCs w:val="26"/>
              </w:rPr>
              <w:t>100</w:t>
            </w:r>
          </w:p>
        </w:tc>
        <w:tc>
          <w:tcPr>
            <w:tcW w:w="708" w:type="dxa"/>
            <w:vAlign w:val="bottom"/>
          </w:tcPr>
          <w:p w:rsidR="00DC5448" w:rsidRPr="00E94B0F" w:rsidRDefault="00DC5448" w:rsidP="00DC5448">
            <w:pPr>
              <w:jc w:val="center"/>
              <w:rPr>
                <w:bCs/>
                <w:sz w:val="26"/>
                <w:szCs w:val="26"/>
              </w:rPr>
            </w:pPr>
            <w:r w:rsidRPr="00E94B0F">
              <w:rPr>
                <w:bCs/>
                <w:sz w:val="26"/>
                <w:szCs w:val="26"/>
              </w:rPr>
              <w:t>100</w:t>
            </w:r>
          </w:p>
        </w:tc>
        <w:tc>
          <w:tcPr>
            <w:tcW w:w="709" w:type="dxa"/>
            <w:vAlign w:val="bottom"/>
          </w:tcPr>
          <w:p w:rsidR="00DC5448" w:rsidRPr="00E94B0F" w:rsidRDefault="00DC5448" w:rsidP="00DC5448">
            <w:pPr>
              <w:jc w:val="center"/>
              <w:rPr>
                <w:bCs/>
                <w:sz w:val="26"/>
                <w:szCs w:val="26"/>
              </w:rPr>
            </w:pPr>
            <w:r w:rsidRPr="00E94B0F">
              <w:rPr>
                <w:bCs/>
                <w:sz w:val="26"/>
                <w:szCs w:val="26"/>
              </w:rPr>
              <w:t>100</w:t>
            </w:r>
          </w:p>
        </w:tc>
      </w:tr>
      <w:tr w:rsidR="00DC5448" w:rsidRPr="00E94B0F" w:rsidTr="00E94B0F">
        <w:trPr>
          <w:trHeight w:val="551"/>
        </w:trPr>
        <w:tc>
          <w:tcPr>
            <w:tcW w:w="2835" w:type="dxa"/>
          </w:tcPr>
          <w:p w:rsidR="00DC5448" w:rsidRPr="00E94B0F" w:rsidRDefault="00DC5448" w:rsidP="00DC5448">
            <w:pPr>
              <w:rPr>
                <w:snapToGrid w:val="0"/>
                <w:color w:val="000000"/>
                <w:sz w:val="26"/>
                <w:szCs w:val="26"/>
              </w:rPr>
            </w:pPr>
            <w:r w:rsidRPr="00E94B0F">
              <w:rPr>
                <w:snapToGrid w:val="0"/>
                <w:color w:val="000000"/>
                <w:sz w:val="26"/>
                <w:szCs w:val="26"/>
              </w:rPr>
              <w:t>1 17 01050 05 0000 180</w:t>
            </w:r>
          </w:p>
        </w:tc>
        <w:tc>
          <w:tcPr>
            <w:tcW w:w="4525" w:type="dxa"/>
          </w:tcPr>
          <w:p w:rsidR="00DC5448" w:rsidRPr="00E94B0F" w:rsidRDefault="00DC5448" w:rsidP="00DC5448">
            <w:pPr>
              <w:jc w:val="both"/>
              <w:rPr>
                <w:snapToGrid w:val="0"/>
                <w:color w:val="000000"/>
                <w:sz w:val="26"/>
                <w:szCs w:val="26"/>
              </w:rPr>
            </w:pPr>
            <w:r w:rsidRPr="00E94B0F">
              <w:rPr>
                <w:bCs/>
                <w:snapToGrid w:val="0"/>
                <w:color w:val="000000"/>
                <w:sz w:val="26"/>
                <w:szCs w:val="26"/>
              </w:rPr>
              <w:t>Невыясненные поступления, зачисляемые в бюджеты муниципальных районов</w:t>
            </w:r>
          </w:p>
        </w:tc>
        <w:tc>
          <w:tcPr>
            <w:tcW w:w="709" w:type="dxa"/>
            <w:vAlign w:val="bottom"/>
          </w:tcPr>
          <w:p w:rsidR="00DC5448" w:rsidRPr="00E94B0F" w:rsidRDefault="00DC5448" w:rsidP="00DC5448">
            <w:pPr>
              <w:jc w:val="center"/>
              <w:rPr>
                <w:bCs/>
                <w:sz w:val="26"/>
                <w:szCs w:val="26"/>
              </w:rPr>
            </w:pPr>
            <w:r w:rsidRPr="00E94B0F">
              <w:rPr>
                <w:bCs/>
                <w:sz w:val="26"/>
                <w:szCs w:val="26"/>
              </w:rPr>
              <w:t>100</w:t>
            </w:r>
          </w:p>
        </w:tc>
        <w:tc>
          <w:tcPr>
            <w:tcW w:w="708" w:type="dxa"/>
            <w:vAlign w:val="bottom"/>
          </w:tcPr>
          <w:p w:rsidR="00DC5448" w:rsidRPr="00E94B0F" w:rsidRDefault="00DC5448" w:rsidP="00DC5448">
            <w:pPr>
              <w:jc w:val="center"/>
              <w:rPr>
                <w:bCs/>
                <w:sz w:val="26"/>
                <w:szCs w:val="26"/>
              </w:rPr>
            </w:pPr>
            <w:r w:rsidRPr="00E94B0F">
              <w:rPr>
                <w:bCs/>
                <w:sz w:val="26"/>
                <w:szCs w:val="26"/>
              </w:rPr>
              <w:t>100</w:t>
            </w:r>
          </w:p>
        </w:tc>
        <w:tc>
          <w:tcPr>
            <w:tcW w:w="709" w:type="dxa"/>
            <w:vAlign w:val="bottom"/>
          </w:tcPr>
          <w:p w:rsidR="00DC5448" w:rsidRPr="00E94B0F" w:rsidRDefault="00DC5448" w:rsidP="00DC5448">
            <w:pPr>
              <w:jc w:val="center"/>
              <w:rPr>
                <w:bCs/>
                <w:sz w:val="26"/>
                <w:szCs w:val="26"/>
              </w:rPr>
            </w:pPr>
            <w:r w:rsidRPr="00E94B0F">
              <w:rPr>
                <w:bCs/>
                <w:sz w:val="26"/>
                <w:szCs w:val="26"/>
              </w:rPr>
              <w:t>100</w:t>
            </w:r>
          </w:p>
        </w:tc>
      </w:tr>
      <w:tr w:rsidR="00DC5448" w:rsidRPr="00E94B0F" w:rsidTr="00E94B0F">
        <w:trPr>
          <w:trHeight w:val="286"/>
        </w:trPr>
        <w:tc>
          <w:tcPr>
            <w:tcW w:w="2835" w:type="dxa"/>
          </w:tcPr>
          <w:p w:rsidR="00DC5448" w:rsidRPr="00E94B0F" w:rsidRDefault="00DC5448" w:rsidP="00DC5448">
            <w:pPr>
              <w:rPr>
                <w:snapToGrid w:val="0"/>
                <w:color w:val="000000"/>
                <w:sz w:val="26"/>
                <w:szCs w:val="26"/>
              </w:rPr>
            </w:pPr>
            <w:r w:rsidRPr="00E94B0F">
              <w:rPr>
                <w:snapToGrid w:val="0"/>
                <w:color w:val="000000"/>
                <w:sz w:val="26"/>
                <w:szCs w:val="26"/>
              </w:rPr>
              <w:t>1 17 05050 05 0000 180</w:t>
            </w:r>
          </w:p>
        </w:tc>
        <w:tc>
          <w:tcPr>
            <w:tcW w:w="4525" w:type="dxa"/>
          </w:tcPr>
          <w:p w:rsidR="00DC5448" w:rsidRPr="00E94B0F" w:rsidRDefault="00DC5448" w:rsidP="00DC5448">
            <w:pPr>
              <w:jc w:val="both"/>
              <w:rPr>
                <w:snapToGrid w:val="0"/>
                <w:color w:val="000000"/>
                <w:sz w:val="26"/>
                <w:szCs w:val="26"/>
              </w:rPr>
            </w:pPr>
            <w:r w:rsidRPr="00E94B0F">
              <w:rPr>
                <w:snapToGrid w:val="0"/>
                <w:color w:val="000000"/>
                <w:sz w:val="26"/>
                <w:szCs w:val="26"/>
              </w:rPr>
              <w:t>Прочие неналоговые доходы бюджетов муниципальных</w:t>
            </w:r>
            <w:r w:rsidRPr="00E94B0F">
              <w:rPr>
                <w:bCs/>
                <w:snapToGrid w:val="0"/>
                <w:color w:val="000000"/>
                <w:sz w:val="26"/>
                <w:szCs w:val="26"/>
              </w:rPr>
              <w:t xml:space="preserve"> районов</w:t>
            </w:r>
          </w:p>
        </w:tc>
        <w:tc>
          <w:tcPr>
            <w:tcW w:w="709" w:type="dxa"/>
            <w:vAlign w:val="bottom"/>
          </w:tcPr>
          <w:p w:rsidR="00DC5448" w:rsidRPr="00E94B0F" w:rsidRDefault="00DC5448" w:rsidP="00DC5448">
            <w:pPr>
              <w:jc w:val="center"/>
              <w:rPr>
                <w:bCs/>
                <w:sz w:val="26"/>
                <w:szCs w:val="26"/>
              </w:rPr>
            </w:pPr>
            <w:r w:rsidRPr="00E94B0F">
              <w:rPr>
                <w:bCs/>
                <w:sz w:val="26"/>
                <w:szCs w:val="26"/>
              </w:rPr>
              <w:t>100</w:t>
            </w:r>
          </w:p>
        </w:tc>
        <w:tc>
          <w:tcPr>
            <w:tcW w:w="708" w:type="dxa"/>
            <w:vAlign w:val="bottom"/>
          </w:tcPr>
          <w:p w:rsidR="00DC5448" w:rsidRPr="00E94B0F" w:rsidRDefault="00DC5448" w:rsidP="00DC5448">
            <w:pPr>
              <w:jc w:val="center"/>
              <w:rPr>
                <w:bCs/>
                <w:sz w:val="26"/>
                <w:szCs w:val="26"/>
              </w:rPr>
            </w:pPr>
            <w:r w:rsidRPr="00E94B0F">
              <w:rPr>
                <w:bCs/>
                <w:sz w:val="26"/>
                <w:szCs w:val="26"/>
              </w:rPr>
              <w:t>100</w:t>
            </w:r>
          </w:p>
        </w:tc>
        <w:tc>
          <w:tcPr>
            <w:tcW w:w="709" w:type="dxa"/>
            <w:vAlign w:val="bottom"/>
          </w:tcPr>
          <w:p w:rsidR="00DC5448" w:rsidRPr="00E94B0F" w:rsidRDefault="00DC5448" w:rsidP="00DC5448">
            <w:pPr>
              <w:jc w:val="center"/>
              <w:rPr>
                <w:bCs/>
                <w:sz w:val="26"/>
                <w:szCs w:val="26"/>
              </w:rPr>
            </w:pPr>
            <w:r w:rsidRPr="00E94B0F">
              <w:rPr>
                <w:bCs/>
                <w:sz w:val="26"/>
                <w:szCs w:val="26"/>
              </w:rPr>
              <w:t>100</w:t>
            </w:r>
          </w:p>
        </w:tc>
      </w:tr>
      <w:tr w:rsidR="00DC5448" w:rsidRPr="00E94B0F" w:rsidTr="00E94B0F">
        <w:trPr>
          <w:trHeight w:val="430"/>
        </w:trPr>
        <w:tc>
          <w:tcPr>
            <w:tcW w:w="2835" w:type="dxa"/>
            <w:tcBorders>
              <w:right w:val="single" w:sz="4" w:space="0" w:color="auto"/>
            </w:tcBorders>
          </w:tcPr>
          <w:p w:rsidR="00DC5448" w:rsidRPr="00E94B0F" w:rsidRDefault="00DC5448" w:rsidP="00DC5448">
            <w:pPr>
              <w:rPr>
                <w:snapToGrid w:val="0"/>
                <w:color w:val="000000"/>
                <w:sz w:val="26"/>
                <w:szCs w:val="26"/>
              </w:rPr>
            </w:pPr>
            <w:r w:rsidRPr="00E94B0F">
              <w:rPr>
                <w:snapToGrid w:val="0"/>
                <w:color w:val="000000"/>
                <w:sz w:val="26"/>
                <w:szCs w:val="26"/>
              </w:rPr>
              <w:t>2 02 10000 00 0000  151</w:t>
            </w:r>
          </w:p>
        </w:tc>
        <w:tc>
          <w:tcPr>
            <w:tcW w:w="4525" w:type="dxa"/>
            <w:tcBorders>
              <w:top w:val="single" w:sz="4" w:space="0" w:color="auto"/>
              <w:left w:val="single" w:sz="4" w:space="0" w:color="auto"/>
              <w:bottom w:val="single" w:sz="4" w:space="0" w:color="auto"/>
              <w:right w:val="single" w:sz="4" w:space="0" w:color="auto"/>
            </w:tcBorders>
          </w:tcPr>
          <w:p w:rsidR="00DC5448" w:rsidRPr="00E94B0F" w:rsidRDefault="00DC5448" w:rsidP="00DC5448">
            <w:pPr>
              <w:jc w:val="both"/>
              <w:rPr>
                <w:snapToGrid w:val="0"/>
                <w:color w:val="000000"/>
                <w:sz w:val="26"/>
                <w:szCs w:val="26"/>
              </w:rPr>
            </w:pPr>
            <w:r w:rsidRPr="00E94B0F">
              <w:rPr>
                <w:snapToGrid w:val="0"/>
                <w:color w:val="000000"/>
                <w:sz w:val="26"/>
                <w:szCs w:val="26"/>
              </w:rPr>
              <w:t xml:space="preserve">Дотации бюджетам субъектов Российской Федерации и муниципальных образований </w:t>
            </w:r>
          </w:p>
        </w:tc>
        <w:tc>
          <w:tcPr>
            <w:tcW w:w="709" w:type="dxa"/>
            <w:tcBorders>
              <w:left w:val="single" w:sz="4" w:space="0" w:color="auto"/>
            </w:tcBorders>
            <w:vAlign w:val="bottom"/>
          </w:tcPr>
          <w:p w:rsidR="00DC5448" w:rsidRPr="00E94B0F" w:rsidRDefault="00DC5448" w:rsidP="00DC5448">
            <w:pPr>
              <w:jc w:val="center"/>
              <w:rPr>
                <w:bCs/>
                <w:sz w:val="26"/>
                <w:szCs w:val="26"/>
              </w:rPr>
            </w:pPr>
            <w:r w:rsidRPr="00E94B0F">
              <w:rPr>
                <w:bCs/>
                <w:sz w:val="26"/>
                <w:szCs w:val="26"/>
              </w:rPr>
              <w:t>100</w:t>
            </w:r>
          </w:p>
        </w:tc>
        <w:tc>
          <w:tcPr>
            <w:tcW w:w="708" w:type="dxa"/>
            <w:vAlign w:val="bottom"/>
          </w:tcPr>
          <w:p w:rsidR="00DC5448" w:rsidRPr="00E94B0F" w:rsidRDefault="00DC5448" w:rsidP="00DC5448">
            <w:pPr>
              <w:jc w:val="center"/>
              <w:rPr>
                <w:bCs/>
                <w:sz w:val="26"/>
                <w:szCs w:val="26"/>
              </w:rPr>
            </w:pPr>
            <w:r w:rsidRPr="00E94B0F">
              <w:rPr>
                <w:bCs/>
                <w:sz w:val="26"/>
                <w:szCs w:val="26"/>
              </w:rPr>
              <w:t>100</w:t>
            </w:r>
          </w:p>
        </w:tc>
        <w:tc>
          <w:tcPr>
            <w:tcW w:w="709" w:type="dxa"/>
            <w:vAlign w:val="bottom"/>
          </w:tcPr>
          <w:p w:rsidR="00DC5448" w:rsidRPr="00E94B0F" w:rsidRDefault="00DC5448" w:rsidP="00DC5448">
            <w:pPr>
              <w:jc w:val="center"/>
              <w:rPr>
                <w:bCs/>
                <w:sz w:val="26"/>
                <w:szCs w:val="26"/>
              </w:rPr>
            </w:pPr>
            <w:r w:rsidRPr="00E94B0F">
              <w:rPr>
                <w:bCs/>
                <w:sz w:val="26"/>
                <w:szCs w:val="26"/>
              </w:rPr>
              <w:t>100</w:t>
            </w:r>
          </w:p>
        </w:tc>
      </w:tr>
      <w:tr w:rsidR="00DC5448" w:rsidRPr="00E94B0F" w:rsidTr="00E94B0F">
        <w:trPr>
          <w:trHeight w:val="430"/>
        </w:trPr>
        <w:tc>
          <w:tcPr>
            <w:tcW w:w="2835" w:type="dxa"/>
          </w:tcPr>
          <w:p w:rsidR="00DC5448" w:rsidRPr="00E94B0F" w:rsidRDefault="00DC5448" w:rsidP="00DC5448">
            <w:pPr>
              <w:rPr>
                <w:snapToGrid w:val="0"/>
                <w:color w:val="000000"/>
                <w:sz w:val="26"/>
                <w:szCs w:val="26"/>
              </w:rPr>
            </w:pPr>
            <w:r w:rsidRPr="00E94B0F">
              <w:rPr>
                <w:snapToGrid w:val="0"/>
                <w:color w:val="000000"/>
                <w:sz w:val="26"/>
                <w:szCs w:val="26"/>
              </w:rPr>
              <w:t>2 02 20000 00 0000 151</w:t>
            </w:r>
          </w:p>
        </w:tc>
        <w:tc>
          <w:tcPr>
            <w:tcW w:w="4525" w:type="dxa"/>
            <w:tcBorders>
              <w:top w:val="single" w:sz="4" w:space="0" w:color="auto"/>
              <w:bottom w:val="single" w:sz="4" w:space="0" w:color="auto"/>
            </w:tcBorders>
          </w:tcPr>
          <w:p w:rsidR="00DC5448" w:rsidRPr="00E94B0F" w:rsidRDefault="00DC5448" w:rsidP="00DC5448">
            <w:pPr>
              <w:jc w:val="both"/>
              <w:rPr>
                <w:snapToGrid w:val="0"/>
                <w:color w:val="000000"/>
                <w:sz w:val="26"/>
                <w:szCs w:val="26"/>
              </w:rPr>
            </w:pPr>
            <w:r w:rsidRPr="00E94B0F">
              <w:rPr>
                <w:snapToGrid w:val="0"/>
                <w:color w:val="000000"/>
                <w:sz w:val="26"/>
                <w:szCs w:val="26"/>
              </w:rPr>
              <w:t>Субсидии бюджетам субъектов Российской Федерации и муниципальных образований (межбюджетные субсидии)</w:t>
            </w:r>
          </w:p>
        </w:tc>
        <w:tc>
          <w:tcPr>
            <w:tcW w:w="709" w:type="dxa"/>
            <w:vAlign w:val="bottom"/>
          </w:tcPr>
          <w:p w:rsidR="00DC5448" w:rsidRPr="00E94B0F" w:rsidRDefault="00DC5448" w:rsidP="00DC5448">
            <w:pPr>
              <w:jc w:val="center"/>
              <w:rPr>
                <w:bCs/>
                <w:sz w:val="26"/>
                <w:szCs w:val="26"/>
              </w:rPr>
            </w:pPr>
            <w:r w:rsidRPr="00E94B0F">
              <w:rPr>
                <w:bCs/>
                <w:sz w:val="26"/>
                <w:szCs w:val="26"/>
              </w:rPr>
              <w:t>100</w:t>
            </w:r>
          </w:p>
        </w:tc>
        <w:tc>
          <w:tcPr>
            <w:tcW w:w="708" w:type="dxa"/>
            <w:vAlign w:val="bottom"/>
          </w:tcPr>
          <w:p w:rsidR="00DC5448" w:rsidRPr="00E94B0F" w:rsidRDefault="00DC5448" w:rsidP="00DC5448">
            <w:pPr>
              <w:jc w:val="center"/>
              <w:rPr>
                <w:bCs/>
                <w:sz w:val="26"/>
                <w:szCs w:val="26"/>
              </w:rPr>
            </w:pPr>
            <w:r w:rsidRPr="00E94B0F">
              <w:rPr>
                <w:bCs/>
                <w:sz w:val="26"/>
                <w:szCs w:val="26"/>
              </w:rPr>
              <w:t>100</w:t>
            </w:r>
          </w:p>
        </w:tc>
        <w:tc>
          <w:tcPr>
            <w:tcW w:w="709" w:type="dxa"/>
            <w:vAlign w:val="bottom"/>
          </w:tcPr>
          <w:p w:rsidR="00DC5448" w:rsidRPr="00E94B0F" w:rsidRDefault="00DC5448" w:rsidP="00DC5448">
            <w:pPr>
              <w:jc w:val="center"/>
              <w:rPr>
                <w:bCs/>
                <w:sz w:val="26"/>
                <w:szCs w:val="26"/>
              </w:rPr>
            </w:pPr>
            <w:r w:rsidRPr="00E94B0F">
              <w:rPr>
                <w:bCs/>
                <w:sz w:val="26"/>
                <w:szCs w:val="26"/>
              </w:rPr>
              <w:t>100</w:t>
            </w:r>
          </w:p>
        </w:tc>
      </w:tr>
      <w:tr w:rsidR="00DC5448" w:rsidRPr="00E94B0F" w:rsidTr="00E94B0F">
        <w:trPr>
          <w:trHeight w:val="430"/>
        </w:trPr>
        <w:tc>
          <w:tcPr>
            <w:tcW w:w="2835" w:type="dxa"/>
            <w:tcBorders>
              <w:right w:val="single" w:sz="4" w:space="0" w:color="auto"/>
            </w:tcBorders>
          </w:tcPr>
          <w:p w:rsidR="00DC5448" w:rsidRPr="00E94B0F" w:rsidRDefault="00DC5448" w:rsidP="00DC5448">
            <w:pPr>
              <w:rPr>
                <w:snapToGrid w:val="0"/>
                <w:color w:val="000000"/>
                <w:sz w:val="26"/>
                <w:szCs w:val="26"/>
              </w:rPr>
            </w:pPr>
            <w:r w:rsidRPr="00E94B0F">
              <w:rPr>
                <w:snapToGrid w:val="0"/>
                <w:color w:val="000000"/>
                <w:sz w:val="26"/>
                <w:szCs w:val="26"/>
              </w:rPr>
              <w:t>2 02 30000 00 0000 151</w:t>
            </w:r>
          </w:p>
        </w:tc>
        <w:tc>
          <w:tcPr>
            <w:tcW w:w="4525" w:type="dxa"/>
            <w:tcBorders>
              <w:top w:val="single" w:sz="4" w:space="0" w:color="auto"/>
              <w:left w:val="single" w:sz="4" w:space="0" w:color="auto"/>
              <w:bottom w:val="single" w:sz="4" w:space="0" w:color="auto"/>
              <w:right w:val="single" w:sz="4" w:space="0" w:color="auto"/>
            </w:tcBorders>
          </w:tcPr>
          <w:p w:rsidR="00DC5448" w:rsidRPr="00E94B0F" w:rsidRDefault="00DC5448" w:rsidP="00DC5448">
            <w:pPr>
              <w:jc w:val="both"/>
              <w:rPr>
                <w:snapToGrid w:val="0"/>
                <w:color w:val="000000"/>
                <w:sz w:val="26"/>
                <w:szCs w:val="26"/>
              </w:rPr>
            </w:pPr>
            <w:r w:rsidRPr="00E94B0F">
              <w:rPr>
                <w:snapToGrid w:val="0"/>
                <w:color w:val="000000"/>
                <w:sz w:val="26"/>
                <w:szCs w:val="26"/>
              </w:rPr>
              <w:t xml:space="preserve">Субвенции бюджетам субъектов Российской Федерации и муниципальных образований </w:t>
            </w:r>
          </w:p>
        </w:tc>
        <w:tc>
          <w:tcPr>
            <w:tcW w:w="709" w:type="dxa"/>
            <w:tcBorders>
              <w:left w:val="single" w:sz="4" w:space="0" w:color="auto"/>
            </w:tcBorders>
            <w:vAlign w:val="bottom"/>
          </w:tcPr>
          <w:p w:rsidR="00DC5448" w:rsidRPr="00E94B0F" w:rsidRDefault="00DC5448" w:rsidP="00DC5448">
            <w:pPr>
              <w:jc w:val="center"/>
              <w:rPr>
                <w:bCs/>
                <w:sz w:val="26"/>
                <w:szCs w:val="26"/>
              </w:rPr>
            </w:pPr>
            <w:r w:rsidRPr="00E94B0F">
              <w:rPr>
                <w:bCs/>
                <w:sz w:val="26"/>
                <w:szCs w:val="26"/>
              </w:rPr>
              <w:t>100</w:t>
            </w:r>
          </w:p>
        </w:tc>
        <w:tc>
          <w:tcPr>
            <w:tcW w:w="708" w:type="dxa"/>
            <w:vAlign w:val="bottom"/>
          </w:tcPr>
          <w:p w:rsidR="00DC5448" w:rsidRPr="00E94B0F" w:rsidRDefault="00DC5448" w:rsidP="00DC5448">
            <w:pPr>
              <w:jc w:val="center"/>
              <w:rPr>
                <w:bCs/>
                <w:sz w:val="26"/>
                <w:szCs w:val="26"/>
              </w:rPr>
            </w:pPr>
            <w:r w:rsidRPr="00E94B0F">
              <w:rPr>
                <w:bCs/>
                <w:sz w:val="26"/>
                <w:szCs w:val="26"/>
              </w:rPr>
              <w:t>100</w:t>
            </w:r>
          </w:p>
        </w:tc>
        <w:tc>
          <w:tcPr>
            <w:tcW w:w="709" w:type="dxa"/>
            <w:vAlign w:val="bottom"/>
          </w:tcPr>
          <w:p w:rsidR="00DC5448" w:rsidRPr="00E94B0F" w:rsidRDefault="00DC5448" w:rsidP="00DC5448">
            <w:pPr>
              <w:jc w:val="center"/>
              <w:rPr>
                <w:bCs/>
                <w:sz w:val="26"/>
                <w:szCs w:val="26"/>
              </w:rPr>
            </w:pPr>
            <w:r w:rsidRPr="00E94B0F">
              <w:rPr>
                <w:bCs/>
                <w:sz w:val="26"/>
                <w:szCs w:val="26"/>
              </w:rPr>
              <w:t>100</w:t>
            </w:r>
          </w:p>
        </w:tc>
      </w:tr>
      <w:tr w:rsidR="00DC5448" w:rsidRPr="00E94B0F" w:rsidTr="00E94B0F">
        <w:trPr>
          <w:trHeight w:val="430"/>
        </w:trPr>
        <w:tc>
          <w:tcPr>
            <w:tcW w:w="2835" w:type="dxa"/>
            <w:tcBorders>
              <w:right w:val="single" w:sz="4" w:space="0" w:color="auto"/>
            </w:tcBorders>
          </w:tcPr>
          <w:p w:rsidR="00DC5448" w:rsidRPr="00E94B0F" w:rsidRDefault="00DC5448" w:rsidP="00DC5448">
            <w:pPr>
              <w:rPr>
                <w:snapToGrid w:val="0"/>
                <w:color w:val="000000"/>
                <w:sz w:val="26"/>
                <w:szCs w:val="26"/>
              </w:rPr>
            </w:pPr>
            <w:r w:rsidRPr="00E94B0F">
              <w:rPr>
                <w:snapToGrid w:val="0"/>
                <w:color w:val="000000"/>
                <w:sz w:val="26"/>
                <w:szCs w:val="26"/>
              </w:rPr>
              <w:t>2 02 40000 00 0000 151</w:t>
            </w:r>
          </w:p>
        </w:tc>
        <w:tc>
          <w:tcPr>
            <w:tcW w:w="4525" w:type="dxa"/>
            <w:tcBorders>
              <w:top w:val="single" w:sz="4" w:space="0" w:color="auto"/>
              <w:left w:val="single" w:sz="4" w:space="0" w:color="auto"/>
              <w:bottom w:val="single" w:sz="4" w:space="0" w:color="auto"/>
              <w:right w:val="single" w:sz="4" w:space="0" w:color="auto"/>
            </w:tcBorders>
          </w:tcPr>
          <w:p w:rsidR="00DC5448" w:rsidRPr="00E94B0F" w:rsidRDefault="00DC5448" w:rsidP="00DC5448">
            <w:pPr>
              <w:jc w:val="both"/>
              <w:rPr>
                <w:snapToGrid w:val="0"/>
                <w:color w:val="000000"/>
                <w:sz w:val="26"/>
                <w:szCs w:val="26"/>
              </w:rPr>
            </w:pPr>
            <w:r w:rsidRPr="00E94B0F">
              <w:rPr>
                <w:snapToGrid w:val="0"/>
                <w:color w:val="000000"/>
                <w:sz w:val="26"/>
                <w:szCs w:val="26"/>
              </w:rPr>
              <w:t>Иные межбюджетные трансферты</w:t>
            </w:r>
          </w:p>
        </w:tc>
        <w:tc>
          <w:tcPr>
            <w:tcW w:w="709" w:type="dxa"/>
            <w:tcBorders>
              <w:left w:val="single" w:sz="4" w:space="0" w:color="auto"/>
            </w:tcBorders>
            <w:vAlign w:val="bottom"/>
          </w:tcPr>
          <w:p w:rsidR="00DC5448" w:rsidRPr="00E94B0F" w:rsidRDefault="00DC5448" w:rsidP="00DC5448">
            <w:pPr>
              <w:jc w:val="center"/>
              <w:rPr>
                <w:bCs/>
                <w:sz w:val="26"/>
                <w:szCs w:val="26"/>
              </w:rPr>
            </w:pPr>
            <w:r w:rsidRPr="00E94B0F">
              <w:rPr>
                <w:bCs/>
                <w:sz w:val="26"/>
                <w:szCs w:val="26"/>
              </w:rPr>
              <w:t>100</w:t>
            </w:r>
          </w:p>
        </w:tc>
        <w:tc>
          <w:tcPr>
            <w:tcW w:w="708" w:type="dxa"/>
            <w:vAlign w:val="bottom"/>
          </w:tcPr>
          <w:p w:rsidR="00DC5448" w:rsidRPr="00E94B0F" w:rsidRDefault="00DC5448" w:rsidP="00DC5448">
            <w:pPr>
              <w:jc w:val="center"/>
              <w:rPr>
                <w:bCs/>
                <w:sz w:val="26"/>
                <w:szCs w:val="26"/>
              </w:rPr>
            </w:pPr>
            <w:r w:rsidRPr="00E94B0F">
              <w:rPr>
                <w:bCs/>
                <w:sz w:val="26"/>
                <w:szCs w:val="26"/>
              </w:rPr>
              <w:t>100</w:t>
            </w:r>
          </w:p>
        </w:tc>
        <w:tc>
          <w:tcPr>
            <w:tcW w:w="709" w:type="dxa"/>
            <w:vAlign w:val="bottom"/>
          </w:tcPr>
          <w:p w:rsidR="00DC5448" w:rsidRPr="00E94B0F" w:rsidRDefault="00DC5448" w:rsidP="00DC5448">
            <w:pPr>
              <w:jc w:val="center"/>
              <w:rPr>
                <w:bCs/>
                <w:sz w:val="26"/>
                <w:szCs w:val="26"/>
              </w:rPr>
            </w:pPr>
            <w:r w:rsidRPr="00E94B0F">
              <w:rPr>
                <w:bCs/>
                <w:sz w:val="26"/>
                <w:szCs w:val="26"/>
              </w:rPr>
              <w:t>100</w:t>
            </w:r>
          </w:p>
        </w:tc>
      </w:tr>
      <w:tr w:rsidR="00DC5448" w:rsidRPr="00E94B0F" w:rsidTr="00E94B0F">
        <w:trPr>
          <w:trHeight w:val="430"/>
        </w:trPr>
        <w:tc>
          <w:tcPr>
            <w:tcW w:w="2835" w:type="dxa"/>
            <w:tcBorders>
              <w:right w:val="single" w:sz="4" w:space="0" w:color="auto"/>
            </w:tcBorders>
          </w:tcPr>
          <w:p w:rsidR="00DC5448" w:rsidRPr="00E94B0F" w:rsidRDefault="00DC5448" w:rsidP="00DC5448">
            <w:pPr>
              <w:rPr>
                <w:snapToGrid w:val="0"/>
                <w:color w:val="000000"/>
                <w:sz w:val="26"/>
                <w:szCs w:val="26"/>
              </w:rPr>
            </w:pPr>
            <w:r w:rsidRPr="00E94B0F">
              <w:rPr>
                <w:snapToGrid w:val="0"/>
                <w:color w:val="000000"/>
                <w:sz w:val="26"/>
                <w:szCs w:val="26"/>
              </w:rPr>
              <w:t>2 07 05000 05 0000 180</w:t>
            </w:r>
          </w:p>
        </w:tc>
        <w:tc>
          <w:tcPr>
            <w:tcW w:w="4525" w:type="dxa"/>
            <w:tcBorders>
              <w:top w:val="single" w:sz="4" w:space="0" w:color="auto"/>
              <w:left w:val="single" w:sz="4" w:space="0" w:color="auto"/>
              <w:bottom w:val="single" w:sz="4" w:space="0" w:color="auto"/>
              <w:right w:val="single" w:sz="4" w:space="0" w:color="auto"/>
            </w:tcBorders>
          </w:tcPr>
          <w:p w:rsidR="00DC5448" w:rsidRPr="00E94B0F" w:rsidRDefault="00DC5448" w:rsidP="00DC5448">
            <w:pPr>
              <w:rPr>
                <w:snapToGrid w:val="0"/>
                <w:color w:val="000000"/>
                <w:sz w:val="26"/>
                <w:szCs w:val="26"/>
              </w:rPr>
            </w:pPr>
            <w:r w:rsidRPr="00E94B0F">
              <w:rPr>
                <w:snapToGrid w:val="0"/>
                <w:color w:val="000000"/>
                <w:sz w:val="26"/>
                <w:szCs w:val="26"/>
              </w:rPr>
              <w:t>Прочие безвозмездные поступления в бюджеты муниципальных районов</w:t>
            </w:r>
          </w:p>
        </w:tc>
        <w:tc>
          <w:tcPr>
            <w:tcW w:w="709" w:type="dxa"/>
            <w:tcBorders>
              <w:left w:val="single" w:sz="4" w:space="0" w:color="auto"/>
              <w:bottom w:val="single" w:sz="4" w:space="0" w:color="auto"/>
            </w:tcBorders>
            <w:vAlign w:val="bottom"/>
          </w:tcPr>
          <w:p w:rsidR="00DC5448" w:rsidRPr="00E94B0F" w:rsidRDefault="00DC5448" w:rsidP="00DC5448">
            <w:pPr>
              <w:jc w:val="center"/>
              <w:rPr>
                <w:bCs/>
                <w:sz w:val="26"/>
                <w:szCs w:val="26"/>
              </w:rPr>
            </w:pPr>
            <w:r w:rsidRPr="00E94B0F">
              <w:rPr>
                <w:bCs/>
                <w:sz w:val="26"/>
                <w:szCs w:val="26"/>
              </w:rPr>
              <w:t>100</w:t>
            </w:r>
          </w:p>
        </w:tc>
        <w:tc>
          <w:tcPr>
            <w:tcW w:w="708" w:type="dxa"/>
            <w:tcBorders>
              <w:bottom w:val="single" w:sz="4" w:space="0" w:color="auto"/>
            </w:tcBorders>
            <w:vAlign w:val="bottom"/>
          </w:tcPr>
          <w:p w:rsidR="00DC5448" w:rsidRPr="00E94B0F" w:rsidRDefault="00DC5448" w:rsidP="00DC5448">
            <w:pPr>
              <w:jc w:val="center"/>
              <w:rPr>
                <w:bCs/>
                <w:sz w:val="26"/>
                <w:szCs w:val="26"/>
              </w:rPr>
            </w:pPr>
            <w:r w:rsidRPr="00E94B0F">
              <w:rPr>
                <w:bCs/>
                <w:sz w:val="26"/>
                <w:szCs w:val="26"/>
              </w:rPr>
              <w:t>100</w:t>
            </w:r>
          </w:p>
        </w:tc>
        <w:tc>
          <w:tcPr>
            <w:tcW w:w="709" w:type="dxa"/>
            <w:vAlign w:val="bottom"/>
          </w:tcPr>
          <w:p w:rsidR="00DC5448" w:rsidRPr="00E94B0F" w:rsidRDefault="00DC5448" w:rsidP="00DC5448">
            <w:pPr>
              <w:jc w:val="center"/>
              <w:rPr>
                <w:bCs/>
                <w:sz w:val="26"/>
                <w:szCs w:val="26"/>
              </w:rPr>
            </w:pPr>
            <w:r w:rsidRPr="00E94B0F">
              <w:rPr>
                <w:bCs/>
                <w:sz w:val="26"/>
                <w:szCs w:val="26"/>
              </w:rPr>
              <w:t>100</w:t>
            </w:r>
          </w:p>
        </w:tc>
      </w:tr>
      <w:tr w:rsidR="00DC5448" w:rsidRPr="00E94B0F" w:rsidTr="00E94B0F">
        <w:trPr>
          <w:trHeight w:val="1358"/>
        </w:trPr>
        <w:tc>
          <w:tcPr>
            <w:tcW w:w="2835" w:type="dxa"/>
          </w:tcPr>
          <w:p w:rsidR="00DC5448" w:rsidRPr="00E94B0F" w:rsidRDefault="00DC5448" w:rsidP="00DC5448">
            <w:pPr>
              <w:rPr>
                <w:bCs/>
                <w:snapToGrid w:val="0"/>
                <w:color w:val="000000"/>
                <w:sz w:val="26"/>
                <w:szCs w:val="26"/>
              </w:rPr>
            </w:pPr>
            <w:r w:rsidRPr="00E94B0F">
              <w:rPr>
                <w:bCs/>
                <w:snapToGrid w:val="0"/>
                <w:color w:val="000000"/>
                <w:sz w:val="26"/>
                <w:szCs w:val="26"/>
              </w:rPr>
              <w:t>2 08 05000 05 0000 180</w:t>
            </w:r>
          </w:p>
        </w:tc>
        <w:tc>
          <w:tcPr>
            <w:tcW w:w="4525" w:type="dxa"/>
            <w:tcBorders>
              <w:top w:val="single" w:sz="4" w:space="0" w:color="auto"/>
              <w:bottom w:val="single" w:sz="4" w:space="0" w:color="auto"/>
              <w:right w:val="single" w:sz="4" w:space="0" w:color="auto"/>
            </w:tcBorders>
          </w:tcPr>
          <w:p w:rsidR="00DC5448" w:rsidRPr="00E94B0F" w:rsidRDefault="00DC5448" w:rsidP="00DC5448">
            <w:pPr>
              <w:jc w:val="both"/>
              <w:rPr>
                <w:bCs/>
                <w:snapToGrid w:val="0"/>
                <w:color w:val="000000"/>
                <w:sz w:val="26"/>
                <w:szCs w:val="26"/>
              </w:rPr>
            </w:pPr>
            <w:r w:rsidRPr="00E94B0F">
              <w:rPr>
                <w:bCs/>
                <w:snapToGrid w:val="0"/>
                <w:color w:val="000000"/>
                <w:sz w:val="26"/>
                <w:szCs w:val="26"/>
              </w:rPr>
              <w:t>Перечисления из бюджетов муниципальных районов (в бюджеты муниципальных районов) для осуществления возврата (зачёта)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709" w:type="dxa"/>
            <w:tcBorders>
              <w:top w:val="single" w:sz="4" w:space="0" w:color="auto"/>
              <w:left w:val="single" w:sz="4" w:space="0" w:color="auto"/>
              <w:bottom w:val="single" w:sz="4" w:space="0" w:color="auto"/>
              <w:right w:val="single" w:sz="4" w:space="0" w:color="auto"/>
            </w:tcBorders>
            <w:vAlign w:val="bottom"/>
          </w:tcPr>
          <w:p w:rsidR="00DC5448" w:rsidRPr="00E94B0F" w:rsidRDefault="00DC5448" w:rsidP="00DC5448">
            <w:pPr>
              <w:jc w:val="center"/>
              <w:rPr>
                <w:bCs/>
                <w:sz w:val="26"/>
                <w:szCs w:val="26"/>
              </w:rPr>
            </w:pPr>
            <w:r w:rsidRPr="00E94B0F">
              <w:rPr>
                <w:bCs/>
                <w:sz w:val="26"/>
                <w:szCs w:val="26"/>
              </w:rPr>
              <w:t>100</w:t>
            </w:r>
          </w:p>
        </w:tc>
        <w:tc>
          <w:tcPr>
            <w:tcW w:w="708" w:type="dxa"/>
            <w:tcBorders>
              <w:top w:val="single" w:sz="4" w:space="0" w:color="auto"/>
              <w:left w:val="single" w:sz="4" w:space="0" w:color="auto"/>
              <w:bottom w:val="single" w:sz="4" w:space="0" w:color="auto"/>
              <w:right w:val="single" w:sz="4" w:space="0" w:color="auto"/>
            </w:tcBorders>
            <w:vAlign w:val="bottom"/>
          </w:tcPr>
          <w:p w:rsidR="00DC5448" w:rsidRPr="00E94B0F" w:rsidRDefault="00DC5448" w:rsidP="00DC5448">
            <w:pPr>
              <w:jc w:val="center"/>
              <w:rPr>
                <w:bCs/>
                <w:sz w:val="26"/>
                <w:szCs w:val="26"/>
              </w:rPr>
            </w:pPr>
            <w:r w:rsidRPr="00E94B0F">
              <w:rPr>
                <w:bCs/>
                <w:sz w:val="26"/>
                <w:szCs w:val="26"/>
              </w:rPr>
              <w:t>100</w:t>
            </w:r>
          </w:p>
        </w:tc>
        <w:tc>
          <w:tcPr>
            <w:tcW w:w="709" w:type="dxa"/>
            <w:tcBorders>
              <w:left w:val="single" w:sz="4" w:space="0" w:color="auto"/>
            </w:tcBorders>
            <w:vAlign w:val="bottom"/>
          </w:tcPr>
          <w:p w:rsidR="00DC5448" w:rsidRPr="00E94B0F" w:rsidRDefault="00DC5448" w:rsidP="00DC5448">
            <w:pPr>
              <w:jc w:val="center"/>
              <w:rPr>
                <w:bCs/>
                <w:sz w:val="26"/>
                <w:szCs w:val="26"/>
              </w:rPr>
            </w:pPr>
            <w:r w:rsidRPr="00E94B0F">
              <w:rPr>
                <w:bCs/>
                <w:sz w:val="26"/>
                <w:szCs w:val="26"/>
              </w:rPr>
              <w:t>100</w:t>
            </w:r>
          </w:p>
        </w:tc>
      </w:tr>
      <w:tr w:rsidR="00DC5448" w:rsidRPr="00E94B0F" w:rsidTr="00E94B0F">
        <w:trPr>
          <w:trHeight w:val="1252"/>
        </w:trPr>
        <w:tc>
          <w:tcPr>
            <w:tcW w:w="2835" w:type="dxa"/>
            <w:vAlign w:val="center"/>
          </w:tcPr>
          <w:p w:rsidR="00DC5448" w:rsidRPr="00E94B0F" w:rsidRDefault="00DC5448" w:rsidP="00DC5448">
            <w:pPr>
              <w:pStyle w:val="ConsPlusCell"/>
              <w:jc w:val="center"/>
              <w:rPr>
                <w:rFonts w:ascii="Times New Roman" w:hAnsi="Times New Roman" w:cs="Times New Roman"/>
                <w:bCs/>
                <w:sz w:val="26"/>
                <w:szCs w:val="26"/>
              </w:rPr>
            </w:pPr>
            <w:r w:rsidRPr="00E94B0F">
              <w:rPr>
                <w:rFonts w:ascii="Times New Roman" w:hAnsi="Times New Roman" w:cs="Times New Roman"/>
                <w:bCs/>
                <w:sz w:val="26"/>
                <w:szCs w:val="26"/>
              </w:rPr>
              <w:t>2 18 05010 05 0000 151</w:t>
            </w:r>
          </w:p>
        </w:tc>
        <w:tc>
          <w:tcPr>
            <w:tcW w:w="4525" w:type="dxa"/>
            <w:tcBorders>
              <w:top w:val="single" w:sz="4" w:space="0" w:color="auto"/>
              <w:bottom w:val="single" w:sz="4" w:space="0" w:color="auto"/>
              <w:right w:val="single" w:sz="4" w:space="0" w:color="auto"/>
            </w:tcBorders>
            <w:vAlign w:val="center"/>
          </w:tcPr>
          <w:p w:rsidR="00DC5448" w:rsidRPr="00E94B0F" w:rsidRDefault="00DC5448" w:rsidP="00DC5448">
            <w:pPr>
              <w:pStyle w:val="ConsPlusCell"/>
              <w:jc w:val="both"/>
              <w:rPr>
                <w:rFonts w:ascii="Times New Roman" w:hAnsi="Times New Roman" w:cs="Times New Roman"/>
                <w:bCs/>
                <w:snapToGrid w:val="0"/>
                <w:color w:val="000000"/>
                <w:sz w:val="26"/>
                <w:szCs w:val="26"/>
              </w:rPr>
            </w:pPr>
            <w:r w:rsidRPr="00E94B0F">
              <w:rPr>
                <w:rFonts w:ascii="Times New Roman" w:hAnsi="Times New Roman" w:cs="Times New Roman"/>
                <w:bCs/>
                <w:snapToGrid w:val="0"/>
                <w:color w:val="000000"/>
                <w:sz w:val="26"/>
                <w:szCs w:val="26"/>
              </w:rPr>
              <w:t>Доходы</w:t>
            </w:r>
            <w:r w:rsidRPr="00E94B0F">
              <w:rPr>
                <w:rFonts w:ascii="Times New Roman" w:hAnsi="Times New Roman" w:cs="Times New Roman"/>
                <w:snapToGrid w:val="0"/>
                <w:color w:val="000000"/>
                <w:sz w:val="26"/>
                <w:szCs w:val="26"/>
              </w:rPr>
              <w:t xml:space="preserve"> бюджетов муниципальных</w:t>
            </w:r>
            <w:r w:rsidRPr="00E94B0F">
              <w:rPr>
                <w:rFonts w:ascii="Times New Roman" w:hAnsi="Times New Roman" w:cs="Times New Roman"/>
                <w:bCs/>
                <w:snapToGrid w:val="0"/>
                <w:color w:val="000000"/>
                <w:sz w:val="26"/>
                <w:szCs w:val="26"/>
              </w:rPr>
              <w:t xml:space="preserve"> районов от возврата остатков субсидий, субвенций и иных межбюджетных трансфертов, имеющих целевое назначение, прошлых лет из бюджетов поселений</w:t>
            </w:r>
          </w:p>
        </w:tc>
        <w:tc>
          <w:tcPr>
            <w:tcW w:w="709" w:type="dxa"/>
            <w:tcBorders>
              <w:top w:val="single" w:sz="4" w:space="0" w:color="auto"/>
              <w:left w:val="single" w:sz="4" w:space="0" w:color="auto"/>
              <w:bottom w:val="single" w:sz="4" w:space="0" w:color="auto"/>
              <w:right w:val="single" w:sz="4" w:space="0" w:color="auto"/>
            </w:tcBorders>
            <w:vAlign w:val="bottom"/>
          </w:tcPr>
          <w:p w:rsidR="00DC5448" w:rsidRPr="00E94B0F" w:rsidRDefault="00DC5448" w:rsidP="00DC5448">
            <w:pPr>
              <w:jc w:val="center"/>
              <w:rPr>
                <w:bCs/>
                <w:sz w:val="26"/>
                <w:szCs w:val="26"/>
              </w:rPr>
            </w:pPr>
            <w:r w:rsidRPr="00E94B0F">
              <w:rPr>
                <w:bCs/>
                <w:sz w:val="26"/>
                <w:szCs w:val="26"/>
              </w:rPr>
              <w:t>100</w:t>
            </w:r>
          </w:p>
        </w:tc>
        <w:tc>
          <w:tcPr>
            <w:tcW w:w="708" w:type="dxa"/>
            <w:tcBorders>
              <w:top w:val="single" w:sz="4" w:space="0" w:color="auto"/>
              <w:left w:val="single" w:sz="4" w:space="0" w:color="auto"/>
              <w:bottom w:val="single" w:sz="4" w:space="0" w:color="auto"/>
              <w:right w:val="single" w:sz="4" w:space="0" w:color="auto"/>
            </w:tcBorders>
            <w:vAlign w:val="bottom"/>
          </w:tcPr>
          <w:p w:rsidR="00DC5448" w:rsidRPr="00E94B0F" w:rsidRDefault="00DC5448" w:rsidP="00DC5448">
            <w:pPr>
              <w:jc w:val="center"/>
              <w:rPr>
                <w:bCs/>
                <w:sz w:val="26"/>
                <w:szCs w:val="26"/>
              </w:rPr>
            </w:pPr>
            <w:r w:rsidRPr="00E94B0F">
              <w:rPr>
                <w:bCs/>
                <w:sz w:val="26"/>
                <w:szCs w:val="26"/>
              </w:rPr>
              <w:t>100</w:t>
            </w:r>
          </w:p>
        </w:tc>
        <w:tc>
          <w:tcPr>
            <w:tcW w:w="709" w:type="dxa"/>
            <w:tcBorders>
              <w:left w:val="single" w:sz="4" w:space="0" w:color="auto"/>
            </w:tcBorders>
            <w:vAlign w:val="bottom"/>
          </w:tcPr>
          <w:p w:rsidR="00DC5448" w:rsidRPr="00E94B0F" w:rsidRDefault="00DC5448" w:rsidP="00DC5448">
            <w:pPr>
              <w:jc w:val="center"/>
              <w:rPr>
                <w:bCs/>
                <w:sz w:val="26"/>
                <w:szCs w:val="26"/>
              </w:rPr>
            </w:pPr>
            <w:r w:rsidRPr="00E94B0F">
              <w:rPr>
                <w:bCs/>
                <w:sz w:val="26"/>
                <w:szCs w:val="26"/>
              </w:rPr>
              <w:t>100</w:t>
            </w:r>
          </w:p>
        </w:tc>
      </w:tr>
      <w:tr w:rsidR="00DC5448" w:rsidRPr="00E94B0F" w:rsidTr="00E94B0F">
        <w:trPr>
          <w:trHeight w:val="1215"/>
        </w:trPr>
        <w:tc>
          <w:tcPr>
            <w:tcW w:w="2835" w:type="dxa"/>
            <w:vAlign w:val="center"/>
          </w:tcPr>
          <w:p w:rsidR="00DC5448" w:rsidRPr="00E94B0F" w:rsidRDefault="00DC5448" w:rsidP="00DC5448">
            <w:pPr>
              <w:pStyle w:val="ConsPlusCell"/>
              <w:jc w:val="center"/>
              <w:rPr>
                <w:rFonts w:ascii="Times New Roman" w:hAnsi="Times New Roman" w:cs="Times New Roman"/>
                <w:bCs/>
                <w:sz w:val="26"/>
                <w:szCs w:val="26"/>
              </w:rPr>
            </w:pPr>
            <w:r w:rsidRPr="00E94B0F">
              <w:rPr>
                <w:rFonts w:ascii="Times New Roman" w:hAnsi="Times New Roman" w:cs="Times New Roman"/>
                <w:bCs/>
                <w:sz w:val="26"/>
                <w:szCs w:val="26"/>
              </w:rPr>
              <w:lastRenderedPageBreak/>
              <w:t>2 19 05000 05 0000 151</w:t>
            </w:r>
          </w:p>
        </w:tc>
        <w:tc>
          <w:tcPr>
            <w:tcW w:w="4525" w:type="dxa"/>
            <w:tcBorders>
              <w:top w:val="single" w:sz="4" w:space="0" w:color="auto"/>
              <w:right w:val="single" w:sz="4" w:space="0" w:color="auto"/>
            </w:tcBorders>
            <w:vAlign w:val="center"/>
          </w:tcPr>
          <w:p w:rsidR="00DC5448" w:rsidRPr="00E94B0F" w:rsidRDefault="00DC5448" w:rsidP="00DC5448">
            <w:pPr>
              <w:pStyle w:val="ConsPlusCell"/>
              <w:jc w:val="both"/>
              <w:rPr>
                <w:rFonts w:ascii="Times New Roman" w:hAnsi="Times New Roman" w:cs="Times New Roman"/>
                <w:bCs/>
                <w:sz w:val="26"/>
                <w:szCs w:val="26"/>
              </w:rPr>
            </w:pPr>
            <w:r w:rsidRPr="00E94B0F">
              <w:rPr>
                <w:rFonts w:ascii="Times New Roman" w:hAnsi="Times New Roman" w:cs="Times New Roman"/>
                <w:bCs/>
                <w:snapToGrid w:val="0"/>
                <w:color w:val="000000"/>
                <w:sz w:val="26"/>
                <w:szCs w:val="2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709" w:type="dxa"/>
            <w:tcBorders>
              <w:top w:val="single" w:sz="4" w:space="0" w:color="auto"/>
              <w:left w:val="single" w:sz="4" w:space="0" w:color="auto"/>
              <w:bottom w:val="single" w:sz="4" w:space="0" w:color="auto"/>
              <w:right w:val="single" w:sz="4" w:space="0" w:color="auto"/>
            </w:tcBorders>
            <w:vAlign w:val="bottom"/>
          </w:tcPr>
          <w:p w:rsidR="00DC5448" w:rsidRPr="00E94B0F" w:rsidRDefault="00DC5448" w:rsidP="00DC5448">
            <w:pPr>
              <w:jc w:val="center"/>
              <w:rPr>
                <w:bCs/>
                <w:sz w:val="26"/>
                <w:szCs w:val="26"/>
              </w:rPr>
            </w:pPr>
            <w:r w:rsidRPr="00E94B0F">
              <w:rPr>
                <w:bCs/>
                <w:sz w:val="26"/>
                <w:szCs w:val="26"/>
              </w:rPr>
              <w:t>100</w:t>
            </w:r>
          </w:p>
        </w:tc>
        <w:tc>
          <w:tcPr>
            <w:tcW w:w="708" w:type="dxa"/>
            <w:tcBorders>
              <w:top w:val="single" w:sz="4" w:space="0" w:color="auto"/>
              <w:left w:val="single" w:sz="4" w:space="0" w:color="auto"/>
              <w:bottom w:val="single" w:sz="4" w:space="0" w:color="auto"/>
              <w:right w:val="single" w:sz="4" w:space="0" w:color="auto"/>
            </w:tcBorders>
            <w:vAlign w:val="bottom"/>
          </w:tcPr>
          <w:p w:rsidR="00DC5448" w:rsidRPr="00E94B0F" w:rsidRDefault="00DC5448" w:rsidP="00DC5448">
            <w:pPr>
              <w:jc w:val="center"/>
              <w:rPr>
                <w:bCs/>
                <w:sz w:val="26"/>
                <w:szCs w:val="26"/>
              </w:rPr>
            </w:pPr>
            <w:r w:rsidRPr="00E94B0F">
              <w:rPr>
                <w:bCs/>
                <w:sz w:val="26"/>
                <w:szCs w:val="26"/>
              </w:rPr>
              <w:t>100</w:t>
            </w:r>
          </w:p>
        </w:tc>
        <w:tc>
          <w:tcPr>
            <w:tcW w:w="709" w:type="dxa"/>
            <w:tcBorders>
              <w:left w:val="single" w:sz="4" w:space="0" w:color="auto"/>
            </w:tcBorders>
            <w:vAlign w:val="bottom"/>
          </w:tcPr>
          <w:p w:rsidR="00DC5448" w:rsidRPr="00E94B0F" w:rsidRDefault="00DC5448" w:rsidP="00DC5448">
            <w:pPr>
              <w:jc w:val="center"/>
              <w:rPr>
                <w:bCs/>
                <w:sz w:val="26"/>
                <w:szCs w:val="26"/>
              </w:rPr>
            </w:pPr>
            <w:r w:rsidRPr="00E94B0F">
              <w:rPr>
                <w:bCs/>
                <w:sz w:val="26"/>
                <w:szCs w:val="26"/>
              </w:rPr>
              <w:t>100</w:t>
            </w:r>
          </w:p>
        </w:tc>
      </w:tr>
    </w:tbl>
    <w:p w:rsidR="00DC5448" w:rsidRPr="00603425" w:rsidRDefault="00DC5448" w:rsidP="00DC5448">
      <w:pPr>
        <w:rPr>
          <w:bCs/>
        </w:rPr>
      </w:pPr>
    </w:p>
    <w:p w:rsidR="00DC5448" w:rsidRPr="00603425" w:rsidRDefault="00DC5448" w:rsidP="00DC5448">
      <w:pPr>
        <w:pStyle w:val="3"/>
        <w:ind w:left="708" w:firstLine="708"/>
        <w:rPr>
          <w:b w:val="0"/>
        </w:rPr>
      </w:pPr>
    </w:p>
    <w:p w:rsidR="00DC5448" w:rsidRDefault="00DC5448">
      <w:pPr>
        <w:sectPr w:rsidR="00DC5448" w:rsidSect="0008450B">
          <w:pgSz w:w="11906" w:h="16838"/>
          <w:pgMar w:top="567" w:right="567" w:bottom="1418" w:left="567" w:header="709" w:footer="709" w:gutter="0"/>
          <w:cols w:space="708"/>
          <w:docGrid w:linePitch="360"/>
        </w:sectPr>
      </w:pPr>
    </w:p>
    <w:p w:rsidR="00DC5448" w:rsidRPr="006F75AC" w:rsidRDefault="00DC5448" w:rsidP="00DC5448">
      <w:pPr>
        <w:jc w:val="right"/>
        <w:rPr>
          <w:sz w:val="26"/>
          <w:szCs w:val="26"/>
        </w:rPr>
      </w:pPr>
      <w:r w:rsidRPr="006F75AC">
        <w:rPr>
          <w:sz w:val="26"/>
          <w:szCs w:val="26"/>
        </w:rPr>
        <w:lastRenderedPageBreak/>
        <w:t>Приложение № 4</w:t>
      </w:r>
    </w:p>
    <w:p w:rsidR="00DC5448" w:rsidRPr="006F75AC" w:rsidRDefault="00DC5448" w:rsidP="00DC5448">
      <w:pPr>
        <w:jc w:val="right"/>
        <w:rPr>
          <w:sz w:val="26"/>
          <w:szCs w:val="26"/>
        </w:rPr>
      </w:pPr>
      <w:r w:rsidRPr="006F75AC">
        <w:rPr>
          <w:sz w:val="26"/>
          <w:szCs w:val="26"/>
        </w:rPr>
        <w:t>к Решению Новокузнецкого районного</w:t>
      </w:r>
    </w:p>
    <w:p w:rsidR="006F75AC" w:rsidRDefault="00DC5448" w:rsidP="00DC5448">
      <w:pPr>
        <w:jc w:val="right"/>
        <w:rPr>
          <w:sz w:val="26"/>
          <w:szCs w:val="26"/>
        </w:rPr>
      </w:pPr>
      <w:r w:rsidRPr="006F75AC">
        <w:rPr>
          <w:sz w:val="26"/>
          <w:szCs w:val="26"/>
        </w:rPr>
        <w:t xml:space="preserve"> Совета народных депутатов</w:t>
      </w:r>
    </w:p>
    <w:p w:rsidR="00DC5448" w:rsidRPr="006F75AC" w:rsidRDefault="006F75AC" w:rsidP="00DC5448">
      <w:pPr>
        <w:jc w:val="right"/>
        <w:rPr>
          <w:sz w:val="26"/>
          <w:szCs w:val="26"/>
        </w:rPr>
      </w:pPr>
      <w:r>
        <w:rPr>
          <w:sz w:val="26"/>
          <w:szCs w:val="26"/>
        </w:rPr>
        <w:t>о</w:t>
      </w:r>
      <w:r w:rsidR="00DC5448" w:rsidRPr="006F75AC">
        <w:rPr>
          <w:sz w:val="26"/>
          <w:szCs w:val="26"/>
        </w:rPr>
        <w:t>т</w:t>
      </w:r>
      <w:r>
        <w:rPr>
          <w:sz w:val="26"/>
          <w:szCs w:val="26"/>
        </w:rPr>
        <w:t xml:space="preserve"> ______________</w:t>
      </w:r>
      <w:r w:rsidR="00DC5448" w:rsidRPr="006F75AC">
        <w:rPr>
          <w:sz w:val="26"/>
          <w:szCs w:val="26"/>
        </w:rPr>
        <w:t xml:space="preserve"> №__</w:t>
      </w:r>
      <w:r>
        <w:rPr>
          <w:sz w:val="26"/>
          <w:szCs w:val="26"/>
        </w:rPr>
        <w:t>____</w:t>
      </w:r>
      <w:r w:rsidR="00DC5448" w:rsidRPr="006F75AC">
        <w:rPr>
          <w:sz w:val="26"/>
          <w:szCs w:val="26"/>
        </w:rPr>
        <w:t>___</w:t>
      </w:r>
    </w:p>
    <w:p w:rsidR="006F75AC" w:rsidRDefault="00D93E6B" w:rsidP="00DC5448">
      <w:pPr>
        <w:jc w:val="right"/>
        <w:rPr>
          <w:sz w:val="26"/>
          <w:szCs w:val="26"/>
        </w:rPr>
      </w:pPr>
      <w:r>
        <w:rPr>
          <w:sz w:val="26"/>
          <w:szCs w:val="26"/>
        </w:rPr>
        <w:t>«</w:t>
      </w:r>
      <w:r w:rsidR="00DC5448" w:rsidRPr="006F75AC">
        <w:rPr>
          <w:sz w:val="26"/>
          <w:szCs w:val="26"/>
        </w:rPr>
        <w:t xml:space="preserve">О бюджете Новокузнецкого муниципального </w:t>
      </w:r>
    </w:p>
    <w:p w:rsidR="006F75AC" w:rsidRDefault="00DC5448" w:rsidP="00DC5448">
      <w:pPr>
        <w:jc w:val="right"/>
        <w:rPr>
          <w:sz w:val="26"/>
          <w:szCs w:val="26"/>
        </w:rPr>
      </w:pPr>
      <w:r w:rsidRPr="006F75AC">
        <w:rPr>
          <w:sz w:val="26"/>
          <w:szCs w:val="26"/>
        </w:rPr>
        <w:t xml:space="preserve">района на 2018 год и </w:t>
      </w:r>
      <w:r w:rsidR="006F75AC">
        <w:rPr>
          <w:sz w:val="26"/>
          <w:szCs w:val="26"/>
        </w:rPr>
        <w:t xml:space="preserve">на </w:t>
      </w:r>
      <w:r w:rsidRPr="006F75AC">
        <w:rPr>
          <w:sz w:val="26"/>
          <w:szCs w:val="26"/>
        </w:rPr>
        <w:t xml:space="preserve">плановый </w:t>
      </w:r>
    </w:p>
    <w:p w:rsidR="00DC5448" w:rsidRPr="006F75AC" w:rsidRDefault="00DC5448" w:rsidP="00DC5448">
      <w:pPr>
        <w:jc w:val="right"/>
        <w:rPr>
          <w:sz w:val="26"/>
          <w:szCs w:val="26"/>
        </w:rPr>
      </w:pPr>
      <w:r w:rsidRPr="006F75AC">
        <w:rPr>
          <w:sz w:val="26"/>
          <w:szCs w:val="26"/>
        </w:rPr>
        <w:t>период 2019 и 2020 годов</w:t>
      </w:r>
      <w:r w:rsidR="00D93E6B">
        <w:rPr>
          <w:sz w:val="26"/>
          <w:szCs w:val="26"/>
        </w:rPr>
        <w:t>»</w:t>
      </w:r>
    </w:p>
    <w:p w:rsidR="00DC5448" w:rsidRPr="006F75AC" w:rsidRDefault="00DC5448" w:rsidP="00DC5448">
      <w:pPr>
        <w:jc w:val="center"/>
        <w:rPr>
          <w:sz w:val="26"/>
          <w:szCs w:val="26"/>
        </w:rPr>
      </w:pPr>
    </w:p>
    <w:p w:rsidR="00DC5448" w:rsidRDefault="00DC5448" w:rsidP="00DC5448">
      <w:pPr>
        <w:jc w:val="center"/>
        <w:rPr>
          <w:sz w:val="26"/>
          <w:szCs w:val="26"/>
        </w:rPr>
      </w:pPr>
      <w:r w:rsidRPr="006F75AC">
        <w:rPr>
          <w:sz w:val="26"/>
          <w:szCs w:val="26"/>
        </w:rPr>
        <w:t xml:space="preserve">Распределение бюджетных ассигнований по разделам классификации расходов бюджета на 2018 год и </w:t>
      </w:r>
      <w:r w:rsidR="006F75AC">
        <w:rPr>
          <w:sz w:val="26"/>
          <w:szCs w:val="26"/>
        </w:rPr>
        <w:t xml:space="preserve">на </w:t>
      </w:r>
      <w:r w:rsidRPr="006F75AC">
        <w:rPr>
          <w:sz w:val="26"/>
          <w:szCs w:val="26"/>
        </w:rPr>
        <w:t>плановый период 2019 и 2020 годов</w:t>
      </w:r>
    </w:p>
    <w:p w:rsidR="006F75AC" w:rsidRPr="006F75AC" w:rsidRDefault="006F75AC" w:rsidP="00DC5448">
      <w:pPr>
        <w:jc w:val="center"/>
        <w:rPr>
          <w:sz w:val="26"/>
          <w:szCs w:val="26"/>
        </w:rPr>
      </w:pPr>
    </w:p>
    <w:p w:rsidR="00DC5448" w:rsidRPr="006F75AC" w:rsidRDefault="006F75AC" w:rsidP="006F75AC">
      <w:pPr>
        <w:jc w:val="right"/>
        <w:rPr>
          <w:sz w:val="26"/>
          <w:szCs w:val="26"/>
        </w:rPr>
      </w:pPr>
      <w:r w:rsidRPr="006F75AC">
        <w:rPr>
          <w:sz w:val="26"/>
          <w:szCs w:val="26"/>
        </w:rPr>
        <w:t>(тыс. рублей)</w:t>
      </w:r>
    </w:p>
    <w:tbl>
      <w:tblPr>
        <w:tblW w:w="970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8"/>
        <w:gridCol w:w="520"/>
        <w:gridCol w:w="47"/>
        <w:gridCol w:w="1276"/>
        <w:gridCol w:w="1418"/>
        <w:gridCol w:w="47"/>
        <w:gridCol w:w="1228"/>
        <w:gridCol w:w="47"/>
      </w:tblGrid>
      <w:tr w:rsidR="00DC5448" w:rsidRPr="006F75AC" w:rsidTr="00F12A01">
        <w:trPr>
          <w:gridAfter w:val="1"/>
          <w:wAfter w:w="47" w:type="dxa"/>
          <w:cantSplit/>
          <w:trHeight w:val="284"/>
        </w:trPr>
        <w:tc>
          <w:tcPr>
            <w:tcW w:w="5118" w:type="dxa"/>
            <w:vMerge w:val="restart"/>
            <w:shd w:val="clear" w:color="auto" w:fill="auto"/>
            <w:vAlign w:val="center"/>
            <w:hideMark/>
          </w:tcPr>
          <w:p w:rsidR="00DC5448" w:rsidRPr="006F75AC" w:rsidRDefault="00DC5448" w:rsidP="00DC5448">
            <w:pPr>
              <w:widowControl/>
              <w:autoSpaceDE/>
              <w:autoSpaceDN/>
              <w:adjustRightInd/>
              <w:jc w:val="center"/>
              <w:rPr>
                <w:bCs/>
                <w:sz w:val="26"/>
                <w:szCs w:val="26"/>
              </w:rPr>
            </w:pPr>
            <w:r w:rsidRPr="006F75AC">
              <w:rPr>
                <w:bCs/>
                <w:sz w:val="26"/>
                <w:szCs w:val="26"/>
              </w:rPr>
              <w:t>Наименование</w:t>
            </w:r>
          </w:p>
        </w:tc>
        <w:tc>
          <w:tcPr>
            <w:tcW w:w="520" w:type="dxa"/>
            <w:vMerge w:val="restart"/>
            <w:shd w:val="clear" w:color="auto" w:fill="auto"/>
            <w:vAlign w:val="center"/>
            <w:hideMark/>
          </w:tcPr>
          <w:p w:rsidR="00DC5448" w:rsidRPr="006F75AC" w:rsidRDefault="00DC5448" w:rsidP="00DC5448">
            <w:pPr>
              <w:widowControl/>
              <w:autoSpaceDE/>
              <w:autoSpaceDN/>
              <w:adjustRightInd/>
              <w:jc w:val="center"/>
              <w:rPr>
                <w:bCs/>
                <w:sz w:val="26"/>
                <w:szCs w:val="26"/>
              </w:rPr>
            </w:pPr>
            <w:r w:rsidRPr="006F75AC">
              <w:rPr>
                <w:bCs/>
                <w:sz w:val="26"/>
                <w:szCs w:val="26"/>
              </w:rPr>
              <w:t>Раздел</w:t>
            </w:r>
          </w:p>
        </w:tc>
        <w:tc>
          <w:tcPr>
            <w:tcW w:w="1323" w:type="dxa"/>
            <w:gridSpan w:val="2"/>
            <w:vMerge w:val="restart"/>
            <w:shd w:val="clear" w:color="auto" w:fill="auto"/>
            <w:vAlign w:val="center"/>
            <w:hideMark/>
          </w:tcPr>
          <w:p w:rsidR="00DC5448" w:rsidRPr="006F75AC" w:rsidRDefault="00DC5448" w:rsidP="00DC5448">
            <w:pPr>
              <w:widowControl/>
              <w:autoSpaceDE/>
              <w:autoSpaceDN/>
              <w:adjustRightInd/>
              <w:jc w:val="center"/>
              <w:rPr>
                <w:bCs/>
                <w:sz w:val="26"/>
                <w:szCs w:val="26"/>
              </w:rPr>
            </w:pPr>
            <w:r w:rsidRPr="006F75AC">
              <w:rPr>
                <w:bCs/>
                <w:sz w:val="26"/>
                <w:szCs w:val="26"/>
              </w:rPr>
              <w:t>Расходы на 2018 год</w:t>
            </w:r>
          </w:p>
        </w:tc>
        <w:tc>
          <w:tcPr>
            <w:tcW w:w="2693" w:type="dxa"/>
            <w:gridSpan w:val="3"/>
            <w:shd w:val="clear" w:color="auto" w:fill="auto"/>
            <w:vAlign w:val="center"/>
            <w:hideMark/>
          </w:tcPr>
          <w:p w:rsidR="00DC5448" w:rsidRPr="006F75AC" w:rsidRDefault="00DC5448" w:rsidP="00F12A01">
            <w:pPr>
              <w:widowControl/>
              <w:autoSpaceDE/>
              <w:autoSpaceDN/>
              <w:adjustRightInd/>
              <w:ind w:left="-108" w:right="-61"/>
              <w:jc w:val="center"/>
              <w:rPr>
                <w:bCs/>
                <w:sz w:val="26"/>
                <w:szCs w:val="26"/>
              </w:rPr>
            </w:pPr>
            <w:r w:rsidRPr="006F75AC">
              <w:rPr>
                <w:bCs/>
                <w:sz w:val="26"/>
                <w:szCs w:val="26"/>
              </w:rPr>
              <w:t>в том числе</w:t>
            </w:r>
          </w:p>
        </w:tc>
      </w:tr>
      <w:tr w:rsidR="00DC5448" w:rsidRPr="006F75AC" w:rsidTr="00F12A01">
        <w:trPr>
          <w:gridAfter w:val="1"/>
          <w:wAfter w:w="47" w:type="dxa"/>
          <w:cantSplit/>
          <w:trHeight w:val="284"/>
        </w:trPr>
        <w:tc>
          <w:tcPr>
            <w:tcW w:w="5118" w:type="dxa"/>
            <w:vMerge/>
            <w:vAlign w:val="center"/>
            <w:hideMark/>
          </w:tcPr>
          <w:p w:rsidR="00DC5448" w:rsidRPr="006F75AC" w:rsidRDefault="00DC5448" w:rsidP="00DC5448">
            <w:pPr>
              <w:widowControl/>
              <w:autoSpaceDE/>
              <w:autoSpaceDN/>
              <w:adjustRightInd/>
              <w:rPr>
                <w:bCs/>
                <w:sz w:val="26"/>
                <w:szCs w:val="26"/>
              </w:rPr>
            </w:pPr>
          </w:p>
        </w:tc>
        <w:tc>
          <w:tcPr>
            <w:tcW w:w="520" w:type="dxa"/>
            <w:vMerge/>
            <w:vAlign w:val="center"/>
            <w:hideMark/>
          </w:tcPr>
          <w:p w:rsidR="00DC5448" w:rsidRPr="006F75AC" w:rsidRDefault="00DC5448" w:rsidP="00DC5448">
            <w:pPr>
              <w:widowControl/>
              <w:autoSpaceDE/>
              <w:autoSpaceDN/>
              <w:adjustRightInd/>
              <w:rPr>
                <w:bCs/>
                <w:sz w:val="26"/>
                <w:szCs w:val="26"/>
              </w:rPr>
            </w:pPr>
          </w:p>
        </w:tc>
        <w:tc>
          <w:tcPr>
            <w:tcW w:w="1323" w:type="dxa"/>
            <w:gridSpan w:val="2"/>
            <w:vMerge/>
            <w:vAlign w:val="center"/>
            <w:hideMark/>
          </w:tcPr>
          <w:p w:rsidR="00DC5448" w:rsidRPr="006F75AC" w:rsidRDefault="00DC5448" w:rsidP="00DC5448">
            <w:pPr>
              <w:widowControl/>
              <w:autoSpaceDE/>
              <w:autoSpaceDN/>
              <w:adjustRightInd/>
              <w:rPr>
                <w:bCs/>
                <w:sz w:val="26"/>
                <w:szCs w:val="26"/>
              </w:rPr>
            </w:pPr>
          </w:p>
        </w:tc>
        <w:tc>
          <w:tcPr>
            <w:tcW w:w="1418" w:type="dxa"/>
            <w:shd w:val="clear" w:color="auto" w:fill="auto"/>
            <w:vAlign w:val="center"/>
            <w:hideMark/>
          </w:tcPr>
          <w:p w:rsidR="00DC5448" w:rsidRPr="006F75AC" w:rsidRDefault="00DC5448" w:rsidP="00F12A01">
            <w:pPr>
              <w:widowControl/>
              <w:autoSpaceDE/>
              <w:autoSpaceDN/>
              <w:adjustRightInd/>
              <w:ind w:left="-108" w:right="-61"/>
              <w:jc w:val="center"/>
              <w:rPr>
                <w:bCs/>
                <w:sz w:val="26"/>
                <w:szCs w:val="26"/>
              </w:rPr>
            </w:pPr>
            <w:r w:rsidRPr="006F75AC">
              <w:rPr>
                <w:bCs/>
                <w:sz w:val="26"/>
                <w:szCs w:val="26"/>
              </w:rPr>
              <w:t>местный</w:t>
            </w:r>
          </w:p>
        </w:tc>
        <w:tc>
          <w:tcPr>
            <w:tcW w:w="1275" w:type="dxa"/>
            <w:gridSpan w:val="2"/>
            <w:shd w:val="clear" w:color="auto" w:fill="auto"/>
            <w:vAlign w:val="center"/>
            <w:hideMark/>
          </w:tcPr>
          <w:p w:rsidR="00DC5448" w:rsidRPr="006F75AC" w:rsidRDefault="00DC5448" w:rsidP="00F12A01">
            <w:pPr>
              <w:widowControl/>
              <w:autoSpaceDE/>
              <w:autoSpaceDN/>
              <w:adjustRightInd/>
              <w:ind w:left="-108" w:right="-61"/>
              <w:jc w:val="center"/>
              <w:rPr>
                <w:bCs/>
                <w:sz w:val="26"/>
                <w:szCs w:val="26"/>
              </w:rPr>
            </w:pPr>
            <w:r w:rsidRPr="006F75AC">
              <w:rPr>
                <w:bCs/>
                <w:sz w:val="26"/>
                <w:szCs w:val="26"/>
              </w:rPr>
              <w:t>областной</w:t>
            </w:r>
          </w:p>
        </w:tc>
      </w:tr>
      <w:tr w:rsidR="00DC5448" w:rsidRPr="006F75AC" w:rsidTr="00F12A01">
        <w:trPr>
          <w:gridAfter w:val="1"/>
          <w:wAfter w:w="47" w:type="dxa"/>
          <w:cantSplit/>
          <w:trHeight w:val="284"/>
        </w:trPr>
        <w:tc>
          <w:tcPr>
            <w:tcW w:w="5118" w:type="dxa"/>
            <w:shd w:val="clear" w:color="auto" w:fill="auto"/>
            <w:vAlign w:val="bottom"/>
            <w:hideMark/>
          </w:tcPr>
          <w:p w:rsidR="00DC5448" w:rsidRPr="006F75AC" w:rsidRDefault="00DC5448" w:rsidP="00DC5448">
            <w:pPr>
              <w:widowControl/>
              <w:autoSpaceDE/>
              <w:autoSpaceDN/>
              <w:adjustRightInd/>
              <w:rPr>
                <w:bCs/>
                <w:sz w:val="26"/>
                <w:szCs w:val="26"/>
              </w:rPr>
            </w:pPr>
            <w:r w:rsidRPr="006F75AC">
              <w:rPr>
                <w:bCs/>
                <w:sz w:val="26"/>
                <w:szCs w:val="26"/>
              </w:rPr>
              <w:t>ОБЩЕГОСУДАРСТВЕННЫЕ ВОПРОСЫ</w:t>
            </w:r>
          </w:p>
        </w:tc>
        <w:tc>
          <w:tcPr>
            <w:tcW w:w="520" w:type="dxa"/>
            <w:shd w:val="clear" w:color="auto" w:fill="auto"/>
            <w:vAlign w:val="bottom"/>
            <w:hideMark/>
          </w:tcPr>
          <w:p w:rsidR="00DC5448" w:rsidRPr="006F75AC" w:rsidRDefault="00DC5448" w:rsidP="00DC5448">
            <w:pPr>
              <w:widowControl/>
              <w:autoSpaceDE/>
              <w:autoSpaceDN/>
              <w:adjustRightInd/>
              <w:jc w:val="center"/>
              <w:rPr>
                <w:bCs/>
                <w:sz w:val="26"/>
                <w:szCs w:val="26"/>
              </w:rPr>
            </w:pPr>
            <w:r w:rsidRPr="006F75AC">
              <w:rPr>
                <w:bCs/>
                <w:sz w:val="26"/>
                <w:szCs w:val="26"/>
              </w:rPr>
              <w:t>01</w:t>
            </w:r>
          </w:p>
        </w:tc>
        <w:tc>
          <w:tcPr>
            <w:tcW w:w="1323" w:type="dxa"/>
            <w:gridSpan w:val="2"/>
            <w:shd w:val="clear" w:color="auto" w:fill="auto"/>
            <w:vAlign w:val="bottom"/>
            <w:hideMark/>
          </w:tcPr>
          <w:p w:rsidR="00DC5448" w:rsidRPr="006F75AC" w:rsidRDefault="00DC5448" w:rsidP="00DC5448">
            <w:pPr>
              <w:widowControl/>
              <w:autoSpaceDE/>
              <w:autoSpaceDN/>
              <w:adjustRightInd/>
              <w:jc w:val="center"/>
              <w:rPr>
                <w:bCs/>
                <w:color w:val="000000"/>
                <w:sz w:val="26"/>
                <w:szCs w:val="26"/>
              </w:rPr>
            </w:pPr>
            <w:r w:rsidRPr="006F75AC">
              <w:rPr>
                <w:bCs/>
                <w:color w:val="000000"/>
                <w:sz w:val="26"/>
                <w:szCs w:val="26"/>
              </w:rPr>
              <w:t>208 713,3</w:t>
            </w:r>
          </w:p>
        </w:tc>
        <w:tc>
          <w:tcPr>
            <w:tcW w:w="1418" w:type="dxa"/>
            <w:shd w:val="clear" w:color="auto" w:fill="auto"/>
            <w:vAlign w:val="bottom"/>
            <w:hideMark/>
          </w:tcPr>
          <w:p w:rsidR="00DC5448" w:rsidRPr="006F75AC" w:rsidRDefault="00DC5448" w:rsidP="00F12A01">
            <w:pPr>
              <w:widowControl/>
              <w:autoSpaceDE/>
              <w:autoSpaceDN/>
              <w:adjustRightInd/>
              <w:ind w:left="-108" w:right="-61"/>
              <w:jc w:val="center"/>
              <w:rPr>
                <w:bCs/>
                <w:sz w:val="26"/>
                <w:szCs w:val="26"/>
              </w:rPr>
            </w:pPr>
            <w:r w:rsidRPr="006F75AC">
              <w:rPr>
                <w:bCs/>
                <w:sz w:val="26"/>
                <w:szCs w:val="26"/>
              </w:rPr>
              <w:t>208 196,3</w:t>
            </w:r>
          </w:p>
        </w:tc>
        <w:tc>
          <w:tcPr>
            <w:tcW w:w="1275" w:type="dxa"/>
            <w:gridSpan w:val="2"/>
            <w:shd w:val="clear" w:color="auto" w:fill="auto"/>
            <w:vAlign w:val="bottom"/>
            <w:hideMark/>
          </w:tcPr>
          <w:p w:rsidR="00DC5448" w:rsidRPr="006F75AC" w:rsidRDefault="00DC5448" w:rsidP="00F12A01">
            <w:pPr>
              <w:widowControl/>
              <w:autoSpaceDE/>
              <w:autoSpaceDN/>
              <w:adjustRightInd/>
              <w:ind w:left="-108" w:right="-61"/>
              <w:jc w:val="center"/>
              <w:rPr>
                <w:bCs/>
                <w:sz w:val="26"/>
                <w:szCs w:val="26"/>
              </w:rPr>
            </w:pPr>
            <w:r w:rsidRPr="006F75AC">
              <w:rPr>
                <w:bCs/>
                <w:sz w:val="26"/>
                <w:szCs w:val="26"/>
              </w:rPr>
              <w:t>517,0</w:t>
            </w:r>
          </w:p>
        </w:tc>
      </w:tr>
      <w:tr w:rsidR="00DC5448" w:rsidRPr="006F75AC" w:rsidTr="00F12A01">
        <w:trPr>
          <w:gridAfter w:val="1"/>
          <w:wAfter w:w="47" w:type="dxa"/>
          <w:cantSplit/>
          <w:trHeight w:val="284"/>
        </w:trPr>
        <w:tc>
          <w:tcPr>
            <w:tcW w:w="5118" w:type="dxa"/>
            <w:shd w:val="clear" w:color="auto" w:fill="auto"/>
            <w:vAlign w:val="bottom"/>
            <w:hideMark/>
          </w:tcPr>
          <w:p w:rsidR="00DC5448" w:rsidRPr="006F75AC" w:rsidRDefault="00DC5448" w:rsidP="00DC5448">
            <w:pPr>
              <w:widowControl/>
              <w:autoSpaceDE/>
              <w:autoSpaceDN/>
              <w:adjustRightInd/>
              <w:rPr>
                <w:bCs/>
                <w:sz w:val="26"/>
                <w:szCs w:val="26"/>
              </w:rPr>
            </w:pPr>
            <w:r w:rsidRPr="006F75AC">
              <w:rPr>
                <w:bCs/>
                <w:sz w:val="26"/>
                <w:szCs w:val="26"/>
              </w:rPr>
              <w:t>НАЦИОНАЛЬНАЯ ОБОРОНА</w:t>
            </w:r>
          </w:p>
        </w:tc>
        <w:tc>
          <w:tcPr>
            <w:tcW w:w="520" w:type="dxa"/>
            <w:shd w:val="clear" w:color="auto" w:fill="auto"/>
            <w:vAlign w:val="bottom"/>
            <w:hideMark/>
          </w:tcPr>
          <w:p w:rsidR="00DC5448" w:rsidRPr="006F75AC" w:rsidRDefault="00DC5448" w:rsidP="00DC5448">
            <w:pPr>
              <w:widowControl/>
              <w:autoSpaceDE/>
              <w:autoSpaceDN/>
              <w:adjustRightInd/>
              <w:jc w:val="center"/>
              <w:rPr>
                <w:bCs/>
                <w:sz w:val="26"/>
                <w:szCs w:val="26"/>
              </w:rPr>
            </w:pPr>
            <w:r w:rsidRPr="006F75AC">
              <w:rPr>
                <w:bCs/>
                <w:sz w:val="26"/>
                <w:szCs w:val="26"/>
              </w:rPr>
              <w:t>02</w:t>
            </w:r>
          </w:p>
        </w:tc>
        <w:tc>
          <w:tcPr>
            <w:tcW w:w="1323" w:type="dxa"/>
            <w:gridSpan w:val="2"/>
            <w:shd w:val="clear" w:color="auto" w:fill="auto"/>
            <w:vAlign w:val="bottom"/>
            <w:hideMark/>
          </w:tcPr>
          <w:p w:rsidR="00DC5448" w:rsidRPr="006F75AC" w:rsidRDefault="00DC5448" w:rsidP="00DC5448">
            <w:pPr>
              <w:widowControl/>
              <w:autoSpaceDE/>
              <w:autoSpaceDN/>
              <w:adjustRightInd/>
              <w:jc w:val="center"/>
              <w:rPr>
                <w:bCs/>
                <w:sz w:val="26"/>
                <w:szCs w:val="26"/>
              </w:rPr>
            </w:pPr>
            <w:r w:rsidRPr="006F75AC">
              <w:rPr>
                <w:bCs/>
                <w:sz w:val="26"/>
                <w:szCs w:val="26"/>
              </w:rPr>
              <w:t>2 455,0</w:t>
            </w:r>
          </w:p>
        </w:tc>
        <w:tc>
          <w:tcPr>
            <w:tcW w:w="1418" w:type="dxa"/>
            <w:shd w:val="clear" w:color="auto" w:fill="auto"/>
            <w:vAlign w:val="bottom"/>
            <w:hideMark/>
          </w:tcPr>
          <w:p w:rsidR="00DC5448" w:rsidRPr="006F75AC" w:rsidRDefault="00DC5448" w:rsidP="00F12A01">
            <w:pPr>
              <w:widowControl/>
              <w:autoSpaceDE/>
              <w:autoSpaceDN/>
              <w:adjustRightInd/>
              <w:ind w:left="-108" w:right="-61"/>
              <w:jc w:val="center"/>
              <w:rPr>
                <w:bCs/>
                <w:color w:val="000000"/>
                <w:sz w:val="26"/>
                <w:szCs w:val="26"/>
              </w:rPr>
            </w:pPr>
            <w:r w:rsidRPr="006F75AC">
              <w:rPr>
                <w:bCs/>
                <w:color w:val="000000"/>
                <w:sz w:val="26"/>
                <w:szCs w:val="26"/>
              </w:rPr>
              <w:t>0,0</w:t>
            </w:r>
          </w:p>
        </w:tc>
        <w:tc>
          <w:tcPr>
            <w:tcW w:w="1275" w:type="dxa"/>
            <w:gridSpan w:val="2"/>
            <w:shd w:val="clear" w:color="auto" w:fill="auto"/>
            <w:vAlign w:val="bottom"/>
            <w:hideMark/>
          </w:tcPr>
          <w:p w:rsidR="00DC5448" w:rsidRPr="006F75AC" w:rsidRDefault="00DC5448" w:rsidP="00F12A01">
            <w:pPr>
              <w:widowControl/>
              <w:autoSpaceDE/>
              <w:autoSpaceDN/>
              <w:adjustRightInd/>
              <w:ind w:left="-108" w:right="-61"/>
              <w:jc w:val="center"/>
              <w:rPr>
                <w:bCs/>
                <w:color w:val="000000"/>
                <w:sz w:val="26"/>
                <w:szCs w:val="26"/>
              </w:rPr>
            </w:pPr>
            <w:r w:rsidRPr="006F75AC">
              <w:rPr>
                <w:bCs/>
                <w:color w:val="000000"/>
                <w:sz w:val="26"/>
                <w:szCs w:val="26"/>
              </w:rPr>
              <w:t>2 455,0</w:t>
            </w:r>
          </w:p>
        </w:tc>
      </w:tr>
      <w:tr w:rsidR="00DC5448" w:rsidRPr="006F75AC" w:rsidTr="00F12A01">
        <w:trPr>
          <w:gridAfter w:val="1"/>
          <w:wAfter w:w="47" w:type="dxa"/>
          <w:cantSplit/>
          <w:trHeight w:val="284"/>
        </w:trPr>
        <w:tc>
          <w:tcPr>
            <w:tcW w:w="5118" w:type="dxa"/>
            <w:shd w:val="clear" w:color="auto" w:fill="auto"/>
            <w:vAlign w:val="bottom"/>
            <w:hideMark/>
          </w:tcPr>
          <w:p w:rsidR="00DC5448" w:rsidRPr="006F75AC" w:rsidRDefault="00DC5448" w:rsidP="00DC5448">
            <w:pPr>
              <w:widowControl/>
              <w:autoSpaceDE/>
              <w:autoSpaceDN/>
              <w:adjustRightInd/>
              <w:rPr>
                <w:bCs/>
                <w:sz w:val="26"/>
                <w:szCs w:val="26"/>
              </w:rPr>
            </w:pPr>
            <w:r w:rsidRPr="006F75AC">
              <w:rPr>
                <w:bCs/>
                <w:sz w:val="26"/>
                <w:szCs w:val="26"/>
              </w:rPr>
              <w:t>НАЦИОНАЛЬНАЯ БЕЗОПАСНОСТЬ И ПРАВООХРАНИТЕЛЬНАЯ ДЕЯТЕЛЬНОСТЬ</w:t>
            </w:r>
          </w:p>
        </w:tc>
        <w:tc>
          <w:tcPr>
            <w:tcW w:w="520" w:type="dxa"/>
            <w:shd w:val="clear" w:color="auto" w:fill="auto"/>
            <w:vAlign w:val="bottom"/>
            <w:hideMark/>
          </w:tcPr>
          <w:p w:rsidR="00DC5448" w:rsidRPr="006F75AC" w:rsidRDefault="00DC5448" w:rsidP="00DC5448">
            <w:pPr>
              <w:widowControl/>
              <w:autoSpaceDE/>
              <w:autoSpaceDN/>
              <w:adjustRightInd/>
              <w:jc w:val="center"/>
              <w:rPr>
                <w:bCs/>
                <w:sz w:val="26"/>
                <w:szCs w:val="26"/>
              </w:rPr>
            </w:pPr>
            <w:r w:rsidRPr="006F75AC">
              <w:rPr>
                <w:bCs/>
                <w:sz w:val="26"/>
                <w:szCs w:val="26"/>
              </w:rPr>
              <w:t>03</w:t>
            </w:r>
          </w:p>
        </w:tc>
        <w:tc>
          <w:tcPr>
            <w:tcW w:w="1323" w:type="dxa"/>
            <w:gridSpan w:val="2"/>
            <w:shd w:val="clear" w:color="auto" w:fill="auto"/>
            <w:vAlign w:val="bottom"/>
            <w:hideMark/>
          </w:tcPr>
          <w:p w:rsidR="00DC5448" w:rsidRPr="006F75AC" w:rsidRDefault="00DC5448" w:rsidP="00DC5448">
            <w:pPr>
              <w:widowControl/>
              <w:autoSpaceDE/>
              <w:autoSpaceDN/>
              <w:adjustRightInd/>
              <w:jc w:val="center"/>
              <w:rPr>
                <w:bCs/>
                <w:sz w:val="26"/>
                <w:szCs w:val="26"/>
              </w:rPr>
            </w:pPr>
            <w:r w:rsidRPr="006F75AC">
              <w:rPr>
                <w:bCs/>
                <w:sz w:val="26"/>
                <w:szCs w:val="26"/>
              </w:rPr>
              <w:t>41 254,3</w:t>
            </w:r>
          </w:p>
        </w:tc>
        <w:tc>
          <w:tcPr>
            <w:tcW w:w="1418" w:type="dxa"/>
            <w:shd w:val="clear" w:color="auto" w:fill="auto"/>
            <w:vAlign w:val="bottom"/>
            <w:hideMark/>
          </w:tcPr>
          <w:p w:rsidR="00DC5448" w:rsidRPr="006F75AC" w:rsidRDefault="00DC5448" w:rsidP="00F12A01">
            <w:pPr>
              <w:widowControl/>
              <w:autoSpaceDE/>
              <w:autoSpaceDN/>
              <w:adjustRightInd/>
              <w:ind w:left="-108" w:right="-61"/>
              <w:jc w:val="center"/>
              <w:rPr>
                <w:bCs/>
                <w:sz w:val="26"/>
                <w:szCs w:val="26"/>
              </w:rPr>
            </w:pPr>
            <w:r w:rsidRPr="006F75AC">
              <w:rPr>
                <w:bCs/>
                <w:sz w:val="26"/>
                <w:szCs w:val="26"/>
              </w:rPr>
              <w:t>41 254,3</w:t>
            </w:r>
          </w:p>
        </w:tc>
        <w:tc>
          <w:tcPr>
            <w:tcW w:w="1275" w:type="dxa"/>
            <w:gridSpan w:val="2"/>
            <w:shd w:val="clear" w:color="auto" w:fill="auto"/>
            <w:vAlign w:val="bottom"/>
            <w:hideMark/>
          </w:tcPr>
          <w:p w:rsidR="00DC5448" w:rsidRPr="006F75AC" w:rsidRDefault="00DC5448" w:rsidP="00F12A01">
            <w:pPr>
              <w:widowControl/>
              <w:autoSpaceDE/>
              <w:autoSpaceDN/>
              <w:adjustRightInd/>
              <w:ind w:left="-108" w:right="-61"/>
              <w:jc w:val="center"/>
              <w:rPr>
                <w:bCs/>
                <w:sz w:val="26"/>
                <w:szCs w:val="26"/>
              </w:rPr>
            </w:pPr>
            <w:r w:rsidRPr="006F75AC">
              <w:rPr>
                <w:bCs/>
                <w:sz w:val="26"/>
                <w:szCs w:val="26"/>
              </w:rPr>
              <w:t> </w:t>
            </w:r>
          </w:p>
        </w:tc>
      </w:tr>
      <w:tr w:rsidR="00DC5448" w:rsidRPr="006F75AC" w:rsidTr="00F12A01">
        <w:trPr>
          <w:gridAfter w:val="1"/>
          <w:wAfter w:w="47" w:type="dxa"/>
          <w:cantSplit/>
          <w:trHeight w:val="284"/>
        </w:trPr>
        <w:tc>
          <w:tcPr>
            <w:tcW w:w="5118" w:type="dxa"/>
            <w:shd w:val="clear" w:color="auto" w:fill="auto"/>
            <w:vAlign w:val="bottom"/>
            <w:hideMark/>
          </w:tcPr>
          <w:p w:rsidR="00DC5448" w:rsidRPr="006F75AC" w:rsidRDefault="00DC5448" w:rsidP="00DC5448">
            <w:pPr>
              <w:widowControl/>
              <w:autoSpaceDE/>
              <w:autoSpaceDN/>
              <w:adjustRightInd/>
              <w:rPr>
                <w:bCs/>
                <w:sz w:val="26"/>
                <w:szCs w:val="26"/>
              </w:rPr>
            </w:pPr>
            <w:r w:rsidRPr="006F75AC">
              <w:rPr>
                <w:bCs/>
                <w:sz w:val="26"/>
                <w:szCs w:val="26"/>
              </w:rPr>
              <w:t>НАЦИОНАЛЬНАЯ ЭКОНОМИКА</w:t>
            </w:r>
          </w:p>
        </w:tc>
        <w:tc>
          <w:tcPr>
            <w:tcW w:w="520" w:type="dxa"/>
            <w:shd w:val="clear" w:color="auto" w:fill="auto"/>
            <w:vAlign w:val="bottom"/>
            <w:hideMark/>
          </w:tcPr>
          <w:p w:rsidR="00DC5448" w:rsidRPr="006F75AC" w:rsidRDefault="00DC5448" w:rsidP="00DC5448">
            <w:pPr>
              <w:widowControl/>
              <w:autoSpaceDE/>
              <w:autoSpaceDN/>
              <w:adjustRightInd/>
              <w:jc w:val="center"/>
              <w:rPr>
                <w:bCs/>
                <w:sz w:val="26"/>
                <w:szCs w:val="26"/>
              </w:rPr>
            </w:pPr>
            <w:r w:rsidRPr="006F75AC">
              <w:rPr>
                <w:bCs/>
                <w:sz w:val="26"/>
                <w:szCs w:val="26"/>
              </w:rPr>
              <w:t>04</w:t>
            </w:r>
          </w:p>
        </w:tc>
        <w:tc>
          <w:tcPr>
            <w:tcW w:w="1323" w:type="dxa"/>
            <w:gridSpan w:val="2"/>
            <w:shd w:val="clear" w:color="auto" w:fill="auto"/>
            <w:vAlign w:val="bottom"/>
            <w:hideMark/>
          </w:tcPr>
          <w:p w:rsidR="00DC5448" w:rsidRPr="006F75AC" w:rsidRDefault="00DC5448" w:rsidP="00DC5448">
            <w:pPr>
              <w:widowControl/>
              <w:autoSpaceDE/>
              <w:autoSpaceDN/>
              <w:adjustRightInd/>
              <w:jc w:val="center"/>
              <w:rPr>
                <w:bCs/>
                <w:sz w:val="26"/>
                <w:szCs w:val="26"/>
              </w:rPr>
            </w:pPr>
            <w:r w:rsidRPr="006F75AC">
              <w:rPr>
                <w:bCs/>
                <w:sz w:val="26"/>
                <w:szCs w:val="26"/>
              </w:rPr>
              <w:t>64 979,5</w:t>
            </w:r>
          </w:p>
        </w:tc>
        <w:tc>
          <w:tcPr>
            <w:tcW w:w="1418" w:type="dxa"/>
            <w:shd w:val="clear" w:color="auto" w:fill="auto"/>
            <w:vAlign w:val="bottom"/>
            <w:hideMark/>
          </w:tcPr>
          <w:p w:rsidR="00DC5448" w:rsidRPr="006F75AC" w:rsidRDefault="00DC5448" w:rsidP="00F12A01">
            <w:pPr>
              <w:widowControl/>
              <w:autoSpaceDE/>
              <w:autoSpaceDN/>
              <w:adjustRightInd/>
              <w:ind w:left="-108" w:right="-61"/>
              <w:jc w:val="center"/>
              <w:rPr>
                <w:bCs/>
                <w:color w:val="000000"/>
                <w:sz w:val="26"/>
                <w:szCs w:val="26"/>
              </w:rPr>
            </w:pPr>
            <w:r w:rsidRPr="006F75AC">
              <w:rPr>
                <w:bCs/>
                <w:color w:val="000000"/>
                <w:sz w:val="26"/>
                <w:szCs w:val="26"/>
              </w:rPr>
              <w:t>64 979,5</w:t>
            </w:r>
          </w:p>
        </w:tc>
        <w:tc>
          <w:tcPr>
            <w:tcW w:w="1275" w:type="dxa"/>
            <w:gridSpan w:val="2"/>
            <w:shd w:val="clear" w:color="auto" w:fill="auto"/>
            <w:vAlign w:val="bottom"/>
            <w:hideMark/>
          </w:tcPr>
          <w:p w:rsidR="00DC5448" w:rsidRPr="006F75AC" w:rsidRDefault="00DC5448" w:rsidP="00F12A01">
            <w:pPr>
              <w:widowControl/>
              <w:autoSpaceDE/>
              <w:autoSpaceDN/>
              <w:adjustRightInd/>
              <w:ind w:left="-108" w:right="-61"/>
              <w:jc w:val="center"/>
              <w:rPr>
                <w:bCs/>
                <w:sz w:val="26"/>
                <w:szCs w:val="26"/>
              </w:rPr>
            </w:pPr>
            <w:r w:rsidRPr="006F75AC">
              <w:rPr>
                <w:bCs/>
                <w:sz w:val="26"/>
                <w:szCs w:val="26"/>
              </w:rPr>
              <w:t> </w:t>
            </w:r>
          </w:p>
        </w:tc>
      </w:tr>
      <w:tr w:rsidR="00DC5448" w:rsidRPr="006F75AC" w:rsidTr="00F12A01">
        <w:trPr>
          <w:gridAfter w:val="1"/>
          <w:wAfter w:w="47" w:type="dxa"/>
          <w:cantSplit/>
          <w:trHeight w:val="284"/>
        </w:trPr>
        <w:tc>
          <w:tcPr>
            <w:tcW w:w="5118" w:type="dxa"/>
            <w:shd w:val="clear" w:color="auto" w:fill="auto"/>
            <w:vAlign w:val="bottom"/>
            <w:hideMark/>
          </w:tcPr>
          <w:p w:rsidR="00DC5448" w:rsidRPr="006F75AC" w:rsidRDefault="00DC5448" w:rsidP="00DC5448">
            <w:pPr>
              <w:widowControl/>
              <w:autoSpaceDE/>
              <w:autoSpaceDN/>
              <w:adjustRightInd/>
              <w:rPr>
                <w:bCs/>
                <w:sz w:val="26"/>
                <w:szCs w:val="26"/>
              </w:rPr>
            </w:pPr>
            <w:r w:rsidRPr="006F75AC">
              <w:rPr>
                <w:bCs/>
                <w:sz w:val="26"/>
                <w:szCs w:val="26"/>
              </w:rPr>
              <w:t>ЖИЛИЩНО-КОММУНАЛЬНОЕ ХОЗЯЙСТВО</w:t>
            </w:r>
          </w:p>
        </w:tc>
        <w:tc>
          <w:tcPr>
            <w:tcW w:w="520" w:type="dxa"/>
            <w:shd w:val="clear" w:color="auto" w:fill="auto"/>
            <w:vAlign w:val="bottom"/>
            <w:hideMark/>
          </w:tcPr>
          <w:p w:rsidR="00DC5448" w:rsidRPr="006F75AC" w:rsidRDefault="00DC5448" w:rsidP="00DC5448">
            <w:pPr>
              <w:widowControl/>
              <w:autoSpaceDE/>
              <w:autoSpaceDN/>
              <w:adjustRightInd/>
              <w:jc w:val="center"/>
              <w:rPr>
                <w:bCs/>
                <w:sz w:val="26"/>
                <w:szCs w:val="26"/>
              </w:rPr>
            </w:pPr>
            <w:r w:rsidRPr="006F75AC">
              <w:rPr>
                <w:bCs/>
                <w:sz w:val="26"/>
                <w:szCs w:val="26"/>
              </w:rPr>
              <w:t>05</w:t>
            </w:r>
          </w:p>
        </w:tc>
        <w:tc>
          <w:tcPr>
            <w:tcW w:w="1323" w:type="dxa"/>
            <w:gridSpan w:val="2"/>
            <w:shd w:val="clear" w:color="auto" w:fill="auto"/>
            <w:vAlign w:val="bottom"/>
            <w:hideMark/>
          </w:tcPr>
          <w:p w:rsidR="00DC5448" w:rsidRPr="006F75AC" w:rsidRDefault="00DC5448" w:rsidP="00DC5448">
            <w:pPr>
              <w:widowControl/>
              <w:autoSpaceDE/>
              <w:autoSpaceDN/>
              <w:adjustRightInd/>
              <w:jc w:val="center"/>
              <w:rPr>
                <w:bCs/>
                <w:sz w:val="26"/>
                <w:szCs w:val="26"/>
              </w:rPr>
            </w:pPr>
            <w:r w:rsidRPr="006F75AC">
              <w:rPr>
                <w:bCs/>
                <w:sz w:val="26"/>
                <w:szCs w:val="26"/>
              </w:rPr>
              <w:t>333 578,7</w:t>
            </w:r>
          </w:p>
        </w:tc>
        <w:tc>
          <w:tcPr>
            <w:tcW w:w="1418" w:type="dxa"/>
            <w:shd w:val="clear" w:color="auto" w:fill="auto"/>
            <w:vAlign w:val="bottom"/>
            <w:hideMark/>
          </w:tcPr>
          <w:p w:rsidR="00DC5448" w:rsidRPr="006F75AC" w:rsidRDefault="00DC5448" w:rsidP="00F12A01">
            <w:pPr>
              <w:widowControl/>
              <w:autoSpaceDE/>
              <w:autoSpaceDN/>
              <w:adjustRightInd/>
              <w:ind w:left="-108" w:right="-61"/>
              <w:jc w:val="center"/>
              <w:rPr>
                <w:bCs/>
                <w:color w:val="000000"/>
                <w:sz w:val="26"/>
                <w:szCs w:val="26"/>
              </w:rPr>
            </w:pPr>
            <w:r w:rsidRPr="006F75AC">
              <w:rPr>
                <w:bCs/>
                <w:color w:val="000000"/>
                <w:sz w:val="26"/>
                <w:szCs w:val="26"/>
              </w:rPr>
              <w:t>329 659,2</w:t>
            </w:r>
          </w:p>
        </w:tc>
        <w:tc>
          <w:tcPr>
            <w:tcW w:w="1275" w:type="dxa"/>
            <w:gridSpan w:val="2"/>
            <w:shd w:val="clear" w:color="auto" w:fill="auto"/>
            <w:vAlign w:val="bottom"/>
            <w:hideMark/>
          </w:tcPr>
          <w:p w:rsidR="00DC5448" w:rsidRPr="006F75AC" w:rsidRDefault="00DC5448" w:rsidP="00F12A01">
            <w:pPr>
              <w:widowControl/>
              <w:autoSpaceDE/>
              <w:autoSpaceDN/>
              <w:adjustRightInd/>
              <w:ind w:left="-108" w:right="-61"/>
              <w:jc w:val="center"/>
              <w:rPr>
                <w:bCs/>
                <w:sz w:val="26"/>
                <w:szCs w:val="26"/>
              </w:rPr>
            </w:pPr>
            <w:r w:rsidRPr="006F75AC">
              <w:rPr>
                <w:bCs/>
                <w:sz w:val="26"/>
                <w:szCs w:val="26"/>
              </w:rPr>
              <w:t>3 919,5</w:t>
            </w:r>
          </w:p>
        </w:tc>
      </w:tr>
      <w:tr w:rsidR="00DC5448" w:rsidRPr="006F75AC" w:rsidTr="00F12A01">
        <w:trPr>
          <w:gridAfter w:val="1"/>
          <w:wAfter w:w="47" w:type="dxa"/>
          <w:cantSplit/>
          <w:trHeight w:val="284"/>
        </w:trPr>
        <w:tc>
          <w:tcPr>
            <w:tcW w:w="5118" w:type="dxa"/>
            <w:shd w:val="clear" w:color="auto" w:fill="auto"/>
            <w:vAlign w:val="bottom"/>
            <w:hideMark/>
          </w:tcPr>
          <w:p w:rsidR="00DC5448" w:rsidRPr="006F75AC" w:rsidRDefault="00DC5448" w:rsidP="00DC5448">
            <w:pPr>
              <w:widowControl/>
              <w:autoSpaceDE/>
              <w:autoSpaceDN/>
              <w:adjustRightInd/>
              <w:rPr>
                <w:bCs/>
                <w:sz w:val="26"/>
                <w:szCs w:val="26"/>
              </w:rPr>
            </w:pPr>
            <w:r w:rsidRPr="006F75AC">
              <w:rPr>
                <w:bCs/>
                <w:sz w:val="26"/>
                <w:szCs w:val="26"/>
              </w:rPr>
              <w:t>ОХРАНА ОКРУЖАЮЩЕЙ СРЕДЫ</w:t>
            </w:r>
          </w:p>
        </w:tc>
        <w:tc>
          <w:tcPr>
            <w:tcW w:w="520" w:type="dxa"/>
            <w:shd w:val="clear" w:color="auto" w:fill="auto"/>
            <w:vAlign w:val="bottom"/>
            <w:hideMark/>
          </w:tcPr>
          <w:p w:rsidR="00DC5448" w:rsidRPr="006F75AC" w:rsidRDefault="00DC5448" w:rsidP="00DC5448">
            <w:pPr>
              <w:widowControl/>
              <w:autoSpaceDE/>
              <w:autoSpaceDN/>
              <w:adjustRightInd/>
              <w:jc w:val="center"/>
              <w:rPr>
                <w:bCs/>
                <w:sz w:val="26"/>
                <w:szCs w:val="26"/>
              </w:rPr>
            </w:pPr>
            <w:r w:rsidRPr="006F75AC">
              <w:rPr>
                <w:bCs/>
                <w:sz w:val="26"/>
                <w:szCs w:val="26"/>
              </w:rPr>
              <w:t>06</w:t>
            </w:r>
          </w:p>
        </w:tc>
        <w:tc>
          <w:tcPr>
            <w:tcW w:w="1323" w:type="dxa"/>
            <w:gridSpan w:val="2"/>
            <w:shd w:val="clear" w:color="auto" w:fill="auto"/>
            <w:vAlign w:val="bottom"/>
            <w:hideMark/>
          </w:tcPr>
          <w:p w:rsidR="00DC5448" w:rsidRPr="006F75AC" w:rsidRDefault="00DC5448" w:rsidP="00DC5448">
            <w:pPr>
              <w:widowControl/>
              <w:autoSpaceDE/>
              <w:autoSpaceDN/>
              <w:adjustRightInd/>
              <w:jc w:val="center"/>
              <w:rPr>
                <w:bCs/>
                <w:sz w:val="26"/>
                <w:szCs w:val="26"/>
              </w:rPr>
            </w:pPr>
            <w:r w:rsidRPr="006F75AC">
              <w:rPr>
                <w:bCs/>
                <w:sz w:val="26"/>
                <w:szCs w:val="26"/>
              </w:rPr>
              <w:t>10,0</w:t>
            </w:r>
          </w:p>
        </w:tc>
        <w:tc>
          <w:tcPr>
            <w:tcW w:w="1418" w:type="dxa"/>
            <w:shd w:val="clear" w:color="auto" w:fill="auto"/>
            <w:vAlign w:val="bottom"/>
            <w:hideMark/>
          </w:tcPr>
          <w:p w:rsidR="00DC5448" w:rsidRPr="006F75AC" w:rsidRDefault="00DC5448" w:rsidP="00F12A01">
            <w:pPr>
              <w:widowControl/>
              <w:autoSpaceDE/>
              <w:autoSpaceDN/>
              <w:adjustRightInd/>
              <w:ind w:left="-108" w:right="-61"/>
              <w:jc w:val="center"/>
              <w:rPr>
                <w:bCs/>
                <w:color w:val="000000"/>
                <w:sz w:val="26"/>
                <w:szCs w:val="26"/>
              </w:rPr>
            </w:pPr>
            <w:r w:rsidRPr="006F75AC">
              <w:rPr>
                <w:bCs/>
                <w:color w:val="000000"/>
                <w:sz w:val="26"/>
                <w:szCs w:val="26"/>
              </w:rPr>
              <w:t>10,0</w:t>
            </w:r>
          </w:p>
        </w:tc>
        <w:tc>
          <w:tcPr>
            <w:tcW w:w="1275" w:type="dxa"/>
            <w:gridSpan w:val="2"/>
            <w:shd w:val="clear" w:color="auto" w:fill="auto"/>
            <w:vAlign w:val="bottom"/>
            <w:hideMark/>
          </w:tcPr>
          <w:p w:rsidR="00DC5448" w:rsidRPr="006F75AC" w:rsidRDefault="00DC5448" w:rsidP="00F12A01">
            <w:pPr>
              <w:widowControl/>
              <w:autoSpaceDE/>
              <w:autoSpaceDN/>
              <w:adjustRightInd/>
              <w:ind w:left="-108" w:right="-61"/>
              <w:jc w:val="center"/>
              <w:rPr>
                <w:bCs/>
                <w:sz w:val="26"/>
                <w:szCs w:val="26"/>
              </w:rPr>
            </w:pPr>
            <w:r w:rsidRPr="006F75AC">
              <w:rPr>
                <w:bCs/>
                <w:sz w:val="26"/>
                <w:szCs w:val="26"/>
              </w:rPr>
              <w:t> </w:t>
            </w:r>
          </w:p>
        </w:tc>
      </w:tr>
      <w:tr w:rsidR="00DC5448" w:rsidRPr="006F75AC" w:rsidTr="00F12A01">
        <w:trPr>
          <w:gridAfter w:val="1"/>
          <w:wAfter w:w="47" w:type="dxa"/>
          <w:cantSplit/>
          <w:trHeight w:val="284"/>
        </w:trPr>
        <w:tc>
          <w:tcPr>
            <w:tcW w:w="5118" w:type="dxa"/>
            <w:shd w:val="clear" w:color="auto" w:fill="auto"/>
            <w:vAlign w:val="bottom"/>
            <w:hideMark/>
          </w:tcPr>
          <w:p w:rsidR="00DC5448" w:rsidRPr="006F75AC" w:rsidRDefault="00DC5448" w:rsidP="00DC5448">
            <w:pPr>
              <w:widowControl/>
              <w:autoSpaceDE/>
              <w:autoSpaceDN/>
              <w:adjustRightInd/>
              <w:rPr>
                <w:bCs/>
                <w:sz w:val="26"/>
                <w:szCs w:val="26"/>
              </w:rPr>
            </w:pPr>
            <w:r w:rsidRPr="006F75AC">
              <w:rPr>
                <w:bCs/>
                <w:sz w:val="26"/>
                <w:szCs w:val="26"/>
              </w:rPr>
              <w:t>ОБРАЗОВАНИЕ</w:t>
            </w:r>
          </w:p>
        </w:tc>
        <w:tc>
          <w:tcPr>
            <w:tcW w:w="520" w:type="dxa"/>
            <w:shd w:val="clear" w:color="auto" w:fill="auto"/>
            <w:vAlign w:val="bottom"/>
            <w:hideMark/>
          </w:tcPr>
          <w:p w:rsidR="00DC5448" w:rsidRPr="006F75AC" w:rsidRDefault="00DC5448" w:rsidP="00DC5448">
            <w:pPr>
              <w:widowControl/>
              <w:autoSpaceDE/>
              <w:autoSpaceDN/>
              <w:adjustRightInd/>
              <w:jc w:val="center"/>
              <w:rPr>
                <w:bCs/>
                <w:sz w:val="26"/>
                <w:szCs w:val="26"/>
              </w:rPr>
            </w:pPr>
            <w:r w:rsidRPr="006F75AC">
              <w:rPr>
                <w:bCs/>
                <w:sz w:val="26"/>
                <w:szCs w:val="26"/>
              </w:rPr>
              <w:t>07</w:t>
            </w:r>
          </w:p>
        </w:tc>
        <w:tc>
          <w:tcPr>
            <w:tcW w:w="1323" w:type="dxa"/>
            <w:gridSpan w:val="2"/>
            <w:shd w:val="clear" w:color="auto" w:fill="auto"/>
            <w:vAlign w:val="bottom"/>
            <w:hideMark/>
          </w:tcPr>
          <w:p w:rsidR="00DC5448" w:rsidRPr="006F75AC" w:rsidRDefault="00DC5448" w:rsidP="00DC5448">
            <w:pPr>
              <w:widowControl/>
              <w:autoSpaceDE/>
              <w:autoSpaceDN/>
              <w:adjustRightInd/>
              <w:jc w:val="center"/>
              <w:rPr>
                <w:bCs/>
                <w:sz w:val="26"/>
                <w:szCs w:val="26"/>
              </w:rPr>
            </w:pPr>
            <w:r w:rsidRPr="006F75AC">
              <w:rPr>
                <w:bCs/>
                <w:sz w:val="26"/>
                <w:szCs w:val="26"/>
              </w:rPr>
              <w:t>876 237,9</w:t>
            </w:r>
          </w:p>
        </w:tc>
        <w:tc>
          <w:tcPr>
            <w:tcW w:w="1418" w:type="dxa"/>
            <w:shd w:val="clear" w:color="auto" w:fill="auto"/>
            <w:vAlign w:val="bottom"/>
            <w:hideMark/>
          </w:tcPr>
          <w:p w:rsidR="00DC5448" w:rsidRPr="006F75AC" w:rsidRDefault="00DC5448" w:rsidP="00F12A01">
            <w:pPr>
              <w:widowControl/>
              <w:autoSpaceDE/>
              <w:autoSpaceDN/>
              <w:adjustRightInd/>
              <w:ind w:left="-108" w:right="-61"/>
              <w:jc w:val="center"/>
              <w:rPr>
                <w:bCs/>
                <w:color w:val="000000"/>
                <w:sz w:val="26"/>
                <w:szCs w:val="26"/>
              </w:rPr>
            </w:pPr>
            <w:r w:rsidRPr="006F75AC">
              <w:rPr>
                <w:bCs/>
                <w:color w:val="000000"/>
                <w:sz w:val="26"/>
                <w:szCs w:val="26"/>
              </w:rPr>
              <w:t>501 274,7</w:t>
            </w:r>
          </w:p>
        </w:tc>
        <w:tc>
          <w:tcPr>
            <w:tcW w:w="1275" w:type="dxa"/>
            <w:gridSpan w:val="2"/>
            <w:shd w:val="clear" w:color="auto" w:fill="auto"/>
            <w:vAlign w:val="bottom"/>
            <w:hideMark/>
          </w:tcPr>
          <w:p w:rsidR="00DC5448" w:rsidRPr="006F75AC" w:rsidRDefault="00DC5448" w:rsidP="00F12A01">
            <w:pPr>
              <w:widowControl/>
              <w:autoSpaceDE/>
              <w:autoSpaceDN/>
              <w:adjustRightInd/>
              <w:ind w:left="-108" w:right="-61"/>
              <w:jc w:val="center"/>
              <w:rPr>
                <w:bCs/>
                <w:sz w:val="26"/>
                <w:szCs w:val="26"/>
              </w:rPr>
            </w:pPr>
            <w:r w:rsidRPr="006F75AC">
              <w:rPr>
                <w:bCs/>
                <w:sz w:val="26"/>
                <w:szCs w:val="26"/>
              </w:rPr>
              <w:t>374 963,2</w:t>
            </w:r>
          </w:p>
        </w:tc>
      </w:tr>
      <w:tr w:rsidR="00DC5448" w:rsidRPr="006F75AC" w:rsidTr="00F12A01">
        <w:trPr>
          <w:gridAfter w:val="1"/>
          <w:wAfter w:w="47" w:type="dxa"/>
          <w:cantSplit/>
          <w:trHeight w:val="284"/>
        </w:trPr>
        <w:tc>
          <w:tcPr>
            <w:tcW w:w="5118" w:type="dxa"/>
            <w:shd w:val="clear" w:color="auto" w:fill="auto"/>
            <w:noWrap/>
            <w:vAlign w:val="bottom"/>
            <w:hideMark/>
          </w:tcPr>
          <w:p w:rsidR="00DC5448" w:rsidRPr="006F75AC" w:rsidRDefault="00DC5448" w:rsidP="00DC5448">
            <w:pPr>
              <w:widowControl/>
              <w:autoSpaceDE/>
              <w:autoSpaceDN/>
              <w:adjustRightInd/>
              <w:rPr>
                <w:bCs/>
                <w:sz w:val="26"/>
                <w:szCs w:val="26"/>
              </w:rPr>
            </w:pPr>
            <w:r w:rsidRPr="006F75AC">
              <w:rPr>
                <w:bCs/>
                <w:sz w:val="26"/>
                <w:szCs w:val="26"/>
              </w:rPr>
              <w:t>КУЛЬТУРА, КИНЕМАТОГРАФИЯ</w:t>
            </w:r>
          </w:p>
        </w:tc>
        <w:tc>
          <w:tcPr>
            <w:tcW w:w="520" w:type="dxa"/>
            <w:shd w:val="clear" w:color="auto" w:fill="auto"/>
            <w:noWrap/>
            <w:vAlign w:val="bottom"/>
            <w:hideMark/>
          </w:tcPr>
          <w:p w:rsidR="00DC5448" w:rsidRPr="006F75AC" w:rsidRDefault="00DC5448" w:rsidP="00DC5448">
            <w:pPr>
              <w:widowControl/>
              <w:autoSpaceDE/>
              <w:autoSpaceDN/>
              <w:adjustRightInd/>
              <w:jc w:val="center"/>
              <w:rPr>
                <w:bCs/>
                <w:sz w:val="26"/>
                <w:szCs w:val="26"/>
              </w:rPr>
            </w:pPr>
            <w:r w:rsidRPr="006F75AC">
              <w:rPr>
                <w:bCs/>
                <w:sz w:val="26"/>
                <w:szCs w:val="26"/>
              </w:rPr>
              <w:t>08</w:t>
            </w:r>
          </w:p>
        </w:tc>
        <w:tc>
          <w:tcPr>
            <w:tcW w:w="1323" w:type="dxa"/>
            <w:gridSpan w:val="2"/>
            <w:shd w:val="clear" w:color="auto" w:fill="auto"/>
            <w:noWrap/>
            <w:vAlign w:val="bottom"/>
            <w:hideMark/>
          </w:tcPr>
          <w:p w:rsidR="00DC5448" w:rsidRPr="006F75AC" w:rsidRDefault="00DC5448" w:rsidP="00DC5448">
            <w:pPr>
              <w:widowControl/>
              <w:autoSpaceDE/>
              <w:autoSpaceDN/>
              <w:adjustRightInd/>
              <w:jc w:val="center"/>
              <w:rPr>
                <w:bCs/>
                <w:sz w:val="26"/>
                <w:szCs w:val="26"/>
              </w:rPr>
            </w:pPr>
            <w:r w:rsidRPr="006F75AC">
              <w:rPr>
                <w:bCs/>
                <w:sz w:val="26"/>
                <w:szCs w:val="26"/>
              </w:rPr>
              <w:t>146 493,8</w:t>
            </w:r>
          </w:p>
        </w:tc>
        <w:tc>
          <w:tcPr>
            <w:tcW w:w="1418" w:type="dxa"/>
            <w:shd w:val="clear" w:color="auto" w:fill="auto"/>
            <w:noWrap/>
            <w:vAlign w:val="bottom"/>
            <w:hideMark/>
          </w:tcPr>
          <w:p w:rsidR="00DC5448" w:rsidRPr="006F75AC" w:rsidRDefault="00DC5448" w:rsidP="00F12A01">
            <w:pPr>
              <w:widowControl/>
              <w:autoSpaceDE/>
              <w:autoSpaceDN/>
              <w:adjustRightInd/>
              <w:ind w:left="-108" w:right="-61"/>
              <w:jc w:val="center"/>
              <w:rPr>
                <w:bCs/>
                <w:sz w:val="26"/>
                <w:szCs w:val="26"/>
              </w:rPr>
            </w:pPr>
            <w:r w:rsidRPr="006F75AC">
              <w:rPr>
                <w:bCs/>
                <w:sz w:val="26"/>
                <w:szCs w:val="26"/>
              </w:rPr>
              <w:t>146 493,8</w:t>
            </w:r>
          </w:p>
        </w:tc>
        <w:tc>
          <w:tcPr>
            <w:tcW w:w="1275" w:type="dxa"/>
            <w:gridSpan w:val="2"/>
            <w:shd w:val="clear" w:color="auto" w:fill="auto"/>
            <w:noWrap/>
            <w:vAlign w:val="bottom"/>
            <w:hideMark/>
          </w:tcPr>
          <w:p w:rsidR="00DC5448" w:rsidRPr="006F75AC" w:rsidRDefault="00DC5448" w:rsidP="00F12A01">
            <w:pPr>
              <w:widowControl/>
              <w:autoSpaceDE/>
              <w:autoSpaceDN/>
              <w:adjustRightInd/>
              <w:ind w:left="-108" w:right="-61"/>
              <w:jc w:val="center"/>
              <w:rPr>
                <w:bCs/>
                <w:sz w:val="26"/>
                <w:szCs w:val="26"/>
              </w:rPr>
            </w:pPr>
            <w:r w:rsidRPr="006F75AC">
              <w:rPr>
                <w:bCs/>
                <w:sz w:val="26"/>
                <w:szCs w:val="26"/>
              </w:rPr>
              <w:t>0,0</w:t>
            </w:r>
          </w:p>
        </w:tc>
      </w:tr>
      <w:tr w:rsidR="00DC5448" w:rsidRPr="006F75AC" w:rsidTr="00F12A01">
        <w:trPr>
          <w:gridAfter w:val="1"/>
          <w:wAfter w:w="47" w:type="dxa"/>
          <w:cantSplit/>
          <w:trHeight w:val="284"/>
        </w:trPr>
        <w:tc>
          <w:tcPr>
            <w:tcW w:w="5118" w:type="dxa"/>
            <w:shd w:val="clear" w:color="auto" w:fill="auto"/>
            <w:vAlign w:val="bottom"/>
            <w:hideMark/>
          </w:tcPr>
          <w:p w:rsidR="00DC5448" w:rsidRPr="006F75AC" w:rsidRDefault="00DC5448" w:rsidP="00DC5448">
            <w:pPr>
              <w:widowControl/>
              <w:autoSpaceDE/>
              <w:autoSpaceDN/>
              <w:adjustRightInd/>
              <w:rPr>
                <w:bCs/>
                <w:sz w:val="26"/>
                <w:szCs w:val="26"/>
              </w:rPr>
            </w:pPr>
            <w:r w:rsidRPr="006F75AC">
              <w:rPr>
                <w:bCs/>
                <w:sz w:val="26"/>
                <w:szCs w:val="26"/>
              </w:rPr>
              <w:t>ЗДРАВООХРАНЕНИЕ</w:t>
            </w:r>
          </w:p>
        </w:tc>
        <w:tc>
          <w:tcPr>
            <w:tcW w:w="520" w:type="dxa"/>
            <w:shd w:val="clear" w:color="auto" w:fill="auto"/>
            <w:vAlign w:val="bottom"/>
            <w:hideMark/>
          </w:tcPr>
          <w:p w:rsidR="00DC5448" w:rsidRPr="006F75AC" w:rsidRDefault="00DC5448" w:rsidP="00DC5448">
            <w:pPr>
              <w:widowControl/>
              <w:autoSpaceDE/>
              <w:autoSpaceDN/>
              <w:adjustRightInd/>
              <w:jc w:val="center"/>
              <w:rPr>
                <w:bCs/>
                <w:sz w:val="26"/>
                <w:szCs w:val="26"/>
              </w:rPr>
            </w:pPr>
            <w:r w:rsidRPr="006F75AC">
              <w:rPr>
                <w:bCs/>
                <w:sz w:val="26"/>
                <w:szCs w:val="26"/>
              </w:rPr>
              <w:t>09</w:t>
            </w:r>
          </w:p>
        </w:tc>
        <w:tc>
          <w:tcPr>
            <w:tcW w:w="1323" w:type="dxa"/>
            <w:gridSpan w:val="2"/>
            <w:shd w:val="clear" w:color="auto" w:fill="auto"/>
            <w:vAlign w:val="bottom"/>
            <w:hideMark/>
          </w:tcPr>
          <w:p w:rsidR="00DC5448" w:rsidRPr="006F75AC" w:rsidRDefault="00DC5448" w:rsidP="00DC5448">
            <w:pPr>
              <w:widowControl/>
              <w:autoSpaceDE/>
              <w:autoSpaceDN/>
              <w:adjustRightInd/>
              <w:jc w:val="center"/>
              <w:rPr>
                <w:bCs/>
                <w:sz w:val="26"/>
                <w:szCs w:val="26"/>
              </w:rPr>
            </w:pPr>
            <w:r w:rsidRPr="006F75AC">
              <w:rPr>
                <w:bCs/>
                <w:sz w:val="26"/>
                <w:szCs w:val="26"/>
              </w:rPr>
              <w:t>0,0</w:t>
            </w:r>
          </w:p>
        </w:tc>
        <w:tc>
          <w:tcPr>
            <w:tcW w:w="1418" w:type="dxa"/>
            <w:shd w:val="clear" w:color="auto" w:fill="auto"/>
            <w:vAlign w:val="bottom"/>
            <w:hideMark/>
          </w:tcPr>
          <w:p w:rsidR="00DC5448" w:rsidRPr="006F75AC" w:rsidRDefault="00DC5448" w:rsidP="00F12A01">
            <w:pPr>
              <w:widowControl/>
              <w:autoSpaceDE/>
              <w:autoSpaceDN/>
              <w:adjustRightInd/>
              <w:ind w:left="-108" w:right="-61"/>
              <w:jc w:val="center"/>
              <w:rPr>
                <w:bCs/>
                <w:color w:val="000000"/>
                <w:sz w:val="26"/>
                <w:szCs w:val="26"/>
              </w:rPr>
            </w:pPr>
            <w:r w:rsidRPr="006F75AC">
              <w:rPr>
                <w:bCs/>
                <w:color w:val="000000"/>
                <w:sz w:val="26"/>
                <w:szCs w:val="26"/>
              </w:rPr>
              <w:t> </w:t>
            </w:r>
          </w:p>
        </w:tc>
        <w:tc>
          <w:tcPr>
            <w:tcW w:w="1275" w:type="dxa"/>
            <w:gridSpan w:val="2"/>
            <w:shd w:val="clear" w:color="auto" w:fill="auto"/>
            <w:vAlign w:val="bottom"/>
            <w:hideMark/>
          </w:tcPr>
          <w:p w:rsidR="00DC5448" w:rsidRPr="006F75AC" w:rsidRDefault="00DC5448" w:rsidP="00F12A01">
            <w:pPr>
              <w:widowControl/>
              <w:autoSpaceDE/>
              <w:autoSpaceDN/>
              <w:adjustRightInd/>
              <w:ind w:left="-108" w:right="-61"/>
              <w:jc w:val="center"/>
              <w:rPr>
                <w:bCs/>
                <w:sz w:val="26"/>
                <w:szCs w:val="26"/>
              </w:rPr>
            </w:pPr>
            <w:r w:rsidRPr="006F75AC">
              <w:rPr>
                <w:bCs/>
                <w:sz w:val="26"/>
                <w:szCs w:val="26"/>
              </w:rPr>
              <w:t> </w:t>
            </w:r>
          </w:p>
        </w:tc>
      </w:tr>
      <w:tr w:rsidR="00DC5448" w:rsidRPr="006F75AC" w:rsidTr="00F12A01">
        <w:trPr>
          <w:gridAfter w:val="1"/>
          <w:wAfter w:w="47" w:type="dxa"/>
          <w:cantSplit/>
          <w:trHeight w:val="284"/>
        </w:trPr>
        <w:tc>
          <w:tcPr>
            <w:tcW w:w="5118" w:type="dxa"/>
            <w:shd w:val="clear" w:color="auto" w:fill="auto"/>
            <w:vAlign w:val="bottom"/>
            <w:hideMark/>
          </w:tcPr>
          <w:p w:rsidR="00DC5448" w:rsidRPr="006F75AC" w:rsidRDefault="00DC5448" w:rsidP="00DC5448">
            <w:pPr>
              <w:widowControl/>
              <w:autoSpaceDE/>
              <w:autoSpaceDN/>
              <w:adjustRightInd/>
              <w:rPr>
                <w:bCs/>
                <w:sz w:val="26"/>
                <w:szCs w:val="26"/>
              </w:rPr>
            </w:pPr>
            <w:r w:rsidRPr="006F75AC">
              <w:rPr>
                <w:bCs/>
                <w:sz w:val="26"/>
                <w:szCs w:val="26"/>
              </w:rPr>
              <w:t>СОЦИАЛЬНАЯ ПОЛИТИКА</w:t>
            </w:r>
          </w:p>
        </w:tc>
        <w:tc>
          <w:tcPr>
            <w:tcW w:w="520" w:type="dxa"/>
            <w:shd w:val="clear" w:color="auto" w:fill="auto"/>
            <w:vAlign w:val="bottom"/>
            <w:hideMark/>
          </w:tcPr>
          <w:p w:rsidR="00DC5448" w:rsidRPr="006F75AC" w:rsidRDefault="00DC5448" w:rsidP="00DC5448">
            <w:pPr>
              <w:widowControl/>
              <w:autoSpaceDE/>
              <w:autoSpaceDN/>
              <w:adjustRightInd/>
              <w:jc w:val="center"/>
              <w:rPr>
                <w:bCs/>
                <w:sz w:val="26"/>
                <w:szCs w:val="26"/>
              </w:rPr>
            </w:pPr>
            <w:r w:rsidRPr="006F75AC">
              <w:rPr>
                <w:bCs/>
                <w:sz w:val="26"/>
                <w:szCs w:val="26"/>
              </w:rPr>
              <w:t>10</w:t>
            </w:r>
          </w:p>
        </w:tc>
        <w:tc>
          <w:tcPr>
            <w:tcW w:w="1323" w:type="dxa"/>
            <w:gridSpan w:val="2"/>
            <w:shd w:val="clear" w:color="auto" w:fill="auto"/>
            <w:vAlign w:val="bottom"/>
            <w:hideMark/>
          </w:tcPr>
          <w:p w:rsidR="00DC5448" w:rsidRPr="006F75AC" w:rsidRDefault="00DC5448" w:rsidP="00DC5448">
            <w:pPr>
              <w:widowControl/>
              <w:autoSpaceDE/>
              <w:autoSpaceDN/>
              <w:adjustRightInd/>
              <w:jc w:val="center"/>
              <w:rPr>
                <w:bCs/>
                <w:sz w:val="26"/>
                <w:szCs w:val="26"/>
              </w:rPr>
            </w:pPr>
            <w:r w:rsidRPr="006F75AC">
              <w:rPr>
                <w:bCs/>
                <w:sz w:val="26"/>
                <w:szCs w:val="26"/>
              </w:rPr>
              <w:t>329 082,2</w:t>
            </w:r>
          </w:p>
        </w:tc>
        <w:tc>
          <w:tcPr>
            <w:tcW w:w="1418" w:type="dxa"/>
            <w:shd w:val="clear" w:color="auto" w:fill="auto"/>
            <w:vAlign w:val="bottom"/>
            <w:hideMark/>
          </w:tcPr>
          <w:p w:rsidR="00DC5448" w:rsidRPr="006F75AC" w:rsidRDefault="00DC5448" w:rsidP="00F12A01">
            <w:pPr>
              <w:widowControl/>
              <w:autoSpaceDE/>
              <w:autoSpaceDN/>
              <w:adjustRightInd/>
              <w:ind w:left="-108" w:right="-61"/>
              <w:jc w:val="center"/>
              <w:rPr>
                <w:bCs/>
                <w:color w:val="000000"/>
                <w:sz w:val="26"/>
                <w:szCs w:val="26"/>
              </w:rPr>
            </w:pPr>
            <w:r w:rsidRPr="006F75AC">
              <w:rPr>
                <w:bCs/>
                <w:color w:val="000000"/>
                <w:sz w:val="26"/>
                <w:szCs w:val="26"/>
              </w:rPr>
              <w:t>30 370,5</w:t>
            </w:r>
          </w:p>
        </w:tc>
        <w:tc>
          <w:tcPr>
            <w:tcW w:w="1275" w:type="dxa"/>
            <w:gridSpan w:val="2"/>
            <w:shd w:val="clear" w:color="auto" w:fill="auto"/>
            <w:vAlign w:val="bottom"/>
            <w:hideMark/>
          </w:tcPr>
          <w:p w:rsidR="00DC5448" w:rsidRPr="006F75AC" w:rsidRDefault="00DC5448" w:rsidP="00F12A01">
            <w:pPr>
              <w:widowControl/>
              <w:autoSpaceDE/>
              <w:autoSpaceDN/>
              <w:adjustRightInd/>
              <w:ind w:left="-108" w:right="-61"/>
              <w:jc w:val="center"/>
              <w:rPr>
                <w:bCs/>
                <w:color w:val="000000"/>
                <w:sz w:val="26"/>
                <w:szCs w:val="26"/>
              </w:rPr>
            </w:pPr>
            <w:r w:rsidRPr="006F75AC">
              <w:rPr>
                <w:bCs/>
                <w:color w:val="000000"/>
                <w:sz w:val="26"/>
                <w:szCs w:val="26"/>
              </w:rPr>
              <w:t>298 711,7</w:t>
            </w:r>
          </w:p>
        </w:tc>
      </w:tr>
      <w:tr w:rsidR="00DC5448" w:rsidRPr="006F75AC" w:rsidTr="00F12A01">
        <w:trPr>
          <w:gridAfter w:val="1"/>
          <w:wAfter w:w="47" w:type="dxa"/>
          <w:cantSplit/>
          <w:trHeight w:val="284"/>
        </w:trPr>
        <w:tc>
          <w:tcPr>
            <w:tcW w:w="5118" w:type="dxa"/>
            <w:shd w:val="clear" w:color="auto" w:fill="auto"/>
            <w:vAlign w:val="bottom"/>
            <w:hideMark/>
          </w:tcPr>
          <w:p w:rsidR="00DC5448" w:rsidRPr="006F75AC" w:rsidRDefault="00DC5448" w:rsidP="00DC5448">
            <w:pPr>
              <w:widowControl/>
              <w:autoSpaceDE/>
              <w:autoSpaceDN/>
              <w:adjustRightInd/>
              <w:rPr>
                <w:bCs/>
                <w:sz w:val="26"/>
                <w:szCs w:val="26"/>
              </w:rPr>
            </w:pPr>
            <w:r w:rsidRPr="006F75AC">
              <w:rPr>
                <w:bCs/>
                <w:sz w:val="26"/>
                <w:szCs w:val="26"/>
              </w:rPr>
              <w:t>ФИЗИЧЕСКАЯ КУЛЬТУРА И СПОРТ</w:t>
            </w:r>
          </w:p>
        </w:tc>
        <w:tc>
          <w:tcPr>
            <w:tcW w:w="520" w:type="dxa"/>
            <w:shd w:val="clear" w:color="auto" w:fill="auto"/>
            <w:vAlign w:val="bottom"/>
            <w:hideMark/>
          </w:tcPr>
          <w:p w:rsidR="00DC5448" w:rsidRPr="006F75AC" w:rsidRDefault="00DC5448" w:rsidP="00DC5448">
            <w:pPr>
              <w:widowControl/>
              <w:autoSpaceDE/>
              <w:autoSpaceDN/>
              <w:adjustRightInd/>
              <w:jc w:val="center"/>
              <w:rPr>
                <w:bCs/>
                <w:sz w:val="26"/>
                <w:szCs w:val="26"/>
              </w:rPr>
            </w:pPr>
            <w:r w:rsidRPr="006F75AC">
              <w:rPr>
                <w:bCs/>
                <w:sz w:val="26"/>
                <w:szCs w:val="26"/>
              </w:rPr>
              <w:t>11</w:t>
            </w:r>
          </w:p>
        </w:tc>
        <w:tc>
          <w:tcPr>
            <w:tcW w:w="1323" w:type="dxa"/>
            <w:gridSpan w:val="2"/>
            <w:shd w:val="clear" w:color="auto" w:fill="auto"/>
            <w:vAlign w:val="bottom"/>
            <w:hideMark/>
          </w:tcPr>
          <w:p w:rsidR="00DC5448" w:rsidRPr="006F75AC" w:rsidRDefault="00DC5448" w:rsidP="00DC5448">
            <w:pPr>
              <w:widowControl/>
              <w:autoSpaceDE/>
              <w:autoSpaceDN/>
              <w:adjustRightInd/>
              <w:jc w:val="center"/>
              <w:rPr>
                <w:bCs/>
                <w:color w:val="000000"/>
                <w:sz w:val="26"/>
                <w:szCs w:val="26"/>
              </w:rPr>
            </w:pPr>
            <w:r w:rsidRPr="006F75AC">
              <w:rPr>
                <w:bCs/>
                <w:color w:val="000000"/>
                <w:sz w:val="26"/>
                <w:szCs w:val="26"/>
              </w:rPr>
              <w:t>756,4</w:t>
            </w:r>
          </w:p>
        </w:tc>
        <w:tc>
          <w:tcPr>
            <w:tcW w:w="1418" w:type="dxa"/>
            <w:shd w:val="clear" w:color="auto" w:fill="auto"/>
            <w:vAlign w:val="bottom"/>
            <w:hideMark/>
          </w:tcPr>
          <w:p w:rsidR="00DC5448" w:rsidRPr="006F75AC" w:rsidRDefault="00DC5448" w:rsidP="00F12A01">
            <w:pPr>
              <w:widowControl/>
              <w:autoSpaceDE/>
              <w:autoSpaceDN/>
              <w:adjustRightInd/>
              <w:ind w:left="-108" w:right="-61"/>
              <w:jc w:val="center"/>
              <w:rPr>
                <w:bCs/>
                <w:color w:val="000000"/>
                <w:sz w:val="26"/>
                <w:szCs w:val="26"/>
              </w:rPr>
            </w:pPr>
            <w:r w:rsidRPr="006F75AC">
              <w:rPr>
                <w:bCs/>
                <w:color w:val="000000"/>
                <w:sz w:val="26"/>
                <w:szCs w:val="26"/>
              </w:rPr>
              <w:t>756,4</w:t>
            </w:r>
          </w:p>
        </w:tc>
        <w:tc>
          <w:tcPr>
            <w:tcW w:w="1275" w:type="dxa"/>
            <w:gridSpan w:val="2"/>
            <w:shd w:val="clear" w:color="auto" w:fill="auto"/>
            <w:vAlign w:val="bottom"/>
            <w:hideMark/>
          </w:tcPr>
          <w:p w:rsidR="00DC5448" w:rsidRPr="006F75AC" w:rsidRDefault="00DC5448" w:rsidP="00F12A01">
            <w:pPr>
              <w:widowControl/>
              <w:autoSpaceDE/>
              <w:autoSpaceDN/>
              <w:adjustRightInd/>
              <w:ind w:left="-108" w:right="-61"/>
              <w:jc w:val="center"/>
              <w:rPr>
                <w:bCs/>
                <w:color w:val="000000"/>
                <w:sz w:val="26"/>
                <w:szCs w:val="26"/>
              </w:rPr>
            </w:pPr>
            <w:r w:rsidRPr="006F75AC">
              <w:rPr>
                <w:bCs/>
                <w:color w:val="000000"/>
                <w:sz w:val="26"/>
                <w:szCs w:val="26"/>
              </w:rPr>
              <w:t> </w:t>
            </w:r>
          </w:p>
        </w:tc>
      </w:tr>
      <w:tr w:rsidR="00DC5448" w:rsidRPr="006F75AC" w:rsidTr="00F12A01">
        <w:trPr>
          <w:gridAfter w:val="1"/>
          <w:wAfter w:w="47" w:type="dxa"/>
          <w:cantSplit/>
          <w:trHeight w:val="284"/>
        </w:trPr>
        <w:tc>
          <w:tcPr>
            <w:tcW w:w="5118" w:type="dxa"/>
            <w:shd w:val="clear" w:color="auto" w:fill="auto"/>
            <w:vAlign w:val="bottom"/>
            <w:hideMark/>
          </w:tcPr>
          <w:p w:rsidR="00DC5448" w:rsidRPr="006F75AC" w:rsidRDefault="00DC5448" w:rsidP="00DC5448">
            <w:pPr>
              <w:widowControl/>
              <w:autoSpaceDE/>
              <w:autoSpaceDN/>
              <w:adjustRightInd/>
              <w:rPr>
                <w:bCs/>
                <w:sz w:val="26"/>
                <w:szCs w:val="26"/>
              </w:rPr>
            </w:pPr>
            <w:r w:rsidRPr="006F75AC">
              <w:rPr>
                <w:bCs/>
                <w:sz w:val="26"/>
                <w:szCs w:val="26"/>
              </w:rPr>
              <w:t>СРЕДСТВА МАССОВОЙ ИНФОРМАЦИИ</w:t>
            </w:r>
          </w:p>
        </w:tc>
        <w:tc>
          <w:tcPr>
            <w:tcW w:w="520" w:type="dxa"/>
            <w:shd w:val="clear" w:color="auto" w:fill="auto"/>
            <w:vAlign w:val="bottom"/>
            <w:hideMark/>
          </w:tcPr>
          <w:p w:rsidR="00DC5448" w:rsidRPr="006F75AC" w:rsidRDefault="00DC5448" w:rsidP="00DC5448">
            <w:pPr>
              <w:widowControl/>
              <w:autoSpaceDE/>
              <w:autoSpaceDN/>
              <w:adjustRightInd/>
              <w:jc w:val="center"/>
              <w:rPr>
                <w:bCs/>
                <w:sz w:val="26"/>
                <w:szCs w:val="26"/>
              </w:rPr>
            </w:pPr>
            <w:r w:rsidRPr="006F75AC">
              <w:rPr>
                <w:bCs/>
                <w:sz w:val="26"/>
                <w:szCs w:val="26"/>
              </w:rPr>
              <w:t>12</w:t>
            </w:r>
          </w:p>
        </w:tc>
        <w:tc>
          <w:tcPr>
            <w:tcW w:w="1323" w:type="dxa"/>
            <w:gridSpan w:val="2"/>
            <w:shd w:val="clear" w:color="auto" w:fill="auto"/>
            <w:vAlign w:val="bottom"/>
            <w:hideMark/>
          </w:tcPr>
          <w:p w:rsidR="00DC5448" w:rsidRPr="006F75AC" w:rsidRDefault="00DC5448" w:rsidP="00DC5448">
            <w:pPr>
              <w:widowControl/>
              <w:autoSpaceDE/>
              <w:autoSpaceDN/>
              <w:adjustRightInd/>
              <w:jc w:val="center"/>
              <w:rPr>
                <w:bCs/>
                <w:sz w:val="26"/>
                <w:szCs w:val="26"/>
              </w:rPr>
            </w:pPr>
            <w:r w:rsidRPr="006F75AC">
              <w:rPr>
                <w:bCs/>
                <w:sz w:val="26"/>
                <w:szCs w:val="26"/>
              </w:rPr>
              <w:t>5 118,3</w:t>
            </w:r>
          </w:p>
        </w:tc>
        <w:tc>
          <w:tcPr>
            <w:tcW w:w="1418" w:type="dxa"/>
            <w:shd w:val="clear" w:color="auto" w:fill="auto"/>
            <w:vAlign w:val="bottom"/>
            <w:hideMark/>
          </w:tcPr>
          <w:p w:rsidR="00DC5448" w:rsidRPr="006F75AC" w:rsidRDefault="00DC5448" w:rsidP="00F12A01">
            <w:pPr>
              <w:widowControl/>
              <w:autoSpaceDE/>
              <w:autoSpaceDN/>
              <w:adjustRightInd/>
              <w:ind w:left="-108" w:right="-61"/>
              <w:jc w:val="center"/>
              <w:rPr>
                <w:bCs/>
                <w:color w:val="000000"/>
                <w:sz w:val="26"/>
                <w:szCs w:val="26"/>
              </w:rPr>
            </w:pPr>
            <w:r w:rsidRPr="006F75AC">
              <w:rPr>
                <w:bCs/>
                <w:color w:val="000000"/>
                <w:sz w:val="26"/>
                <w:szCs w:val="26"/>
              </w:rPr>
              <w:t>5 118,3</w:t>
            </w:r>
          </w:p>
        </w:tc>
        <w:tc>
          <w:tcPr>
            <w:tcW w:w="1275" w:type="dxa"/>
            <w:gridSpan w:val="2"/>
            <w:shd w:val="clear" w:color="auto" w:fill="auto"/>
            <w:vAlign w:val="bottom"/>
            <w:hideMark/>
          </w:tcPr>
          <w:p w:rsidR="00DC5448" w:rsidRPr="006F75AC" w:rsidRDefault="00DC5448" w:rsidP="00F12A01">
            <w:pPr>
              <w:widowControl/>
              <w:autoSpaceDE/>
              <w:autoSpaceDN/>
              <w:adjustRightInd/>
              <w:ind w:left="-108" w:right="-61"/>
              <w:jc w:val="center"/>
              <w:rPr>
                <w:bCs/>
                <w:color w:val="000000"/>
                <w:sz w:val="26"/>
                <w:szCs w:val="26"/>
              </w:rPr>
            </w:pPr>
            <w:r w:rsidRPr="006F75AC">
              <w:rPr>
                <w:bCs/>
                <w:color w:val="000000"/>
                <w:sz w:val="26"/>
                <w:szCs w:val="26"/>
              </w:rPr>
              <w:t> </w:t>
            </w:r>
          </w:p>
        </w:tc>
      </w:tr>
      <w:tr w:rsidR="00DC5448" w:rsidRPr="006F75AC" w:rsidTr="00F12A01">
        <w:trPr>
          <w:gridAfter w:val="1"/>
          <w:wAfter w:w="47" w:type="dxa"/>
          <w:cantSplit/>
          <w:trHeight w:val="284"/>
        </w:trPr>
        <w:tc>
          <w:tcPr>
            <w:tcW w:w="5118" w:type="dxa"/>
            <w:shd w:val="clear" w:color="auto" w:fill="auto"/>
            <w:vAlign w:val="bottom"/>
            <w:hideMark/>
          </w:tcPr>
          <w:p w:rsidR="00DC5448" w:rsidRPr="006F75AC" w:rsidRDefault="00DC5448" w:rsidP="00DC5448">
            <w:pPr>
              <w:widowControl/>
              <w:autoSpaceDE/>
              <w:autoSpaceDN/>
              <w:adjustRightInd/>
              <w:rPr>
                <w:bCs/>
                <w:sz w:val="26"/>
                <w:szCs w:val="26"/>
              </w:rPr>
            </w:pPr>
            <w:r w:rsidRPr="006F75AC">
              <w:rPr>
                <w:bCs/>
                <w:sz w:val="26"/>
                <w:szCs w:val="26"/>
              </w:rPr>
              <w:t>ОБСЛУЖИВАНИЕ ГОСУДАРСТВЕННОГО И МУНИЦИПАЛЬНОГО ДОЛГА</w:t>
            </w:r>
          </w:p>
        </w:tc>
        <w:tc>
          <w:tcPr>
            <w:tcW w:w="520" w:type="dxa"/>
            <w:shd w:val="clear" w:color="auto" w:fill="auto"/>
            <w:vAlign w:val="bottom"/>
            <w:hideMark/>
          </w:tcPr>
          <w:p w:rsidR="00DC5448" w:rsidRPr="006F75AC" w:rsidRDefault="00DC5448" w:rsidP="00DC5448">
            <w:pPr>
              <w:widowControl/>
              <w:autoSpaceDE/>
              <w:autoSpaceDN/>
              <w:adjustRightInd/>
              <w:jc w:val="center"/>
              <w:rPr>
                <w:bCs/>
                <w:sz w:val="26"/>
                <w:szCs w:val="26"/>
              </w:rPr>
            </w:pPr>
            <w:r w:rsidRPr="006F75AC">
              <w:rPr>
                <w:bCs/>
                <w:sz w:val="26"/>
                <w:szCs w:val="26"/>
              </w:rPr>
              <w:t>13</w:t>
            </w:r>
          </w:p>
        </w:tc>
        <w:tc>
          <w:tcPr>
            <w:tcW w:w="1323" w:type="dxa"/>
            <w:gridSpan w:val="2"/>
            <w:shd w:val="clear" w:color="auto" w:fill="auto"/>
            <w:vAlign w:val="bottom"/>
            <w:hideMark/>
          </w:tcPr>
          <w:p w:rsidR="00DC5448" w:rsidRPr="006F75AC" w:rsidRDefault="00DC5448" w:rsidP="00DC5448">
            <w:pPr>
              <w:widowControl/>
              <w:autoSpaceDE/>
              <w:autoSpaceDN/>
              <w:adjustRightInd/>
              <w:jc w:val="center"/>
              <w:rPr>
                <w:bCs/>
                <w:sz w:val="26"/>
                <w:szCs w:val="26"/>
              </w:rPr>
            </w:pPr>
            <w:r w:rsidRPr="006F75AC">
              <w:rPr>
                <w:bCs/>
                <w:sz w:val="26"/>
                <w:szCs w:val="26"/>
              </w:rPr>
              <w:t>500,0</w:t>
            </w:r>
          </w:p>
        </w:tc>
        <w:tc>
          <w:tcPr>
            <w:tcW w:w="1418" w:type="dxa"/>
            <w:shd w:val="clear" w:color="auto" w:fill="auto"/>
            <w:vAlign w:val="bottom"/>
            <w:hideMark/>
          </w:tcPr>
          <w:p w:rsidR="00DC5448" w:rsidRPr="006F75AC" w:rsidRDefault="00DC5448" w:rsidP="00F12A01">
            <w:pPr>
              <w:widowControl/>
              <w:autoSpaceDE/>
              <w:autoSpaceDN/>
              <w:adjustRightInd/>
              <w:ind w:left="-108" w:right="-61"/>
              <w:jc w:val="center"/>
              <w:rPr>
                <w:bCs/>
                <w:color w:val="000000"/>
                <w:sz w:val="26"/>
                <w:szCs w:val="26"/>
              </w:rPr>
            </w:pPr>
            <w:r w:rsidRPr="006F75AC">
              <w:rPr>
                <w:bCs/>
                <w:color w:val="000000"/>
                <w:sz w:val="26"/>
                <w:szCs w:val="26"/>
              </w:rPr>
              <w:t>500,0</w:t>
            </w:r>
          </w:p>
        </w:tc>
        <w:tc>
          <w:tcPr>
            <w:tcW w:w="1275" w:type="dxa"/>
            <w:gridSpan w:val="2"/>
            <w:shd w:val="clear" w:color="auto" w:fill="auto"/>
            <w:vAlign w:val="bottom"/>
            <w:hideMark/>
          </w:tcPr>
          <w:p w:rsidR="00DC5448" w:rsidRPr="006F75AC" w:rsidRDefault="00DC5448" w:rsidP="00F12A01">
            <w:pPr>
              <w:widowControl/>
              <w:autoSpaceDE/>
              <w:autoSpaceDN/>
              <w:adjustRightInd/>
              <w:ind w:left="-108" w:right="-61"/>
              <w:jc w:val="center"/>
              <w:rPr>
                <w:bCs/>
                <w:color w:val="000000"/>
                <w:sz w:val="26"/>
                <w:szCs w:val="26"/>
              </w:rPr>
            </w:pPr>
            <w:r w:rsidRPr="006F75AC">
              <w:rPr>
                <w:bCs/>
                <w:color w:val="000000"/>
                <w:sz w:val="26"/>
                <w:szCs w:val="26"/>
              </w:rPr>
              <w:t>0,0</w:t>
            </w:r>
          </w:p>
        </w:tc>
      </w:tr>
      <w:tr w:rsidR="00DC5448" w:rsidRPr="006F75AC" w:rsidTr="00F12A01">
        <w:trPr>
          <w:gridAfter w:val="1"/>
          <w:wAfter w:w="47" w:type="dxa"/>
          <w:cantSplit/>
          <w:trHeight w:val="284"/>
        </w:trPr>
        <w:tc>
          <w:tcPr>
            <w:tcW w:w="5118" w:type="dxa"/>
            <w:shd w:val="clear" w:color="auto" w:fill="auto"/>
            <w:vAlign w:val="bottom"/>
            <w:hideMark/>
          </w:tcPr>
          <w:p w:rsidR="00DC5448" w:rsidRPr="006F75AC" w:rsidRDefault="00DC5448" w:rsidP="00DC5448">
            <w:pPr>
              <w:widowControl/>
              <w:autoSpaceDE/>
              <w:autoSpaceDN/>
              <w:adjustRightInd/>
              <w:rPr>
                <w:bCs/>
                <w:sz w:val="26"/>
                <w:szCs w:val="26"/>
              </w:rPr>
            </w:pPr>
            <w:r w:rsidRPr="006F75AC">
              <w:rPr>
                <w:bCs/>
                <w:sz w:val="26"/>
                <w:szCs w:val="26"/>
              </w:rPr>
              <w:t>МЕЖБЮДЖЕТНЫЕ ТРАНСФЕРТЫ ОБЩЕГО ХАРАКТЕРА БЮДЖЕТАМ БЮДЖЕТНОЙ СИСТЕМЫ РОССИЙСКОЙ ФЕДЕРАЦИИ</w:t>
            </w:r>
          </w:p>
        </w:tc>
        <w:tc>
          <w:tcPr>
            <w:tcW w:w="520" w:type="dxa"/>
            <w:shd w:val="clear" w:color="auto" w:fill="auto"/>
            <w:vAlign w:val="bottom"/>
            <w:hideMark/>
          </w:tcPr>
          <w:p w:rsidR="00DC5448" w:rsidRPr="006F75AC" w:rsidRDefault="00DC5448" w:rsidP="00DC5448">
            <w:pPr>
              <w:widowControl/>
              <w:autoSpaceDE/>
              <w:autoSpaceDN/>
              <w:adjustRightInd/>
              <w:jc w:val="center"/>
              <w:rPr>
                <w:bCs/>
                <w:sz w:val="26"/>
                <w:szCs w:val="26"/>
              </w:rPr>
            </w:pPr>
            <w:r w:rsidRPr="006F75AC">
              <w:rPr>
                <w:bCs/>
                <w:sz w:val="26"/>
                <w:szCs w:val="26"/>
              </w:rPr>
              <w:t>14</w:t>
            </w:r>
          </w:p>
        </w:tc>
        <w:tc>
          <w:tcPr>
            <w:tcW w:w="1323" w:type="dxa"/>
            <w:gridSpan w:val="2"/>
            <w:shd w:val="clear" w:color="auto" w:fill="auto"/>
            <w:vAlign w:val="bottom"/>
            <w:hideMark/>
          </w:tcPr>
          <w:p w:rsidR="00DC5448" w:rsidRPr="006F75AC" w:rsidRDefault="00DC5448" w:rsidP="00DC5448">
            <w:pPr>
              <w:widowControl/>
              <w:autoSpaceDE/>
              <w:autoSpaceDN/>
              <w:adjustRightInd/>
              <w:jc w:val="center"/>
              <w:rPr>
                <w:bCs/>
                <w:color w:val="000000"/>
                <w:sz w:val="26"/>
                <w:szCs w:val="26"/>
              </w:rPr>
            </w:pPr>
            <w:r w:rsidRPr="006F75AC">
              <w:rPr>
                <w:bCs/>
                <w:color w:val="000000"/>
                <w:sz w:val="26"/>
                <w:szCs w:val="26"/>
              </w:rPr>
              <w:t>67 407,1</w:t>
            </w:r>
          </w:p>
        </w:tc>
        <w:tc>
          <w:tcPr>
            <w:tcW w:w="1418" w:type="dxa"/>
            <w:shd w:val="clear" w:color="auto" w:fill="auto"/>
            <w:vAlign w:val="bottom"/>
            <w:hideMark/>
          </w:tcPr>
          <w:p w:rsidR="00DC5448" w:rsidRPr="006F75AC" w:rsidRDefault="00DC5448" w:rsidP="00F12A01">
            <w:pPr>
              <w:widowControl/>
              <w:autoSpaceDE/>
              <w:autoSpaceDN/>
              <w:adjustRightInd/>
              <w:ind w:left="-108" w:right="-61"/>
              <w:jc w:val="center"/>
              <w:rPr>
                <w:bCs/>
                <w:color w:val="000000"/>
                <w:sz w:val="26"/>
                <w:szCs w:val="26"/>
              </w:rPr>
            </w:pPr>
            <w:r w:rsidRPr="006F75AC">
              <w:rPr>
                <w:bCs/>
                <w:color w:val="000000"/>
                <w:sz w:val="26"/>
                <w:szCs w:val="26"/>
              </w:rPr>
              <w:t>65 186,1</w:t>
            </w:r>
          </w:p>
        </w:tc>
        <w:tc>
          <w:tcPr>
            <w:tcW w:w="1275" w:type="dxa"/>
            <w:gridSpan w:val="2"/>
            <w:shd w:val="clear" w:color="auto" w:fill="auto"/>
            <w:vAlign w:val="bottom"/>
            <w:hideMark/>
          </w:tcPr>
          <w:p w:rsidR="00DC5448" w:rsidRPr="006F75AC" w:rsidRDefault="00DC5448" w:rsidP="00F12A01">
            <w:pPr>
              <w:widowControl/>
              <w:autoSpaceDE/>
              <w:autoSpaceDN/>
              <w:adjustRightInd/>
              <w:ind w:left="-108" w:right="-61"/>
              <w:jc w:val="center"/>
              <w:rPr>
                <w:bCs/>
                <w:color w:val="000000"/>
                <w:sz w:val="26"/>
                <w:szCs w:val="26"/>
              </w:rPr>
            </w:pPr>
            <w:r w:rsidRPr="006F75AC">
              <w:rPr>
                <w:bCs/>
                <w:color w:val="000000"/>
                <w:sz w:val="26"/>
                <w:szCs w:val="26"/>
              </w:rPr>
              <w:t>2 221,0</w:t>
            </w:r>
          </w:p>
        </w:tc>
      </w:tr>
      <w:tr w:rsidR="00DC5448" w:rsidRPr="006F75AC" w:rsidTr="00F12A01">
        <w:trPr>
          <w:gridAfter w:val="1"/>
          <w:wAfter w:w="47" w:type="dxa"/>
          <w:cantSplit/>
          <w:trHeight w:val="284"/>
        </w:trPr>
        <w:tc>
          <w:tcPr>
            <w:tcW w:w="5118" w:type="dxa"/>
            <w:shd w:val="clear" w:color="auto" w:fill="auto"/>
            <w:vAlign w:val="bottom"/>
            <w:hideMark/>
          </w:tcPr>
          <w:p w:rsidR="00DC5448" w:rsidRPr="006F75AC" w:rsidRDefault="00DC5448" w:rsidP="00DC5448">
            <w:pPr>
              <w:widowControl/>
              <w:autoSpaceDE/>
              <w:autoSpaceDN/>
              <w:adjustRightInd/>
              <w:rPr>
                <w:bCs/>
                <w:sz w:val="26"/>
                <w:szCs w:val="26"/>
              </w:rPr>
            </w:pPr>
            <w:r w:rsidRPr="006F75AC">
              <w:rPr>
                <w:bCs/>
                <w:sz w:val="26"/>
                <w:szCs w:val="26"/>
              </w:rPr>
              <w:t>УСЛОВНО-УТВЕРЖДЕННЫЕ РАСХОДЫ</w:t>
            </w:r>
          </w:p>
        </w:tc>
        <w:tc>
          <w:tcPr>
            <w:tcW w:w="520" w:type="dxa"/>
            <w:shd w:val="clear" w:color="auto" w:fill="auto"/>
            <w:vAlign w:val="bottom"/>
            <w:hideMark/>
          </w:tcPr>
          <w:p w:rsidR="00DC5448" w:rsidRPr="006F75AC" w:rsidRDefault="00DC5448" w:rsidP="00DC5448">
            <w:pPr>
              <w:widowControl/>
              <w:autoSpaceDE/>
              <w:autoSpaceDN/>
              <w:adjustRightInd/>
              <w:jc w:val="center"/>
              <w:rPr>
                <w:bCs/>
                <w:sz w:val="26"/>
                <w:szCs w:val="26"/>
              </w:rPr>
            </w:pPr>
            <w:r w:rsidRPr="006F75AC">
              <w:rPr>
                <w:bCs/>
                <w:sz w:val="26"/>
                <w:szCs w:val="26"/>
              </w:rPr>
              <w:t>99</w:t>
            </w:r>
          </w:p>
        </w:tc>
        <w:tc>
          <w:tcPr>
            <w:tcW w:w="1323" w:type="dxa"/>
            <w:gridSpan w:val="2"/>
            <w:shd w:val="clear" w:color="auto" w:fill="auto"/>
            <w:vAlign w:val="bottom"/>
            <w:hideMark/>
          </w:tcPr>
          <w:p w:rsidR="00DC5448" w:rsidRPr="006F75AC" w:rsidRDefault="00DC5448" w:rsidP="00DC5448">
            <w:pPr>
              <w:widowControl/>
              <w:autoSpaceDE/>
              <w:autoSpaceDN/>
              <w:adjustRightInd/>
              <w:jc w:val="center"/>
              <w:rPr>
                <w:bCs/>
                <w:sz w:val="26"/>
                <w:szCs w:val="26"/>
              </w:rPr>
            </w:pPr>
            <w:r w:rsidRPr="006F75AC">
              <w:rPr>
                <w:bCs/>
                <w:sz w:val="26"/>
                <w:szCs w:val="26"/>
              </w:rPr>
              <w:t>0,0</w:t>
            </w:r>
          </w:p>
        </w:tc>
        <w:tc>
          <w:tcPr>
            <w:tcW w:w="1418" w:type="dxa"/>
            <w:shd w:val="clear" w:color="auto" w:fill="auto"/>
            <w:vAlign w:val="bottom"/>
            <w:hideMark/>
          </w:tcPr>
          <w:p w:rsidR="00DC5448" w:rsidRPr="006F75AC" w:rsidRDefault="00DC5448" w:rsidP="00F12A01">
            <w:pPr>
              <w:widowControl/>
              <w:autoSpaceDE/>
              <w:autoSpaceDN/>
              <w:adjustRightInd/>
              <w:ind w:left="-108" w:right="-61"/>
              <w:jc w:val="center"/>
              <w:rPr>
                <w:bCs/>
                <w:color w:val="000000"/>
                <w:sz w:val="26"/>
                <w:szCs w:val="26"/>
              </w:rPr>
            </w:pPr>
            <w:r w:rsidRPr="006F75AC">
              <w:rPr>
                <w:bCs/>
                <w:color w:val="000000"/>
                <w:sz w:val="26"/>
                <w:szCs w:val="26"/>
              </w:rPr>
              <w:t> </w:t>
            </w:r>
          </w:p>
        </w:tc>
        <w:tc>
          <w:tcPr>
            <w:tcW w:w="1275" w:type="dxa"/>
            <w:gridSpan w:val="2"/>
            <w:shd w:val="clear" w:color="auto" w:fill="auto"/>
            <w:vAlign w:val="bottom"/>
            <w:hideMark/>
          </w:tcPr>
          <w:p w:rsidR="00DC5448" w:rsidRPr="006F75AC" w:rsidRDefault="00DC5448" w:rsidP="00F12A01">
            <w:pPr>
              <w:widowControl/>
              <w:autoSpaceDE/>
              <w:autoSpaceDN/>
              <w:adjustRightInd/>
              <w:ind w:left="-108" w:right="-61"/>
              <w:jc w:val="center"/>
              <w:rPr>
                <w:bCs/>
                <w:color w:val="000000"/>
                <w:sz w:val="26"/>
                <w:szCs w:val="26"/>
              </w:rPr>
            </w:pPr>
            <w:r w:rsidRPr="006F75AC">
              <w:rPr>
                <w:bCs/>
                <w:color w:val="000000"/>
                <w:sz w:val="26"/>
                <w:szCs w:val="26"/>
              </w:rPr>
              <w:t> </w:t>
            </w:r>
          </w:p>
        </w:tc>
      </w:tr>
      <w:tr w:rsidR="00DC5448" w:rsidRPr="006F75AC" w:rsidTr="00F12A01">
        <w:trPr>
          <w:gridAfter w:val="1"/>
          <w:wAfter w:w="47" w:type="dxa"/>
          <w:cantSplit/>
          <w:trHeight w:val="284"/>
        </w:trPr>
        <w:tc>
          <w:tcPr>
            <w:tcW w:w="5118" w:type="dxa"/>
            <w:shd w:val="clear" w:color="auto" w:fill="auto"/>
            <w:vAlign w:val="bottom"/>
            <w:hideMark/>
          </w:tcPr>
          <w:p w:rsidR="00DC5448" w:rsidRPr="006F75AC" w:rsidRDefault="00DC5448" w:rsidP="00DC5448">
            <w:pPr>
              <w:widowControl/>
              <w:autoSpaceDE/>
              <w:autoSpaceDN/>
              <w:adjustRightInd/>
              <w:rPr>
                <w:bCs/>
                <w:color w:val="000000"/>
                <w:sz w:val="26"/>
                <w:szCs w:val="26"/>
              </w:rPr>
            </w:pPr>
            <w:r w:rsidRPr="006F75AC">
              <w:rPr>
                <w:bCs/>
                <w:color w:val="000000"/>
                <w:sz w:val="26"/>
                <w:szCs w:val="26"/>
              </w:rPr>
              <w:t>ИТОГО</w:t>
            </w:r>
          </w:p>
        </w:tc>
        <w:tc>
          <w:tcPr>
            <w:tcW w:w="520" w:type="dxa"/>
            <w:shd w:val="clear" w:color="auto" w:fill="auto"/>
            <w:noWrap/>
            <w:vAlign w:val="bottom"/>
            <w:hideMark/>
          </w:tcPr>
          <w:p w:rsidR="00DC5448" w:rsidRPr="006F75AC" w:rsidRDefault="00DC5448" w:rsidP="00DC5448">
            <w:pPr>
              <w:widowControl/>
              <w:autoSpaceDE/>
              <w:autoSpaceDN/>
              <w:adjustRightInd/>
              <w:jc w:val="center"/>
              <w:rPr>
                <w:bCs/>
                <w:color w:val="000000"/>
                <w:sz w:val="26"/>
                <w:szCs w:val="26"/>
              </w:rPr>
            </w:pPr>
            <w:r w:rsidRPr="006F75AC">
              <w:rPr>
                <w:bCs/>
                <w:color w:val="000000"/>
                <w:sz w:val="26"/>
                <w:szCs w:val="26"/>
              </w:rPr>
              <w:t> </w:t>
            </w:r>
          </w:p>
        </w:tc>
        <w:tc>
          <w:tcPr>
            <w:tcW w:w="1323" w:type="dxa"/>
            <w:gridSpan w:val="2"/>
            <w:shd w:val="clear" w:color="auto" w:fill="auto"/>
            <w:vAlign w:val="bottom"/>
            <w:hideMark/>
          </w:tcPr>
          <w:p w:rsidR="00DC5448" w:rsidRPr="006F75AC" w:rsidRDefault="00DC5448" w:rsidP="006F75AC">
            <w:pPr>
              <w:widowControl/>
              <w:autoSpaceDE/>
              <w:autoSpaceDN/>
              <w:adjustRightInd/>
              <w:ind w:left="-61" w:right="-155"/>
              <w:jc w:val="center"/>
              <w:rPr>
                <w:bCs/>
                <w:sz w:val="26"/>
                <w:szCs w:val="26"/>
              </w:rPr>
            </w:pPr>
            <w:r w:rsidRPr="006F75AC">
              <w:rPr>
                <w:bCs/>
                <w:sz w:val="26"/>
                <w:szCs w:val="26"/>
              </w:rPr>
              <w:t>2 076 586,5</w:t>
            </w:r>
          </w:p>
        </w:tc>
        <w:tc>
          <w:tcPr>
            <w:tcW w:w="1418" w:type="dxa"/>
            <w:shd w:val="clear" w:color="auto" w:fill="auto"/>
            <w:vAlign w:val="bottom"/>
            <w:hideMark/>
          </w:tcPr>
          <w:p w:rsidR="00DC5448" w:rsidRPr="006F75AC" w:rsidRDefault="00DC5448" w:rsidP="00F12A01">
            <w:pPr>
              <w:widowControl/>
              <w:autoSpaceDE/>
              <w:autoSpaceDN/>
              <w:adjustRightInd/>
              <w:ind w:left="-108" w:right="-61"/>
              <w:jc w:val="center"/>
              <w:rPr>
                <w:bCs/>
                <w:color w:val="000000"/>
                <w:sz w:val="26"/>
                <w:szCs w:val="26"/>
              </w:rPr>
            </w:pPr>
            <w:r w:rsidRPr="006F75AC">
              <w:rPr>
                <w:bCs/>
                <w:color w:val="000000"/>
                <w:sz w:val="26"/>
                <w:szCs w:val="26"/>
              </w:rPr>
              <w:t>1 393 799,1</w:t>
            </w:r>
          </w:p>
        </w:tc>
        <w:tc>
          <w:tcPr>
            <w:tcW w:w="1275" w:type="dxa"/>
            <w:gridSpan w:val="2"/>
            <w:shd w:val="clear" w:color="auto" w:fill="auto"/>
            <w:vAlign w:val="bottom"/>
            <w:hideMark/>
          </w:tcPr>
          <w:p w:rsidR="00DC5448" w:rsidRPr="006F75AC" w:rsidRDefault="00DC5448" w:rsidP="00F12A01">
            <w:pPr>
              <w:widowControl/>
              <w:autoSpaceDE/>
              <w:autoSpaceDN/>
              <w:adjustRightInd/>
              <w:ind w:left="-108" w:right="-61"/>
              <w:jc w:val="center"/>
              <w:rPr>
                <w:bCs/>
                <w:color w:val="000000"/>
                <w:sz w:val="26"/>
                <w:szCs w:val="26"/>
              </w:rPr>
            </w:pPr>
            <w:r w:rsidRPr="006F75AC">
              <w:rPr>
                <w:bCs/>
                <w:color w:val="000000"/>
                <w:sz w:val="26"/>
                <w:szCs w:val="26"/>
              </w:rPr>
              <w:t>682 787,4</w:t>
            </w:r>
          </w:p>
        </w:tc>
      </w:tr>
      <w:tr w:rsidR="00F12A01" w:rsidRPr="00F12A01" w:rsidTr="00F12A01">
        <w:trPr>
          <w:trHeight w:val="284"/>
        </w:trPr>
        <w:tc>
          <w:tcPr>
            <w:tcW w:w="5118" w:type="dxa"/>
            <w:vMerge w:val="restart"/>
            <w:shd w:val="clear" w:color="auto" w:fill="auto"/>
            <w:vAlign w:val="center"/>
            <w:hideMark/>
          </w:tcPr>
          <w:p w:rsidR="00F12A01" w:rsidRPr="00F12A01" w:rsidRDefault="00F12A01" w:rsidP="00F12A01">
            <w:pPr>
              <w:widowControl/>
              <w:autoSpaceDE/>
              <w:autoSpaceDN/>
              <w:adjustRightInd/>
              <w:jc w:val="center"/>
              <w:rPr>
                <w:bCs/>
                <w:sz w:val="26"/>
                <w:szCs w:val="26"/>
              </w:rPr>
            </w:pPr>
            <w:r w:rsidRPr="00F12A01">
              <w:rPr>
                <w:bCs/>
                <w:sz w:val="26"/>
                <w:szCs w:val="26"/>
              </w:rPr>
              <w:t>Наименование</w:t>
            </w:r>
          </w:p>
        </w:tc>
        <w:tc>
          <w:tcPr>
            <w:tcW w:w="567" w:type="dxa"/>
            <w:gridSpan w:val="2"/>
            <w:vMerge w:val="restart"/>
            <w:shd w:val="clear" w:color="auto" w:fill="auto"/>
            <w:vAlign w:val="center"/>
            <w:hideMark/>
          </w:tcPr>
          <w:p w:rsidR="00F12A01" w:rsidRPr="00F12A01" w:rsidRDefault="00F12A01" w:rsidP="00F12A01">
            <w:pPr>
              <w:widowControl/>
              <w:autoSpaceDE/>
              <w:autoSpaceDN/>
              <w:adjustRightInd/>
              <w:jc w:val="center"/>
              <w:rPr>
                <w:bCs/>
                <w:sz w:val="26"/>
                <w:szCs w:val="26"/>
              </w:rPr>
            </w:pPr>
            <w:r w:rsidRPr="00F12A01">
              <w:rPr>
                <w:bCs/>
                <w:sz w:val="26"/>
                <w:szCs w:val="26"/>
              </w:rPr>
              <w:t>Раздел</w:t>
            </w:r>
          </w:p>
        </w:tc>
        <w:tc>
          <w:tcPr>
            <w:tcW w:w="1276" w:type="dxa"/>
            <w:vMerge w:val="restart"/>
            <w:shd w:val="clear" w:color="auto" w:fill="auto"/>
            <w:vAlign w:val="center"/>
            <w:hideMark/>
          </w:tcPr>
          <w:p w:rsidR="00F12A01" w:rsidRPr="00F12A01" w:rsidRDefault="00F12A01" w:rsidP="00F12A01">
            <w:pPr>
              <w:widowControl/>
              <w:autoSpaceDE/>
              <w:autoSpaceDN/>
              <w:adjustRightInd/>
              <w:ind w:left="-108" w:right="-108"/>
              <w:jc w:val="center"/>
              <w:rPr>
                <w:bCs/>
                <w:sz w:val="26"/>
                <w:szCs w:val="26"/>
              </w:rPr>
            </w:pPr>
            <w:r w:rsidRPr="00F12A01">
              <w:rPr>
                <w:bCs/>
                <w:sz w:val="26"/>
                <w:szCs w:val="26"/>
              </w:rPr>
              <w:t>Расходы на 2019 год</w:t>
            </w:r>
          </w:p>
        </w:tc>
        <w:tc>
          <w:tcPr>
            <w:tcW w:w="2740" w:type="dxa"/>
            <w:gridSpan w:val="4"/>
            <w:shd w:val="clear" w:color="auto" w:fill="auto"/>
            <w:vAlign w:val="center"/>
            <w:hideMark/>
          </w:tcPr>
          <w:p w:rsidR="00F12A01" w:rsidRPr="00F12A01" w:rsidRDefault="00F12A01" w:rsidP="00F12A01">
            <w:pPr>
              <w:widowControl/>
              <w:autoSpaceDE/>
              <w:autoSpaceDN/>
              <w:adjustRightInd/>
              <w:ind w:left="-108" w:right="-61"/>
              <w:jc w:val="center"/>
              <w:rPr>
                <w:bCs/>
                <w:sz w:val="26"/>
                <w:szCs w:val="26"/>
              </w:rPr>
            </w:pPr>
            <w:r w:rsidRPr="00F12A01">
              <w:rPr>
                <w:bCs/>
                <w:sz w:val="26"/>
                <w:szCs w:val="26"/>
              </w:rPr>
              <w:t>в том числе</w:t>
            </w:r>
          </w:p>
        </w:tc>
      </w:tr>
      <w:tr w:rsidR="00F12A01" w:rsidRPr="00F12A01" w:rsidTr="00F12A01">
        <w:trPr>
          <w:trHeight w:val="284"/>
        </w:trPr>
        <w:tc>
          <w:tcPr>
            <w:tcW w:w="5118" w:type="dxa"/>
            <w:vMerge/>
            <w:vAlign w:val="center"/>
            <w:hideMark/>
          </w:tcPr>
          <w:p w:rsidR="00F12A01" w:rsidRPr="00F12A01" w:rsidRDefault="00F12A01" w:rsidP="00F12A01">
            <w:pPr>
              <w:widowControl/>
              <w:autoSpaceDE/>
              <w:autoSpaceDN/>
              <w:adjustRightInd/>
              <w:jc w:val="center"/>
              <w:rPr>
                <w:bCs/>
                <w:sz w:val="26"/>
                <w:szCs w:val="26"/>
              </w:rPr>
            </w:pPr>
          </w:p>
        </w:tc>
        <w:tc>
          <w:tcPr>
            <w:tcW w:w="567" w:type="dxa"/>
            <w:gridSpan w:val="2"/>
            <w:vMerge/>
            <w:vAlign w:val="center"/>
            <w:hideMark/>
          </w:tcPr>
          <w:p w:rsidR="00F12A01" w:rsidRPr="00F12A01" w:rsidRDefault="00F12A01" w:rsidP="00F12A01">
            <w:pPr>
              <w:widowControl/>
              <w:autoSpaceDE/>
              <w:autoSpaceDN/>
              <w:adjustRightInd/>
              <w:jc w:val="center"/>
              <w:rPr>
                <w:bCs/>
                <w:sz w:val="26"/>
                <w:szCs w:val="26"/>
              </w:rPr>
            </w:pPr>
          </w:p>
        </w:tc>
        <w:tc>
          <w:tcPr>
            <w:tcW w:w="1276" w:type="dxa"/>
            <w:vMerge/>
            <w:shd w:val="clear" w:color="auto" w:fill="auto"/>
            <w:vAlign w:val="center"/>
            <w:hideMark/>
          </w:tcPr>
          <w:p w:rsidR="00F12A01" w:rsidRPr="00F12A01" w:rsidRDefault="00F12A01" w:rsidP="00F12A01">
            <w:pPr>
              <w:widowControl/>
              <w:autoSpaceDE/>
              <w:autoSpaceDN/>
              <w:adjustRightInd/>
              <w:jc w:val="center"/>
              <w:rPr>
                <w:bCs/>
                <w:sz w:val="26"/>
                <w:szCs w:val="26"/>
              </w:rPr>
            </w:pPr>
          </w:p>
        </w:tc>
        <w:tc>
          <w:tcPr>
            <w:tcW w:w="1465" w:type="dxa"/>
            <w:gridSpan w:val="2"/>
            <w:shd w:val="clear" w:color="auto" w:fill="auto"/>
            <w:vAlign w:val="center"/>
            <w:hideMark/>
          </w:tcPr>
          <w:p w:rsidR="00F12A01" w:rsidRPr="00F12A01" w:rsidRDefault="00F12A01" w:rsidP="00F12A01">
            <w:pPr>
              <w:widowControl/>
              <w:autoSpaceDE/>
              <w:autoSpaceDN/>
              <w:adjustRightInd/>
              <w:ind w:left="-108" w:right="-61"/>
              <w:jc w:val="center"/>
              <w:rPr>
                <w:bCs/>
                <w:sz w:val="26"/>
                <w:szCs w:val="26"/>
              </w:rPr>
            </w:pPr>
            <w:r w:rsidRPr="00F12A01">
              <w:rPr>
                <w:bCs/>
                <w:sz w:val="26"/>
                <w:szCs w:val="26"/>
              </w:rPr>
              <w:t>местный</w:t>
            </w:r>
          </w:p>
        </w:tc>
        <w:tc>
          <w:tcPr>
            <w:tcW w:w="1275" w:type="dxa"/>
            <w:gridSpan w:val="2"/>
            <w:shd w:val="clear" w:color="auto" w:fill="auto"/>
            <w:vAlign w:val="center"/>
            <w:hideMark/>
          </w:tcPr>
          <w:p w:rsidR="00F12A01" w:rsidRPr="00F12A01" w:rsidRDefault="00F12A01" w:rsidP="00F12A01">
            <w:pPr>
              <w:widowControl/>
              <w:autoSpaceDE/>
              <w:autoSpaceDN/>
              <w:adjustRightInd/>
              <w:ind w:left="-108" w:right="-61"/>
              <w:jc w:val="center"/>
              <w:rPr>
                <w:bCs/>
                <w:sz w:val="26"/>
                <w:szCs w:val="26"/>
              </w:rPr>
            </w:pPr>
            <w:r w:rsidRPr="00F12A01">
              <w:rPr>
                <w:bCs/>
                <w:sz w:val="26"/>
                <w:szCs w:val="26"/>
              </w:rPr>
              <w:t>областной</w:t>
            </w:r>
          </w:p>
        </w:tc>
      </w:tr>
      <w:tr w:rsidR="00291878" w:rsidRPr="00F12A01" w:rsidTr="00F12A01">
        <w:trPr>
          <w:trHeight w:val="284"/>
        </w:trPr>
        <w:tc>
          <w:tcPr>
            <w:tcW w:w="5118" w:type="dxa"/>
            <w:shd w:val="clear" w:color="auto" w:fill="auto"/>
            <w:vAlign w:val="bottom"/>
            <w:hideMark/>
          </w:tcPr>
          <w:p w:rsidR="00291878" w:rsidRPr="00F12A01" w:rsidRDefault="00291878" w:rsidP="00291878">
            <w:pPr>
              <w:widowControl/>
              <w:autoSpaceDE/>
              <w:autoSpaceDN/>
              <w:adjustRightInd/>
              <w:rPr>
                <w:bCs/>
                <w:sz w:val="26"/>
                <w:szCs w:val="26"/>
              </w:rPr>
            </w:pPr>
            <w:r w:rsidRPr="00F12A01">
              <w:rPr>
                <w:bCs/>
                <w:sz w:val="26"/>
                <w:szCs w:val="26"/>
              </w:rPr>
              <w:t>ОБЩЕГОСУДАРСТВЕННЫЕ ВОПРОСЫ</w:t>
            </w:r>
          </w:p>
        </w:tc>
        <w:tc>
          <w:tcPr>
            <w:tcW w:w="567" w:type="dxa"/>
            <w:gridSpan w:val="2"/>
            <w:shd w:val="clear" w:color="auto" w:fill="auto"/>
            <w:vAlign w:val="bottom"/>
            <w:hideMark/>
          </w:tcPr>
          <w:p w:rsidR="00291878" w:rsidRPr="00F12A01" w:rsidRDefault="00291878" w:rsidP="00291878">
            <w:pPr>
              <w:widowControl/>
              <w:autoSpaceDE/>
              <w:autoSpaceDN/>
              <w:adjustRightInd/>
              <w:jc w:val="center"/>
              <w:rPr>
                <w:bCs/>
                <w:sz w:val="26"/>
                <w:szCs w:val="26"/>
              </w:rPr>
            </w:pPr>
            <w:r w:rsidRPr="00F12A01">
              <w:rPr>
                <w:bCs/>
                <w:sz w:val="26"/>
                <w:szCs w:val="26"/>
              </w:rPr>
              <w:t>01</w:t>
            </w:r>
          </w:p>
        </w:tc>
        <w:tc>
          <w:tcPr>
            <w:tcW w:w="1276" w:type="dxa"/>
            <w:shd w:val="clear" w:color="auto" w:fill="auto"/>
            <w:vAlign w:val="bottom"/>
            <w:hideMark/>
          </w:tcPr>
          <w:p w:rsidR="00291878" w:rsidRPr="00F12A01" w:rsidRDefault="00291878" w:rsidP="00291878">
            <w:pPr>
              <w:widowControl/>
              <w:autoSpaceDE/>
              <w:autoSpaceDN/>
              <w:adjustRightInd/>
              <w:jc w:val="center"/>
              <w:rPr>
                <w:bCs/>
                <w:sz w:val="26"/>
                <w:szCs w:val="26"/>
              </w:rPr>
            </w:pPr>
            <w:r w:rsidRPr="00F12A01">
              <w:rPr>
                <w:bCs/>
                <w:sz w:val="26"/>
                <w:szCs w:val="26"/>
              </w:rPr>
              <w:t>179 822,2</w:t>
            </w:r>
          </w:p>
        </w:tc>
        <w:tc>
          <w:tcPr>
            <w:tcW w:w="1465" w:type="dxa"/>
            <w:gridSpan w:val="2"/>
            <w:shd w:val="clear" w:color="auto" w:fill="auto"/>
            <w:vAlign w:val="bottom"/>
            <w:hideMark/>
          </w:tcPr>
          <w:p w:rsidR="00291878" w:rsidRPr="00F12A01" w:rsidRDefault="00291878" w:rsidP="00F12A01">
            <w:pPr>
              <w:widowControl/>
              <w:autoSpaceDE/>
              <w:autoSpaceDN/>
              <w:adjustRightInd/>
              <w:ind w:left="-108" w:right="-61"/>
              <w:jc w:val="center"/>
              <w:rPr>
                <w:bCs/>
                <w:sz w:val="26"/>
                <w:szCs w:val="26"/>
              </w:rPr>
            </w:pPr>
            <w:r w:rsidRPr="00F12A01">
              <w:rPr>
                <w:bCs/>
                <w:sz w:val="26"/>
                <w:szCs w:val="26"/>
              </w:rPr>
              <w:t>179 305,2</w:t>
            </w:r>
          </w:p>
        </w:tc>
        <w:tc>
          <w:tcPr>
            <w:tcW w:w="1275" w:type="dxa"/>
            <w:gridSpan w:val="2"/>
            <w:shd w:val="clear" w:color="auto" w:fill="auto"/>
            <w:vAlign w:val="bottom"/>
            <w:hideMark/>
          </w:tcPr>
          <w:p w:rsidR="00291878" w:rsidRPr="00F12A01" w:rsidRDefault="00291878" w:rsidP="00F12A01">
            <w:pPr>
              <w:widowControl/>
              <w:autoSpaceDE/>
              <w:autoSpaceDN/>
              <w:adjustRightInd/>
              <w:ind w:left="-108" w:right="-61"/>
              <w:jc w:val="center"/>
              <w:rPr>
                <w:bCs/>
                <w:sz w:val="26"/>
                <w:szCs w:val="26"/>
              </w:rPr>
            </w:pPr>
            <w:r w:rsidRPr="00F12A01">
              <w:rPr>
                <w:bCs/>
                <w:sz w:val="26"/>
                <w:szCs w:val="26"/>
              </w:rPr>
              <w:t>517,0</w:t>
            </w:r>
          </w:p>
        </w:tc>
      </w:tr>
      <w:tr w:rsidR="00291878" w:rsidRPr="00F12A01" w:rsidTr="00F12A01">
        <w:trPr>
          <w:trHeight w:val="284"/>
        </w:trPr>
        <w:tc>
          <w:tcPr>
            <w:tcW w:w="5118" w:type="dxa"/>
            <w:shd w:val="clear" w:color="auto" w:fill="auto"/>
            <w:vAlign w:val="bottom"/>
            <w:hideMark/>
          </w:tcPr>
          <w:p w:rsidR="00291878" w:rsidRPr="00F12A01" w:rsidRDefault="00291878" w:rsidP="00291878">
            <w:pPr>
              <w:widowControl/>
              <w:autoSpaceDE/>
              <w:autoSpaceDN/>
              <w:adjustRightInd/>
              <w:rPr>
                <w:bCs/>
                <w:sz w:val="26"/>
                <w:szCs w:val="26"/>
              </w:rPr>
            </w:pPr>
            <w:r w:rsidRPr="00F12A01">
              <w:rPr>
                <w:bCs/>
                <w:sz w:val="26"/>
                <w:szCs w:val="26"/>
              </w:rPr>
              <w:t>НАЦИОНАЛЬНАЯ ОБОРОНА</w:t>
            </w:r>
          </w:p>
        </w:tc>
        <w:tc>
          <w:tcPr>
            <w:tcW w:w="567" w:type="dxa"/>
            <w:gridSpan w:val="2"/>
            <w:shd w:val="clear" w:color="auto" w:fill="auto"/>
            <w:vAlign w:val="bottom"/>
            <w:hideMark/>
          </w:tcPr>
          <w:p w:rsidR="00291878" w:rsidRPr="00F12A01" w:rsidRDefault="00291878" w:rsidP="00291878">
            <w:pPr>
              <w:widowControl/>
              <w:autoSpaceDE/>
              <w:autoSpaceDN/>
              <w:adjustRightInd/>
              <w:jc w:val="center"/>
              <w:rPr>
                <w:bCs/>
                <w:sz w:val="26"/>
                <w:szCs w:val="26"/>
              </w:rPr>
            </w:pPr>
            <w:r w:rsidRPr="00F12A01">
              <w:rPr>
                <w:bCs/>
                <w:sz w:val="26"/>
                <w:szCs w:val="26"/>
              </w:rPr>
              <w:t>02</w:t>
            </w:r>
          </w:p>
        </w:tc>
        <w:tc>
          <w:tcPr>
            <w:tcW w:w="1276" w:type="dxa"/>
            <w:shd w:val="clear" w:color="auto" w:fill="auto"/>
            <w:vAlign w:val="bottom"/>
            <w:hideMark/>
          </w:tcPr>
          <w:p w:rsidR="00291878" w:rsidRPr="00F12A01" w:rsidRDefault="00291878" w:rsidP="00291878">
            <w:pPr>
              <w:widowControl/>
              <w:autoSpaceDE/>
              <w:autoSpaceDN/>
              <w:adjustRightInd/>
              <w:jc w:val="center"/>
              <w:rPr>
                <w:bCs/>
                <w:sz w:val="26"/>
                <w:szCs w:val="26"/>
              </w:rPr>
            </w:pPr>
            <w:r w:rsidRPr="00F12A01">
              <w:rPr>
                <w:bCs/>
                <w:sz w:val="26"/>
                <w:szCs w:val="26"/>
              </w:rPr>
              <w:t>2 481,6</w:t>
            </w:r>
          </w:p>
        </w:tc>
        <w:tc>
          <w:tcPr>
            <w:tcW w:w="1465" w:type="dxa"/>
            <w:gridSpan w:val="2"/>
            <w:shd w:val="clear" w:color="auto" w:fill="auto"/>
            <w:vAlign w:val="bottom"/>
            <w:hideMark/>
          </w:tcPr>
          <w:p w:rsidR="00291878" w:rsidRPr="00F12A01" w:rsidRDefault="00291878" w:rsidP="00F12A01">
            <w:pPr>
              <w:widowControl/>
              <w:autoSpaceDE/>
              <w:autoSpaceDN/>
              <w:adjustRightInd/>
              <w:ind w:left="-108" w:right="-61"/>
              <w:jc w:val="center"/>
              <w:rPr>
                <w:bCs/>
                <w:color w:val="000000"/>
                <w:sz w:val="26"/>
                <w:szCs w:val="26"/>
              </w:rPr>
            </w:pPr>
            <w:r w:rsidRPr="00F12A01">
              <w:rPr>
                <w:bCs/>
                <w:color w:val="000000"/>
                <w:sz w:val="26"/>
                <w:szCs w:val="26"/>
              </w:rPr>
              <w:t>0,0</w:t>
            </w:r>
          </w:p>
        </w:tc>
        <w:tc>
          <w:tcPr>
            <w:tcW w:w="1275" w:type="dxa"/>
            <w:gridSpan w:val="2"/>
            <w:shd w:val="clear" w:color="auto" w:fill="auto"/>
            <w:vAlign w:val="bottom"/>
            <w:hideMark/>
          </w:tcPr>
          <w:p w:rsidR="00291878" w:rsidRPr="00F12A01" w:rsidRDefault="00291878" w:rsidP="00F12A01">
            <w:pPr>
              <w:widowControl/>
              <w:autoSpaceDE/>
              <w:autoSpaceDN/>
              <w:adjustRightInd/>
              <w:ind w:left="-108" w:right="-61"/>
              <w:jc w:val="center"/>
              <w:rPr>
                <w:bCs/>
                <w:color w:val="000000"/>
                <w:sz w:val="26"/>
                <w:szCs w:val="26"/>
              </w:rPr>
            </w:pPr>
            <w:r w:rsidRPr="00F12A01">
              <w:rPr>
                <w:bCs/>
                <w:color w:val="000000"/>
                <w:sz w:val="26"/>
                <w:szCs w:val="26"/>
              </w:rPr>
              <w:t>2 481,6</w:t>
            </w:r>
          </w:p>
        </w:tc>
      </w:tr>
      <w:tr w:rsidR="00291878" w:rsidRPr="00F12A01" w:rsidTr="00F12A01">
        <w:trPr>
          <w:trHeight w:val="284"/>
        </w:trPr>
        <w:tc>
          <w:tcPr>
            <w:tcW w:w="5118" w:type="dxa"/>
            <w:shd w:val="clear" w:color="auto" w:fill="auto"/>
            <w:vAlign w:val="bottom"/>
            <w:hideMark/>
          </w:tcPr>
          <w:p w:rsidR="00291878" w:rsidRPr="00F12A01" w:rsidRDefault="00291878" w:rsidP="00291878">
            <w:pPr>
              <w:widowControl/>
              <w:autoSpaceDE/>
              <w:autoSpaceDN/>
              <w:adjustRightInd/>
              <w:rPr>
                <w:bCs/>
                <w:sz w:val="26"/>
                <w:szCs w:val="26"/>
              </w:rPr>
            </w:pPr>
            <w:r w:rsidRPr="00F12A01">
              <w:rPr>
                <w:bCs/>
                <w:sz w:val="26"/>
                <w:szCs w:val="26"/>
              </w:rPr>
              <w:t>НАЦИОНАЛЬНАЯ БЕЗОПАСНОСТЬ И ПРАВООХРАНИТЕЛЬНАЯ ДЕЯТЕЛЬНОСТЬ</w:t>
            </w:r>
          </w:p>
        </w:tc>
        <w:tc>
          <w:tcPr>
            <w:tcW w:w="567" w:type="dxa"/>
            <w:gridSpan w:val="2"/>
            <w:shd w:val="clear" w:color="auto" w:fill="auto"/>
            <w:vAlign w:val="bottom"/>
            <w:hideMark/>
          </w:tcPr>
          <w:p w:rsidR="00291878" w:rsidRPr="00F12A01" w:rsidRDefault="00291878" w:rsidP="00291878">
            <w:pPr>
              <w:widowControl/>
              <w:autoSpaceDE/>
              <w:autoSpaceDN/>
              <w:adjustRightInd/>
              <w:jc w:val="center"/>
              <w:rPr>
                <w:bCs/>
                <w:sz w:val="26"/>
                <w:szCs w:val="26"/>
              </w:rPr>
            </w:pPr>
            <w:r w:rsidRPr="00F12A01">
              <w:rPr>
                <w:bCs/>
                <w:sz w:val="26"/>
                <w:szCs w:val="26"/>
              </w:rPr>
              <w:t>03</w:t>
            </w:r>
          </w:p>
        </w:tc>
        <w:tc>
          <w:tcPr>
            <w:tcW w:w="1276" w:type="dxa"/>
            <w:shd w:val="clear" w:color="auto" w:fill="auto"/>
            <w:vAlign w:val="bottom"/>
            <w:hideMark/>
          </w:tcPr>
          <w:p w:rsidR="00291878" w:rsidRPr="00F12A01" w:rsidRDefault="00291878" w:rsidP="00291878">
            <w:pPr>
              <w:widowControl/>
              <w:autoSpaceDE/>
              <w:autoSpaceDN/>
              <w:adjustRightInd/>
              <w:jc w:val="center"/>
              <w:rPr>
                <w:bCs/>
                <w:sz w:val="26"/>
                <w:szCs w:val="26"/>
              </w:rPr>
            </w:pPr>
            <w:r w:rsidRPr="00F12A01">
              <w:rPr>
                <w:bCs/>
                <w:sz w:val="26"/>
                <w:szCs w:val="26"/>
              </w:rPr>
              <w:t>39 871,0</w:t>
            </w:r>
          </w:p>
        </w:tc>
        <w:tc>
          <w:tcPr>
            <w:tcW w:w="1465" w:type="dxa"/>
            <w:gridSpan w:val="2"/>
            <w:shd w:val="clear" w:color="auto" w:fill="auto"/>
            <w:vAlign w:val="bottom"/>
            <w:hideMark/>
          </w:tcPr>
          <w:p w:rsidR="00291878" w:rsidRPr="00F12A01" w:rsidRDefault="00291878" w:rsidP="00F12A01">
            <w:pPr>
              <w:widowControl/>
              <w:autoSpaceDE/>
              <w:autoSpaceDN/>
              <w:adjustRightInd/>
              <w:ind w:left="-108" w:right="-61"/>
              <w:jc w:val="center"/>
              <w:rPr>
                <w:bCs/>
                <w:sz w:val="26"/>
                <w:szCs w:val="26"/>
              </w:rPr>
            </w:pPr>
            <w:r w:rsidRPr="00F12A01">
              <w:rPr>
                <w:bCs/>
                <w:sz w:val="26"/>
                <w:szCs w:val="26"/>
              </w:rPr>
              <w:t>39 871,0</w:t>
            </w:r>
          </w:p>
        </w:tc>
        <w:tc>
          <w:tcPr>
            <w:tcW w:w="1275" w:type="dxa"/>
            <w:gridSpan w:val="2"/>
            <w:shd w:val="clear" w:color="auto" w:fill="auto"/>
            <w:vAlign w:val="bottom"/>
            <w:hideMark/>
          </w:tcPr>
          <w:p w:rsidR="00291878" w:rsidRPr="00F12A01" w:rsidRDefault="00291878" w:rsidP="00F12A01">
            <w:pPr>
              <w:widowControl/>
              <w:autoSpaceDE/>
              <w:autoSpaceDN/>
              <w:adjustRightInd/>
              <w:ind w:left="-108" w:right="-61"/>
              <w:jc w:val="center"/>
              <w:rPr>
                <w:bCs/>
                <w:sz w:val="26"/>
                <w:szCs w:val="26"/>
              </w:rPr>
            </w:pPr>
            <w:r w:rsidRPr="00F12A01">
              <w:rPr>
                <w:bCs/>
                <w:sz w:val="26"/>
                <w:szCs w:val="26"/>
              </w:rPr>
              <w:t> </w:t>
            </w:r>
          </w:p>
        </w:tc>
      </w:tr>
      <w:tr w:rsidR="00291878" w:rsidRPr="00F12A01" w:rsidTr="00F12A01">
        <w:trPr>
          <w:trHeight w:val="284"/>
        </w:trPr>
        <w:tc>
          <w:tcPr>
            <w:tcW w:w="5118" w:type="dxa"/>
            <w:shd w:val="clear" w:color="auto" w:fill="auto"/>
            <w:vAlign w:val="bottom"/>
            <w:hideMark/>
          </w:tcPr>
          <w:p w:rsidR="00291878" w:rsidRPr="00F12A01" w:rsidRDefault="00291878" w:rsidP="00291878">
            <w:pPr>
              <w:widowControl/>
              <w:autoSpaceDE/>
              <w:autoSpaceDN/>
              <w:adjustRightInd/>
              <w:rPr>
                <w:bCs/>
                <w:sz w:val="26"/>
                <w:szCs w:val="26"/>
              </w:rPr>
            </w:pPr>
            <w:r w:rsidRPr="00F12A01">
              <w:rPr>
                <w:bCs/>
                <w:sz w:val="26"/>
                <w:szCs w:val="26"/>
              </w:rPr>
              <w:t>НАЦИОНАЛЬНАЯ ЭКОНОМИКА</w:t>
            </w:r>
          </w:p>
        </w:tc>
        <w:tc>
          <w:tcPr>
            <w:tcW w:w="567" w:type="dxa"/>
            <w:gridSpan w:val="2"/>
            <w:shd w:val="clear" w:color="auto" w:fill="auto"/>
            <w:vAlign w:val="bottom"/>
            <w:hideMark/>
          </w:tcPr>
          <w:p w:rsidR="00291878" w:rsidRPr="00F12A01" w:rsidRDefault="00291878" w:rsidP="00291878">
            <w:pPr>
              <w:widowControl/>
              <w:autoSpaceDE/>
              <w:autoSpaceDN/>
              <w:adjustRightInd/>
              <w:jc w:val="center"/>
              <w:rPr>
                <w:bCs/>
                <w:sz w:val="26"/>
                <w:szCs w:val="26"/>
              </w:rPr>
            </w:pPr>
            <w:r w:rsidRPr="00F12A01">
              <w:rPr>
                <w:bCs/>
                <w:sz w:val="26"/>
                <w:szCs w:val="26"/>
              </w:rPr>
              <w:t>04</w:t>
            </w:r>
          </w:p>
        </w:tc>
        <w:tc>
          <w:tcPr>
            <w:tcW w:w="1276" w:type="dxa"/>
            <w:shd w:val="clear" w:color="auto" w:fill="auto"/>
            <w:vAlign w:val="bottom"/>
            <w:hideMark/>
          </w:tcPr>
          <w:p w:rsidR="00291878" w:rsidRPr="00F12A01" w:rsidRDefault="00291878" w:rsidP="00291878">
            <w:pPr>
              <w:widowControl/>
              <w:autoSpaceDE/>
              <w:autoSpaceDN/>
              <w:adjustRightInd/>
              <w:jc w:val="center"/>
              <w:rPr>
                <w:bCs/>
                <w:sz w:val="26"/>
                <w:szCs w:val="26"/>
              </w:rPr>
            </w:pPr>
            <w:r w:rsidRPr="00F12A01">
              <w:rPr>
                <w:bCs/>
                <w:sz w:val="26"/>
                <w:szCs w:val="26"/>
              </w:rPr>
              <w:t>51 842,5</w:t>
            </w:r>
          </w:p>
        </w:tc>
        <w:tc>
          <w:tcPr>
            <w:tcW w:w="1465" w:type="dxa"/>
            <w:gridSpan w:val="2"/>
            <w:shd w:val="clear" w:color="auto" w:fill="auto"/>
            <w:vAlign w:val="bottom"/>
            <w:hideMark/>
          </w:tcPr>
          <w:p w:rsidR="00291878" w:rsidRPr="00F12A01" w:rsidRDefault="00291878" w:rsidP="00F12A01">
            <w:pPr>
              <w:widowControl/>
              <w:autoSpaceDE/>
              <w:autoSpaceDN/>
              <w:adjustRightInd/>
              <w:ind w:left="-108" w:right="-61"/>
              <w:jc w:val="center"/>
              <w:rPr>
                <w:bCs/>
                <w:color w:val="000000"/>
                <w:sz w:val="26"/>
                <w:szCs w:val="26"/>
              </w:rPr>
            </w:pPr>
            <w:r w:rsidRPr="00F12A01">
              <w:rPr>
                <w:bCs/>
                <w:color w:val="000000"/>
                <w:sz w:val="26"/>
                <w:szCs w:val="26"/>
              </w:rPr>
              <w:t>51 842,5</w:t>
            </w:r>
          </w:p>
        </w:tc>
        <w:tc>
          <w:tcPr>
            <w:tcW w:w="1275" w:type="dxa"/>
            <w:gridSpan w:val="2"/>
            <w:shd w:val="clear" w:color="auto" w:fill="auto"/>
            <w:vAlign w:val="bottom"/>
            <w:hideMark/>
          </w:tcPr>
          <w:p w:rsidR="00291878" w:rsidRPr="00F12A01" w:rsidRDefault="00291878" w:rsidP="00F12A01">
            <w:pPr>
              <w:widowControl/>
              <w:autoSpaceDE/>
              <w:autoSpaceDN/>
              <w:adjustRightInd/>
              <w:ind w:left="-108" w:right="-61"/>
              <w:jc w:val="center"/>
              <w:rPr>
                <w:bCs/>
                <w:sz w:val="26"/>
                <w:szCs w:val="26"/>
              </w:rPr>
            </w:pPr>
            <w:r w:rsidRPr="00F12A01">
              <w:rPr>
                <w:bCs/>
                <w:sz w:val="26"/>
                <w:szCs w:val="26"/>
              </w:rPr>
              <w:t> </w:t>
            </w:r>
          </w:p>
        </w:tc>
      </w:tr>
      <w:tr w:rsidR="00291878" w:rsidRPr="00F12A01" w:rsidTr="00F12A01">
        <w:trPr>
          <w:trHeight w:val="612"/>
        </w:trPr>
        <w:tc>
          <w:tcPr>
            <w:tcW w:w="5118" w:type="dxa"/>
            <w:shd w:val="clear" w:color="auto" w:fill="auto"/>
            <w:vAlign w:val="bottom"/>
            <w:hideMark/>
          </w:tcPr>
          <w:p w:rsidR="00291878" w:rsidRPr="00F12A01" w:rsidRDefault="00291878" w:rsidP="00291878">
            <w:pPr>
              <w:widowControl/>
              <w:autoSpaceDE/>
              <w:autoSpaceDN/>
              <w:adjustRightInd/>
              <w:rPr>
                <w:bCs/>
                <w:sz w:val="26"/>
                <w:szCs w:val="26"/>
              </w:rPr>
            </w:pPr>
            <w:r w:rsidRPr="00F12A01">
              <w:rPr>
                <w:bCs/>
                <w:sz w:val="26"/>
                <w:szCs w:val="26"/>
              </w:rPr>
              <w:t>ЖИЛИЩНО-КОММУНАЛЬНОЕ ХОЗЯЙСТВО</w:t>
            </w:r>
          </w:p>
        </w:tc>
        <w:tc>
          <w:tcPr>
            <w:tcW w:w="567" w:type="dxa"/>
            <w:gridSpan w:val="2"/>
            <w:shd w:val="clear" w:color="auto" w:fill="auto"/>
            <w:vAlign w:val="bottom"/>
            <w:hideMark/>
          </w:tcPr>
          <w:p w:rsidR="00291878" w:rsidRPr="00F12A01" w:rsidRDefault="00291878" w:rsidP="00F12A01">
            <w:pPr>
              <w:widowControl/>
              <w:autoSpaceDE/>
              <w:autoSpaceDN/>
              <w:adjustRightInd/>
              <w:jc w:val="center"/>
              <w:rPr>
                <w:bCs/>
                <w:sz w:val="26"/>
                <w:szCs w:val="26"/>
              </w:rPr>
            </w:pPr>
            <w:r w:rsidRPr="00F12A01">
              <w:rPr>
                <w:bCs/>
                <w:sz w:val="26"/>
                <w:szCs w:val="26"/>
              </w:rPr>
              <w:t>05</w:t>
            </w:r>
          </w:p>
        </w:tc>
        <w:tc>
          <w:tcPr>
            <w:tcW w:w="1276" w:type="dxa"/>
            <w:shd w:val="clear" w:color="auto" w:fill="auto"/>
            <w:vAlign w:val="bottom"/>
            <w:hideMark/>
          </w:tcPr>
          <w:p w:rsidR="00291878" w:rsidRPr="00F12A01" w:rsidRDefault="00291878" w:rsidP="00F12A01">
            <w:pPr>
              <w:widowControl/>
              <w:autoSpaceDE/>
              <w:autoSpaceDN/>
              <w:adjustRightInd/>
              <w:jc w:val="center"/>
              <w:rPr>
                <w:bCs/>
                <w:sz w:val="26"/>
                <w:szCs w:val="26"/>
              </w:rPr>
            </w:pPr>
            <w:r w:rsidRPr="00F12A01">
              <w:rPr>
                <w:bCs/>
                <w:sz w:val="26"/>
                <w:szCs w:val="26"/>
              </w:rPr>
              <w:t>331 513,4</w:t>
            </w:r>
          </w:p>
        </w:tc>
        <w:tc>
          <w:tcPr>
            <w:tcW w:w="1465" w:type="dxa"/>
            <w:gridSpan w:val="2"/>
            <w:shd w:val="clear" w:color="auto" w:fill="auto"/>
            <w:vAlign w:val="bottom"/>
            <w:hideMark/>
          </w:tcPr>
          <w:p w:rsidR="00291878" w:rsidRPr="00F12A01" w:rsidRDefault="00291878" w:rsidP="00F12A01">
            <w:pPr>
              <w:widowControl/>
              <w:autoSpaceDE/>
              <w:autoSpaceDN/>
              <w:adjustRightInd/>
              <w:ind w:left="-108" w:right="-61"/>
              <w:jc w:val="center"/>
              <w:rPr>
                <w:bCs/>
                <w:color w:val="000000"/>
                <w:sz w:val="26"/>
                <w:szCs w:val="26"/>
              </w:rPr>
            </w:pPr>
            <w:r w:rsidRPr="00F12A01">
              <w:rPr>
                <w:bCs/>
                <w:color w:val="000000"/>
                <w:sz w:val="26"/>
                <w:szCs w:val="26"/>
              </w:rPr>
              <w:t>327 593,9</w:t>
            </w:r>
          </w:p>
        </w:tc>
        <w:tc>
          <w:tcPr>
            <w:tcW w:w="1275" w:type="dxa"/>
            <w:gridSpan w:val="2"/>
            <w:shd w:val="clear" w:color="auto" w:fill="auto"/>
            <w:vAlign w:val="bottom"/>
            <w:hideMark/>
          </w:tcPr>
          <w:p w:rsidR="00291878" w:rsidRPr="00F12A01" w:rsidRDefault="00291878" w:rsidP="00F12A01">
            <w:pPr>
              <w:widowControl/>
              <w:autoSpaceDE/>
              <w:autoSpaceDN/>
              <w:adjustRightInd/>
              <w:ind w:left="-108" w:right="-61"/>
              <w:jc w:val="center"/>
              <w:rPr>
                <w:bCs/>
                <w:sz w:val="26"/>
                <w:szCs w:val="26"/>
              </w:rPr>
            </w:pPr>
            <w:r w:rsidRPr="00F12A01">
              <w:rPr>
                <w:bCs/>
                <w:sz w:val="26"/>
                <w:szCs w:val="26"/>
              </w:rPr>
              <w:t>3 919,5</w:t>
            </w:r>
          </w:p>
        </w:tc>
      </w:tr>
      <w:tr w:rsidR="00291878" w:rsidRPr="00F12A01" w:rsidTr="00F12A01">
        <w:trPr>
          <w:trHeight w:val="284"/>
        </w:trPr>
        <w:tc>
          <w:tcPr>
            <w:tcW w:w="5118" w:type="dxa"/>
            <w:shd w:val="clear" w:color="auto" w:fill="auto"/>
            <w:vAlign w:val="bottom"/>
            <w:hideMark/>
          </w:tcPr>
          <w:p w:rsidR="00291878" w:rsidRPr="00F12A01" w:rsidRDefault="00291878" w:rsidP="00291878">
            <w:pPr>
              <w:widowControl/>
              <w:autoSpaceDE/>
              <w:autoSpaceDN/>
              <w:adjustRightInd/>
              <w:rPr>
                <w:bCs/>
                <w:sz w:val="26"/>
                <w:szCs w:val="26"/>
              </w:rPr>
            </w:pPr>
            <w:r w:rsidRPr="00F12A01">
              <w:rPr>
                <w:bCs/>
                <w:sz w:val="26"/>
                <w:szCs w:val="26"/>
              </w:rPr>
              <w:lastRenderedPageBreak/>
              <w:t>ОХРАНА ОКРУЖАЮЩЕЙ СРЕДЫ</w:t>
            </w:r>
          </w:p>
        </w:tc>
        <w:tc>
          <w:tcPr>
            <w:tcW w:w="567" w:type="dxa"/>
            <w:gridSpan w:val="2"/>
            <w:shd w:val="clear" w:color="auto" w:fill="auto"/>
            <w:vAlign w:val="bottom"/>
            <w:hideMark/>
          </w:tcPr>
          <w:p w:rsidR="00291878" w:rsidRPr="00F12A01" w:rsidRDefault="00291878" w:rsidP="00291878">
            <w:pPr>
              <w:widowControl/>
              <w:autoSpaceDE/>
              <w:autoSpaceDN/>
              <w:adjustRightInd/>
              <w:jc w:val="center"/>
              <w:rPr>
                <w:bCs/>
                <w:sz w:val="26"/>
                <w:szCs w:val="26"/>
              </w:rPr>
            </w:pPr>
            <w:r w:rsidRPr="00F12A01">
              <w:rPr>
                <w:bCs/>
                <w:sz w:val="26"/>
                <w:szCs w:val="26"/>
              </w:rPr>
              <w:t>06</w:t>
            </w:r>
          </w:p>
        </w:tc>
        <w:tc>
          <w:tcPr>
            <w:tcW w:w="1276" w:type="dxa"/>
            <w:shd w:val="clear" w:color="auto" w:fill="auto"/>
            <w:vAlign w:val="bottom"/>
            <w:hideMark/>
          </w:tcPr>
          <w:p w:rsidR="00291878" w:rsidRPr="00F12A01" w:rsidRDefault="00291878" w:rsidP="00291878">
            <w:pPr>
              <w:widowControl/>
              <w:autoSpaceDE/>
              <w:autoSpaceDN/>
              <w:adjustRightInd/>
              <w:jc w:val="center"/>
              <w:rPr>
                <w:bCs/>
                <w:sz w:val="26"/>
                <w:szCs w:val="26"/>
              </w:rPr>
            </w:pPr>
            <w:r w:rsidRPr="00F12A01">
              <w:rPr>
                <w:bCs/>
                <w:sz w:val="26"/>
                <w:szCs w:val="26"/>
              </w:rPr>
              <w:t>10,0</w:t>
            </w:r>
          </w:p>
        </w:tc>
        <w:tc>
          <w:tcPr>
            <w:tcW w:w="1465" w:type="dxa"/>
            <w:gridSpan w:val="2"/>
            <w:shd w:val="clear" w:color="auto" w:fill="auto"/>
            <w:vAlign w:val="bottom"/>
            <w:hideMark/>
          </w:tcPr>
          <w:p w:rsidR="00291878" w:rsidRPr="00F12A01" w:rsidRDefault="00291878" w:rsidP="00F12A01">
            <w:pPr>
              <w:widowControl/>
              <w:autoSpaceDE/>
              <w:autoSpaceDN/>
              <w:adjustRightInd/>
              <w:ind w:left="-108" w:right="-61"/>
              <w:jc w:val="center"/>
              <w:rPr>
                <w:bCs/>
                <w:color w:val="000000"/>
                <w:sz w:val="26"/>
                <w:szCs w:val="26"/>
              </w:rPr>
            </w:pPr>
            <w:r w:rsidRPr="00F12A01">
              <w:rPr>
                <w:bCs/>
                <w:color w:val="000000"/>
                <w:sz w:val="26"/>
                <w:szCs w:val="26"/>
              </w:rPr>
              <w:t>10,0</w:t>
            </w:r>
          </w:p>
        </w:tc>
        <w:tc>
          <w:tcPr>
            <w:tcW w:w="1275" w:type="dxa"/>
            <w:gridSpan w:val="2"/>
            <w:shd w:val="clear" w:color="auto" w:fill="auto"/>
            <w:vAlign w:val="bottom"/>
            <w:hideMark/>
          </w:tcPr>
          <w:p w:rsidR="00291878" w:rsidRPr="00F12A01" w:rsidRDefault="00291878" w:rsidP="00F12A01">
            <w:pPr>
              <w:widowControl/>
              <w:autoSpaceDE/>
              <w:autoSpaceDN/>
              <w:adjustRightInd/>
              <w:ind w:left="-108" w:right="-61"/>
              <w:jc w:val="center"/>
              <w:rPr>
                <w:bCs/>
                <w:sz w:val="26"/>
                <w:szCs w:val="26"/>
              </w:rPr>
            </w:pPr>
            <w:r w:rsidRPr="00F12A01">
              <w:rPr>
                <w:bCs/>
                <w:sz w:val="26"/>
                <w:szCs w:val="26"/>
              </w:rPr>
              <w:t> </w:t>
            </w:r>
          </w:p>
        </w:tc>
      </w:tr>
      <w:tr w:rsidR="00291878" w:rsidRPr="00F12A01" w:rsidTr="00F12A01">
        <w:trPr>
          <w:trHeight w:val="284"/>
        </w:trPr>
        <w:tc>
          <w:tcPr>
            <w:tcW w:w="5118" w:type="dxa"/>
            <w:shd w:val="clear" w:color="auto" w:fill="auto"/>
            <w:vAlign w:val="bottom"/>
            <w:hideMark/>
          </w:tcPr>
          <w:p w:rsidR="00291878" w:rsidRPr="00F12A01" w:rsidRDefault="00291878" w:rsidP="00291878">
            <w:pPr>
              <w:widowControl/>
              <w:autoSpaceDE/>
              <w:autoSpaceDN/>
              <w:adjustRightInd/>
              <w:rPr>
                <w:bCs/>
                <w:sz w:val="26"/>
                <w:szCs w:val="26"/>
              </w:rPr>
            </w:pPr>
            <w:r w:rsidRPr="00F12A01">
              <w:rPr>
                <w:bCs/>
                <w:sz w:val="26"/>
                <w:szCs w:val="26"/>
              </w:rPr>
              <w:t>ОБРАЗОВАНИЕ</w:t>
            </w:r>
          </w:p>
        </w:tc>
        <w:tc>
          <w:tcPr>
            <w:tcW w:w="567" w:type="dxa"/>
            <w:gridSpan w:val="2"/>
            <w:shd w:val="clear" w:color="auto" w:fill="auto"/>
            <w:vAlign w:val="bottom"/>
            <w:hideMark/>
          </w:tcPr>
          <w:p w:rsidR="00291878" w:rsidRPr="00F12A01" w:rsidRDefault="00291878" w:rsidP="00291878">
            <w:pPr>
              <w:widowControl/>
              <w:autoSpaceDE/>
              <w:autoSpaceDN/>
              <w:adjustRightInd/>
              <w:jc w:val="center"/>
              <w:rPr>
                <w:bCs/>
                <w:sz w:val="26"/>
                <w:szCs w:val="26"/>
              </w:rPr>
            </w:pPr>
            <w:r w:rsidRPr="00F12A01">
              <w:rPr>
                <w:bCs/>
                <w:sz w:val="26"/>
                <w:szCs w:val="26"/>
              </w:rPr>
              <w:t>07</w:t>
            </w:r>
          </w:p>
        </w:tc>
        <w:tc>
          <w:tcPr>
            <w:tcW w:w="1276" w:type="dxa"/>
            <w:shd w:val="clear" w:color="auto" w:fill="auto"/>
            <w:vAlign w:val="bottom"/>
            <w:hideMark/>
          </w:tcPr>
          <w:p w:rsidR="00291878" w:rsidRPr="00F12A01" w:rsidRDefault="00291878" w:rsidP="00291878">
            <w:pPr>
              <w:widowControl/>
              <w:autoSpaceDE/>
              <w:autoSpaceDN/>
              <w:adjustRightInd/>
              <w:jc w:val="center"/>
              <w:rPr>
                <w:bCs/>
                <w:sz w:val="26"/>
                <w:szCs w:val="26"/>
              </w:rPr>
            </w:pPr>
            <w:r w:rsidRPr="00F12A01">
              <w:rPr>
                <w:bCs/>
                <w:sz w:val="26"/>
                <w:szCs w:val="26"/>
              </w:rPr>
              <w:t>903 877,5</w:t>
            </w:r>
          </w:p>
        </w:tc>
        <w:tc>
          <w:tcPr>
            <w:tcW w:w="1465" w:type="dxa"/>
            <w:gridSpan w:val="2"/>
            <w:shd w:val="clear" w:color="auto" w:fill="auto"/>
            <w:vAlign w:val="bottom"/>
            <w:hideMark/>
          </w:tcPr>
          <w:p w:rsidR="00291878" w:rsidRPr="00F12A01" w:rsidRDefault="00291878" w:rsidP="00F12A01">
            <w:pPr>
              <w:widowControl/>
              <w:autoSpaceDE/>
              <w:autoSpaceDN/>
              <w:adjustRightInd/>
              <w:ind w:left="-108" w:right="-61"/>
              <w:jc w:val="center"/>
              <w:rPr>
                <w:bCs/>
                <w:color w:val="000000"/>
                <w:sz w:val="26"/>
                <w:szCs w:val="26"/>
              </w:rPr>
            </w:pPr>
            <w:r w:rsidRPr="00F12A01">
              <w:rPr>
                <w:bCs/>
                <w:color w:val="000000"/>
                <w:sz w:val="26"/>
                <w:szCs w:val="26"/>
              </w:rPr>
              <w:t>528 914,3</w:t>
            </w:r>
          </w:p>
        </w:tc>
        <w:tc>
          <w:tcPr>
            <w:tcW w:w="1275" w:type="dxa"/>
            <w:gridSpan w:val="2"/>
            <w:shd w:val="clear" w:color="auto" w:fill="auto"/>
            <w:vAlign w:val="bottom"/>
            <w:hideMark/>
          </w:tcPr>
          <w:p w:rsidR="00291878" w:rsidRPr="00F12A01" w:rsidRDefault="00291878" w:rsidP="00F12A01">
            <w:pPr>
              <w:widowControl/>
              <w:autoSpaceDE/>
              <w:autoSpaceDN/>
              <w:adjustRightInd/>
              <w:ind w:left="-108" w:right="-61"/>
              <w:jc w:val="center"/>
              <w:rPr>
                <w:bCs/>
                <w:sz w:val="26"/>
                <w:szCs w:val="26"/>
              </w:rPr>
            </w:pPr>
            <w:r w:rsidRPr="00F12A01">
              <w:rPr>
                <w:bCs/>
                <w:sz w:val="26"/>
                <w:szCs w:val="26"/>
              </w:rPr>
              <w:t>374 963,2</w:t>
            </w:r>
          </w:p>
        </w:tc>
      </w:tr>
      <w:tr w:rsidR="00291878" w:rsidRPr="00F12A01" w:rsidTr="00F12A01">
        <w:trPr>
          <w:trHeight w:val="284"/>
        </w:trPr>
        <w:tc>
          <w:tcPr>
            <w:tcW w:w="5118" w:type="dxa"/>
            <w:shd w:val="clear" w:color="auto" w:fill="auto"/>
            <w:noWrap/>
            <w:vAlign w:val="bottom"/>
            <w:hideMark/>
          </w:tcPr>
          <w:p w:rsidR="00291878" w:rsidRPr="00F12A01" w:rsidRDefault="00291878" w:rsidP="00291878">
            <w:pPr>
              <w:widowControl/>
              <w:autoSpaceDE/>
              <w:autoSpaceDN/>
              <w:adjustRightInd/>
              <w:rPr>
                <w:bCs/>
                <w:sz w:val="26"/>
                <w:szCs w:val="26"/>
              </w:rPr>
            </w:pPr>
            <w:r w:rsidRPr="00F12A01">
              <w:rPr>
                <w:bCs/>
                <w:sz w:val="26"/>
                <w:szCs w:val="26"/>
              </w:rPr>
              <w:t>КУЛЬТУРА, КИНЕМАТОГРАФИЯ</w:t>
            </w:r>
          </w:p>
        </w:tc>
        <w:tc>
          <w:tcPr>
            <w:tcW w:w="567" w:type="dxa"/>
            <w:gridSpan w:val="2"/>
            <w:shd w:val="clear" w:color="auto" w:fill="auto"/>
            <w:noWrap/>
            <w:vAlign w:val="bottom"/>
            <w:hideMark/>
          </w:tcPr>
          <w:p w:rsidR="00291878" w:rsidRPr="00F12A01" w:rsidRDefault="00291878" w:rsidP="00291878">
            <w:pPr>
              <w:widowControl/>
              <w:autoSpaceDE/>
              <w:autoSpaceDN/>
              <w:adjustRightInd/>
              <w:jc w:val="center"/>
              <w:rPr>
                <w:bCs/>
                <w:sz w:val="26"/>
                <w:szCs w:val="26"/>
              </w:rPr>
            </w:pPr>
            <w:r w:rsidRPr="00F12A01">
              <w:rPr>
                <w:bCs/>
                <w:sz w:val="26"/>
                <w:szCs w:val="26"/>
              </w:rPr>
              <w:t>08</w:t>
            </w:r>
          </w:p>
        </w:tc>
        <w:tc>
          <w:tcPr>
            <w:tcW w:w="1276" w:type="dxa"/>
            <w:shd w:val="clear" w:color="auto" w:fill="auto"/>
            <w:noWrap/>
            <w:vAlign w:val="bottom"/>
            <w:hideMark/>
          </w:tcPr>
          <w:p w:rsidR="00291878" w:rsidRPr="00F12A01" w:rsidRDefault="00291878" w:rsidP="00291878">
            <w:pPr>
              <w:widowControl/>
              <w:autoSpaceDE/>
              <w:autoSpaceDN/>
              <w:adjustRightInd/>
              <w:jc w:val="center"/>
              <w:rPr>
                <w:bCs/>
                <w:sz w:val="26"/>
                <w:szCs w:val="26"/>
              </w:rPr>
            </w:pPr>
            <w:r w:rsidRPr="00F12A01">
              <w:rPr>
                <w:bCs/>
                <w:sz w:val="26"/>
                <w:szCs w:val="26"/>
              </w:rPr>
              <w:t>148 546,4</w:t>
            </w:r>
          </w:p>
        </w:tc>
        <w:tc>
          <w:tcPr>
            <w:tcW w:w="1465" w:type="dxa"/>
            <w:gridSpan w:val="2"/>
            <w:shd w:val="clear" w:color="auto" w:fill="auto"/>
            <w:noWrap/>
            <w:vAlign w:val="bottom"/>
            <w:hideMark/>
          </w:tcPr>
          <w:p w:rsidR="00291878" w:rsidRPr="00F12A01" w:rsidRDefault="00291878" w:rsidP="00F12A01">
            <w:pPr>
              <w:widowControl/>
              <w:autoSpaceDE/>
              <w:autoSpaceDN/>
              <w:adjustRightInd/>
              <w:ind w:left="-108" w:right="-61"/>
              <w:jc w:val="center"/>
              <w:rPr>
                <w:bCs/>
                <w:sz w:val="26"/>
                <w:szCs w:val="26"/>
              </w:rPr>
            </w:pPr>
            <w:r w:rsidRPr="00F12A01">
              <w:rPr>
                <w:bCs/>
                <w:sz w:val="26"/>
                <w:szCs w:val="26"/>
              </w:rPr>
              <w:t>148 546,4</w:t>
            </w:r>
          </w:p>
        </w:tc>
        <w:tc>
          <w:tcPr>
            <w:tcW w:w="1275" w:type="dxa"/>
            <w:gridSpan w:val="2"/>
            <w:shd w:val="clear" w:color="auto" w:fill="auto"/>
            <w:noWrap/>
            <w:vAlign w:val="bottom"/>
            <w:hideMark/>
          </w:tcPr>
          <w:p w:rsidR="00291878" w:rsidRPr="00F12A01" w:rsidRDefault="00291878" w:rsidP="00F12A01">
            <w:pPr>
              <w:widowControl/>
              <w:autoSpaceDE/>
              <w:autoSpaceDN/>
              <w:adjustRightInd/>
              <w:ind w:left="-108" w:right="-61"/>
              <w:jc w:val="center"/>
              <w:rPr>
                <w:bCs/>
                <w:sz w:val="26"/>
                <w:szCs w:val="26"/>
              </w:rPr>
            </w:pPr>
            <w:r w:rsidRPr="00F12A01">
              <w:rPr>
                <w:bCs/>
                <w:sz w:val="26"/>
                <w:szCs w:val="26"/>
              </w:rPr>
              <w:t>0,0</w:t>
            </w:r>
          </w:p>
        </w:tc>
      </w:tr>
      <w:tr w:rsidR="00291878" w:rsidRPr="00F12A01" w:rsidTr="00F12A01">
        <w:trPr>
          <w:trHeight w:val="284"/>
        </w:trPr>
        <w:tc>
          <w:tcPr>
            <w:tcW w:w="5118" w:type="dxa"/>
            <w:shd w:val="clear" w:color="auto" w:fill="auto"/>
            <w:vAlign w:val="bottom"/>
            <w:hideMark/>
          </w:tcPr>
          <w:p w:rsidR="00291878" w:rsidRPr="00F12A01" w:rsidRDefault="00291878" w:rsidP="00291878">
            <w:pPr>
              <w:widowControl/>
              <w:autoSpaceDE/>
              <w:autoSpaceDN/>
              <w:adjustRightInd/>
              <w:rPr>
                <w:bCs/>
                <w:sz w:val="26"/>
                <w:szCs w:val="26"/>
              </w:rPr>
            </w:pPr>
            <w:r w:rsidRPr="00F12A01">
              <w:rPr>
                <w:bCs/>
                <w:sz w:val="26"/>
                <w:szCs w:val="26"/>
              </w:rPr>
              <w:t>ЗДРАВООХРАНЕНИЕ</w:t>
            </w:r>
          </w:p>
        </w:tc>
        <w:tc>
          <w:tcPr>
            <w:tcW w:w="567" w:type="dxa"/>
            <w:gridSpan w:val="2"/>
            <w:shd w:val="clear" w:color="auto" w:fill="auto"/>
            <w:vAlign w:val="bottom"/>
            <w:hideMark/>
          </w:tcPr>
          <w:p w:rsidR="00291878" w:rsidRPr="00F12A01" w:rsidRDefault="00291878" w:rsidP="00291878">
            <w:pPr>
              <w:widowControl/>
              <w:autoSpaceDE/>
              <w:autoSpaceDN/>
              <w:adjustRightInd/>
              <w:jc w:val="center"/>
              <w:rPr>
                <w:bCs/>
                <w:sz w:val="26"/>
                <w:szCs w:val="26"/>
              </w:rPr>
            </w:pPr>
            <w:r w:rsidRPr="00F12A01">
              <w:rPr>
                <w:bCs/>
                <w:sz w:val="26"/>
                <w:szCs w:val="26"/>
              </w:rPr>
              <w:t>09</w:t>
            </w:r>
          </w:p>
        </w:tc>
        <w:tc>
          <w:tcPr>
            <w:tcW w:w="1276" w:type="dxa"/>
            <w:shd w:val="clear" w:color="auto" w:fill="auto"/>
            <w:vAlign w:val="bottom"/>
            <w:hideMark/>
          </w:tcPr>
          <w:p w:rsidR="00291878" w:rsidRPr="00F12A01" w:rsidRDefault="00291878" w:rsidP="00291878">
            <w:pPr>
              <w:widowControl/>
              <w:autoSpaceDE/>
              <w:autoSpaceDN/>
              <w:adjustRightInd/>
              <w:jc w:val="center"/>
              <w:rPr>
                <w:bCs/>
                <w:sz w:val="26"/>
                <w:szCs w:val="26"/>
              </w:rPr>
            </w:pPr>
            <w:r w:rsidRPr="00F12A01">
              <w:rPr>
                <w:bCs/>
                <w:sz w:val="26"/>
                <w:szCs w:val="26"/>
              </w:rPr>
              <w:t>0,0</w:t>
            </w:r>
          </w:p>
        </w:tc>
        <w:tc>
          <w:tcPr>
            <w:tcW w:w="1465" w:type="dxa"/>
            <w:gridSpan w:val="2"/>
            <w:shd w:val="clear" w:color="auto" w:fill="auto"/>
            <w:vAlign w:val="bottom"/>
            <w:hideMark/>
          </w:tcPr>
          <w:p w:rsidR="00291878" w:rsidRPr="00F12A01" w:rsidRDefault="00291878" w:rsidP="00F12A01">
            <w:pPr>
              <w:widowControl/>
              <w:autoSpaceDE/>
              <w:autoSpaceDN/>
              <w:adjustRightInd/>
              <w:ind w:left="-108" w:right="-61"/>
              <w:jc w:val="center"/>
              <w:rPr>
                <w:bCs/>
                <w:color w:val="000000"/>
                <w:sz w:val="26"/>
                <w:szCs w:val="26"/>
              </w:rPr>
            </w:pPr>
            <w:r w:rsidRPr="00F12A01">
              <w:rPr>
                <w:bCs/>
                <w:color w:val="000000"/>
                <w:sz w:val="26"/>
                <w:szCs w:val="26"/>
              </w:rPr>
              <w:t> </w:t>
            </w:r>
          </w:p>
        </w:tc>
        <w:tc>
          <w:tcPr>
            <w:tcW w:w="1275" w:type="dxa"/>
            <w:gridSpan w:val="2"/>
            <w:shd w:val="clear" w:color="auto" w:fill="auto"/>
            <w:vAlign w:val="bottom"/>
            <w:hideMark/>
          </w:tcPr>
          <w:p w:rsidR="00291878" w:rsidRPr="00F12A01" w:rsidRDefault="00291878" w:rsidP="00F12A01">
            <w:pPr>
              <w:widowControl/>
              <w:autoSpaceDE/>
              <w:autoSpaceDN/>
              <w:adjustRightInd/>
              <w:ind w:left="-108" w:right="-61"/>
              <w:jc w:val="center"/>
              <w:rPr>
                <w:bCs/>
                <w:sz w:val="26"/>
                <w:szCs w:val="26"/>
              </w:rPr>
            </w:pPr>
            <w:r w:rsidRPr="00F12A01">
              <w:rPr>
                <w:bCs/>
                <w:sz w:val="26"/>
                <w:szCs w:val="26"/>
              </w:rPr>
              <w:t> </w:t>
            </w:r>
          </w:p>
        </w:tc>
      </w:tr>
      <w:tr w:rsidR="00291878" w:rsidRPr="00F12A01" w:rsidTr="00F12A01">
        <w:trPr>
          <w:trHeight w:val="284"/>
        </w:trPr>
        <w:tc>
          <w:tcPr>
            <w:tcW w:w="5118" w:type="dxa"/>
            <w:shd w:val="clear" w:color="auto" w:fill="auto"/>
            <w:vAlign w:val="bottom"/>
            <w:hideMark/>
          </w:tcPr>
          <w:p w:rsidR="00291878" w:rsidRPr="00F12A01" w:rsidRDefault="00291878" w:rsidP="00291878">
            <w:pPr>
              <w:widowControl/>
              <w:autoSpaceDE/>
              <w:autoSpaceDN/>
              <w:adjustRightInd/>
              <w:rPr>
                <w:bCs/>
                <w:sz w:val="26"/>
                <w:szCs w:val="26"/>
              </w:rPr>
            </w:pPr>
            <w:r w:rsidRPr="00F12A01">
              <w:rPr>
                <w:bCs/>
                <w:sz w:val="26"/>
                <w:szCs w:val="26"/>
              </w:rPr>
              <w:t>СОЦИАЛЬНАЯ ПОЛИТИКА</w:t>
            </w:r>
          </w:p>
        </w:tc>
        <w:tc>
          <w:tcPr>
            <w:tcW w:w="567" w:type="dxa"/>
            <w:gridSpan w:val="2"/>
            <w:shd w:val="clear" w:color="auto" w:fill="auto"/>
            <w:vAlign w:val="bottom"/>
            <w:hideMark/>
          </w:tcPr>
          <w:p w:rsidR="00291878" w:rsidRPr="00F12A01" w:rsidRDefault="00291878" w:rsidP="00291878">
            <w:pPr>
              <w:widowControl/>
              <w:autoSpaceDE/>
              <w:autoSpaceDN/>
              <w:adjustRightInd/>
              <w:jc w:val="center"/>
              <w:rPr>
                <w:bCs/>
                <w:sz w:val="26"/>
                <w:szCs w:val="26"/>
              </w:rPr>
            </w:pPr>
            <w:r w:rsidRPr="00F12A01">
              <w:rPr>
                <w:bCs/>
                <w:sz w:val="26"/>
                <w:szCs w:val="26"/>
              </w:rPr>
              <w:t>10</w:t>
            </w:r>
          </w:p>
        </w:tc>
        <w:tc>
          <w:tcPr>
            <w:tcW w:w="1276" w:type="dxa"/>
            <w:shd w:val="clear" w:color="auto" w:fill="auto"/>
            <w:vAlign w:val="bottom"/>
            <w:hideMark/>
          </w:tcPr>
          <w:p w:rsidR="00291878" w:rsidRPr="00F12A01" w:rsidRDefault="00291878" w:rsidP="00291878">
            <w:pPr>
              <w:widowControl/>
              <w:autoSpaceDE/>
              <w:autoSpaceDN/>
              <w:adjustRightInd/>
              <w:jc w:val="center"/>
              <w:rPr>
                <w:bCs/>
                <w:sz w:val="26"/>
                <w:szCs w:val="26"/>
              </w:rPr>
            </w:pPr>
            <w:r w:rsidRPr="00F12A01">
              <w:rPr>
                <w:bCs/>
                <w:sz w:val="26"/>
                <w:szCs w:val="26"/>
              </w:rPr>
              <w:t>331 916,1</w:t>
            </w:r>
          </w:p>
        </w:tc>
        <w:tc>
          <w:tcPr>
            <w:tcW w:w="1465" w:type="dxa"/>
            <w:gridSpan w:val="2"/>
            <w:shd w:val="clear" w:color="auto" w:fill="auto"/>
            <w:vAlign w:val="bottom"/>
            <w:hideMark/>
          </w:tcPr>
          <w:p w:rsidR="00291878" w:rsidRPr="00F12A01" w:rsidRDefault="00291878" w:rsidP="00F12A01">
            <w:pPr>
              <w:widowControl/>
              <w:autoSpaceDE/>
              <w:autoSpaceDN/>
              <w:adjustRightInd/>
              <w:ind w:left="-108" w:right="-61"/>
              <w:jc w:val="center"/>
              <w:rPr>
                <w:bCs/>
                <w:color w:val="000000"/>
                <w:sz w:val="26"/>
                <w:szCs w:val="26"/>
              </w:rPr>
            </w:pPr>
            <w:r w:rsidRPr="00F12A01">
              <w:rPr>
                <w:bCs/>
                <w:color w:val="000000"/>
                <w:sz w:val="26"/>
                <w:szCs w:val="26"/>
              </w:rPr>
              <w:t>30 609,0</w:t>
            </w:r>
          </w:p>
        </w:tc>
        <w:tc>
          <w:tcPr>
            <w:tcW w:w="1275" w:type="dxa"/>
            <w:gridSpan w:val="2"/>
            <w:shd w:val="clear" w:color="auto" w:fill="auto"/>
            <w:vAlign w:val="bottom"/>
            <w:hideMark/>
          </w:tcPr>
          <w:p w:rsidR="00291878" w:rsidRPr="00F12A01" w:rsidRDefault="00291878" w:rsidP="00F12A01">
            <w:pPr>
              <w:widowControl/>
              <w:autoSpaceDE/>
              <w:autoSpaceDN/>
              <w:adjustRightInd/>
              <w:ind w:left="-108" w:right="-61"/>
              <w:jc w:val="center"/>
              <w:rPr>
                <w:bCs/>
                <w:color w:val="000000"/>
                <w:sz w:val="26"/>
                <w:szCs w:val="26"/>
              </w:rPr>
            </w:pPr>
            <w:r w:rsidRPr="00F12A01">
              <w:rPr>
                <w:bCs/>
                <w:color w:val="000000"/>
                <w:sz w:val="26"/>
                <w:szCs w:val="26"/>
              </w:rPr>
              <w:t>301 307,1</w:t>
            </w:r>
          </w:p>
        </w:tc>
      </w:tr>
      <w:tr w:rsidR="00291878" w:rsidRPr="00F12A01" w:rsidTr="00F12A01">
        <w:trPr>
          <w:trHeight w:val="284"/>
        </w:trPr>
        <w:tc>
          <w:tcPr>
            <w:tcW w:w="5118" w:type="dxa"/>
            <w:shd w:val="clear" w:color="auto" w:fill="auto"/>
            <w:vAlign w:val="bottom"/>
            <w:hideMark/>
          </w:tcPr>
          <w:p w:rsidR="00291878" w:rsidRPr="00F12A01" w:rsidRDefault="00291878" w:rsidP="00291878">
            <w:pPr>
              <w:widowControl/>
              <w:autoSpaceDE/>
              <w:autoSpaceDN/>
              <w:adjustRightInd/>
              <w:rPr>
                <w:bCs/>
                <w:sz w:val="26"/>
                <w:szCs w:val="26"/>
              </w:rPr>
            </w:pPr>
            <w:r w:rsidRPr="00F12A01">
              <w:rPr>
                <w:bCs/>
                <w:sz w:val="26"/>
                <w:szCs w:val="26"/>
              </w:rPr>
              <w:t>ФИЗИЧЕСКАЯ КУЛЬТУРА И СПОРТ</w:t>
            </w:r>
          </w:p>
        </w:tc>
        <w:tc>
          <w:tcPr>
            <w:tcW w:w="567" w:type="dxa"/>
            <w:gridSpan w:val="2"/>
            <w:shd w:val="clear" w:color="auto" w:fill="auto"/>
            <w:vAlign w:val="bottom"/>
            <w:hideMark/>
          </w:tcPr>
          <w:p w:rsidR="00291878" w:rsidRPr="00F12A01" w:rsidRDefault="00291878" w:rsidP="00291878">
            <w:pPr>
              <w:widowControl/>
              <w:autoSpaceDE/>
              <w:autoSpaceDN/>
              <w:adjustRightInd/>
              <w:jc w:val="center"/>
              <w:rPr>
                <w:bCs/>
                <w:sz w:val="26"/>
                <w:szCs w:val="26"/>
              </w:rPr>
            </w:pPr>
            <w:r w:rsidRPr="00F12A01">
              <w:rPr>
                <w:bCs/>
                <w:sz w:val="26"/>
                <w:szCs w:val="26"/>
              </w:rPr>
              <w:t>11</w:t>
            </w:r>
          </w:p>
        </w:tc>
        <w:tc>
          <w:tcPr>
            <w:tcW w:w="1276" w:type="dxa"/>
            <w:shd w:val="clear" w:color="auto" w:fill="auto"/>
            <w:vAlign w:val="bottom"/>
            <w:hideMark/>
          </w:tcPr>
          <w:p w:rsidR="00291878" w:rsidRPr="00F12A01" w:rsidRDefault="00291878" w:rsidP="00291878">
            <w:pPr>
              <w:widowControl/>
              <w:autoSpaceDE/>
              <w:autoSpaceDN/>
              <w:adjustRightInd/>
              <w:jc w:val="center"/>
              <w:rPr>
                <w:bCs/>
                <w:sz w:val="26"/>
                <w:szCs w:val="26"/>
              </w:rPr>
            </w:pPr>
            <w:r w:rsidRPr="00F12A01">
              <w:rPr>
                <w:bCs/>
                <w:sz w:val="26"/>
                <w:szCs w:val="26"/>
              </w:rPr>
              <w:t>684,4</w:t>
            </w:r>
          </w:p>
        </w:tc>
        <w:tc>
          <w:tcPr>
            <w:tcW w:w="1465" w:type="dxa"/>
            <w:gridSpan w:val="2"/>
            <w:shd w:val="clear" w:color="auto" w:fill="auto"/>
            <w:vAlign w:val="bottom"/>
            <w:hideMark/>
          </w:tcPr>
          <w:p w:rsidR="00291878" w:rsidRPr="00F12A01" w:rsidRDefault="00291878" w:rsidP="00F12A01">
            <w:pPr>
              <w:widowControl/>
              <w:autoSpaceDE/>
              <w:autoSpaceDN/>
              <w:adjustRightInd/>
              <w:ind w:left="-108" w:right="-61"/>
              <w:jc w:val="center"/>
              <w:rPr>
                <w:bCs/>
                <w:color w:val="000000"/>
                <w:sz w:val="26"/>
                <w:szCs w:val="26"/>
              </w:rPr>
            </w:pPr>
            <w:r w:rsidRPr="00F12A01">
              <w:rPr>
                <w:bCs/>
                <w:color w:val="000000"/>
                <w:sz w:val="26"/>
                <w:szCs w:val="26"/>
              </w:rPr>
              <w:t>684,4</w:t>
            </w:r>
          </w:p>
        </w:tc>
        <w:tc>
          <w:tcPr>
            <w:tcW w:w="1275" w:type="dxa"/>
            <w:gridSpan w:val="2"/>
            <w:shd w:val="clear" w:color="auto" w:fill="auto"/>
            <w:vAlign w:val="bottom"/>
            <w:hideMark/>
          </w:tcPr>
          <w:p w:rsidR="00291878" w:rsidRPr="00F12A01" w:rsidRDefault="00291878" w:rsidP="00F12A01">
            <w:pPr>
              <w:widowControl/>
              <w:autoSpaceDE/>
              <w:autoSpaceDN/>
              <w:adjustRightInd/>
              <w:ind w:left="-108" w:right="-61"/>
              <w:jc w:val="center"/>
              <w:rPr>
                <w:bCs/>
                <w:color w:val="000000"/>
                <w:sz w:val="26"/>
                <w:szCs w:val="26"/>
              </w:rPr>
            </w:pPr>
            <w:r w:rsidRPr="00F12A01">
              <w:rPr>
                <w:bCs/>
                <w:color w:val="000000"/>
                <w:sz w:val="26"/>
                <w:szCs w:val="26"/>
              </w:rPr>
              <w:t> </w:t>
            </w:r>
          </w:p>
        </w:tc>
      </w:tr>
      <w:tr w:rsidR="00291878" w:rsidRPr="00F12A01" w:rsidTr="00F12A01">
        <w:trPr>
          <w:trHeight w:val="284"/>
        </w:trPr>
        <w:tc>
          <w:tcPr>
            <w:tcW w:w="5118" w:type="dxa"/>
            <w:shd w:val="clear" w:color="auto" w:fill="auto"/>
            <w:vAlign w:val="bottom"/>
            <w:hideMark/>
          </w:tcPr>
          <w:p w:rsidR="00291878" w:rsidRPr="00F12A01" w:rsidRDefault="00291878" w:rsidP="00291878">
            <w:pPr>
              <w:widowControl/>
              <w:autoSpaceDE/>
              <w:autoSpaceDN/>
              <w:adjustRightInd/>
              <w:rPr>
                <w:bCs/>
                <w:sz w:val="26"/>
                <w:szCs w:val="26"/>
              </w:rPr>
            </w:pPr>
            <w:r w:rsidRPr="00F12A01">
              <w:rPr>
                <w:bCs/>
                <w:sz w:val="26"/>
                <w:szCs w:val="26"/>
              </w:rPr>
              <w:t>СРЕДСТВА МАССОВОЙ ИНФОРМАЦИИ</w:t>
            </w:r>
          </w:p>
        </w:tc>
        <w:tc>
          <w:tcPr>
            <w:tcW w:w="567" w:type="dxa"/>
            <w:gridSpan w:val="2"/>
            <w:shd w:val="clear" w:color="auto" w:fill="auto"/>
            <w:vAlign w:val="bottom"/>
            <w:hideMark/>
          </w:tcPr>
          <w:p w:rsidR="00291878" w:rsidRPr="00F12A01" w:rsidRDefault="00291878" w:rsidP="00291878">
            <w:pPr>
              <w:widowControl/>
              <w:autoSpaceDE/>
              <w:autoSpaceDN/>
              <w:adjustRightInd/>
              <w:jc w:val="center"/>
              <w:rPr>
                <w:bCs/>
                <w:sz w:val="26"/>
                <w:szCs w:val="26"/>
              </w:rPr>
            </w:pPr>
            <w:r w:rsidRPr="00F12A01">
              <w:rPr>
                <w:bCs/>
                <w:sz w:val="26"/>
                <w:szCs w:val="26"/>
              </w:rPr>
              <w:t>12</w:t>
            </w:r>
          </w:p>
        </w:tc>
        <w:tc>
          <w:tcPr>
            <w:tcW w:w="1276" w:type="dxa"/>
            <w:shd w:val="clear" w:color="auto" w:fill="auto"/>
            <w:vAlign w:val="bottom"/>
            <w:hideMark/>
          </w:tcPr>
          <w:p w:rsidR="00291878" w:rsidRPr="00F12A01" w:rsidRDefault="00291878" w:rsidP="00291878">
            <w:pPr>
              <w:widowControl/>
              <w:autoSpaceDE/>
              <w:autoSpaceDN/>
              <w:adjustRightInd/>
              <w:jc w:val="center"/>
              <w:rPr>
                <w:bCs/>
                <w:sz w:val="26"/>
                <w:szCs w:val="26"/>
              </w:rPr>
            </w:pPr>
            <w:r w:rsidRPr="00F12A01">
              <w:rPr>
                <w:bCs/>
                <w:sz w:val="26"/>
                <w:szCs w:val="26"/>
              </w:rPr>
              <w:t>5 118,3</w:t>
            </w:r>
          </w:p>
        </w:tc>
        <w:tc>
          <w:tcPr>
            <w:tcW w:w="1465" w:type="dxa"/>
            <w:gridSpan w:val="2"/>
            <w:shd w:val="clear" w:color="auto" w:fill="auto"/>
            <w:vAlign w:val="bottom"/>
            <w:hideMark/>
          </w:tcPr>
          <w:p w:rsidR="00291878" w:rsidRPr="00F12A01" w:rsidRDefault="00291878" w:rsidP="00F12A01">
            <w:pPr>
              <w:widowControl/>
              <w:autoSpaceDE/>
              <w:autoSpaceDN/>
              <w:adjustRightInd/>
              <w:ind w:left="-108" w:right="-61"/>
              <w:jc w:val="center"/>
              <w:rPr>
                <w:bCs/>
                <w:color w:val="000000"/>
                <w:sz w:val="26"/>
                <w:szCs w:val="26"/>
              </w:rPr>
            </w:pPr>
            <w:r w:rsidRPr="00F12A01">
              <w:rPr>
                <w:bCs/>
                <w:color w:val="000000"/>
                <w:sz w:val="26"/>
                <w:szCs w:val="26"/>
              </w:rPr>
              <w:t>5 118,3</w:t>
            </w:r>
          </w:p>
        </w:tc>
        <w:tc>
          <w:tcPr>
            <w:tcW w:w="1275" w:type="dxa"/>
            <w:gridSpan w:val="2"/>
            <w:shd w:val="clear" w:color="auto" w:fill="auto"/>
            <w:vAlign w:val="bottom"/>
            <w:hideMark/>
          </w:tcPr>
          <w:p w:rsidR="00291878" w:rsidRPr="00F12A01" w:rsidRDefault="00291878" w:rsidP="00F12A01">
            <w:pPr>
              <w:widowControl/>
              <w:autoSpaceDE/>
              <w:autoSpaceDN/>
              <w:adjustRightInd/>
              <w:ind w:left="-108" w:right="-61"/>
              <w:jc w:val="center"/>
              <w:rPr>
                <w:bCs/>
                <w:color w:val="000000"/>
                <w:sz w:val="26"/>
                <w:szCs w:val="26"/>
              </w:rPr>
            </w:pPr>
            <w:r w:rsidRPr="00F12A01">
              <w:rPr>
                <w:bCs/>
                <w:color w:val="000000"/>
                <w:sz w:val="26"/>
                <w:szCs w:val="26"/>
              </w:rPr>
              <w:t> </w:t>
            </w:r>
          </w:p>
        </w:tc>
      </w:tr>
      <w:tr w:rsidR="00291878" w:rsidRPr="00F12A01" w:rsidTr="00F12A01">
        <w:trPr>
          <w:trHeight w:val="284"/>
        </w:trPr>
        <w:tc>
          <w:tcPr>
            <w:tcW w:w="5118" w:type="dxa"/>
            <w:shd w:val="clear" w:color="auto" w:fill="auto"/>
            <w:vAlign w:val="bottom"/>
            <w:hideMark/>
          </w:tcPr>
          <w:p w:rsidR="00291878" w:rsidRPr="00F12A01" w:rsidRDefault="00291878" w:rsidP="00291878">
            <w:pPr>
              <w:widowControl/>
              <w:autoSpaceDE/>
              <w:autoSpaceDN/>
              <w:adjustRightInd/>
              <w:rPr>
                <w:bCs/>
                <w:sz w:val="26"/>
                <w:szCs w:val="26"/>
              </w:rPr>
            </w:pPr>
            <w:r w:rsidRPr="00F12A01">
              <w:rPr>
                <w:bCs/>
                <w:sz w:val="26"/>
                <w:szCs w:val="26"/>
              </w:rPr>
              <w:t>ОБСЛУЖИВАНИЕ ГОСУДАРСТВЕННОГО И МУНИЦИПАЛЬНОГО ДОЛГА</w:t>
            </w:r>
          </w:p>
        </w:tc>
        <w:tc>
          <w:tcPr>
            <w:tcW w:w="567" w:type="dxa"/>
            <w:gridSpan w:val="2"/>
            <w:shd w:val="clear" w:color="auto" w:fill="auto"/>
            <w:vAlign w:val="bottom"/>
            <w:hideMark/>
          </w:tcPr>
          <w:p w:rsidR="00291878" w:rsidRPr="00F12A01" w:rsidRDefault="00291878" w:rsidP="00291878">
            <w:pPr>
              <w:widowControl/>
              <w:autoSpaceDE/>
              <w:autoSpaceDN/>
              <w:adjustRightInd/>
              <w:jc w:val="center"/>
              <w:rPr>
                <w:bCs/>
                <w:sz w:val="26"/>
                <w:szCs w:val="26"/>
              </w:rPr>
            </w:pPr>
            <w:r w:rsidRPr="00F12A01">
              <w:rPr>
                <w:bCs/>
                <w:sz w:val="26"/>
                <w:szCs w:val="26"/>
              </w:rPr>
              <w:t>13</w:t>
            </w:r>
          </w:p>
        </w:tc>
        <w:tc>
          <w:tcPr>
            <w:tcW w:w="1276" w:type="dxa"/>
            <w:shd w:val="clear" w:color="auto" w:fill="auto"/>
            <w:vAlign w:val="bottom"/>
            <w:hideMark/>
          </w:tcPr>
          <w:p w:rsidR="00291878" w:rsidRPr="00F12A01" w:rsidRDefault="00291878" w:rsidP="00291878">
            <w:pPr>
              <w:widowControl/>
              <w:autoSpaceDE/>
              <w:autoSpaceDN/>
              <w:adjustRightInd/>
              <w:jc w:val="center"/>
              <w:rPr>
                <w:bCs/>
                <w:sz w:val="26"/>
                <w:szCs w:val="26"/>
              </w:rPr>
            </w:pPr>
            <w:r w:rsidRPr="00F12A01">
              <w:rPr>
                <w:bCs/>
                <w:sz w:val="26"/>
                <w:szCs w:val="26"/>
              </w:rPr>
              <w:t>500,0</w:t>
            </w:r>
          </w:p>
        </w:tc>
        <w:tc>
          <w:tcPr>
            <w:tcW w:w="1465" w:type="dxa"/>
            <w:gridSpan w:val="2"/>
            <w:shd w:val="clear" w:color="auto" w:fill="auto"/>
            <w:vAlign w:val="bottom"/>
            <w:hideMark/>
          </w:tcPr>
          <w:p w:rsidR="00291878" w:rsidRPr="00F12A01" w:rsidRDefault="00291878" w:rsidP="00F12A01">
            <w:pPr>
              <w:widowControl/>
              <w:autoSpaceDE/>
              <w:autoSpaceDN/>
              <w:adjustRightInd/>
              <w:ind w:left="-108" w:right="-61"/>
              <w:jc w:val="center"/>
              <w:rPr>
                <w:bCs/>
                <w:color w:val="000000"/>
                <w:sz w:val="26"/>
                <w:szCs w:val="26"/>
              </w:rPr>
            </w:pPr>
            <w:r w:rsidRPr="00F12A01">
              <w:rPr>
                <w:bCs/>
                <w:color w:val="000000"/>
                <w:sz w:val="26"/>
                <w:szCs w:val="26"/>
              </w:rPr>
              <w:t>500,0</w:t>
            </w:r>
          </w:p>
        </w:tc>
        <w:tc>
          <w:tcPr>
            <w:tcW w:w="1275" w:type="dxa"/>
            <w:gridSpan w:val="2"/>
            <w:shd w:val="clear" w:color="auto" w:fill="auto"/>
            <w:vAlign w:val="bottom"/>
            <w:hideMark/>
          </w:tcPr>
          <w:p w:rsidR="00291878" w:rsidRPr="00F12A01" w:rsidRDefault="00291878" w:rsidP="00F12A01">
            <w:pPr>
              <w:widowControl/>
              <w:autoSpaceDE/>
              <w:autoSpaceDN/>
              <w:adjustRightInd/>
              <w:ind w:left="-108" w:right="-61"/>
              <w:jc w:val="center"/>
              <w:rPr>
                <w:bCs/>
                <w:color w:val="000000"/>
                <w:sz w:val="26"/>
                <w:szCs w:val="26"/>
              </w:rPr>
            </w:pPr>
            <w:r w:rsidRPr="00F12A01">
              <w:rPr>
                <w:bCs/>
                <w:color w:val="000000"/>
                <w:sz w:val="26"/>
                <w:szCs w:val="26"/>
              </w:rPr>
              <w:t>0,0</w:t>
            </w:r>
          </w:p>
        </w:tc>
      </w:tr>
      <w:tr w:rsidR="00291878" w:rsidRPr="00F12A01" w:rsidTr="00F12A01">
        <w:trPr>
          <w:trHeight w:val="284"/>
        </w:trPr>
        <w:tc>
          <w:tcPr>
            <w:tcW w:w="5118" w:type="dxa"/>
            <w:shd w:val="clear" w:color="auto" w:fill="auto"/>
            <w:vAlign w:val="bottom"/>
            <w:hideMark/>
          </w:tcPr>
          <w:p w:rsidR="00291878" w:rsidRPr="00F12A01" w:rsidRDefault="00291878" w:rsidP="00291878">
            <w:pPr>
              <w:widowControl/>
              <w:autoSpaceDE/>
              <w:autoSpaceDN/>
              <w:adjustRightInd/>
              <w:rPr>
                <w:bCs/>
                <w:sz w:val="26"/>
                <w:szCs w:val="26"/>
              </w:rPr>
            </w:pPr>
            <w:r w:rsidRPr="00F12A01">
              <w:rPr>
                <w:bCs/>
                <w:sz w:val="26"/>
                <w:szCs w:val="26"/>
              </w:rPr>
              <w:t>МЕЖБЮДЖЕТНЫЕ ТРАНСФЕРТЫ ОБЩЕГО ХАРАКТЕРА БЮДЖЕТАМ БЮДЖЕТНОЙ СИСТЕМЫ РОССИЙСКОЙ ФЕДЕРАЦИИ</w:t>
            </w:r>
          </w:p>
        </w:tc>
        <w:tc>
          <w:tcPr>
            <w:tcW w:w="567" w:type="dxa"/>
            <w:gridSpan w:val="2"/>
            <w:shd w:val="clear" w:color="auto" w:fill="auto"/>
            <w:vAlign w:val="bottom"/>
            <w:hideMark/>
          </w:tcPr>
          <w:p w:rsidR="00291878" w:rsidRPr="00F12A01" w:rsidRDefault="00291878" w:rsidP="00291878">
            <w:pPr>
              <w:widowControl/>
              <w:autoSpaceDE/>
              <w:autoSpaceDN/>
              <w:adjustRightInd/>
              <w:jc w:val="center"/>
              <w:rPr>
                <w:bCs/>
                <w:sz w:val="26"/>
                <w:szCs w:val="26"/>
              </w:rPr>
            </w:pPr>
            <w:r w:rsidRPr="00F12A01">
              <w:rPr>
                <w:bCs/>
                <w:sz w:val="26"/>
                <w:szCs w:val="26"/>
              </w:rPr>
              <w:t>14</w:t>
            </w:r>
          </w:p>
        </w:tc>
        <w:tc>
          <w:tcPr>
            <w:tcW w:w="1276" w:type="dxa"/>
            <w:shd w:val="clear" w:color="auto" w:fill="auto"/>
            <w:vAlign w:val="bottom"/>
            <w:hideMark/>
          </w:tcPr>
          <w:p w:rsidR="00291878" w:rsidRPr="00F12A01" w:rsidRDefault="00291878" w:rsidP="00291878">
            <w:pPr>
              <w:widowControl/>
              <w:autoSpaceDE/>
              <w:autoSpaceDN/>
              <w:adjustRightInd/>
              <w:jc w:val="center"/>
              <w:rPr>
                <w:bCs/>
                <w:sz w:val="26"/>
                <w:szCs w:val="26"/>
              </w:rPr>
            </w:pPr>
            <w:r w:rsidRPr="00F12A01">
              <w:rPr>
                <w:bCs/>
                <w:sz w:val="26"/>
                <w:szCs w:val="26"/>
              </w:rPr>
              <w:t>62 045,7</w:t>
            </w:r>
          </w:p>
        </w:tc>
        <w:tc>
          <w:tcPr>
            <w:tcW w:w="1465" w:type="dxa"/>
            <w:gridSpan w:val="2"/>
            <w:shd w:val="clear" w:color="auto" w:fill="auto"/>
            <w:vAlign w:val="bottom"/>
            <w:hideMark/>
          </w:tcPr>
          <w:p w:rsidR="00291878" w:rsidRPr="00F12A01" w:rsidRDefault="00291878" w:rsidP="00F12A01">
            <w:pPr>
              <w:widowControl/>
              <w:autoSpaceDE/>
              <w:autoSpaceDN/>
              <w:adjustRightInd/>
              <w:ind w:left="-108" w:right="-61"/>
              <w:jc w:val="center"/>
              <w:rPr>
                <w:bCs/>
                <w:color w:val="000000"/>
                <w:sz w:val="26"/>
                <w:szCs w:val="26"/>
              </w:rPr>
            </w:pPr>
            <w:r w:rsidRPr="00F12A01">
              <w:rPr>
                <w:bCs/>
                <w:color w:val="000000"/>
                <w:sz w:val="26"/>
                <w:szCs w:val="26"/>
              </w:rPr>
              <w:t>59 825,7</w:t>
            </w:r>
          </w:p>
        </w:tc>
        <w:tc>
          <w:tcPr>
            <w:tcW w:w="1275" w:type="dxa"/>
            <w:gridSpan w:val="2"/>
            <w:shd w:val="clear" w:color="auto" w:fill="auto"/>
            <w:vAlign w:val="bottom"/>
            <w:hideMark/>
          </w:tcPr>
          <w:p w:rsidR="00291878" w:rsidRPr="00F12A01" w:rsidRDefault="00291878" w:rsidP="00F12A01">
            <w:pPr>
              <w:widowControl/>
              <w:autoSpaceDE/>
              <w:autoSpaceDN/>
              <w:adjustRightInd/>
              <w:ind w:left="-108" w:right="-61"/>
              <w:jc w:val="center"/>
              <w:rPr>
                <w:bCs/>
                <w:color w:val="000000"/>
                <w:sz w:val="26"/>
                <w:szCs w:val="26"/>
              </w:rPr>
            </w:pPr>
            <w:r w:rsidRPr="00F12A01">
              <w:rPr>
                <w:bCs/>
                <w:color w:val="000000"/>
                <w:sz w:val="26"/>
                <w:szCs w:val="26"/>
              </w:rPr>
              <w:t>2 220,0</w:t>
            </w:r>
          </w:p>
        </w:tc>
      </w:tr>
      <w:tr w:rsidR="00291878" w:rsidRPr="00F12A01" w:rsidTr="00F12A01">
        <w:trPr>
          <w:trHeight w:val="284"/>
        </w:trPr>
        <w:tc>
          <w:tcPr>
            <w:tcW w:w="5118" w:type="dxa"/>
            <w:shd w:val="clear" w:color="auto" w:fill="auto"/>
            <w:vAlign w:val="bottom"/>
            <w:hideMark/>
          </w:tcPr>
          <w:p w:rsidR="00291878" w:rsidRPr="00F12A01" w:rsidRDefault="00291878" w:rsidP="00291878">
            <w:pPr>
              <w:widowControl/>
              <w:autoSpaceDE/>
              <w:autoSpaceDN/>
              <w:adjustRightInd/>
              <w:rPr>
                <w:bCs/>
                <w:sz w:val="26"/>
                <w:szCs w:val="26"/>
              </w:rPr>
            </w:pPr>
            <w:r w:rsidRPr="00F12A01">
              <w:rPr>
                <w:bCs/>
                <w:sz w:val="26"/>
                <w:szCs w:val="26"/>
              </w:rPr>
              <w:t>УСЛОВНО-УТВЕРЖДЕННЫЕ РАСХОДЫ</w:t>
            </w:r>
          </w:p>
        </w:tc>
        <w:tc>
          <w:tcPr>
            <w:tcW w:w="567" w:type="dxa"/>
            <w:gridSpan w:val="2"/>
            <w:shd w:val="clear" w:color="auto" w:fill="auto"/>
            <w:vAlign w:val="bottom"/>
            <w:hideMark/>
          </w:tcPr>
          <w:p w:rsidR="00291878" w:rsidRPr="00F12A01" w:rsidRDefault="00291878" w:rsidP="00291878">
            <w:pPr>
              <w:widowControl/>
              <w:autoSpaceDE/>
              <w:autoSpaceDN/>
              <w:adjustRightInd/>
              <w:jc w:val="center"/>
              <w:rPr>
                <w:bCs/>
                <w:sz w:val="26"/>
                <w:szCs w:val="26"/>
              </w:rPr>
            </w:pPr>
            <w:r w:rsidRPr="00F12A01">
              <w:rPr>
                <w:bCs/>
                <w:sz w:val="26"/>
                <w:szCs w:val="26"/>
              </w:rPr>
              <w:t>99</w:t>
            </w:r>
          </w:p>
        </w:tc>
        <w:tc>
          <w:tcPr>
            <w:tcW w:w="1276" w:type="dxa"/>
            <w:shd w:val="clear" w:color="auto" w:fill="auto"/>
            <w:vAlign w:val="bottom"/>
            <w:hideMark/>
          </w:tcPr>
          <w:p w:rsidR="00291878" w:rsidRPr="00F12A01" w:rsidRDefault="00291878" w:rsidP="00291878">
            <w:pPr>
              <w:widowControl/>
              <w:autoSpaceDE/>
              <w:autoSpaceDN/>
              <w:adjustRightInd/>
              <w:jc w:val="center"/>
              <w:rPr>
                <w:bCs/>
                <w:sz w:val="26"/>
                <w:szCs w:val="26"/>
              </w:rPr>
            </w:pPr>
            <w:r w:rsidRPr="00F12A01">
              <w:rPr>
                <w:bCs/>
                <w:sz w:val="26"/>
                <w:szCs w:val="26"/>
              </w:rPr>
              <w:t>41 251,2</w:t>
            </w:r>
          </w:p>
        </w:tc>
        <w:tc>
          <w:tcPr>
            <w:tcW w:w="1465" w:type="dxa"/>
            <w:gridSpan w:val="2"/>
            <w:shd w:val="clear" w:color="auto" w:fill="auto"/>
            <w:vAlign w:val="bottom"/>
            <w:hideMark/>
          </w:tcPr>
          <w:p w:rsidR="00291878" w:rsidRPr="00F12A01" w:rsidRDefault="00291878" w:rsidP="00F12A01">
            <w:pPr>
              <w:widowControl/>
              <w:autoSpaceDE/>
              <w:autoSpaceDN/>
              <w:adjustRightInd/>
              <w:ind w:left="-108" w:right="-61"/>
              <w:jc w:val="center"/>
              <w:rPr>
                <w:bCs/>
                <w:color w:val="000000"/>
                <w:sz w:val="26"/>
                <w:szCs w:val="26"/>
              </w:rPr>
            </w:pPr>
            <w:r w:rsidRPr="00F12A01">
              <w:rPr>
                <w:bCs/>
                <w:color w:val="000000"/>
                <w:sz w:val="26"/>
                <w:szCs w:val="26"/>
              </w:rPr>
              <w:t>41 251,2</w:t>
            </w:r>
          </w:p>
        </w:tc>
        <w:tc>
          <w:tcPr>
            <w:tcW w:w="1275" w:type="dxa"/>
            <w:gridSpan w:val="2"/>
            <w:shd w:val="clear" w:color="auto" w:fill="auto"/>
            <w:vAlign w:val="bottom"/>
            <w:hideMark/>
          </w:tcPr>
          <w:p w:rsidR="00291878" w:rsidRPr="00F12A01" w:rsidRDefault="00291878" w:rsidP="00F12A01">
            <w:pPr>
              <w:widowControl/>
              <w:autoSpaceDE/>
              <w:autoSpaceDN/>
              <w:adjustRightInd/>
              <w:ind w:left="-108" w:right="-61"/>
              <w:jc w:val="center"/>
              <w:rPr>
                <w:bCs/>
                <w:color w:val="000000"/>
                <w:sz w:val="26"/>
                <w:szCs w:val="26"/>
              </w:rPr>
            </w:pPr>
            <w:r w:rsidRPr="00F12A01">
              <w:rPr>
                <w:bCs/>
                <w:color w:val="000000"/>
                <w:sz w:val="26"/>
                <w:szCs w:val="26"/>
              </w:rPr>
              <w:t> </w:t>
            </w:r>
          </w:p>
        </w:tc>
      </w:tr>
      <w:tr w:rsidR="00291878" w:rsidRPr="00F12A01" w:rsidTr="00F12A01">
        <w:trPr>
          <w:trHeight w:val="284"/>
        </w:trPr>
        <w:tc>
          <w:tcPr>
            <w:tcW w:w="5118" w:type="dxa"/>
            <w:shd w:val="clear" w:color="auto" w:fill="auto"/>
            <w:vAlign w:val="bottom"/>
            <w:hideMark/>
          </w:tcPr>
          <w:p w:rsidR="00291878" w:rsidRPr="00F12A01" w:rsidRDefault="00291878" w:rsidP="00291878">
            <w:pPr>
              <w:widowControl/>
              <w:autoSpaceDE/>
              <w:autoSpaceDN/>
              <w:adjustRightInd/>
              <w:rPr>
                <w:bCs/>
                <w:color w:val="000000"/>
                <w:sz w:val="26"/>
                <w:szCs w:val="26"/>
              </w:rPr>
            </w:pPr>
            <w:r w:rsidRPr="00F12A01">
              <w:rPr>
                <w:bCs/>
                <w:color w:val="000000"/>
                <w:sz w:val="26"/>
                <w:szCs w:val="26"/>
              </w:rPr>
              <w:t>ИТОГО</w:t>
            </w:r>
          </w:p>
        </w:tc>
        <w:tc>
          <w:tcPr>
            <w:tcW w:w="567" w:type="dxa"/>
            <w:gridSpan w:val="2"/>
            <w:shd w:val="clear" w:color="auto" w:fill="auto"/>
            <w:noWrap/>
            <w:vAlign w:val="bottom"/>
            <w:hideMark/>
          </w:tcPr>
          <w:p w:rsidR="00291878" w:rsidRPr="00F12A01" w:rsidRDefault="00291878" w:rsidP="00291878">
            <w:pPr>
              <w:widowControl/>
              <w:autoSpaceDE/>
              <w:autoSpaceDN/>
              <w:adjustRightInd/>
              <w:jc w:val="center"/>
              <w:rPr>
                <w:bCs/>
                <w:color w:val="000000"/>
                <w:sz w:val="26"/>
                <w:szCs w:val="26"/>
              </w:rPr>
            </w:pPr>
            <w:r w:rsidRPr="00F12A01">
              <w:rPr>
                <w:bCs/>
                <w:color w:val="000000"/>
                <w:sz w:val="26"/>
                <w:szCs w:val="26"/>
              </w:rPr>
              <w:t> </w:t>
            </w:r>
          </w:p>
        </w:tc>
        <w:tc>
          <w:tcPr>
            <w:tcW w:w="1276" w:type="dxa"/>
            <w:shd w:val="clear" w:color="auto" w:fill="auto"/>
            <w:vAlign w:val="bottom"/>
            <w:hideMark/>
          </w:tcPr>
          <w:p w:rsidR="00291878" w:rsidRPr="00F12A01" w:rsidRDefault="00291878" w:rsidP="00F12A01">
            <w:pPr>
              <w:widowControl/>
              <w:autoSpaceDE/>
              <w:autoSpaceDN/>
              <w:adjustRightInd/>
              <w:ind w:left="-108" w:right="-108"/>
              <w:jc w:val="center"/>
              <w:rPr>
                <w:bCs/>
                <w:sz w:val="26"/>
                <w:szCs w:val="26"/>
              </w:rPr>
            </w:pPr>
            <w:r w:rsidRPr="00F12A01">
              <w:rPr>
                <w:bCs/>
                <w:sz w:val="26"/>
                <w:szCs w:val="26"/>
              </w:rPr>
              <w:t>2 099 480,3</w:t>
            </w:r>
          </w:p>
        </w:tc>
        <w:tc>
          <w:tcPr>
            <w:tcW w:w="1465" w:type="dxa"/>
            <w:gridSpan w:val="2"/>
            <w:shd w:val="clear" w:color="auto" w:fill="auto"/>
            <w:vAlign w:val="bottom"/>
            <w:hideMark/>
          </w:tcPr>
          <w:p w:rsidR="00291878" w:rsidRPr="00F12A01" w:rsidRDefault="00291878" w:rsidP="00F12A01">
            <w:pPr>
              <w:widowControl/>
              <w:autoSpaceDE/>
              <w:autoSpaceDN/>
              <w:adjustRightInd/>
              <w:ind w:left="-108" w:right="-61"/>
              <w:jc w:val="center"/>
              <w:rPr>
                <w:bCs/>
                <w:color w:val="000000"/>
                <w:sz w:val="26"/>
                <w:szCs w:val="26"/>
              </w:rPr>
            </w:pPr>
            <w:r w:rsidRPr="00F12A01">
              <w:rPr>
                <w:bCs/>
                <w:color w:val="000000"/>
                <w:sz w:val="26"/>
                <w:szCs w:val="26"/>
              </w:rPr>
              <w:t>1 414 071,9</w:t>
            </w:r>
          </w:p>
        </w:tc>
        <w:tc>
          <w:tcPr>
            <w:tcW w:w="1275" w:type="dxa"/>
            <w:gridSpan w:val="2"/>
            <w:shd w:val="clear" w:color="auto" w:fill="auto"/>
            <w:vAlign w:val="bottom"/>
            <w:hideMark/>
          </w:tcPr>
          <w:p w:rsidR="00291878" w:rsidRPr="00F12A01" w:rsidRDefault="00291878" w:rsidP="00F12A01">
            <w:pPr>
              <w:widowControl/>
              <w:autoSpaceDE/>
              <w:autoSpaceDN/>
              <w:adjustRightInd/>
              <w:ind w:left="-108" w:right="-61"/>
              <w:jc w:val="center"/>
              <w:rPr>
                <w:bCs/>
                <w:color w:val="000000"/>
                <w:sz w:val="26"/>
                <w:szCs w:val="26"/>
              </w:rPr>
            </w:pPr>
            <w:r w:rsidRPr="00F12A01">
              <w:rPr>
                <w:bCs/>
                <w:color w:val="000000"/>
                <w:sz w:val="26"/>
                <w:szCs w:val="26"/>
              </w:rPr>
              <w:t>685 408,4</w:t>
            </w:r>
          </w:p>
        </w:tc>
      </w:tr>
      <w:tr w:rsidR="00F12A01" w:rsidRPr="00F12A01" w:rsidTr="00F12A01">
        <w:trPr>
          <w:gridAfter w:val="1"/>
          <w:wAfter w:w="47" w:type="dxa"/>
          <w:trHeight w:val="284"/>
        </w:trPr>
        <w:tc>
          <w:tcPr>
            <w:tcW w:w="5118" w:type="dxa"/>
            <w:vMerge w:val="restart"/>
            <w:shd w:val="clear" w:color="auto" w:fill="auto"/>
            <w:vAlign w:val="center"/>
            <w:hideMark/>
          </w:tcPr>
          <w:p w:rsidR="00F12A01" w:rsidRPr="00F12A01" w:rsidRDefault="00F12A01" w:rsidP="00291878">
            <w:pPr>
              <w:widowControl/>
              <w:autoSpaceDE/>
              <w:autoSpaceDN/>
              <w:adjustRightInd/>
              <w:jc w:val="center"/>
              <w:rPr>
                <w:bCs/>
                <w:sz w:val="26"/>
                <w:szCs w:val="26"/>
              </w:rPr>
            </w:pPr>
            <w:r w:rsidRPr="00F12A01">
              <w:rPr>
                <w:bCs/>
                <w:sz w:val="26"/>
                <w:szCs w:val="26"/>
              </w:rPr>
              <w:t>Наименование</w:t>
            </w:r>
          </w:p>
        </w:tc>
        <w:tc>
          <w:tcPr>
            <w:tcW w:w="567" w:type="dxa"/>
            <w:gridSpan w:val="2"/>
            <w:vMerge w:val="restart"/>
            <w:shd w:val="clear" w:color="auto" w:fill="auto"/>
            <w:vAlign w:val="center"/>
            <w:hideMark/>
          </w:tcPr>
          <w:p w:rsidR="00F12A01" w:rsidRPr="00F12A01" w:rsidRDefault="00F12A01" w:rsidP="00291878">
            <w:pPr>
              <w:widowControl/>
              <w:autoSpaceDE/>
              <w:autoSpaceDN/>
              <w:adjustRightInd/>
              <w:jc w:val="center"/>
              <w:rPr>
                <w:bCs/>
                <w:sz w:val="26"/>
                <w:szCs w:val="26"/>
              </w:rPr>
            </w:pPr>
            <w:r w:rsidRPr="00F12A01">
              <w:rPr>
                <w:bCs/>
                <w:sz w:val="26"/>
                <w:szCs w:val="26"/>
              </w:rPr>
              <w:t>Раздел</w:t>
            </w:r>
          </w:p>
        </w:tc>
        <w:tc>
          <w:tcPr>
            <w:tcW w:w="1276" w:type="dxa"/>
            <w:vMerge w:val="restart"/>
            <w:shd w:val="clear" w:color="auto" w:fill="auto"/>
            <w:vAlign w:val="center"/>
            <w:hideMark/>
          </w:tcPr>
          <w:p w:rsidR="00F12A01" w:rsidRPr="00F12A01" w:rsidRDefault="00F12A01" w:rsidP="00291878">
            <w:pPr>
              <w:widowControl/>
              <w:autoSpaceDE/>
              <w:autoSpaceDN/>
              <w:adjustRightInd/>
              <w:jc w:val="center"/>
              <w:rPr>
                <w:bCs/>
                <w:sz w:val="26"/>
                <w:szCs w:val="26"/>
              </w:rPr>
            </w:pPr>
            <w:r w:rsidRPr="00F12A01">
              <w:rPr>
                <w:bCs/>
                <w:sz w:val="26"/>
                <w:szCs w:val="26"/>
              </w:rPr>
              <w:t>Расходы на 2020 год</w:t>
            </w:r>
          </w:p>
        </w:tc>
        <w:tc>
          <w:tcPr>
            <w:tcW w:w="2693" w:type="dxa"/>
            <w:gridSpan w:val="3"/>
            <w:shd w:val="clear" w:color="auto" w:fill="auto"/>
            <w:vAlign w:val="center"/>
            <w:hideMark/>
          </w:tcPr>
          <w:p w:rsidR="00F12A01" w:rsidRPr="00F12A01" w:rsidRDefault="00F12A01" w:rsidP="00F12A01">
            <w:pPr>
              <w:widowControl/>
              <w:autoSpaceDE/>
              <w:autoSpaceDN/>
              <w:adjustRightInd/>
              <w:ind w:left="-108" w:right="-61"/>
              <w:jc w:val="center"/>
              <w:rPr>
                <w:bCs/>
                <w:sz w:val="26"/>
                <w:szCs w:val="26"/>
              </w:rPr>
            </w:pPr>
            <w:r w:rsidRPr="00F12A01">
              <w:rPr>
                <w:bCs/>
                <w:sz w:val="26"/>
                <w:szCs w:val="26"/>
              </w:rPr>
              <w:t>в том числе </w:t>
            </w:r>
          </w:p>
        </w:tc>
      </w:tr>
      <w:tr w:rsidR="00F12A01" w:rsidRPr="00F12A01" w:rsidTr="00F12A01">
        <w:trPr>
          <w:gridAfter w:val="1"/>
          <w:wAfter w:w="47" w:type="dxa"/>
          <w:trHeight w:val="284"/>
        </w:trPr>
        <w:tc>
          <w:tcPr>
            <w:tcW w:w="5118" w:type="dxa"/>
            <w:vMerge/>
            <w:vAlign w:val="center"/>
            <w:hideMark/>
          </w:tcPr>
          <w:p w:rsidR="00F12A01" w:rsidRPr="00F12A01" w:rsidRDefault="00F12A01" w:rsidP="00291878">
            <w:pPr>
              <w:widowControl/>
              <w:autoSpaceDE/>
              <w:autoSpaceDN/>
              <w:adjustRightInd/>
              <w:rPr>
                <w:bCs/>
                <w:sz w:val="26"/>
                <w:szCs w:val="26"/>
              </w:rPr>
            </w:pPr>
          </w:p>
        </w:tc>
        <w:tc>
          <w:tcPr>
            <w:tcW w:w="567" w:type="dxa"/>
            <w:gridSpan w:val="2"/>
            <w:vMerge/>
            <w:vAlign w:val="center"/>
            <w:hideMark/>
          </w:tcPr>
          <w:p w:rsidR="00F12A01" w:rsidRPr="00F12A01" w:rsidRDefault="00F12A01" w:rsidP="00291878">
            <w:pPr>
              <w:widowControl/>
              <w:autoSpaceDE/>
              <w:autoSpaceDN/>
              <w:adjustRightInd/>
              <w:rPr>
                <w:bCs/>
                <w:sz w:val="26"/>
                <w:szCs w:val="26"/>
              </w:rPr>
            </w:pPr>
          </w:p>
        </w:tc>
        <w:tc>
          <w:tcPr>
            <w:tcW w:w="1276" w:type="dxa"/>
            <w:vMerge/>
            <w:shd w:val="clear" w:color="auto" w:fill="auto"/>
            <w:vAlign w:val="center"/>
            <w:hideMark/>
          </w:tcPr>
          <w:p w:rsidR="00F12A01" w:rsidRPr="00F12A01" w:rsidRDefault="00F12A01" w:rsidP="00291878">
            <w:pPr>
              <w:widowControl/>
              <w:autoSpaceDE/>
              <w:autoSpaceDN/>
              <w:adjustRightInd/>
              <w:jc w:val="center"/>
              <w:rPr>
                <w:bCs/>
                <w:sz w:val="26"/>
                <w:szCs w:val="26"/>
              </w:rPr>
            </w:pPr>
          </w:p>
        </w:tc>
        <w:tc>
          <w:tcPr>
            <w:tcW w:w="1465" w:type="dxa"/>
            <w:gridSpan w:val="2"/>
            <w:shd w:val="clear" w:color="auto" w:fill="auto"/>
            <w:vAlign w:val="center"/>
            <w:hideMark/>
          </w:tcPr>
          <w:p w:rsidR="00F12A01" w:rsidRPr="00F12A01" w:rsidRDefault="00F12A01" w:rsidP="00F12A01">
            <w:pPr>
              <w:widowControl/>
              <w:autoSpaceDE/>
              <w:autoSpaceDN/>
              <w:adjustRightInd/>
              <w:ind w:left="-108" w:right="-61"/>
              <w:jc w:val="center"/>
              <w:rPr>
                <w:bCs/>
                <w:sz w:val="26"/>
                <w:szCs w:val="26"/>
              </w:rPr>
            </w:pPr>
            <w:r w:rsidRPr="00F12A01">
              <w:rPr>
                <w:bCs/>
                <w:sz w:val="26"/>
                <w:szCs w:val="26"/>
              </w:rPr>
              <w:t>местный</w:t>
            </w:r>
          </w:p>
        </w:tc>
        <w:tc>
          <w:tcPr>
            <w:tcW w:w="1228" w:type="dxa"/>
            <w:shd w:val="clear" w:color="auto" w:fill="auto"/>
            <w:vAlign w:val="center"/>
            <w:hideMark/>
          </w:tcPr>
          <w:p w:rsidR="00F12A01" w:rsidRPr="00F12A01" w:rsidRDefault="00F12A01" w:rsidP="00F12A01">
            <w:pPr>
              <w:widowControl/>
              <w:autoSpaceDE/>
              <w:autoSpaceDN/>
              <w:adjustRightInd/>
              <w:ind w:left="-108" w:right="-61"/>
              <w:jc w:val="center"/>
              <w:rPr>
                <w:bCs/>
                <w:sz w:val="26"/>
                <w:szCs w:val="26"/>
              </w:rPr>
            </w:pPr>
            <w:r w:rsidRPr="00F12A01">
              <w:rPr>
                <w:bCs/>
                <w:sz w:val="26"/>
                <w:szCs w:val="26"/>
              </w:rPr>
              <w:t>областной</w:t>
            </w:r>
          </w:p>
        </w:tc>
      </w:tr>
      <w:tr w:rsidR="00291878" w:rsidRPr="00F12A01" w:rsidTr="00F12A01">
        <w:trPr>
          <w:gridAfter w:val="1"/>
          <w:wAfter w:w="47" w:type="dxa"/>
          <w:trHeight w:val="284"/>
        </w:trPr>
        <w:tc>
          <w:tcPr>
            <w:tcW w:w="5118" w:type="dxa"/>
            <w:shd w:val="clear" w:color="auto" w:fill="auto"/>
            <w:vAlign w:val="bottom"/>
            <w:hideMark/>
          </w:tcPr>
          <w:p w:rsidR="00291878" w:rsidRPr="00F12A01" w:rsidRDefault="00291878" w:rsidP="00291878">
            <w:pPr>
              <w:widowControl/>
              <w:autoSpaceDE/>
              <w:autoSpaceDN/>
              <w:adjustRightInd/>
              <w:rPr>
                <w:bCs/>
                <w:sz w:val="26"/>
                <w:szCs w:val="26"/>
              </w:rPr>
            </w:pPr>
            <w:r w:rsidRPr="00F12A01">
              <w:rPr>
                <w:bCs/>
                <w:sz w:val="26"/>
                <w:szCs w:val="26"/>
              </w:rPr>
              <w:t>ОБЩЕГОСУДАРСТВЕННЫЕ ВОПРОСЫ</w:t>
            </w:r>
          </w:p>
        </w:tc>
        <w:tc>
          <w:tcPr>
            <w:tcW w:w="567" w:type="dxa"/>
            <w:gridSpan w:val="2"/>
            <w:shd w:val="clear" w:color="auto" w:fill="auto"/>
            <w:vAlign w:val="bottom"/>
            <w:hideMark/>
          </w:tcPr>
          <w:p w:rsidR="00291878" w:rsidRPr="00F12A01" w:rsidRDefault="00291878" w:rsidP="00291878">
            <w:pPr>
              <w:widowControl/>
              <w:autoSpaceDE/>
              <w:autoSpaceDN/>
              <w:adjustRightInd/>
              <w:jc w:val="center"/>
              <w:rPr>
                <w:bCs/>
                <w:sz w:val="26"/>
                <w:szCs w:val="26"/>
              </w:rPr>
            </w:pPr>
            <w:r w:rsidRPr="00F12A01">
              <w:rPr>
                <w:bCs/>
                <w:sz w:val="26"/>
                <w:szCs w:val="26"/>
              </w:rPr>
              <w:t>01</w:t>
            </w:r>
          </w:p>
        </w:tc>
        <w:tc>
          <w:tcPr>
            <w:tcW w:w="1276" w:type="dxa"/>
            <w:shd w:val="clear" w:color="auto" w:fill="auto"/>
            <w:vAlign w:val="bottom"/>
            <w:hideMark/>
          </w:tcPr>
          <w:p w:rsidR="00291878" w:rsidRPr="00F12A01" w:rsidRDefault="00291878" w:rsidP="00291878">
            <w:pPr>
              <w:widowControl/>
              <w:autoSpaceDE/>
              <w:autoSpaceDN/>
              <w:adjustRightInd/>
              <w:jc w:val="center"/>
              <w:rPr>
                <w:bCs/>
                <w:sz w:val="26"/>
                <w:szCs w:val="26"/>
              </w:rPr>
            </w:pPr>
            <w:r w:rsidRPr="00F12A01">
              <w:rPr>
                <w:bCs/>
                <w:sz w:val="26"/>
                <w:szCs w:val="26"/>
              </w:rPr>
              <w:t>178 786,7</w:t>
            </w:r>
          </w:p>
        </w:tc>
        <w:tc>
          <w:tcPr>
            <w:tcW w:w="1465" w:type="dxa"/>
            <w:gridSpan w:val="2"/>
            <w:shd w:val="clear" w:color="auto" w:fill="auto"/>
            <w:vAlign w:val="bottom"/>
            <w:hideMark/>
          </w:tcPr>
          <w:p w:rsidR="00291878" w:rsidRPr="00F12A01" w:rsidRDefault="00291878" w:rsidP="00F12A01">
            <w:pPr>
              <w:widowControl/>
              <w:autoSpaceDE/>
              <w:autoSpaceDN/>
              <w:adjustRightInd/>
              <w:ind w:left="-108" w:right="-61"/>
              <w:jc w:val="center"/>
              <w:rPr>
                <w:bCs/>
                <w:sz w:val="26"/>
                <w:szCs w:val="26"/>
              </w:rPr>
            </w:pPr>
            <w:r w:rsidRPr="00F12A01">
              <w:rPr>
                <w:bCs/>
                <w:sz w:val="26"/>
                <w:szCs w:val="26"/>
              </w:rPr>
              <w:t>178 269,7</w:t>
            </w:r>
          </w:p>
        </w:tc>
        <w:tc>
          <w:tcPr>
            <w:tcW w:w="1228" w:type="dxa"/>
            <w:shd w:val="clear" w:color="auto" w:fill="auto"/>
            <w:vAlign w:val="bottom"/>
            <w:hideMark/>
          </w:tcPr>
          <w:p w:rsidR="00291878" w:rsidRPr="00F12A01" w:rsidRDefault="00291878" w:rsidP="00F12A01">
            <w:pPr>
              <w:widowControl/>
              <w:autoSpaceDE/>
              <w:autoSpaceDN/>
              <w:adjustRightInd/>
              <w:ind w:left="-108" w:right="-61"/>
              <w:jc w:val="center"/>
              <w:rPr>
                <w:bCs/>
                <w:sz w:val="26"/>
                <w:szCs w:val="26"/>
              </w:rPr>
            </w:pPr>
            <w:r w:rsidRPr="00F12A01">
              <w:rPr>
                <w:bCs/>
                <w:sz w:val="26"/>
                <w:szCs w:val="26"/>
              </w:rPr>
              <w:t>517,0</w:t>
            </w:r>
          </w:p>
        </w:tc>
      </w:tr>
      <w:tr w:rsidR="00291878" w:rsidRPr="00F12A01" w:rsidTr="00F12A01">
        <w:trPr>
          <w:gridAfter w:val="1"/>
          <w:wAfter w:w="47" w:type="dxa"/>
          <w:trHeight w:val="284"/>
        </w:trPr>
        <w:tc>
          <w:tcPr>
            <w:tcW w:w="5118" w:type="dxa"/>
            <w:shd w:val="clear" w:color="auto" w:fill="auto"/>
            <w:vAlign w:val="bottom"/>
            <w:hideMark/>
          </w:tcPr>
          <w:p w:rsidR="00291878" w:rsidRPr="00F12A01" w:rsidRDefault="00291878" w:rsidP="00291878">
            <w:pPr>
              <w:widowControl/>
              <w:autoSpaceDE/>
              <w:autoSpaceDN/>
              <w:adjustRightInd/>
              <w:rPr>
                <w:bCs/>
                <w:sz w:val="26"/>
                <w:szCs w:val="26"/>
              </w:rPr>
            </w:pPr>
            <w:r w:rsidRPr="00F12A01">
              <w:rPr>
                <w:bCs/>
                <w:sz w:val="26"/>
                <w:szCs w:val="26"/>
              </w:rPr>
              <w:t>НАЦИОНАЛЬНАЯ ОБОРОНА</w:t>
            </w:r>
          </w:p>
        </w:tc>
        <w:tc>
          <w:tcPr>
            <w:tcW w:w="567" w:type="dxa"/>
            <w:gridSpan w:val="2"/>
            <w:shd w:val="clear" w:color="auto" w:fill="auto"/>
            <w:vAlign w:val="bottom"/>
            <w:hideMark/>
          </w:tcPr>
          <w:p w:rsidR="00291878" w:rsidRPr="00F12A01" w:rsidRDefault="00291878" w:rsidP="00291878">
            <w:pPr>
              <w:widowControl/>
              <w:autoSpaceDE/>
              <w:autoSpaceDN/>
              <w:adjustRightInd/>
              <w:jc w:val="center"/>
              <w:rPr>
                <w:bCs/>
                <w:sz w:val="26"/>
                <w:szCs w:val="26"/>
              </w:rPr>
            </w:pPr>
            <w:r w:rsidRPr="00F12A01">
              <w:rPr>
                <w:bCs/>
                <w:sz w:val="26"/>
                <w:szCs w:val="26"/>
              </w:rPr>
              <w:t>02</w:t>
            </w:r>
          </w:p>
        </w:tc>
        <w:tc>
          <w:tcPr>
            <w:tcW w:w="1276" w:type="dxa"/>
            <w:shd w:val="clear" w:color="auto" w:fill="auto"/>
            <w:vAlign w:val="bottom"/>
            <w:hideMark/>
          </w:tcPr>
          <w:p w:rsidR="00291878" w:rsidRPr="00F12A01" w:rsidRDefault="00291878" w:rsidP="00291878">
            <w:pPr>
              <w:widowControl/>
              <w:autoSpaceDE/>
              <w:autoSpaceDN/>
              <w:adjustRightInd/>
              <w:jc w:val="center"/>
              <w:rPr>
                <w:bCs/>
                <w:sz w:val="26"/>
                <w:szCs w:val="26"/>
              </w:rPr>
            </w:pPr>
            <w:r w:rsidRPr="00F12A01">
              <w:rPr>
                <w:bCs/>
                <w:sz w:val="26"/>
                <w:szCs w:val="26"/>
              </w:rPr>
              <w:t>2 572,6</w:t>
            </w:r>
          </w:p>
        </w:tc>
        <w:tc>
          <w:tcPr>
            <w:tcW w:w="1465" w:type="dxa"/>
            <w:gridSpan w:val="2"/>
            <w:shd w:val="clear" w:color="auto" w:fill="auto"/>
            <w:vAlign w:val="bottom"/>
            <w:hideMark/>
          </w:tcPr>
          <w:p w:rsidR="00291878" w:rsidRPr="00F12A01" w:rsidRDefault="00291878" w:rsidP="00F12A01">
            <w:pPr>
              <w:widowControl/>
              <w:autoSpaceDE/>
              <w:autoSpaceDN/>
              <w:adjustRightInd/>
              <w:ind w:left="-108" w:right="-61"/>
              <w:jc w:val="center"/>
              <w:rPr>
                <w:bCs/>
                <w:color w:val="000000"/>
                <w:sz w:val="26"/>
                <w:szCs w:val="26"/>
              </w:rPr>
            </w:pPr>
            <w:r w:rsidRPr="00F12A01">
              <w:rPr>
                <w:bCs/>
                <w:color w:val="000000"/>
                <w:sz w:val="26"/>
                <w:szCs w:val="26"/>
              </w:rPr>
              <w:t>0,0</w:t>
            </w:r>
          </w:p>
        </w:tc>
        <w:tc>
          <w:tcPr>
            <w:tcW w:w="1228" w:type="dxa"/>
            <w:shd w:val="clear" w:color="auto" w:fill="auto"/>
            <w:vAlign w:val="bottom"/>
            <w:hideMark/>
          </w:tcPr>
          <w:p w:rsidR="00291878" w:rsidRPr="00F12A01" w:rsidRDefault="00291878" w:rsidP="00F12A01">
            <w:pPr>
              <w:widowControl/>
              <w:autoSpaceDE/>
              <w:autoSpaceDN/>
              <w:adjustRightInd/>
              <w:ind w:left="-108" w:right="-61"/>
              <w:jc w:val="center"/>
              <w:rPr>
                <w:bCs/>
                <w:color w:val="000000"/>
                <w:sz w:val="26"/>
                <w:szCs w:val="26"/>
              </w:rPr>
            </w:pPr>
            <w:r w:rsidRPr="00F12A01">
              <w:rPr>
                <w:bCs/>
                <w:color w:val="000000"/>
                <w:sz w:val="26"/>
                <w:szCs w:val="26"/>
              </w:rPr>
              <w:t>2 572,6</w:t>
            </w:r>
          </w:p>
        </w:tc>
      </w:tr>
      <w:tr w:rsidR="00291878" w:rsidRPr="00F12A01" w:rsidTr="00F12A01">
        <w:trPr>
          <w:gridAfter w:val="1"/>
          <w:wAfter w:w="47" w:type="dxa"/>
          <w:trHeight w:val="284"/>
        </w:trPr>
        <w:tc>
          <w:tcPr>
            <w:tcW w:w="5118" w:type="dxa"/>
            <w:shd w:val="clear" w:color="auto" w:fill="auto"/>
            <w:vAlign w:val="bottom"/>
            <w:hideMark/>
          </w:tcPr>
          <w:p w:rsidR="00291878" w:rsidRPr="00F12A01" w:rsidRDefault="00291878" w:rsidP="00291878">
            <w:pPr>
              <w:widowControl/>
              <w:autoSpaceDE/>
              <w:autoSpaceDN/>
              <w:adjustRightInd/>
              <w:rPr>
                <w:bCs/>
                <w:sz w:val="26"/>
                <w:szCs w:val="26"/>
              </w:rPr>
            </w:pPr>
            <w:r w:rsidRPr="00F12A01">
              <w:rPr>
                <w:bCs/>
                <w:sz w:val="26"/>
                <w:szCs w:val="26"/>
              </w:rPr>
              <w:t>НАЦИОНАЛЬНАЯ БЕЗОПАСНОСТЬ И ПРАВООХРАНИТЕЛЬНАЯ ДЕЯТЕЛЬНОСТЬ</w:t>
            </w:r>
          </w:p>
        </w:tc>
        <w:tc>
          <w:tcPr>
            <w:tcW w:w="567" w:type="dxa"/>
            <w:gridSpan w:val="2"/>
            <w:shd w:val="clear" w:color="auto" w:fill="auto"/>
            <w:vAlign w:val="bottom"/>
            <w:hideMark/>
          </w:tcPr>
          <w:p w:rsidR="00291878" w:rsidRPr="00F12A01" w:rsidRDefault="00291878" w:rsidP="00291878">
            <w:pPr>
              <w:widowControl/>
              <w:autoSpaceDE/>
              <w:autoSpaceDN/>
              <w:adjustRightInd/>
              <w:jc w:val="center"/>
              <w:rPr>
                <w:bCs/>
                <w:sz w:val="26"/>
                <w:szCs w:val="26"/>
              </w:rPr>
            </w:pPr>
            <w:r w:rsidRPr="00F12A01">
              <w:rPr>
                <w:bCs/>
                <w:sz w:val="26"/>
                <w:szCs w:val="26"/>
              </w:rPr>
              <w:t>03</w:t>
            </w:r>
          </w:p>
        </w:tc>
        <w:tc>
          <w:tcPr>
            <w:tcW w:w="1276" w:type="dxa"/>
            <w:shd w:val="clear" w:color="auto" w:fill="auto"/>
            <w:vAlign w:val="bottom"/>
            <w:hideMark/>
          </w:tcPr>
          <w:p w:rsidR="00291878" w:rsidRPr="00F12A01" w:rsidRDefault="00291878" w:rsidP="00291878">
            <w:pPr>
              <w:widowControl/>
              <w:autoSpaceDE/>
              <w:autoSpaceDN/>
              <w:adjustRightInd/>
              <w:jc w:val="center"/>
              <w:rPr>
                <w:bCs/>
                <w:sz w:val="26"/>
                <w:szCs w:val="26"/>
              </w:rPr>
            </w:pPr>
            <w:r w:rsidRPr="00F12A01">
              <w:rPr>
                <w:bCs/>
                <w:sz w:val="26"/>
                <w:szCs w:val="26"/>
              </w:rPr>
              <w:t>39 111,0</w:t>
            </w:r>
          </w:p>
        </w:tc>
        <w:tc>
          <w:tcPr>
            <w:tcW w:w="1465" w:type="dxa"/>
            <w:gridSpan w:val="2"/>
            <w:shd w:val="clear" w:color="auto" w:fill="auto"/>
            <w:vAlign w:val="bottom"/>
            <w:hideMark/>
          </w:tcPr>
          <w:p w:rsidR="00291878" w:rsidRPr="00F12A01" w:rsidRDefault="00291878" w:rsidP="00F12A01">
            <w:pPr>
              <w:widowControl/>
              <w:autoSpaceDE/>
              <w:autoSpaceDN/>
              <w:adjustRightInd/>
              <w:ind w:left="-108" w:right="-61"/>
              <w:jc w:val="center"/>
              <w:rPr>
                <w:bCs/>
                <w:sz w:val="26"/>
                <w:szCs w:val="26"/>
              </w:rPr>
            </w:pPr>
            <w:r w:rsidRPr="00F12A01">
              <w:rPr>
                <w:bCs/>
                <w:sz w:val="26"/>
                <w:szCs w:val="26"/>
              </w:rPr>
              <w:t>39 111,0</w:t>
            </w:r>
          </w:p>
        </w:tc>
        <w:tc>
          <w:tcPr>
            <w:tcW w:w="1228" w:type="dxa"/>
            <w:shd w:val="clear" w:color="auto" w:fill="auto"/>
            <w:vAlign w:val="bottom"/>
            <w:hideMark/>
          </w:tcPr>
          <w:p w:rsidR="00291878" w:rsidRPr="00F12A01" w:rsidRDefault="00291878" w:rsidP="00F12A01">
            <w:pPr>
              <w:widowControl/>
              <w:autoSpaceDE/>
              <w:autoSpaceDN/>
              <w:adjustRightInd/>
              <w:ind w:left="-108" w:right="-61"/>
              <w:jc w:val="center"/>
              <w:rPr>
                <w:bCs/>
                <w:sz w:val="26"/>
                <w:szCs w:val="26"/>
              </w:rPr>
            </w:pPr>
            <w:r w:rsidRPr="00F12A01">
              <w:rPr>
                <w:bCs/>
                <w:sz w:val="26"/>
                <w:szCs w:val="26"/>
              </w:rPr>
              <w:t> </w:t>
            </w:r>
          </w:p>
        </w:tc>
      </w:tr>
      <w:tr w:rsidR="00291878" w:rsidRPr="00F12A01" w:rsidTr="00F12A01">
        <w:trPr>
          <w:gridAfter w:val="1"/>
          <w:wAfter w:w="47" w:type="dxa"/>
          <w:trHeight w:val="284"/>
        </w:trPr>
        <w:tc>
          <w:tcPr>
            <w:tcW w:w="5118" w:type="dxa"/>
            <w:shd w:val="clear" w:color="auto" w:fill="auto"/>
            <w:vAlign w:val="bottom"/>
            <w:hideMark/>
          </w:tcPr>
          <w:p w:rsidR="00291878" w:rsidRPr="00F12A01" w:rsidRDefault="00291878" w:rsidP="00291878">
            <w:pPr>
              <w:widowControl/>
              <w:autoSpaceDE/>
              <w:autoSpaceDN/>
              <w:adjustRightInd/>
              <w:rPr>
                <w:bCs/>
                <w:sz w:val="26"/>
                <w:szCs w:val="26"/>
              </w:rPr>
            </w:pPr>
            <w:r w:rsidRPr="00F12A01">
              <w:rPr>
                <w:bCs/>
                <w:sz w:val="26"/>
                <w:szCs w:val="26"/>
              </w:rPr>
              <w:t>НАЦИОНАЛЬНАЯ ЭКОНОМИКА</w:t>
            </w:r>
          </w:p>
        </w:tc>
        <w:tc>
          <w:tcPr>
            <w:tcW w:w="567" w:type="dxa"/>
            <w:gridSpan w:val="2"/>
            <w:shd w:val="clear" w:color="auto" w:fill="auto"/>
            <w:vAlign w:val="bottom"/>
            <w:hideMark/>
          </w:tcPr>
          <w:p w:rsidR="00291878" w:rsidRPr="00F12A01" w:rsidRDefault="00291878" w:rsidP="00291878">
            <w:pPr>
              <w:widowControl/>
              <w:autoSpaceDE/>
              <w:autoSpaceDN/>
              <w:adjustRightInd/>
              <w:jc w:val="center"/>
              <w:rPr>
                <w:bCs/>
                <w:sz w:val="26"/>
                <w:szCs w:val="26"/>
              </w:rPr>
            </w:pPr>
            <w:r w:rsidRPr="00F12A01">
              <w:rPr>
                <w:bCs/>
                <w:sz w:val="26"/>
                <w:szCs w:val="26"/>
              </w:rPr>
              <w:t>04</w:t>
            </w:r>
          </w:p>
        </w:tc>
        <w:tc>
          <w:tcPr>
            <w:tcW w:w="1276" w:type="dxa"/>
            <w:shd w:val="clear" w:color="auto" w:fill="auto"/>
            <w:vAlign w:val="bottom"/>
            <w:hideMark/>
          </w:tcPr>
          <w:p w:rsidR="00291878" w:rsidRPr="00F12A01" w:rsidRDefault="00291878" w:rsidP="00291878">
            <w:pPr>
              <w:widowControl/>
              <w:autoSpaceDE/>
              <w:autoSpaceDN/>
              <w:adjustRightInd/>
              <w:jc w:val="center"/>
              <w:rPr>
                <w:bCs/>
                <w:sz w:val="26"/>
                <w:szCs w:val="26"/>
              </w:rPr>
            </w:pPr>
            <w:r w:rsidRPr="00F12A01">
              <w:rPr>
                <w:bCs/>
                <w:sz w:val="26"/>
                <w:szCs w:val="26"/>
              </w:rPr>
              <w:t>49 929,5</w:t>
            </w:r>
          </w:p>
        </w:tc>
        <w:tc>
          <w:tcPr>
            <w:tcW w:w="1465" w:type="dxa"/>
            <w:gridSpan w:val="2"/>
            <w:shd w:val="clear" w:color="auto" w:fill="auto"/>
            <w:vAlign w:val="bottom"/>
            <w:hideMark/>
          </w:tcPr>
          <w:p w:rsidR="00291878" w:rsidRPr="00F12A01" w:rsidRDefault="00291878" w:rsidP="00F12A01">
            <w:pPr>
              <w:widowControl/>
              <w:autoSpaceDE/>
              <w:autoSpaceDN/>
              <w:adjustRightInd/>
              <w:ind w:left="-108" w:right="-61"/>
              <w:jc w:val="center"/>
              <w:rPr>
                <w:bCs/>
                <w:color w:val="000000"/>
                <w:sz w:val="26"/>
                <w:szCs w:val="26"/>
              </w:rPr>
            </w:pPr>
            <w:r w:rsidRPr="00F12A01">
              <w:rPr>
                <w:bCs/>
                <w:color w:val="000000"/>
                <w:sz w:val="26"/>
                <w:szCs w:val="26"/>
              </w:rPr>
              <w:t>49 929,5</w:t>
            </w:r>
          </w:p>
        </w:tc>
        <w:tc>
          <w:tcPr>
            <w:tcW w:w="1228" w:type="dxa"/>
            <w:shd w:val="clear" w:color="auto" w:fill="auto"/>
            <w:vAlign w:val="bottom"/>
            <w:hideMark/>
          </w:tcPr>
          <w:p w:rsidR="00291878" w:rsidRPr="00F12A01" w:rsidRDefault="00291878" w:rsidP="00F12A01">
            <w:pPr>
              <w:widowControl/>
              <w:autoSpaceDE/>
              <w:autoSpaceDN/>
              <w:adjustRightInd/>
              <w:ind w:left="-108" w:right="-61"/>
              <w:jc w:val="center"/>
              <w:rPr>
                <w:bCs/>
                <w:sz w:val="26"/>
                <w:szCs w:val="26"/>
              </w:rPr>
            </w:pPr>
            <w:r w:rsidRPr="00F12A01">
              <w:rPr>
                <w:bCs/>
                <w:sz w:val="26"/>
                <w:szCs w:val="26"/>
              </w:rPr>
              <w:t> </w:t>
            </w:r>
          </w:p>
        </w:tc>
      </w:tr>
      <w:tr w:rsidR="00291878" w:rsidRPr="00F12A01" w:rsidTr="00F12A01">
        <w:trPr>
          <w:gridAfter w:val="1"/>
          <w:wAfter w:w="47" w:type="dxa"/>
          <w:trHeight w:val="284"/>
        </w:trPr>
        <w:tc>
          <w:tcPr>
            <w:tcW w:w="5118" w:type="dxa"/>
            <w:shd w:val="clear" w:color="auto" w:fill="auto"/>
            <w:vAlign w:val="bottom"/>
            <w:hideMark/>
          </w:tcPr>
          <w:p w:rsidR="00291878" w:rsidRPr="00F12A01" w:rsidRDefault="00291878" w:rsidP="00291878">
            <w:pPr>
              <w:widowControl/>
              <w:autoSpaceDE/>
              <w:autoSpaceDN/>
              <w:adjustRightInd/>
              <w:rPr>
                <w:bCs/>
                <w:sz w:val="26"/>
                <w:szCs w:val="26"/>
              </w:rPr>
            </w:pPr>
            <w:r w:rsidRPr="00F12A01">
              <w:rPr>
                <w:bCs/>
                <w:sz w:val="26"/>
                <w:szCs w:val="26"/>
              </w:rPr>
              <w:t>ЖИЛИЩНО-КОММУНАЛЬНОЕ ХОЗЯЙСТВО</w:t>
            </w:r>
          </w:p>
        </w:tc>
        <w:tc>
          <w:tcPr>
            <w:tcW w:w="567" w:type="dxa"/>
            <w:gridSpan w:val="2"/>
            <w:shd w:val="clear" w:color="auto" w:fill="auto"/>
            <w:vAlign w:val="bottom"/>
            <w:hideMark/>
          </w:tcPr>
          <w:p w:rsidR="00291878" w:rsidRPr="00F12A01" w:rsidRDefault="00291878" w:rsidP="00291878">
            <w:pPr>
              <w:widowControl/>
              <w:autoSpaceDE/>
              <w:autoSpaceDN/>
              <w:adjustRightInd/>
              <w:jc w:val="center"/>
              <w:rPr>
                <w:bCs/>
                <w:sz w:val="26"/>
                <w:szCs w:val="26"/>
              </w:rPr>
            </w:pPr>
            <w:r w:rsidRPr="00F12A01">
              <w:rPr>
                <w:bCs/>
                <w:sz w:val="26"/>
                <w:szCs w:val="26"/>
              </w:rPr>
              <w:t>05</w:t>
            </w:r>
          </w:p>
        </w:tc>
        <w:tc>
          <w:tcPr>
            <w:tcW w:w="1276" w:type="dxa"/>
            <w:shd w:val="clear" w:color="auto" w:fill="auto"/>
            <w:vAlign w:val="bottom"/>
            <w:hideMark/>
          </w:tcPr>
          <w:p w:rsidR="00291878" w:rsidRPr="00F12A01" w:rsidRDefault="00291878" w:rsidP="00291878">
            <w:pPr>
              <w:widowControl/>
              <w:autoSpaceDE/>
              <w:autoSpaceDN/>
              <w:adjustRightInd/>
              <w:jc w:val="center"/>
              <w:rPr>
                <w:bCs/>
                <w:sz w:val="26"/>
                <w:szCs w:val="26"/>
              </w:rPr>
            </w:pPr>
            <w:r w:rsidRPr="00F12A01">
              <w:rPr>
                <w:bCs/>
                <w:sz w:val="26"/>
                <w:szCs w:val="26"/>
              </w:rPr>
              <w:t>340 139,7</w:t>
            </w:r>
          </w:p>
        </w:tc>
        <w:tc>
          <w:tcPr>
            <w:tcW w:w="1465" w:type="dxa"/>
            <w:gridSpan w:val="2"/>
            <w:shd w:val="clear" w:color="auto" w:fill="auto"/>
            <w:vAlign w:val="bottom"/>
            <w:hideMark/>
          </w:tcPr>
          <w:p w:rsidR="00291878" w:rsidRPr="00F12A01" w:rsidRDefault="00291878" w:rsidP="00F12A01">
            <w:pPr>
              <w:widowControl/>
              <w:autoSpaceDE/>
              <w:autoSpaceDN/>
              <w:adjustRightInd/>
              <w:ind w:left="-108" w:right="-61"/>
              <w:jc w:val="center"/>
              <w:rPr>
                <w:bCs/>
                <w:color w:val="000000"/>
                <w:sz w:val="26"/>
                <w:szCs w:val="26"/>
              </w:rPr>
            </w:pPr>
            <w:r w:rsidRPr="00F12A01">
              <w:rPr>
                <w:bCs/>
                <w:color w:val="000000"/>
                <w:sz w:val="26"/>
                <w:szCs w:val="26"/>
              </w:rPr>
              <w:t>336 320,2</w:t>
            </w:r>
          </w:p>
        </w:tc>
        <w:tc>
          <w:tcPr>
            <w:tcW w:w="1228" w:type="dxa"/>
            <w:shd w:val="clear" w:color="auto" w:fill="auto"/>
            <w:vAlign w:val="bottom"/>
            <w:hideMark/>
          </w:tcPr>
          <w:p w:rsidR="00291878" w:rsidRPr="00F12A01" w:rsidRDefault="00291878" w:rsidP="00F12A01">
            <w:pPr>
              <w:widowControl/>
              <w:autoSpaceDE/>
              <w:autoSpaceDN/>
              <w:adjustRightInd/>
              <w:ind w:left="-108" w:right="-61"/>
              <w:jc w:val="center"/>
              <w:rPr>
                <w:bCs/>
                <w:sz w:val="26"/>
                <w:szCs w:val="26"/>
              </w:rPr>
            </w:pPr>
            <w:r w:rsidRPr="00F12A01">
              <w:rPr>
                <w:bCs/>
                <w:sz w:val="26"/>
                <w:szCs w:val="26"/>
              </w:rPr>
              <w:t>3 819,5</w:t>
            </w:r>
          </w:p>
        </w:tc>
      </w:tr>
      <w:tr w:rsidR="00291878" w:rsidRPr="00F12A01" w:rsidTr="00F12A01">
        <w:trPr>
          <w:gridAfter w:val="1"/>
          <w:wAfter w:w="47" w:type="dxa"/>
          <w:trHeight w:val="284"/>
        </w:trPr>
        <w:tc>
          <w:tcPr>
            <w:tcW w:w="5118" w:type="dxa"/>
            <w:shd w:val="clear" w:color="auto" w:fill="auto"/>
            <w:vAlign w:val="bottom"/>
            <w:hideMark/>
          </w:tcPr>
          <w:p w:rsidR="00291878" w:rsidRPr="00F12A01" w:rsidRDefault="00291878" w:rsidP="00291878">
            <w:pPr>
              <w:widowControl/>
              <w:autoSpaceDE/>
              <w:autoSpaceDN/>
              <w:adjustRightInd/>
              <w:rPr>
                <w:bCs/>
                <w:sz w:val="26"/>
                <w:szCs w:val="26"/>
              </w:rPr>
            </w:pPr>
            <w:r w:rsidRPr="00F12A01">
              <w:rPr>
                <w:bCs/>
                <w:sz w:val="26"/>
                <w:szCs w:val="26"/>
              </w:rPr>
              <w:t>ОХРАНА ОКРУЖАЮЩЕЙ СРЕДЫ</w:t>
            </w:r>
          </w:p>
        </w:tc>
        <w:tc>
          <w:tcPr>
            <w:tcW w:w="567" w:type="dxa"/>
            <w:gridSpan w:val="2"/>
            <w:shd w:val="clear" w:color="auto" w:fill="auto"/>
            <w:vAlign w:val="bottom"/>
            <w:hideMark/>
          </w:tcPr>
          <w:p w:rsidR="00291878" w:rsidRPr="00F12A01" w:rsidRDefault="00291878" w:rsidP="00291878">
            <w:pPr>
              <w:widowControl/>
              <w:autoSpaceDE/>
              <w:autoSpaceDN/>
              <w:adjustRightInd/>
              <w:jc w:val="center"/>
              <w:rPr>
                <w:bCs/>
                <w:sz w:val="26"/>
                <w:szCs w:val="26"/>
              </w:rPr>
            </w:pPr>
            <w:r w:rsidRPr="00F12A01">
              <w:rPr>
                <w:bCs/>
                <w:sz w:val="26"/>
                <w:szCs w:val="26"/>
              </w:rPr>
              <w:t>06</w:t>
            </w:r>
          </w:p>
        </w:tc>
        <w:tc>
          <w:tcPr>
            <w:tcW w:w="1276" w:type="dxa"/>
            <w:shd w:val="clear" w:color="auto" w:fill="auto"/>
            <w:vAlign w:val="bottom"/>
            <w:hideMark/>
          </w:tcPr>
          <w:p w:rsidR="00291878" w:rsidRPr="00F12A01" w:rsidRDefault="00291878" w:rsidP="00291878">
            <w:pPr>
              <w:widowControl/>
              <w:autoSpaceDE/>
              <w:autoSpaceDN/>
              <w:adjustRightInd/>
              <w:jc w:val="center"/>
              <w:rPr>
                <w:bCs/>
                <w:sz w:val="26"/>
                <w:szCs w:val="26"/>
              </w:rPr>
            </w:pPr>
            <w:r w:rsidRPr="00F12A01">
              <w:rPr>
                <w:bCs/>
                <w:sz w:val="26"/>
                <w:szCs w:val="26"/>
              </w:rPr>
              <w:t>10,0</w:t>
            </w:r>
          </w:p>
        </w:tc>
        <w:tc>
          <w:tcPr>
            <w:tcW w:w="1465" w:type="dxa"/>
            <w:gridSpan w:val="2"/>
            <w:shd w:val="clear" w:color="auto" w:fill="auto"/>
            <w:vAlign w:val="bottom"/>
            <w:hideMark/>
          </w:tcPr>
          <w:p w:rsidR="00291878" w:rsidRPr="00F12A01" w:rsidRDefault="00291878" w:rsidP="00F12A01">
            <w:pPr>
              <w:widowControl/>
              <w:autoSpaceDE/>
              <w:autoSpaceDN/>
              <w:adjustRightInd/>
              <w:ind w:left="-108" w:right="-61"/>
              <w:jc w:val="center"/>
              <w:rPr>
                <w:bCs/>
                <w:color w:val="000000"/>
                <w:sz w:val="26"/>
                <w:szCs w:val="26"/>
              </w:rPr>
            </w:pPr>
            <w:r w:rsidRPr="00F12A01">
              <w:rPr>
                <w:bCs/>
                <w:color w:val="000000"/>
                <w:sz w:val="26"/>
                <w:szCs w:val="26"/>
              </w:rPr>
              <w:t>10,0</w:t>
            </w:r>
          </w:p>
        </w:tc>
        <w:tc>
          <w:tcPr>
            <w:tcW w:w="1228" w:type="dxa"/>
            <w:shd w:val="clear" w:color="auto" w:fill="auto"/>
            <w:vAlign w:val="bottom"/>
            <w:hideMark/>
          </w:tcPr>
          <w:p w:rsidR="00291878" w:rsidRPr="00F12A01" w:rsidRDefault="00291878" w:rsidP="00F12A01">
            <w:pPr>
              <w:widowControl/>
              <w:autoSpaceDE/>
              <w:autoSpaceDN/>
              <w:adjustRightInd/>
              <w:ind w:left="-108" w:right="-61"/>
              <w:jc w:val="center"/>
              <w:rPr>
                <w:bCs/>
                <w:sz w:val="26"/>
                <w:szCs w:val="26"/>
              </w:rPr>
            </w:pPr>
            <w:r w:rsidRPr="00F12A01">
              <w:rPr>
                <w:bCs/>
                <w:sz w:val="26"/>
                <w:szCs w:val="26"/>
              </w:rPr>
              <w:t> </w:t>
            </w:r>
          </w:p>
        </w:tc>
      </w:tr>
      <w:tr w:rsidR="00291878" w:rsidRPr="00F12A01" w:rsidTr="00F12A01">
        <w:trPr>
          <w:gridAfter w:val="1"/>
          <w:wAfter w:w="47" w:type="dxa"/>
          <w:trHeight w:val="284"/>
        </w:trPr>
        <w:tc>
          <w:tcPr>
            <w:tcW w:w="5118" w:type="dxa"/>
            <w:shd w:val="clear" w:color="auto" w:fill="auto"/>
            <w:vAlign w:val="bottom"/>
            <w:hideMark/>
          </w:tcPr>
          <w:p w:rsidR="00291878" w:rsidRPr="00F12A01" w:rsidRDefault="00291878" w:rsidP="00291878">
            <w:pPr>
              <w:widowControl/>
              <w:autoSpaceDE/>
              <w:autoSpaceDN/>
              <w:adjustRightInd/>
              <w:rPr>
                <w:bCs/>
                <w:sz w:val="26"/>
                <w:szCs w:val="26"/>
              </w:rPr>
            </w:pPr>
            <w:r w:rsidRPr="00F12A01">
              <w:rPr>
                <w:bCs/>
                <w:sz w:val="26"/>
                <w:szCs w:val="26"/>
              </w:rPr>
              <w:t>ОБРАЗОВАНИЕ</w:t>
            </w:r>
          </w:p>
        </w:tc>
        <w:tc>
          <w:tcPr>
            <w:tcW w:w="567" w:type="dxa"/>
            <w:gridSpan w:val="2"/>
            <w:shd w:val="clear" w:color="auto" w:fill="auto"/>
            <w:vAlign w:val="bottom"/>
            <w:hideMark/>
          </w:tcPr>
          <w:p w:rsidR="00291878" w:rsidRPr="00F12A01" w:rsidRDefault="00291878" w:rsidP="00291878">
            <w:pPr>
              <w:widowControl/>
              <w:autoSpaceDE/>
              <w:autoSpaceDN/>
              <w:adjustRightInd/>
              <w:jc w:val="center"/>
              <w:rPr>
                <w:bCs/>
                <w:sz w:val="26"/>
                <w:szCs w:val="26"/>
              </w:rPr>
            </w:pPr>
            <w:r w:rsidRPr="00F12A01">
              <w:rPr>
                <w:bCs/>
                <w:sz w:val="26"/>
                <w:szCs w:val="26"/>
              </w:rPr>
              <w:t>07</w:t>
            </w:r>
          </w:p>
        </w:tc>
        <w:tc>
          <w:tcPr>
            <w:tcW w:w="1276" w:type="dxa"/>
            <w:shd w:val="clear" w:color="auto" w:fill="auto"/>
            <w:vAlign w:val="bottom"/>
            <w:hideMark/>
          </w:tcPr>
          <w:p w:rsidR="00291878" w:rsidRPr="00F12A01" w:rsidRDefault="00291878" w:rsidP="00291878">
            <w:pPr>
              <w:widowControl/>
              <w:autoSpaceDE/>
              <w:autoSpaceDN/>
              <w:adjustRightInd/>
              <w:jc w:val="center"/>
              <w:rPr>
                <w:bCs/>
                <w:sz w:val="26"/>
                <w:szCs w:val="26"/>
              </w:rPr>
            </w:pPr>
            <w:r w:rsidRPr="00F12A01">
              <w:rPr>
                <w:bCs/>
                <w:sz w:val="26"/>
                <w:szCs w:val="26"/>
              </w:rPr>
              <w:t>884 834,1</w:t>
            </w:r>
          </w:p>
        </w:tc>
        <w:tc>
          <w:tcPr>
            <w:tcW w:w="1465" w:type="dxa"/>
            <w:gridSpan w:val="2"/>
            <w:shd w:val="clear" w:color="auto" w:fill="auto"/>
            <w:vAlign w:val="bottom"/>
            <w:hideMark/>
          </w:tcPr>
          <w:p w:rsidR="00291878" w:rsidRPr="00F12A01" w:rsidRDefault="00291878" w:rsidP="00F12A01">
            <w:pPr>
              <w:widowControl/>
              <w:autoSpaceDE/>
              <w:autoSpaceDN/>
              <w:adjustRightInd/>
              <w:ind w:left="-108" w:right="-61"/>
              <w:jc w:val="center"/>
              <w:rPr>
                <w:bCs/>
                <w:color w:val="000000"/>
                <w:sz w:val="26"/>
                <w:szCs w:val="26"/>
              </w:rPr>
            </w:pPr>
            <w:r w:rsidRPr="00F12A01">
              <w:rPr>
                <w:bCs/>
                <w:color w:val="000000"/>
                <w:sz w:val="26"/>
                <w:szCs w:val="26"/>
              </w:rPr>
              <w:t>509 870,9</w:t>
            </w:r>
          </w:p>
        </w:tc>
        <w:tc>
          <w:tcPr>
            <w:tcW w:w="1228" w:type="dxa"/>
            <w:shd w:val="clear" w:color="auto" w:fill="auto"/>
            <w:vAlign w:val="bottom"/>
            <w:hideMark/>
          </w:tcPr>
          <w:p w:rsidR="00291878" w:rsidRPr="00F12A01" w:rsidRDefault="00291878" w:rsidP="00F12A01">
            <w:pPr>
              <w:widowControl/>
              <w:autoSpaceDE/>
              <w:autoSpaceDN/>
              <w:adjustRightInd/>
              <w:ind w:left="-108" w:right="-61"/>
              <w:jc w:val="center"/>
              <w:rPr>
                <w:bCs/>
                <w:sz w:val="26"/>
                <w:szCs w:val="26"/>
              </w:rPr>
            </w:pPr>
            <w:r w:rsidRPr="00F12A01">
              <w:rPr>
                <w:bCs/>
                <w:sz w:val="26"/>
                <w:szCs w:val="26"/>
              </w:rPr>
              <w:t>374 963,2</w:t>
            </w:r>
          </w:p>
        </w:tc>
      </w:tr>
      <w:tr w:rsidR="00291878" w:rsidRPr="00F12A01" w:rsidTr="00F12A01">
        <w:trPr>
          <w:gridAfter w:val="1"/>
          <w:wAfter w:w="47" w:type="dxa"/>
          <w:trHeight w:val="284"/>
        </w:trPr>
        <w:tc>
          <w:tcPr>
            <w:tcW w:w="5118" w:type="dxa"/>
            <w:shd w:val="clear" w:color="auto" w:fill="auto"/>
            <w:noWrap/>
            <w:vAlign w:val="bottom"/>
            <w:hideMark/>
          </w:tcPr>
          <w:p w:rsidR="00291878" w:rsidRPr="00F12A01" w:rsidRDefault="00291878" w:rsidP="00291878">
            <w:pPr>
              <w:widowControl/>
              <w:autoSpaceDE/>
              <w:autoSpaceDN/>
              <w:adjustRightInd/>
              <w:rPr>
                <w:bCs/>
                <w:sz w:val="26"/>
                <w:szCs w:val="26"/>
              </w:rPr>
            </w:pPr>
            <w:r w:rsidRPr="00F12A01">
              <w:rPr>
                <w:bCs/>
                <w:sz w:val="26"/>
                <w:szCs w:val="26"/>
              </w:rPr>
              <w:t>КУЛЬТУРА, КИНЕМАТОГРАФИЯ</w:t>
            </w:r>
          </w:p>
        </w:tc>
        <w:tc>
          <w:tcPr>
            <w:tcW w:w="567" w:type="dxa"/>
            <w:gridSpan w:val="2"/>
            <w:shd w:val="clear" w:color="auto" w:fill="auto"/>
            <w:noWrap/>
            <w:vAlign w:val="bottom"/>
            <w:hideMark/>
          </w:tcPr>
          <w:p w:rsidR="00291878" w:rsidRPr="00F12A01" w:rsidRDefault="00291878" w:rsidP="00291878">
            <w:pPr>
              <w:widowControl/>
              <w:autoSpaceDE/>
              <w:autoSpaceDN/>
              <w:adjustRightInd/>
              <w:jc w:val="center"/>
              <w:rPr>
                <w:bCs/>
                <w:sz w:val="26"/>
                <w:szCs w:val="26"/>
              </w:rPr>
            </w:pPr>
            <w:r w:rsidRPr="00F12A01">
              <w:rPr>
                <w:bCs/>
                <w:sz w:val="26"/>
                <w:szCs w:val="26"/>
              </w:rPr>
              <w:t>08</w:t>
            </w:r>
          </w:p>
        </w:tc>
        <w:tc>
          <w:tcPr>
            <w:tcW w:w="1276" w:type="dxa"/>
            <w:shd w:val="clear" w:color="auto" w:fill="auto"/>
            <w:noWrap/>
            <w:vAlign w:val="bottom"/>
            <w:hideMark/>
          </w:tcPr>
          <w:p w:rsidR="00291878" w:rsidRPr="00F12A01" w:rsidRDefault="00291878" w:rsidP="00291878">
            <w:pPr>
              <w:widowControl/>
              <w:autoSpaceDE/>
              <w:autoSpaceDN/>
              <w:adjustRightInd/>
              <w:jc w:val="center"/>
              <w:rPr>
                <w:bCs/>
                <w:sz w:val="26"/>
                <w:szCs w:val="26"/>
              </w:rPr>
            </w:pPr>
            <w:r w:rsidRPr="00F12A01">
              <w:rPr>
                <w:bCs/>
                <w:sz w:val="26"/>
                <w:szCs w:val="26"/>
              </w:rPr>
              <w:t>188 046,4</w:t>
            </w:r>
          </w:p>
        </w:tc>
        <w:tc>
          <w:tcPr>
            <w:tcW w:w="1465" w:type="dxa"/>
            <w:gridSpan w:val="2"/>
            <w:shd w:val="clear" w:color="auto" w:fill="auto"/>
            <w:noWrap/>
            <w:vAlign w:val="bottom"/>
            <w:hideMark/>
          </w:tcPr>
          <w:p w:rsidR="00291878" w:rsidRPr="00F12A01" w:rsidRDefault="00291878" w:rsidP="00F12A01">
            <w:pPr>
              <w:widowControl/>
              <w:autoSpaceDE/>
              <w:autoSpaceDN/>
              <w:adjustRightInd/>
              <w:ind w:left="-108" w:right="-61"/>
              <w:jc w:val="center"/>
              <w:rPr>
                <w:bCs/>
                <w:sz w:val="26"/>
                <w:szCs w:val="26"/>
              </w:rPr>
            </w:pPr>
            <w:r w:rsidRPr="00F12A01">
              <w:rPr>
                <w:bCs/>
                <w:sz w:val="26"/>
                <w:szCs w:val="26"/>
              </w:rPr>
              <w:t>188 046,4</w:t>
            </w:r>
          </w:p>
        </w:tc>
        <w:tc>
          <w:tcPr>
            <w:tcW w:w="1228" w:type="dxa"/>
            <w:shd w:val="clear" w:color="auto" w:fill="auto"/>
            <w:noWrap/>
            <w:vAlign w:val="bottom"/>
            <w:hideMark/>
          </w:tcPr>
          <w:p w:rsidR="00291878" w:rsidRPr="00F12A01" w:rsidRDefault="00291878" w:rsidP="00F12A01">
            <w:pPr>
              <w:widowControl/>
              <w:autoSpaceDE/>
              <w:autoSpaceDN/>
              <w:adjustRightInd/>
              <w:ind w:left="-108" w:right="-61"/>
              <w:jc w:val="center"/>
              <w:rPr>
                <w:bCs/>
                <w:sz w:val="26"/>
                <w:szCs w:val="26"/>
              </w:rPr>
            </w:pPr>
            <w:r w:rsidRPr="00F12A01">
              <w:rPr>
                <w:bCs/>
                <w:sz w:val="26"/>
                <w:szCs w:val="26"/>
              </w:rPr>
              <w:t>0,0</w:t>
            </w:r>
          </w:p>
        </w:tc>
      </w:tr>
      <w:tr w:rsidR="00291878" w:rsidRPr="00F12A01" w:rsidTr="00F12A01">
        <w:trPr>
          <w:gridAfter w:val="1"/>
          <w:wAfter w:w="47" w:type="dxa"/>
          <w:trHeight w:val="284"/>
        </w:trPr>
        <w:tc>
          <w:tcPr>
            <w:tcW w:w="5118" w:type="dxa"/>
            <w:shd w:val="clear" w:color="auto" w:fill="auto"/>
            <w:vAlign w:val="bottom"/>
            <w:hideMark/>
          </w:tcPr>
          <w:p w:rsidR="00291878" w:rsidRPr="00F12A01" w:rsidRDefault="00291878" w:rsidP="00291878">
            <w:pPr>
              <w:widowControl/>
              <w:autoSpaceDE/>
              <w:autoSpaceDN/>
              <w:adjustRightInd/>
              <w:rPr>
                <w:bCs/>
                <w:sz w:val="26"/>
                <w:szCs w:val="26"/>
              </w:rPr>
            </w:pPr>
            <w:r w:rsidRPr="00F12A01">
              <w:rPr>
                <w:bCs/>
                <w:sz w:val="26"/>
                <w:szCs w:val="26"/>
              </w:rPr>
              <w:t>ЗДРАВООХРАНЕНИЕ</w:t>
            </w:r>
          </w:p>
        </w:tc>
        <w:tc>
          <w:tcPr>
            <w:tcW w:w="567" w:type="dxa"/>
            <w:gridSpan w:val="2"/>
            <w:shd w:val="clear" w:color="auto" w:fill="auto"/>
            <w:vAlign w:val="bottom"/>
            <w:hideMark/>
          </w:tcPr>
          <w:p w:rsidR="00291878" w:rsidRPr="00F12A01" w:rsidRDefault="00291878" w:rsidP="00291878">
            <w:pPr>
              <w:widowControl/>
              <w:autoSpaceDE/>
              <w:autoSpaceDN/>
              <w:adjustRightInd/>
              <w:jc w:val="center"/>
              <w:rPr>
                <w:bCs/>
                <w:sz w:val="26"/>
                <w:szCs w:val="26"/>
              </w:rPr>
            </w:pPr>
            <w:r w:rsidRPr="00F12A01">
              <w:rPr>
                <w:bCs/>
                <w:sz w:val="26"/>
                <w:szCs w:val="26"/>
              </w:rPr>
              <w:t>09</w:t>
            </w:r>
          </w:p>
        </w:tc>
        <w:tc>
          <w:tcPr>
            <w:tcW w:w="1276" w:type="dxa"/>
            <w:shd w:val="clear" w:color="auto" w:fill="auto"/>
            <w:vAlign w:val="bottom"/>
            <w:hideMark/>
          </w:tcPr>
          <w:p w:rsidR="00291878" w:rsidRPr="00F12A01" w:rsidRDefault="00291878" w:rsidP="00291878">
            <w:pPr>
              <w:widowControl/>
              <w:autoSpaceDE/>
              <w:autoSpaceDN/>
              <w:adjustRightInd/>
              <w:jc w:val="center"/>
              <w:rPr>
                <w:bCs/>
                <w:sz w:val="26"/>
                <w:szCs w:val="26"/>
              </w:rPr>
            </w:pPr>
            <w:r w:rsidRPr="00F12A01">
              <w:rPr>
                <w:bCs/>
                <w:sz w:val="26"/>
                <w:szCs w:val="26"/>
              </w:rPr>
              <w:t>0,0</w:t>
            </w:r>
          </w:p>
        </w:tc>
        <w:tc>
          <w:tcPr>
            <w:tcW w:w="1465" w:type="dxa"/>
            <w:gridSpan w:val="2"/>
            <w:shd w:val="clear" w:color="auto" w:fill="auto"/>
            <w:vAlign w:val="bottom"/>
            <w:hideMark/>
          </w:tcPr>
          <w:p w:rsidR="00291878" w:rsidRPr="00F12A01" w:rsidRDefault="00291878" w:rsidP="00F12A01">
            <w:pPr>
              <w:widowControl/>
              <w:autoSpaceDE/>
              <w:autoSpaceDN/>
              <w:adjustRightInd/>
              <w:ind w:left="-108" w:right="-61"/>
              <w:jc w:val="center"/>
              <w:rPr>
                <w:bCs/>
                <w:color w:val="000000"/>
                <w:sz w:val="26"/>
                <w:szCs w:val="26"/>
              </w:rPr>
            </w:pPr>
            <w:r w:rsidRPr="00F12A01">
              <w:rPr>
                <w:bCs/>
                <w:color w:val="000000"/>
                <w:sz w:val="26"/>
                <w:szCs w:val="26"/>
              </w:rPr>
              <w:t> </w:t>
            </w:r>
          </w:p>
        </w:tc>
        <w:tc>
          <w:tcPr>
            <w:tcW w:w="1228" w:type="dxa"/>
            <w:shd w:val="clear" w:color="auto" w:fill="auto"/>
            <w:vAlign w:val="bottom"/>
            <w:hideMark/>
          </w:tcPr>
          <w:p w:rsidR="00291878" w:rsidRPr="00F12A01" w:rsidRDefault="00291878" w:rsidP="00F12A01">
            <w:pPr>
              <w:widowControl/>
              <w:autoSpaceDE/>
              <w:autoSpaceDN/>
              <w:adjustRightInd/>
              <w:ind w:left="-108" w:right="-61"/>
              <w:jc w:val="center"/>
              <w:rPr>
                <w:bCs/>
                <w:sz w:val="26"/>
                <w:szCs w:val="26"/>
              </w:rPr>
            </w:pPr>
            <w:r w:rsidRPr="00F12A01">
              <w:rPr>
                <w:bCs/>
                <w:sz w:val="26"/>
                <w:szCs w:val="26"/>
              </w:rPr>
              <w:t> </w:t>
            </w:r>
          </w:p>
        </w:tc>
      </w:tr>
      <w:tr w:rsidR="00291878" w:rsidRPr="00F12A01" w:rsidTr="00F12A01">
        <w:trPr>
          <w:gridAfter w:val="1"/>
          <w:wAfter w:w="47" w:type="dxa"/>
          <w:trHeight w:val="284"/>
        </w:trPr>
        <w:tc>
          <w:tcPr>
            <w:tcW w:w="5118" w:type="dxa"/>
            <w:shd w:val="clear" w:color="auto" w:fill="auto"/>
            <w:vAlign w:val="bottom"/>
            <w:hideMark/>
          </w:tcPr>
          <w:p w:rsidR="00291878" w:rsidRPr="00F12A01" w:rsidRDefault="00291878" w:rsidP="00291878">
            <w:pPr>
              <w:widowControl/>
              <w:autoSpaceDE/>
              <w:autoSpaceDN/>
              <w:adjustRightInd/>
              <w:rPr>
                <w:bCs/>
                <w:sz w:val="26"/>
                <w:szCs w:val="26"/>
              </w:rPr>
            </w:pPr>
            <w:r w:rsidRPr="00F12A01">
              <w:rPr>
                <w:bCs/>
                <w:sz w:val="26"/>
                <w:szCs w:val="26"/>
              </w:rPr>
              <w:t>СОЦИАЛЬНАЯ ПОЛИТИКА</w:t>
            </w:r>
          </w:p>
        </w:tc>
        <w:tc>
          <w:tcPr>
            <w:tcW w:w="567" w:type="dxa"/>
            <w:gridSpan w:val="2"/>
            <w:shd w:val="clear" w:color="auto" w:fill="auto"/>
            <w:vAlign w:val="bottom"/>
            <w:hideMark/>
          </w:tcPr>
          <w:p w:rsidR="00291878" w:rsidRPr="00F12A01" w:rsidRDefault="00291878" w:rsidP="00291878">
            <w:pPr>
              <w:widowControl/>
              <w:autoSpaceDE/>
              <w:autoSpaceDN/>
              <w:adjustRightInd/>
              <w:jc w:val="center"/>
              <w:rPr>
                <w:bCs/>
                <w:sz w:val="26"/>
                <w:szCs w:val="26"/>
              </w:rPr>
            </w:pPr>
            <w:r w:rsidRPr="00F12A01">
              <w:rPr>
                <w:bCs/>
                <w:sz w:val="26"/>
                <w:szCs w:val="26"/>
              </w:rPr>
              <w:t>10</w:t>
            </w:r>
          </w:p>
        </w:tc>
        <w:tc>
          <w:tcPr>
            <w:tcW w:w="1276" w:type="dxa"/>
            <w:shd w:val="clear" w:color="auto" w:fill="auto"/>
            <w:vAlign w:val="bottom"/>
            <w:hideMark/>
          </w:tcPr>
          <w:p w:rsidR="00291878" w:rsidRPr="00F12A01" w:rsidRDefault="00291878" w:rsidP="00291878">
            <w:pPr>
              <w:widowControl/>
              <w:autoSpaceDE/>
              <w:autoSpaceDN/>
              <w:adjustRightInd/>
              <w:jc w:val="center"/>
              <w:rPr>
                <w:bCs/>
                <w:sz w:val="26"/>
                <w:szCs w:val="26"/>
              </w:rPr>
            </w:pPr>
            <w:r w:rsidRPr="00F12A01">
              <w:rPr>
                <w:bCs/>
                <w:sz w:val="26"/>
                <w:szCs w:val="26"/>
              </w:rPr>
              <w:t>335 735,9</w:t>
            </w:r>
          </w:p>
        </w:tc>
        <w:tc>
          <w:tcPr>
            <w:tcW w:w="1465" w:type="dxa"/>
            <w:gridSpan w:val="2"/>
            <w:shd w:val="clear" w:color="auto" w:fill="auto"/>
            <w:vAlign w:val="bottom"/>
            <w:hideMark/>
          </w:tcPr>
          <w:p w:rsidR="00291878" w:rsidRPr="00F12A01" w:rsidRDefault="00291878" w:rsidP="00F12A01">
            <w:pPr>
              <w:widowControl/>
              <w:autoSpaceDE/>
              <w:autoSpaceDN/>
              <w:adjustRightInd/>
              <w:ind w:left="-108" w:right="-61"/>
              <w:jc w:val="center"/>
              <w:rPr>
                <w:bCs/>
                <w:color w:val="000000"/>
                <w:sz w:val="26"/>
                <w:szCs w:val="26"/>
              </w:rPr>
            </w:pPr>
            <w:r w:rsidRPr="00F12A01">
              <w:rPr>
                <w:bCs/>
                <w:color w:val="000000"/>
                <w:sz w:val="26"/>
                <w:szCs w:val="26"/>
              </w:rPr>
              <w:t>31 065,0</w:t>
            </w:r>
          </w:p>
        </w:tc>
        <w:tc>
          <w:tcPr>
            <w:tcW w:w="1228" w:type="dxa"/>
            <w:shd w:val="clear" w:color="auto" w:fill="auto"/>
            <w:vAlign w:val="bottom"/>
            <w:hideMark/>
          </w:tcPr>
          <w:p w:rsidR="00291878" w:rsidRPr="00F12A01" w:rsidRDefault="00291878" w:rsidP="00F12A01">
            <w:pPr>
              <w:widowControl/>
              <w:autoSpaceDE/>
              <w:autoSpaceDN/>
              <w:adjustRightInd/>
              <w:ind w:left="-108" w:right="-61"/>
              <w:jc w:val="center"/>
              <w:rPr>
                <w:bCs/>
                <w:color w:val="000000"/>
                <w:sz w:val="26"/>
                <w:szCs w:val="26"/>
              </w:rPr>
            </w:pPr>
            <w:r w:rsidRPr="00F12A01">
              <w:rPr>
                <w:bCs/>
                <w:color w:val="000000"/>
                <w:sz w:val="26"/>
                <w:szCs w:val="26"/>
              </w:rPr>
              <w:t>304 670,9</w:t>
            </w:r>
          </w:p>
        </w:tc>
      </w:tr>
      <w:tr w:rsidR="00291878" w:rsidRPr="00F12A01" w:rsidTr="00F12A01">
        <w:trPr>
          <w:gridAfter w:val="1"/>
          <w:wAfter w:w="47" w:type="dxa"/>
          <w:trHeight w:val="284"/>
        </w:trPr>
        <w:tc>
          <w:tcPr>
            <w:tcW w:w="5118" w:type="dxa"/>
            <w:shd w:val="clear" w:color="auto" w:fill="auto"/>
            <w:vAlign w:val="bottom"/>
            <w:hideMark/>
          </w:tcPr>
          <w:p w:rsidR="00291878" w:rsidRPr="00F12A01" w:rsidRDefault="00291878" w:rsidP="00291878">
            <w:pPr>
              <w:widowControl/>
              <w:autoSpaceDE/>
              <w:autoSpaceDN/>
              <w:adjustRightInd/>
              <w:rPr>
                <w:bCs/>
                <w:sz w:val="26"/>
                <w:szCs w:val="26"/>
              </w:rPr>
            </w:pPr>
            <w:r w:rsidRPr="00F12A01">
              <w:rPr>
                <w:bCs/>
                <w:sz w:val="26"/>
                <w:szCs w:val="26"/>
              </w:rPr>
              <w:t>ФИЗИЧЕСКАЯ КУЛЬТУРА И СПОРТ</w:t>
            </w:r>
          </w:p>
        </w:tc>
        <w:tc>
          <w:tcPr>
            <w:tcW w:w="567" w:type="dxa"/>
            <w:gridSpan w:val="2"/>
            <w:shd w:val="clear" w:color="auto" w:fill="auto"/>
            <w:vAlign w:val="bottom"/>
            <w:hideMark/>
          </w:tcPr>
          <w:p w:rsidR="00291878" w:rsidRPr="00F12A01" w:rsidRDefault="00291878" w:rsidP="00291878">
            <w:pPr>
              <w:widowControl/>
              <w:autoSpaceDE/>
              <w:autoSpaceDN/>
              <w:adjustRightInd/>
              <w:jc w:val="center"/>
              <w:rPr>
                <w:bCs/>
                <w:sz w:val="26"/>
                <w:szCs w:val="26"/>
              </w:rPr>
            </w:pPr>
            <w:r w:rsidRPr="00F12A01">
              <w:rPr>
                <w:bCs/>
                <w:sz w:val="26"/>
                <w:szCs w:val="26"/>
              </w:rPr>
              <w:t>11</w:t>
            </w:r>
          </w:p>
        </w:tc>
        <w:tc>
          <w:tcPr>
            <w:tcW w:w="1276" w:type="dxa"/>
            <w:shd w:val="clear" w:color="auto" w:fill="auto"/>
            <w:vAlign w:val="bottom"/>
            <w:hideMark/>
          </w:tcPr>
          <w:p w:rsidR="00291878" w:rsidRPr="00F12A01" w:rsidRDefault="00291878" w:rsidP="00291878">
            <w:pPr>
              <w:widowControl/>
              <w:autoSpaceDE/>
              <w:autoSpaceDN/>
              <w:adjustRightInd/>
              <w:jc w:val="center"/>
              <w:rPr>
                <w:bCs/>
                <w:sz w:val="26"/>
                <w:szCs w:val="26"/>
              </w:rPr>
            </w:pPr>
            <w:r w:rsidRPr="00F12A01">
              <w:rPr>
                <w:bCs/>
                <w:sz w:val="26"/>
                <w:szCs w:val="26"/>
              </w:rPr>
              <w:t>604,4</w:t>
            </w:r>
          </w:p>
        </w:tc>
        <w:tc>
          <w:tcPr>
            <w:tcW w:w="1465" w:type="dxa"/>
            <w:gridSpan w:val="2"/>
            <w:shd w:val="clear" w:color="auto" w:fill="auto"/>
            <w:vAlign w:val="bottom"/>
            <w:hideMark/>
          </w:tcPr>
          <w:p w:rsidR="00291878" w:rsidRPr="00F12A01" w:rsidRDefault="00291878" w:rsidP="00F12A01">
            <w:pPr>
              <w:widowControl/>
              <w:autoSpaceDE/>
              <w:autoSpaceDN/>
              <w:adjustRightInd/>
              <w:ind w:left="-108" w:right="-61"/>
              <w:jc w:val="center"/>
              <w:rPr>
                <w:bCs/>
                <w:color w:val="000000"/>
                <w:sz w:val="26"/>
                <w:szCs w:val="26"/>
              </w:rPr>
            </w:pPr>
            <w:r w:rsidRPr="00F12A01">
              <w:rPr>
                <w:bCs/>
                <w:color w:val="000000"/>
                <w:sz w:val="26"/>
                <w:szCs w:val="26"/>
              </w:rPr>
              <w:t>604,4</w:t>
            </w:r>
          </w:p>
        </w:tc>
        <w:tc>
          <w:tcPr>
            <w:tcW w:w="1228" w:type="dxa"/>
            <w:shd w:val="clear" w:color="auto" w:fill="auto"/>
            <w:vAlign w:val="bottom"/>
            <w:hideMark/>
          </w:tcPr>
          <w:p w:rsidR="00291878" w:rsidRPr="00F12A01" w:rsidRDefault="00291878" w:rsidP="00F12A01">
            <w:pPr>
              <w:widowControl/>
              <w:autoSpaceDE/>
              <w:autoSpaceDN/>
              <w:adjustRightInd/>
              <w:ind w:left="-108" w:right="-61"/>
              <w:jc w:val="center"/>
              <w:rPr>
                <w:bCs/>
                <w:color w:val="000000"/>
                <w:sz w:val="26"/>
                <w:szCs w:val="26"/>
              </w:rPr>
            </w:pPr>
            <w:r w:rsidRPr="00F12A01">
              <w:rPr>
                <w:bCs/>
                <w:color w:val="000000"/>
                <w:sz w:val="26"/>
                <w:szCs w:val="26"/>
              </w:rPr>
              <w:t> </w:t>
            </w:r>
          </w:p>
        </w:tc>
      </w:tr>
      <w:tr w:rsidR="00291878" w:rsidRPr="00F12A01" w:rsidTr="00F12A01">
        <w:trPr>
          <w:gridAfter w:val="1"/>
          <w:wAfter w:w="47" w:type="dxa"/>
          <w:trHeight w:val="284"/>
        </w:trPr>
        <w:tc>
          <w:tcPr>
            <w:tcW w:w="5118" w:type="dxa"/>
            <w:shd w:val="clear" w:color="auto" w:fill="auto"/>
            <w:vAlign w:val="bottom"/>
            <w:hideMark/>
          </w:tcPr>
          <w:p w:rsidR="00291878" w:rsidRPr="00F12A01" w:rsidRDefault="00291878" w:rsidP="00291878">
            <w:pPr>
              <w:widowControl/>
              <w:autoSpaceDE/>
              <w:autoSpaceDN/>
              <w:adjustRightInd/>
              <w:rPr>
                <w:bCs/>
                <w:sz w:val="26"/>
                <w:szCs w:val="26"/>
              </w:rPr>
            </w:pPr>
            <w:r w:rsidRPr="00F12A01">
              <w:rPr>
                <w:bCs/>
                <w:sz w:val="26"/>
                <w:szCs w:val="26"/>
              </w:rPr>
              <w:t>СРЕДСТВА МАССОВОЙ ИНФОРМАЦИИ</w:t>
            </w:r>
          </w:p>
        </w:tc>
        <w:tc>
          <w:tcPr>
            <w:tcW w:w="567" w:type="dxa"/>
            <w:gridSpan w:val="2"/>
            <w:shd w:val="clear" w:color="auto" w:fill="auto"/>
            <w:vAlign w:val="bottom"/>
            <w:hideMark/>
          </w:tcPr>
          <w:p w:rsidR="00291878" w:rsidRPr="00F12A01" w:rsidRDefault="00291878" w:rsidP="00291878">
            <w:pPr>
              <w:widowControl/>
              <w:autoSpaceDE/>
              <w:autoSpaceDN/>
              <w:adjustRightInd/>
              <w:jc w:val="center"/>
              <w:rPr>
                <w:bCs/>
                <w:sz w:val="26"/>
                <w:szCs w:val="26"/>
              </w:rPr>
            </w:pPr>
            <w:r w:rsidRPr="00F12A01">
              <w:rPr>
                <w:bCs/>
                <w:sz w:val="26"/>
                <w:szCs w:val="26"/>
              </w:rPr>
              <w:t>12</w:t>
            </w:r>
          </w:p>
        </w:tc>
        <w:tc>
          <w:tcPr>
            <w:tcW w:w="1276" w:type="dxa"/>
            <w:shd w:val="clear" w:color="auto" w:fill="auto"/>
            <w:vAlign w:val="bottom"/>
            <w:hideMark/>
          </w:tcPr>
          <w:p w:rsidR="00291878" w:rsidRPr="00F12A01" w:rsidRDefault="00291878" w:rsidP="00291878">
            <w:pPr>
              <w:widowControl/>
              <w:autoSpaceDE/>
              <w:autoSpaceDN/>
              <w:adjustRightInd/>
              <w:jc w:val="center"/>
              <w:rPr>
                <w:bCs/>
                <w:sz w:val="26"/>
                <w:szCs w:val="26"/>
              </w:rPr>
            </w:pPr>
            <w:r w:rsidRPr="00F12A01">
              <w:rPr>
                <w:bCs/>
                <w:sz w:val="26"/>
                <w:szCs w:val="26"/>
              </w:rPr>
              <w:t>5 118,3</w:t>
            </w:r>
          </w:p>
        </w:tc>
        <w:tc>
          <w:tcPr>
            <w:tcW w:w="1465" w:type="dxa"/>
            <w:gridSpan w:val="2"/>
            <w:shd w:val="clear" w:color="auto" w:fill="auto"/>
            <w:vAlign w:val="bottom"/>
            <w:hideMark/>
          </w:tcPr>
          <w:p w:rsidR="00291878" w:rsidRPr="00F12A01" w:rsidRDefault="00291878" w:rsidP="00F12A01">
            <w:pPr>
              <w:widowControl/>
              <w:autoSpaceDE/>
              <w:autoSpaceDN/>
              <w:adjustRightInd/>
              <w:ind w:left="-108" w:right="-61"/>
              <w:jc w:val="center"/>
              <w:rPr>
                <w:bCs/>
                <w:color w:val="000000"/>
                <w:sz w:val="26"/>
                <w:szCs w:val="26"/>
              </w:rPr>
            </w:pPr>
            <w:r w:rsidRPr="00F12A01">
              <w:rPr>
                <w:bCs/>
                <w:color w:val="000000"/>
                <w:sz w:val="26"/>
                <w:szCs w:val="26"/>
              </w:rPr>
              <w:t>5 118,3</w:t>
            </w:r>
          </w:p>
        </w:tc>
        <w:tc>
          <w:tcPr>
            <w:tcW w:w="1228" w:type="dxa"/>
            <w:shd w:val="clear" w:color="auto" w:fill="auto"/>
            <w:vAlign w:val="bottom"/>
            <w:hideMark/>
          </w:tcPr>
          <w:p w:rsidR="00291878" w:rsidRPr="00F12A01" w:rsidRDefault="00291878" w:rsidP="00F12A01">
            <w:pPr>
              <w:widowControl/>
              <w:autoSpaceDE/>
              <w:autoSpaceDN/>
              <w:adjustRightInd/>
              <w:ind w:left="-108" w:right="-61"/>
              <w:jc w:val="center"/>
              <w:rPr>
                <w:bCs/>
                <w:color w:val="000000"/>
                <w:sz w:val="26"/>
                <w:szCs w:val="26"/>
              </w:rPr>
            </w:pPr>
            <w:r w:rsidRPr="00F12A01">
              <w:rPr>
                <w:bCs/>
                <w:color w:val="000000"/>
                <w:sz w:val="26"/>
                <w:szCs w:val="26"/>
              </w:rPr>
              <w:t> </w:t>
            </w:r>
          </w:p>
        </w:tc>
      </w:tr>
      <w:tr w:rsidR="00291878" w:rsidRPr="00F12A01" w:rsidTr="00F12A01">
        <w:trPr>
          <w:gridAfter w:val="1"/>
          <w:wAfter w:w="47" w:type="dxa"/>
          <w:trHeight w:val="284"/>
        </w:trPr>
        <w:tc>
          <w:tcPr>
            <w:tcW w:w="5118" w:type="dxa"/>
            <w:shd w:val="clear" w:color="auto" w:fill="auto"/>
            <w:vAlign w:val="bottom"/>
            <w:hideMark/>
          </w:tcPr>
          <w:p w:rsidR="00291878" w:rsidRPr="00F12A01" w:rsidRDefault="00291878" w:rsidP="00291878">
            <w:pPr>
              <w:widowControl/>
              <w:autoSpaceDE/>
              <w:autoSpaceDN/>
              <w:adjustRightInd/>
              <w:rPr>
                <w:bCs/>
                <w:sz w:val="26"/>
                <w:szCs w:val="26"/>
              </w:rPr>
            </w:pPr>
            <w:r w:rsidRPr="00F12A01">
              <w:rPr>
                <w:bCs/>
                <w:sz w:val="26"/>
                <w:szCs w:val="26"/>
              </w:rPr>
              <w:t>ОБСЛУЖИВАНИЕ ГОСУДАРСТВЕННОГО И МУНИЦИПАЛЬНОГО ДОЛГА</w:t>
            </w:r>
          </w:p>
        </w:tc>
        <w:tc>
          <w:tcPr>
            <w:tcW w:w="567" w:type="dxa"/>
            <w:gridSpan w:val="2"/>
            <w:shd w:val="clear" w:color="auto" w:fill="auto"/>
            <w:vAlign w:val="bottom"/>
            <w:hideMark/>
          </w:tcPr>
          <w:p w:rsidR="00291878" w:rsidRPr="00F12A01" w:rsidRDefault="00291878" w:rsidP="00291878">
            <w:pPr>
              <w:widowControl/>
              <w:autoSpaceDE/>
              <w:autoSpaceDN/>
              <w:adjustRightInd/>
              <w:jc w:val="center"/>
              <w:rPr>
                <w:bCs/>
                <w:sz w:val="26"/>
                <w:szCs w:val="26"/>
              </w:rPr>
            </w:pPr>
            <w:r w:rsidRPr="00F12A01">
              <w:rPr>
                <w:bCs/>
                <w:sz w:val="26"/>
                <w:szCs w:val="26"/>
              </w:rPr>
              <w:t>13</w:t>
            </w:r>
          </w:p>
        </w:tc>
        <w:tc>
          <w:tcPr>
            <w:tcW w:w="1276" w:type="dxa"/>
            <w:shd w:val="clear" w:color="auto" w:fill="auto"/>
            <w:vAlign w:val="bottom"/>
            <w:hideMark/>
          </w:tcPr>
          <w:p w:rsidR="00291878" w:rsidRPr="00F12A01" w:rsidRDefault="00291878" w:rsidP="00291878">
            <w:pPr>
              <w:widowControl/>
              <w:autoSpaceDE/>
              <w:autoSpaceDN/>
              <w:adjustRightInd/>
              <w:jc w:val="center"/>
              <w:rPr>
                <w:bCs/>
                <w:sz w:val="26"/>
                <w:szCs w:val="26"/>
              </w:rPr>
            </w:pPr>
            <w:r w:rsidRPr="00F12A01">
              <w:rPr>
                <w:bCs/>
                <w:sz w:val="26"/>
                <w:szCs w:val="26"/>
              </w:rPr>
              <w:t>500,0</w:t>
            </w:r>
          </w:p>
        </w:tc>
        <w:tc>
          <w:tcPr>
            <w:tcW w:w="1465" w:type="dxa"/>
            <w:gridSpan w:val="2"/>
            <w:shd w:val="clear" w:color="auto" w:fill="auto"/>
            <w:vAlign w:val="bottom"/>
            <w:hideMark/>
          </w:tcPr>
          <w:p w:rsidR="00291878" w:rsidRPr="00F12A01" w:rsidRDefault="00291878" w:rsidP="00F12A01">
            <w:pPr>
              <w:widowControl/>
              <w:autoSpaceDE/>
              <w:autoSpaceDN/>
              <w:adjustRightInd/>
              <w:ind w:left="-108" w:right="-61"/>
              <w:jc w:val="center"/>
              <w:rPr>
                <w:bCs/>
                <w:color w:val="000000"/>
                <w:sz w:val="26"/>
                <w:szCs w:val="26"/>
              </w:rPr>
            </w:pPr>
            <w:r w:rsidRPr="00F12A01">
              <w:rPr>
                <w:bCs/>
                <w:color w:val="000000"/>
                <w:sz w:val="26"/>
                <w:szCs w:val="26"/>
              </w:rPr>
              <w:t>500,0</w:t>
            </w:r>
          </w:p>
        </w:tc>
        <w:tc>
          <w:tcPr>
            <w:tcW w:w="1228" w:type="dxa"/>
            <w:shd w:val="clear" w:color="auto" w:fill="auto"/>
            <w:vAlign w:val="bottom"/>
            <w:hideMark/>
          </w:tcPr>
          <w:p w:rsidR="00291878" w:rsidRPr="00F12A01" w:rsidRDefault="00291878" w:rsidP="00F12A01">
            <w:pPr>
              <w:widowControl/>
              <w:autoSpaceDE/>
              <w:autoSpaceDN/>
              <w:adjustRightInd/>
              <w:ind w:left="-108" w:right="-61"/>
              <w:jc w:val="center"/>
              <w:rPr>
                <w:bCs/>
                <w:color w:val="000000"/>
                <w:sz w:val="26"/>
                <w:szCs w:val="26"/>
              </w:rPr>
            </w:pPr>
            <w:r w:rsidRPr="00F12A01">
              <w:rPr>
                <w:bCs/>
                <w:color w:val="000000"/>
                <w:sz w:val="26"/>
                <w:szCs w:val="26"/>
              </w:rPr>
              <w:t>0,0</w:t>
            </w:r>
          </w:p>
        </w:tc>
      </w:tr>
      <w:tr w:rsidR="00291878" w:rsidRPr="00F12A01" w:rsidTr="00F12A01">
        <w:trPr>
          <w:gridAfter w:val="1"/>
          <w:wAfter w:w="47" w:type="dxa"/>
          <w:trHeight w:val="284"/>
        </w:trPr>
        <w:tc>
          <w:tcPr>
            <w:tcW w:w="5118" w:type="dxa"/>
            <w:shd w:val="clear" w:color="auto" w:fill="auto"/>
            <w:vAlign w:val="bottom"/>
            <w:hideMark/>
          </w:tcPr>
          <w:p w:rsidR="00291878" w:rsidRPr="00F12A01" w:rsidRDefault="00291878" w:rsidP="00291878">
            <w:pPr>
              <w:widowControl/>
              <w:autoSpaceDE/>
              <w:autoSpaceDN/>
              <w:adjustRightInd/>
              <w:rPr>
                <w:bCs/>
                <w:sz w:val="26"/>
                <w:szCs w:val="26"/>
              </w:rPr>
            </w:pPr>
            <w:r w:rsidRPr="00F12A01">
              <w:rPr>
                <w:bCs/>
                <w:sz w:val="26"/>
                <w:szCs w:val="26"/>
              </w:rPr>
              <w:t>МЕЖБЮДЖЕТНЫЕ ТРАНСФЕРТЫ ОБЩЕГО ХАРАКТЕРА БЮДЖЕТАМ БЮДЖЕТНОЙ СИСТЕМЫ РОССИЙСКОЙ ФЕДЕРАЦИИ</w:t>
            </w:r>
          </w:p>
        </w:tc>
        <w:tc>
          <w:tcPr>
            <w:tcW w:w="567" w:type="dxa"/>
            <w:gridSpan w:val="2"/>
            <w:shd w:val="clear" w:color="auto" w:fill="auto"/>
            <w:vAlign w:val="bottom"/>
            <w:hideMark/>
          </w:tcPr>
          <w:p w:rsidR="00291878" w:rsidRPr="00F12A01" w:rsidRDefault="00291878" w:rsidP="00291878">
            <w:pPr>
              <w:widowControl/>
              <w:autoSpaceDE/>
              <w:autoSpaceDN/>
              <w:adjustRightInd/>
              <w:jc w:val="center"/>
              <w:rPr>
                <w:bCs/>
                <w:sz w:val="26"/>
                <w:szCs w:val="26"/>
              </w:rPr>
            </w:pPr>
            <w:r w:rsidRPr="00F12A01">
              <w:rPr>
                <w:bCs/>
                <w:sz w:val="26"/>
                <w:szCs w:val="26"/>
              </w:rPr>
              <w:t>14</w:t>
            </w:r>
          </w:p>
        </w:tc>
        <w:tc>
          <w:tcPr>
            <w:tcW w:w="1276" w:type="dxa"/>
            <w:shd w:val="clear" w:color="auto" w:fill="auto"/>
            <w:vAlign w:val="bottom"/>
            <w:hideMark/>
          </w:tcPr>
          <w:p w:rsidR="00291878" w:rsidRPr="00F12A01" w:rsidRDefault="00291878" w:rsidP="00291878">
            <w:pPr>
              <w:widowControl/>
              <w:autoSpaceDE/>
              <w:autoSpaceDN/>
              <w:adjustRightInd/>
              <w:jc w:val="center"/>
              <w:rPr>
                <w:bCs/>
                <w:color w:val="000000"/>
                <w:sz w:val="26"/>
                <w:szCs w:val="26"/>
              </w:rPr>
            </w:pPr>
            <w:r w:rsidRPr="00F12A01">
              <w:rPr>
                <w:bCs/>
                <w:color w:val="000000"/>
                <w:sz w:val="26"/>
                <w:szCs w:val="26"/>
              </w:rPr>
              <w:t>62 779,9</w:t>
            </w:r>
          </w:p>
        </w:tc>
        <w:tc>
          <w:tcPr>
            <w:tcW w:w="1465" w:type="dxa"/>
            <w:gridSpan w:val="2"/>
            <w:shd w:val="clear" w:color="auto" w:fill="auto"/>
            <w:vAlign w:val="bottom"/>
            <w:hideMark/>
          </w:tcPr>
          <w:p w:rsidR="00291878" w:rsidRPr="00F12A01" w:rsidRDefault="00291878" w:rsidP="00F12A01">
            <w:pPr>
              <w:widowControl/>
              <w:autoSpaceDE/>
              <w:autoSpaceDN/>
              <w:adjustRightInd/>
              <w:ind w:left="-108" w:right="-61"/>
              <w:jc w:val="center"/>
              <w:rPr>
                <w:bCs/>
                <w:color w:val="000000"/>
                <w:sz w:val="26"/>
                <w:szCs w:val="26"/>
              </w:rPr>
            </w:pPr>
            <w:r w:rsidRPr="00F12A01">
              <w:rPr>
                <w:bCs/>
                <w:color w:val="000000"/>
                <w:sz w:val="26"/>
                <w:szCs w:val="26"/>
              </w:rPr>
              <w:t>60 561,9</w:t>
            </w:r>
          </w:p>
        </w:tc>
        <w:tc>
          <w:tcPr>
            <w:tcW w:w="1228" w:type="dxa"/>
            <w:shd w:val="clear" w:color="auto" w:fill="auto"/>
            <w:vAlign w:val="bottom"/>
            <w:hideMark/>
          </w:tcPr>
          <w:p w:rsidR="00291878" w:rsidRPr="00F12A01" w:rsidRDefault="00291878" w:rsidP="00F12A01">
            <w:pPr>
              <w:widowControl/>
              <w:autoSpaceDE/>
              <w:autoSpaceDN/>
              <w:adjustRightInd/>
              <w:ind w:left="-108" w:right="-61"/>
              <w:jc w:val="center"/>
              <w:rPr>
                <w:bCs/>
                <w:color w:val="000000"/>
                <w:sz w:val="26"/>
                <w:szCs w:val="26"/>
              </w:rPr>
            </w:pPr>
            <w:r w:rsidRPr="00F12A01">
              <w:rPr>
                <w:bCs/>
                <w:color w:val="000000"/>
                <w:sz w:val="26"/>
                <w:szCs w:val="26"/>
              </w:rPr>
              <w:t>2 218,0</w:t>
            </w:r>
          </w:p>
        </w:tc>
      </w:tr>
      <w:tr w:rsidR="00291878" w:rsidRPr="00F12A01" w:rsidTr="00F12A01">
        <w:trPr>
          <w:gridAfter w:val="1"/>
          <w:wAfter w:w="47" w:type="dxa"/>
          <w:trHeight w:val="284"/>
        </w:trPr>
        <w:tc>
          <w:tcPr>
            <w:tcW w:w="5118" w:type="dxa"/>
            <w:shd w:val="clear" w:color="auto" w:fill="auto"/>
            <w:vAlign w:val="bottom"/>
            <w:hideMark/>
          </w:tcPr>
          <w:p w:rsidR="00291878" w:rsidRPr="00F12A01" w:rsidRDefault="00291878" w:rsidP="00291878">
            <w:pPr>
              <w:widowControl/>
              <w:autoSpaceDE/>
              <w:autoSpaceDN/>
              <w:adjustRightInd/>
              <w:rPr>
                <w:bCs/>
                <w:sz w:val="26"/>
                <w:szCs w:val="26"/>
              </w:rPr>
            </w:pPr>
            <w:r w:rsidRPr="00F12A01">
              <w:rPr>
                <w:bCs/>
                <w:sz w:val="26"/>
                <w:szCs w:val="26"/>
              </w:rPr>
              <w:t>УСЛОВНО-УТВЕРЖДЕННЫЕ РАСХОДЫ</w:t>
            </w:r>
          </w:p>
        </w:tc>
        <w:tc>
          <w:tcPr>
            <w:tcW w:w="567" w:type="dxa"/>
            <w:gridSpan w:val="2"/>
            <w:shd w:val="clear" w:color="auto" w:fill="auto"/>
            <w:vAlign w:val="bottom"/>
            <w:hideMark/>
          </w:tcPr>
          <w:p w:rsidR="00291878" w:rsidRPr="00F12A01" w:rsidRDefault="00291878" w:rsidP="00291878">
            <w:pPr>
              <w:widowControl/>
              <w:autoSpaceDE/>
              <w:autoSpaceDN/>
              <w:adjustRightInd/>
              <w:jc w:val="center"/>
              <w:rPr>
                <w:bCs/>
                <w:sz w:val="26"/>
                <w:szCs w:val="26"/>
              </w:rPr>
            </w:pPr>
            <w:r w:rsidRPr="00F12A01">
              <w:rPr>
                <w:bCs/>
                <w:sz w:val="26"/>
                <w:szCs w:val="26"/>
              </w:rPr>
              <w:t>99</w:t>
            </w:r>
          </w:p>
        </w:tc>
        <w:tc>
          <w:tcPr>
            <w:tcW w:w="1276" w:type="dxa"/>
            <w:shd w:val="clear" w:color="auto" w:fill="auto"/>
            <w:vAlign w:val="bottom"/>
            <w:hideMark/>
          </w:tcPr>
          <w:p w:rsidR="00291878" w:rsidRPr="00F12A01" w:rsidRDefault="00291878" w:rsidP="00291878">
            <w:pPr>
              <w:widowControl/>
              <w:autoSpaceDE/>
              <w:autoSpaceDN/>
              <w:adjustRightInd/>
              <w:jc w:val="center"/>
              <w:rPr>
                <w:bCs/>
                <w:color w:val="000000"/>
                <w:sz w:val="26"/>
                <w:szCs w:val="26"/>
              </w:rPr>
            </w:pPr>
            <w:r w:rsidRPr="00F12A01">
              <w:rPr>
                <w:bCs/>
                <w:color w:val="000000"/>
                <w:sz w:val="26"/>
                <w:szCs w:val="26"/>
              </w:rPr>
              <w:t>84 097,5</w:t>
            </w:r>
          </w:p>
        </w:tc>
        <w:tc>
          <w:tcPr>
            <w:tcW w:w="1465" w:type="dxa"/>
            <w:gridSpan w:val="2"/>
            <w:shd w:val="clear" w:color="auto" w:fill="auto"/>
            <w:vAlign w:val="bottom"/>
            <w:hideMark/>
          </w:tcPr>
          <w:p w:rsidR="00291878" w:rsidRPr="00F12A01" w:rsidRDefault="00291878" w:rsidP="00F12A01">
            <w:pPr>
              <w:widowControl/>
              <w:autoSpaceDE/>
              <w:autoSpaceDN/>
              <w:adjustRightInd/>
              <w:ind w:left="-108" w:right="-61"/>
              <w:jc w:val="center"/>
              <w:rPr>
                <w:bCs/>
                <w:color w:val="000000"/>
                <w:sz w:val="26"/>
                <w:szCs w:val="26"/>
              </w:rPr>
            </w:pPr>
            <w:r w:rsidRPr="00F12A01">
              <w:rPr>
                <w:bCs/>
                <w:color w:val="000000"/>
                <w:sz w:val="26"/>
                <w:szCs w:val="26"/>
              </w:rPr>
              <w:t>84 097,5</w:t>
            </w:r>
          </w:p>
        </w:tc>
        <w:tc>
          <w:tcPr>
            <w:tcW w:w="1228" w:type="dxa"/>
            <w:shd w:val="clear" w:color="auto" w:fill="auto"/>
            <w:vAlign w:val="bottom"/>
            <w:hideMark/>
          </w:tcPr>
          <w:p w:rsidR="00291878" w:rsidRPr="00F12A01" w:rsidRDefault="00291878" w:rsidP="00F12A01">
            <w:pPr>
              <w:widowControl/>
              <w:autoSpaceDE/>
              <w:autoSpaceDN/>
              <w:adjustRightInd/>
              <w:ind w:left="-108" w:right="-61"/>
              <w:jc w:val="center"/>
              <w:rPr>
                <w:bCs/>
                <w:color w:val="000000"/>
                <w:sz w:val="26"/>
                <w:szCs w:val="26"/>
              </w:rPr>
            </w:pPr>
            <w:r w:rsidRPr="00F12A01">
              <w:rPr>
                <w:bCs/>
                <w:color w:val="000000"/>
                <w:sz w:val="26"/>
                <w:szCs w:val="26"/>
              </w:rPr>
              <w:t> </w:t>
            </w:r>
          </w:p>
        </w:tc>
      </w:tr>
      <w:tr w:rsidR="00291878" w:rsidRPr="00F12A01" w:rsidTr="00F12A01">
        <w:trPr>
          <w:gridAfter w:val="1"/>
          <w:wAfter w:w="47" w:type="dxa"/>
          <w:trHeight w:val="284"/>
        </w:trPr>
        <w:tc>
          <w:tcPr>
            <w:tcW w:w="5118" w:type="dxa"/>
            <w:shd w:val="clear" w:color="auto" w:fill="auto"/>
            <w:vAlign w:val="bottom"/>
            <w:hideMark/>
          </w:tcPr>
          <w:p w:rsidR="00291878" w:rsidRPr="00F12A01" w:rsidRDefault="00291878" w:rsidP="00291878">
            <w:pPr>
              <w:widowControl/>
              <w:autoSpaceDE/>
              <w:autoSpaceDN/>
              <w:adjustRightInd/>
              <w:rPr>
                <w:bCs/>
                <w:color w:val="000000"/>
                <w:sz w:val="26"/>
                <w:szCs w:val="26"/>
              </w:rPr>
            </w:pPr>
            <w:r w:rsidRPr="00F12A01">
              <w:rPr>
                <w:bCs/>
                <w:color w:val="000000"/>
                <w:sz w:val="26"/>
                <w:szCs w:val="26"/>
              </w:rPr>
              <w:t>ИТОГО</w:t>
            </w:r>
          </w:p>
        </w:tc>
        <w:tc>
          <w:tcPr>
            <w:tcW w:w="567" w:type="dxa"/>
            <w:gridSpan w:val="2"/>
            <w:shd w:val="clear" w:color="auto" w:fill="auto"/>
            <w:noWrap/>
            <w:vAlign w:val="bottom"/>
            <w:hideMark/>
          </w:tcPr>
          <w:p w:rsidR="00291878" w:rsidRPr="00F12A01" w:rsidRDefault="00291878" w:rsidP="00291878">
            <w:pPr>
              <w:widowControl/>
              <w:autoSpaceDE/>
              <w:autoSpaceDN/>
              <w:adjustRightInd/>
              <w:jc w:val="center"/>
              <w:rPr>
                <w:bCs/>
                <w:color w:val="000000"/>
                <w:sz w:val="26"/>
                <w:szCs w:val="26"/>
              </w:rPr>
            </w:pPr>
            <w:r w:rsidRPr="00F12A01">
              <w:rPr>
                <w:bCs/>
                <w:color w:val="000000"/>
                <w:sz w:val="26"/>
                <w:szCs w:val="26"/>
              </w:rPr>
              <w:t> </w:t>
            </w:r>
          </w:p>
        </w:tc>
        <w:tc>
          <w:tcPr>
            <w:tcW w:w="1276" w:type="dxa"/>
            <w:shd w:val="clear" w:color="auto" w:fill="auto"/>
            <w:vAlign w:val="bottom"/>
            <w:hideMark/>
          </w:tcPr>
          <w:p w:rsidR="00291878" w:rsidRPr="00F12A01" w:rsidRDefault="00291878" w:rsidP="00F12A01">
            <w:pPr>
              <w:widowControl/>
              <w:autoSpaceDE/>
              <w:autoSpaceDN/>
              <w:adjustRightInd/>
              <w:ind w:left="-108" w:right="-108"/>
              <w:jc w:val="center"/>
              <w:rPr>
                <w:bCs/>
                <w:color w:val="000000"/>
                <w:sz w:val="26"/>
                <w:szCs w:val="26"/>
              </w:rPr>
            </w:pPr>
            <w:r w:rsidRPr="00F12A01">
              <w:rPr>
                <w:bCs/>
                <w:color w:val="000000"/>
                <w:sz w:val="26"/>
                <w:szCs w:val="26"/>
              </w:rPr>
              <w:t>2 172 266,0</w:t>
            </w:r>
          </w:p>
        </w:tc>
        <w:tc>
          <w:tcPr>
            <w:tcW w:w="1465" w:type="dxa"/>
            <w:gridSpan w:val="2"/>
            <w:shd w:val="clear" w:color="auto" w:fill="auto"/>
            <w:vAlign w:val="bottom"/>
            <w:hideMark/>
          </w:tcPr>
          <w:p w:rsidR="00291878" w:rsidRPr="00F12A01" w:rsidRDefault="00291878" w:rsidP="00F12A01">
            <w:pPr>
              <w:widowControl/>
              <w:autoSpaceDE/>
              <w:autoSpaceDN/>
              <w:adjustRightInd/>
              <w:ind w:left="-108" w:right="-61"/>
              <w:jc w:val="center"/>
              <w:rPr>
                <w:bCs/>
                <w:color w:val="000000"/>
                <w:sz w:val="26"/>
                <w:szCs w:val="26"/>
              </w:rPr>
            </w:pPr>
            <w:r w:rsidRPr="00F12A01">
              <w:rPr>
                <w:bCs/>
                <w:color w:val="000000"/>
                <w:sz w:val="26"/>
                <w:szCs w:val="26"/>
              </w:rPr>
              <w:t>1 483 504,8</w:t>
            </w:r>
          </w:p>
        </w:tc>
        <w:tc>
          <w:tcPr>
            <w:tcW w:w="1228" w:type="dxa"/>
            <w:shd w:val="clear" w:color="auto" w:fill="auto"/>
            <w:vAlign w:val="bottom"/>
            <w:hideMark/>
          </w:tcPr>
          <w:p w:rsidR="00291878" w:rsidRPr="00F12A01" w:rsidRDefault="00291878" w:rsidP="00F12A01">
            <w:pPr>
              <w:widowControl/>
              <w:autoSpaceDE/>
              <w:autoSpaceDN/>
              <w:adjustRightInd/>
              <w:ind w:left="-108" w:right="-61"/>
              <w:jc w:val="center"/>
              <w:rPr>
                <w:bCs/>
                <w:color w:val="000000"/>
                <w:sz w:val="26"/>
                <w:szCs w:val="26"/>
              </w:rPr>
            </w:pPr>
            <w:r w:rsidRPr="00F12A01">
              <w:rPr>
                <w:bCs/>
                <w:color w:val="000000"/>
                <w:sz w:val="26"/>
                <w:szCs w:val="26"/>
              </w:rPr>
              <w:t>688 761,2</w:t>
            </w:r>
          </w:p>
        </w:tc>
      </w:tr>
    </w:tbl>
    <w:p w:rsidR="00291878" w:rsidRDefault="00291878" w:rsidP="00DC5448">
      <w:pPr>
        <w:jc w:val="center"/>
      </w:pPr>
    </w:p>
    <w:p w:rsidR="006F75AC" w:rsidRDefault="006F75AC" w:rsidP="00DC5448">
      <w:pPr>
        <w:jc w:val="center"/>
      </w:pPr>
    </w:p>
    <w:p w:rsidR="00F12A01" w:rsidRDefault="00F12A01" w:rsidP="00F12A01"/>
    <w:p w:rsidR="00F12A01" w:rsidRDefault="00F12A01" w:rsidP="00F12A01"/>
    <w:p w:rsidR="00F12A01" w:rsidRDefault="00F12A01" w:rsidP="00F12A01">
      <w:pPr>
        <w:sectPr w:rsidR="00F12A01" w:rsidSect="006F75AC">
          <w:pgSz w:w="11906" w:h="16838"/>
          <w:pgMar w:top="851" w:right="567" w:bottom="567" w:left="1701" w:header="709" w:footer="709" w:gutter="0"/>
          <w:cols w:space="708"/>
          <w:docGrid w:linePitch="360"/>
        </w:sectPr>
      </w:pPr>
    </w:p>
    <w:p w:rsidR="00291878" w:rsidRDefault="00291878" w:rsidP="00F12A01"/>
    <w:p w:rsidR="00291878" w:rsidRPr="007744DA" w:rsidRDefault="00291878" w:rsidP="00291878">
      <w:pPr>
        <w:jc w:val="right"/>
        <w:rPr>
          <w:sz w:val="26"/>
          <w:szCs w:val="26"/>
        </w:rPr>
      </w:pPr>
      <w:r w:rsidRPr="007744DA">
        <w:rPr>
          <w:sz w:val="26"/>
          <w:szCs w:val="26"/>
        </w:rPr>
        <w:t>Приложение № 5</w:t>
      </w:r>
    </w:p>
    <w:p w:rsidR="009A607E" w:rsidRPr="007744DA" w:rsidRDefault="00291878" w:rsidP="00291878">
      <w:pPr>
        <w:jc w:val="right"/>
        <w:rPr>
          <w:sz w:val="26"/>
          <w:szCs w:val="26"/>
        </w:rPr>
      </w:pPr>
      <w:r w:rsidRPr="007744DA">
        <w:rPr>
          <w:sz w:val="26"/>
          <w:szCs w:val="26"/>
        </w:rPr>
        <w:t xml:space="preserve">к Решению Новокузнецкого районного </w:t>
      </w:r>
    </w:p>
    <w:p w:rsidR="00291878" w:rsidRPr="007744DA" w:rsidRDefault="00291878" w:rsidP="00291878">
      <w:pPr>
        <w:jc w:val="right"/>
        <w:rPr>
          <w:sz w:val="26"/>
          <w:szCs w:val="26"/>
        </w:rPr>
      </w:pPr>
      <w:r w:rsidRPr="007744DA">
        <w:rPr>
          <w:sz w:val="26"/>
          <w:szCs w:val="26"/>
        </w:rPr>
        <w:t xml:space="preserve">Совета народных депутатов </w:t>
      </w:r>
    </w:p>
    <w:p w:rsidR="00F12A01" w:rsidRPr="007744DA" w:rsidRDefault="00291878" w:rsidP="00291878">
      <w:pPr>
        <w:jc w:val="right"/>
        <w:rPr>
          <w:sz w:val="26"/>
          <w:szCs w:val="26"/>
        </w:rPr>
      </w:pPr>
      <w:r w:rsidRPr="007744DA">
        <w:rPr>
          <w:sz w:val="26"/>
          <w:szCs w:val="26"/>
        </w:rPr>
        <w:t>от _</w:t>
      </w:r>
      <w:r w:rsidR="00F12A01" w:rsidRPr="007744DA">
        <w:rPr>
          <w:sz w:val="26"/>
          <w:szCs w:val="26"/>
        </w:rPr>
        <w:t>__</w:t>
      </w:r>
      <w:r w:rsidR="009A607E" w:rsidRPr="007744DA">
        <w:rPr>
          <w:sz w:val="26"/>
          <w:szCs w:val="26"/>
        </w:rPr>
        <w:t>_________</w:t>
      </w:r>
      <w:r w:rsidR="00F12A01" w:rsidRPr="007744DA">
        <w:rPr>
          <w:sz w:val="26"/>
          <w:szCs w:val="26"/>
        </w:rPr>
        <w:t xml:space="preserve"> №_____</w:t>
      </w:r>
      <w:r w:rsidR="009A607E" w:rsidRPr="007744DA">
        <w:rPr>
          <w:sz w:val="26"/>
          <w:szCs w:val="26"/>
        </w:rPr>
        <w:t>___</w:t>
      </w:r>
    </w:p>
    <w:p w:rsidR="00291878" w:rsidRPr="007744DA" w:rsidRDefault="00D93E6B" w:rsidP="00291878">
      <w:pPr>
        <w:jc w:val="right"/>
        <w:rPr>
          <w:sz w:val="26"/>
          <w:szCs w:val="26"/>
        </w:rPr>
      </w:pPr>
      <w:r w:rsidRPr="007744DA">
        <w:rPr>
          <w:sz w:val="26"/>
          <w:szCs w:val="26"/>
        </w:rPr>
        <w:t>«</w:t>
      </w:r>
      <w:r w:rsidR="00291878" w:rsidRPr="007744DA">
        <w:rPr>
          <w:sz w:val="26"/>
          <w:szCs w:val="26"/>
        </w:rPr>
        <w:t xml:space="preserve">О бюджете Новокузнецкого муниципального </w:t>
      </w:r>
    </w:p>
    <w:p w:rsidR="009A607E" w:rsidRPr="007744DA" w:rsidRDefault="00291878" w:rsidP="00291878">
      <w:pPr>
        <w:jc w:val="right"/>
        <w:rPr>
          <w:sz w:val="26"/>
          <w:szCs w:val="26"/>
        </w:rPr>
      </w:pPr>
      <w:r w:rsidRPr="007744DA">
        <w:rPr>
          <w:sz w:val="26"/>
          <w:szCs w:val="26"/>
        </w:rPr>
        <w:t xml:space="preserve"> района на 2018 год и </w:t>
      </w:r>
      <w:r w:rsidR="009A607E" w:rsidRPr="007744DA">
        <w:rPr>
          <w:sz w:val="26"/>
          <w:szCs w:val="26"/>
        </w:rPr>
        <w:t xml:space="preserve">на </w:t>
      </w:r>
      <w:r w:rsidRPr="007744DA">
        <w:rPr>
          <w:sz w:val="26"/>
          <w:szCs w:val="26"/>
        </w:rPr>
        <w:t xml:space="preserve">плановый </w:t>
      </w:r>
    </w:p>
    <w:p w:rsidR="00291878" w:rsidRPr="007744DA" w:rsidRDefault="00291878" w:rsidP="00291878">
      <w:pPr>
        <w:jc w:val="right"/>
        <w:rPr>
          <w:sz w:val="26"/>
          <w:szCs w:val="26"/>
        </w:rPr>
      </w:pPr>
      <w:r w:rsidRPr="007744DA">
        <w:rPr>
          <w:sz w:val="26"/>
          <w:szCs w:val="26"/>
        </w:rPr>
        <w:t>период 2019 и 2020 годов</w:t>
      </w:r>
      <w:r w:rsidR="00D93E6B" w:rsidRPr="007744DA">
        <w:rPr>
          <w:sz w:val="26"/>
          <w:szCs w:val="26"/>
        </w:rPr>
        <w:t>»</w:t>
      </w:r>
      <w:r w:rsidRPr="007744DA">
        <w:rPr>
          <w:sz w:val="26"/>
          <w:szCs w:val="26"/>
        </w:rPr>
        <w:t xml:space="preserve"> </w:t>
      </w:r>
    </w:p>
    <w:p w:rsidR="00291878" w:rsidRPr="007744DA" w:rsidRDefault="00291878" w:rsidP="00291878">
      <w:pPr>
        <w:jc w:val="right"/>
        <w:rPr>
          <w:sz w:val="26"/>
          <w:szCs w:val="26"/>
        </w:rPr>
      </w:pPr>
    </w:p>
    <w:p w:rsidR="00291878" w:rsidRPr="007744DA" w:rsidRDefault="00291878" w:rsidP="00291878">
      <w:pPr>
        <w:jc w:val="center"/>
        <w:rPr>
          <w:sz w:val="26"/>
          <w:szCs w:val="26"/>
        </w:rPr>
      </w:pPr>
    </w:p>
    <w:p w:rsidR="00291878" w:rsidRPr="007744DA" w:rsidRDefault="00291878" w:rsidP="00291878">
      <w:pPr>
        <w:jc w:val="center"/>
        <w:rPr>
          <w:sz w:val="26"/>
          <w:szCs w:val="26"/>
        </w:rPr>
      </w:pPr>
      <w:r w:rsidRPr="007744DA">
        <w:rPr>
          <w:sz w:val="26"/>
          <w:szCs w:val="26"/>
        </w:rPr>
        <w:t>Распределение бюджетных ассигнований бюджета по разделам, подразделам, целевым статьям</w:t>
      </w:r>
    </w:p>
    <w:p w:rsidR="00291878" w:rsidRPr="007744DA" w:rsidRDefault="00291878" w:rsidP="00291878">
      <w:pPr>
        <w:jc w:val="center"/>
        <w:rPr>
          <w:sz w:val="26"/>
          <w:szCs w:val="26"/>
        </w:rPr>
      </w:pPr>
      <w:r w:rsidRPr="007744DA">
        <w:rPr>
          <w:sz w:val="26"/>
          <w:szCs w:val="26"/>
        </w:rPr>
        <w:t>и видам расходов классификации расходов бюджета в ведомственной структуре расходов на 2018 год</w:t>
      </w:r>
    </w:p>
    <w:p w:rsidR="00291878" w:rsidRPr="007744DA" w:rsidRDefault="00291878" w:rsidP="00291878">
      <w:pPr>
        <w:jc w:val="center"/>
        <w:rPr>
          <w:sz w:val="26"/>
          <w:szCs w:val="26"/>
        </w:rPr>
      </w:pPr>
      <w:r w:rsidRPr="007744DA">
        <w:rPr>
          <w:sz w:val="26"/>
          <w:szCs w:val="26"/>
        </w:rPr>
        <w:t xml:space="preserve">и </w:t>
      </w:r>
      <w:r w:rsidR="00D93E6B" w:rsidRPr="007744DA">
        <w:rPr>
          <w:sz w:val="26"/>
          <w:szCs w:val="26"/>
        </w:rPr>
        <w:t xml:space="preserve">на </w:t>
      </w:r>
      <w:r w:rsidRPr="007744DA">
        <w:rPr>
          <w:sz w:val="26"/>
          <w:szCs w:val="26"/>
        </w:rPr>
        <w:t>плановый период 2019 и 2020 годов.</w:t>
      </w:r>
    </w:p>
    <w:p w:rsidR="00F12A01" w:rsidRPr="007744DA" w:rsidRDefault="00F12A01" w:rsidP="00291878">
      <w:pPr>
        <w:jc w:val="center"/>
        <w:rPr>
          <w:bCs/>
          <w:sz w:val="26"/>
          <w:szCs w:val="26"/>
        </w:rPr>
      </w:pPr>
    </w:p>
    <w:p w:rsidR="00291878" w:rsidRPr="007744DA" w:rsidRDefault="00F12A01" w:rsidP="00F12A01">
      <w:pPr>
        <w:jc w:val="right"/>
        <w:rPr>
          <w:sz w:val="26"/>
          <w:szCs w:val="26"/>
        </w:rPr>
      </w:pPr>
      <w:r w:rsidRPr="007744DA">
        <w:rPr>
          <w:bCs/>
          <w:sz w:val="26"/>
          <w:szCs w:val="26"/>
        </w:rPr>
        <w:t>тыс. рублей</w:t>
      </w:r>
    </w:p>
    <w:tbl>
      <w:tblPr>
        <w:tblW w:w="1573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426"/>
        <w:gridCol w:w="425"/>
        <w:gridCol w:w="850"/>
        <w:gridCol w:w="709"/>
        <w:gridCol w:w="850"/>
        <w:gridCol w:w="1134"/>
        <w:gridCol w:w="993"/>
        <w:gridCol w:w="992"/>
        <w:gridCol w:w="1151"/>
        <w:gridCol w:w="975"/>
        <w:gridCol w:w="963"/>
        <w:gridCol w:w="880"/>
        <w:gridCol w:w="993"/>
      </w:tblGrid>
      <w:tr w:rsidR="00D93E6B" w:rsidRPr="00113F0D" w:rsidTr="00113F0D">
        <w:trPr>
          <w:trHeight w:val="284"/>
        </w:trPr>
        <w:tc>
          <w:tcPr>
            <w:tcW w:w="4395" w:type="dxa"/>
            <w:vMerge w:val="restart"/>
            <w:tcBorders>
              <w:bottom w:val="single" w:sz="4" w:space="0" w:color="auto"/>
            </w:tcBorders>
            <w:shd w:val="clear" w:color="auto" w:fill="auto"/>
            <w:vAlign w:val="center"/>
            <w:hideMark/>
          </w:tcPr>
          <w:p w:rsidR="00D93E6B" w:rsidRPr="00113F0D" w:rsidRDefault="00D93E6B" w:rsidP="00113F0D">
            <w:pPr>
              <w:widowControl/>
              <w:autoSpaceDE/>
              <w:autoSpaceDN/>
              <w:adjustRightInd/>
              <w:rPr>
                <w:bCs/>
              </w:rPr>
            </w:pPr>
            <w:r w:rsidRPr="00113F0D">
              <w:rPr>
                <w:bCs/>
              </w:rPr>
              <w:t>Наименование</w:t>
            </w:r>
          </w:p>
        </w:tc>
        <w:tc>
          <w:tcPr>
            <w:tcW w:w="426" w:type="dxa"/>
            <w:vMerge w:val="restart"/>
            <w:tcBorders>
              <w:bottom w:val="single" w:sz="4" w:space="0" w:color="auto"/>
            </w:tcBorders>
            <w:shd w:val="clear" w:color="auto" w:fill="auto"/>
            <w:vAlign w:val="center"/>
            <w:hideMark/>
          </w:tcPr>
          <w:p w:rsidR="00D93E6B" w:rsidRPr="00113F0D" w:rsidRDefault="00D93E6B" w:rsidP="00113F0D">
            <w:pPr>
              <w:widowControl/>
              <w:autoSpaceDE/>
              <w:autoSpaceDN/>
              <w:adjustRightInd/>
              <w:ind w:left="-108" w:right="-108"/>
              <w:jc w:val="center"/>
              <w:rPr>
                <w:bCs/>
              </w:rPr>
            </w:pPr>
            <w:r w:rsidRPr="00113F0D">
              <w:rPr>
                <w:bCs/>
              </w:rPr>
              <w:t>Раздел</w:t>
            </w:r>
          </w:p>
        </w:tc>
        <w:tc>
          <w:tcPr>
            <w:tcW w:w="425" w:type="dxa"/>
            <w:vMerge w:val="restart"/>
            <w:tcBorders>
              <w:bottom w:val="single" w:sz="4" w:space="0" w:color="auto"/>
            </w:tcBorders>
            <w:shd w:val="clear" w:color="auto" w:fill="auto"/>
            <w:vAlign w:val="center"/>
            <w:hideMark/>
          </w:tcPr>
          <w:p w:rsidR="00D93E6B" w:rsidRPr="00113F0D" w:rsidRDefault="00D93E6B" w:rsidP="00113F0D">
            <w:pPr>
              <w:widowControl/>
              <w:autoSpaceDE/>
              <w:autoSpaceDN/>
              <w:adjustRightInd/>
              <w:ind w:left="-108" w:right="-108"/>
              <w:jc w:val="center"/>
              <w:rPr>
                <w:bCs/>
              </w:rPr>
            </w:pPr>
            <w:r w:rsidRPr="00113F0D">
              <w:rPr>
                <w:bCs/>
              </w:rPr>
              <w:t>Подраздел</w:t>
            </w:r>
          </w:p>
        </w:tc>
        <w:tc>
          <w:tcPr>
            <w:tcW w:w="850" w:type="dxa"/>
            <w:vMerge w:val="restart"/>
            <w:tcBorders>
              <w:bottom w:val="single" w:sz="4" w:space="0" w:color="auto"/>
            </w:tcBorders>
            <w:shd w:val="clear" w:color="auto" w:fill="auto"/>
            <w:vAlign w:val="center"/>
            <w:hideMark/>
          </w:tcPr>
          <w:p w:rsidR="00D93E6B" w:rsidRPr="00113F0D" w:rsidRDefault="00D93E6B" w:rsidP="00113F0D">
            <w:pPr>
              <w:widowControl/>
              <w:autoSpaceDE/>
              <w:autoSpaceDN/>
              <w:adjustRightInd/>
              <w:ind w:left="-108" w:right="-108"/>
              <w:jc w:val="center"/>
              <w:rPr>
                <w:bCs/>
              </w:rPr>
            </w:pPr>
            <w:r w:rsidRPr="00113F0D">
              <w:rPr>
                <w:bCs/>
              </w:rPr>
              <w:t>Целевая статья</w:t>
            </w:r>
          </w:p>
        </w:tc>
        <w:tc>
          <w:tcPr>
            <w:tcW w:w="709" w:type="dxa"/>
            <w:vMerge w:val="restart"/>
            <w:tcBorders>
              <w:bottom w:val="single" w:sz="4" w:space="0" w:color="auto"/>
            </w:tcBorders>
            <w:shd w:val="clear" w:color="auto" w:fill="auto"/>
            <w:vAlign w:val="center"/>
            <w:hideMark/>
          </w:tcPr>
          <w:p w:rsidR="00D93E6B" w:rsidRPr="00113F0D" w:rsidRDefault="00D93E6B" w:rsidP="00113F0D">
            <w:pPr>
              <w:widowControl/>
              <w:autoSpaceDE/>
              <w:autoSpaceDN/>
              <w:adjustRightInd/>
              <w:ind w:left="-108" w:right="-108"/>
              <w:jc w:val="center"/>
              <w:rPr>
                <w:bCs/>
              </w:rPr>
            </w:pPr>
            <w:r w:rsidRPr="00113F0D">
              <w:rPr>
                <w:bCs/>
              </w:rPr>
              <w:t>Вид расхода</w:t>
            </w:r>
          </w:p>
        </w:tc>
        <w:tc>
          <w:tcPr>
            <w:tcW w:w="850" w:type="dxa"/>
            <w:vMerge w:val="restart"/>
            <w:tcBorders>
              <w:bottom w:val="single" w:sz="4" w:space="0" w:color="auto"/>
            </w:tcBorders>
            <w:shd w:val="clear" w:color="auto" w:fill="auto"/>
            <w:vAlign w:val="center"/>
            <w:hideMark/>
          </w:tcPr>
          <w:p w:rsidR="00D93E6B" w:rsidRPr="00113F0D" w:rsidRDefault="00D93E6B" w:rsidP="00113F0D">
            <w:pPr>
              <w:widowControl/>
              <w:autoSpaceDE/>
              <w:autoSpaceDN/>
              <w:adjustRightInd/>
              <w:ind w:left="-108" w:right="-108"/>
              <w:jc w:val="center"/>
              <w:rPr>
                <w:bCs/>
              </w:rPr>
            </w:pPr>
            <w:r w:rsidRPr="00113F0D">
              <w:rPr>
                <w:bCs/>
              </w:rPr>
              <w:t>2018 год</w:t>
            </w:r>
          </w:p>
          <w:p w:rsidR="00D93E6B" w:rsidRPr="00113F0D" w:rsidRDefault="00D93E6B" w:rsidP="00113F0D">
            <w:pPr>
              <w:widowControl/>
              <w:autoSpaceDE/>
              <w:autoSpaceDN/>
              <w:adjustRightInd/>
              <w:ind w:left="-108" w:right="-108"/>
              <w:jc w:val="center"/>
              <w:rPr>
                <w:bCs/>
              </w:rPr>
            </w:pPr>
            <w:r w:rsidRPr="00113F0D">
              <w:rPr>
                <w:bCs/>
              </w:rPr>
              <w:t>Всего</w:t>
            </w:r>
          </w:p>
        </w:tc>
        <w:tc>
          <w:tcPr>
            <w:tcW w:w="2127" w:type="dxa"/>
            <w:gridSpan w:val="2"/>
            <w:tcBorders>
              <w:bottom w:val="single" w:sz="4" w:space="0" w:color="auto"/>
            </w:tcBorders>
            <w:shd w:val="clear" w:color="auto" w:fill="auto"/>
            <w:vAlign w:val="center"/>
          </w:tcPr>
          <w:p w:rsidR="00D93E6B" w:rsidRPr="00113F0D" w:rsidRDefault="00D93E6B" w:rsidP="00113F0D">
            <w:pPr>
              <w:widowControl/>
              <w:autoSpaceDE/>
              <w:autoSpaceDN/>
              <w:adjustRightInd/>
              <w:ind w:left="-108" w:right="-108"/>
              <w:jc w:val="center"/>
              <w:rPr>
                <w:bCs/>
              </w:rPr>
            </w:pPr>
            <w:r w:rsidRPr="00113F0D">
              <w:rPr>
                <w:bCs/>
              </w:rPr>
              <w:t>в том числе</w:t>
            </w:r>
          </w:p>
        </w:tc>
        <w:tc>
          <w:tcPr>
            <w:tcW w:w="992" w:type="dxa"/>
            <w:vMerge w:val="restart"/>
            <w:tcBorders>
              <w:bottom w:val="single" w:sz="4" w:space="0" w:color="auto"/>
            </w:tcBorders>
            <w:shd w:val="clear" w:color="auto" w:fill="auto"/>
            <w:vAlign w:val="center"/>
            <w:hideMark/>
          </w:tcPr>
          <w:p w:rsidR="00D93E6B" w:rsidRPr="00113F0D" w:rsidRDefault="00D93E6B" w:rsidP="00113F0D">
            <w:pPr>
              <w:widowControl/>
              <w:autoSpaceDE/>
              <w:autoSpaceDN/>
              <w:adjustRightInd/>
              <w:ind w:left="-108" w:right="-108"/>
              <w:jc w:val="center"/>
              <w:rPr>
                <w:bCs/>
              </w:rPr>
            </w:pPr>
            <w:r w:rsidRPr="00113F0D">
              <w:rPr>
                <w:bCs/>
              </w:rPr>
              <w:t>2019 год</w:t>
            </w:r>
          </w:p>
          <w:p w:rsidR="00D93E6B" w:rsidRPr="00113F0D" w:rsidRDefault="00D93E6B" w:rsidP="00113F0D">
            <w:pPr>
              <w:widowControl/>
              <w:autoSpaceDE/>
              <w:autoSpaceDN/>
              <w:adjustRightInd/>
              <w:ind w:left="-108" w:right="-108"/>
              <w:jc w:val="center"/>
              <w:rPr>
                <w:bCs/>
              </w:rPr>
            </w:pPr>
            <w:r w:rsidRPr="00113F0D">
              <w:rPr>
                <w:bCs/>
              </w:rPr>
              <w:t>Всего</w:t>
            </w:r>
          </w:p>
        </w:tc>
        <w:tc>
          <w:tcPr>
            <w:tcW w:w="2126" w:type="dxa"/>
            <w:gridSpan w:val="2"/>
            <w:tcBorders>
              <w:bottom w:val="single" w:sz="4" w:space="0" w:color="auto"/>
            </w:tcBorders>
            <w:shd w:val="clear" w:color="auto" w:fill="auto"/>
            <w:vAlign w:val="center"/>
          </w:tcPr>
          <w:p w:rsidR="00D93E6B" w:rsidRPr="00113F0D" w:rsidRDefault="00D93E6B" w:rsidP="00113F0D">
            <w:pPr>
              <w:widowControl/>
              <w:autoSpaceDE/>
              <w:autoSpaceDN/>
              <w:adjustRightInd/>
              <w:ind w:left="-108" w:right="-108"/>
              <w:jc w:val="center"/>
              <w:rPr>
                <w:bCs/>
              </w:rPr>
            </w:pPr>
            <w:r w:rsidRPr="00113F0D">
              <w:rPr>
                <w:bCs/>
              </w:rPr>
              <w:t>в том числе</w:t>
            </w:r>
          </w:p>
        </w:tc>
        <w:tc>
          <w:tcPr>
            <w:tcW w:w="963" w:type="dxa"/>
            <w:vMerge w:val="restart"/>
            <w:tcBorders>
              <w:bottom w:val="single" w:sz="4" w:space="0" w:color="auto"/>
            </w:tcBorders>
            <w:shd w:val="clear" w:color="auto" w:fill="auto"/>
            <w:vAlign w:val="center"/>
            <w:hideMark/>
          </w:tcPr>
          <w:p w:rsidR="00D93E6B" w:rsidRPr="00113F0D" w:rsidRDefault="00D93E6B" w:rsidP="00113F0D">
            <w:pPr>
              <w:widowControl/>
              <w:autoSpaceDE/>
              <w:autoSpaceDN/>
              <w:adjustRightInd/>
              <w:ind w:left="-108" w:right="-108"/>
              <w:jc w:val="center"/>
              <w:rPr>
                <w:bCs/>
              </w:rPr>
            </w:pPr>
            <w:r w:rsidRPr="00113F0D">
              <w:rPr>
                <w:bCs/>
              </w:rPr>
              <w:t>2020 год</w:t>
            </w:r>
          </w:p>
          <w:p w:rsidR="00D93E6B" w:rsidRPr="00113F0D" w:rsidRDefault="00D93E6B" w:rsidP="00113F0D">
            <w:pPr>
              <w:widowControl/>
              <w:autoSpaceDE/>
              <w:autoSpaceDN/>
              <w:adjustRightInd/>
              <w:ind w:left="-108" w:right="-108"/>
              <w:jc w:val="center"/>
              <w:rPr>
                <w:bCs/>
              </w:rPr>
            </w:pPr>
            <w:r w:rsidRPr="00113F0D">
              <w:rPr>
                <w:bCs/>
              </w:rPr>
              <w:t>Всего</w:t>
            </w:r>
          </w:p>
        </w:tc>
        <w:tc>
          <w:tcPr>
            <w:tcW w:w="1873" w:type="dxa"/>
            <w:gridSpan w:val="2"/>
            <w:tcBorders>
              <w:bottom w:val="single" w:sz="4" w:space="0" w:color="auto"/>
            </w:tcBorders>
            <w:shd w:val="clear" w:color="auto" w:fill="auto"/>
            <w:vAlign w:val="center"/>
          </w:tcPr>
          <w:p w:rsidR="00D93E6B" w:rsidRPr="00113F0D" w:rsidRDefault="00D93E6B" w:rsidP="00113F0D">
            <w:pPr>
              <w:widowControl/>
              <w:autoSpaceDE/>
              <w:autoSpaceDN/>
              <w:adjustRightInd/>
              <w:ind w:left="-108" w:right="-108"/>
              <w:jc w:val="center"/>
              <w:rPr>
                <w:bCs/>
              </w:rPr>
            </w:pPr>
            <w:r w:rsidRPr="00113F0D">
              <w:rPr>
                <w:bCs/>
              </w:rPr>
              <w:t>в том числе</w:t>
            </w:r>
          </w:p>
        </w:tc>
      </w:tr>
      <w:tr w:rsidR="00D93E6B" w:rsidRPr="00113F0D" w:rsidTr="00113F0D">
        <w:trPr>
          <w:trHeight w:val="284"/>
        </w:trPr>
        <w:tc>
          <w:tcPr>
            <w:tcW w:w="4395" w:type="dxa"/>
            <w:vMerge/>
            <w:shd w:val="clear" w:color="auto" w:fill="auto"/>
            <w:vAlign w:val="center"/>
            <w:hideMark/>
          </w:tcPr>
          <w:p w:rsidR="00D93E6B" w:rsidRPr="00113F0D" w:rsidRDefault="00D93E6B" w:rsidP="00113F0D">
            <w:pPr>
              <w:widowControl/>
              <w:autoSpaceDE/>
              <w:autoSpaceDN/>
              <w:adjustRightInd/>
              <w:rPr>
                <w:bCs/>
              </w:rPr>
            </w:pPr>
          </w:p>
        </w:tc>
        <w:tc>
          <w:tcPr>
            <w:tcW w:w="426" w:type="dxa"/>
            <w:vMerge/>
            <w:shd w:val="clear" w:color="auto" w:fill="auto"/>
            <w:vAlign w:val="center"/>
            <w:hideMark/>
          </w:tcPr>
          <w:p w:rsidR="00D93E6B" w:rsidRPr="00113F0D" w:rsidRDefault="00D93E6B" w:rsidP="00113F0D">
            <w:pPr>
              <w:widowControl/>
              <w:autoSpaceDE/>
              <w:autoSpaceDN/>
              <w:adjustRightInd/>
              <w:ind w:left="-108" w:right="-108"/>
              <w:jc w:val="center"/>
              <w:rPr>
                <w:bCs/>
              </w:rPr>
            </w:pPr>
          </w:p>
        </w:tc>
        <w:tc>
          <w:tcPr>
            <w:tcW w:w="425" w:type="dxa"/>
            <w:vMerge/>
            <w:shd w:val="clear" w:color="auto" w:fill="auto"/>
            <w:vAlign w:val="center"/>
            <w:hideMark/>
          </w:tcPr>
          <w:p w:rsidR="00D93E6B" w:rsidRPr="00113F0D" w:rsidRDefault="00D93E6B" w:rsidP="00113F0D">
            <w:pPr>
              <w:widowControl/>
              <w:autoSpaceDE/>
              <w:autoSpaceDN/>
              <w:adjustRightInd/>
              <w:ind w:left="-108" w:right="-108"/>
              <w:jc w:val="center"/>
              <w:rPr>
                <w:bCs/>
              </w:rPr>
            </w:pPr>
          </w:p>
        </w:tc>
        <w:tc>
          <w:tcPr>
            <w:tcW w:w="850" w:type="dxa"/>
            <w:vMerge/>
            <w:shd w:val="clear" w:color="auto" w:fill="auto"/>
            <w:vAlign w:val="center"/>
            <w:hideMark/>
          </w:tcPr>
          <w:p w:rsidR="00D93E6B" w:rsidRPr="00113F0D" w:rsidRDefault="00D93E6B" w:rsidP="00113F0D">
            <w:pPr>
              <w:widowControl/>
              <w:autoSpaceDE/>
              <w:autoSpaceDN/>
              <w:adjustRightInd/>
              <w:ind w:left="-108" w:right="-108"/>
              <w:jc w:val="center"/>
            </w:pPr>
          </w:p>
        </w:tc>
        <w:tc>
          <w:tcPr>
            <w:tcW w:w="709" w:type="dxa"/>
            <w:vMerge/>
            <w:shd w:val="clear" w:color="auto" w:fill="auto"/>
            <w:vAlign w:val="center"/>
            <w:hideMark/>
          </w:tcPr>
          <w:p w:rsidR="00D93E6B" w:rsidRPr="00113F0D" w:rsidRDefault="00D93E6B" w:rsidP="00113F0D">
            <w:pPr>
              <w:widowControl/>
              <w:autoSpaceDE/>
              <w:autoSpaceDN/>
              <w:adjustRightInd/>
              <w:ind w:left="-108" w:right="-108"/>
              <w:jc w:val="center"/>
              <w:rPr>
                <w:bCs/>
              </w:rPr>
            </w:pPr>
          </w:p>
        </w:tc>
        <w:tc>
          <w:tcPr>
            <w:tcW w:w="850" w:type="dxa"/>
            <w:vMerge/>
            <w:shd w:val="clear" w:color="auto" w:fill="auto"/>
            <w:vAlign w:val="center"/>
            <w:hideMark/>
          </w:tcPr>
          <w:p w:rsidR="00D93E6B" w:rsidRPr="00113F0D" w:rsidRDefault="00D93E6B" w:rsidP="00113F0D">
            <w:pPr>
              <w:widowControl/>
              <w:autoSpaceDE/>
              <w:autoSpaceDN/>
              <w:adjustRightInd/>
              <w:ind w:left="-108" w:right="-108"/>
              <w:jc w:val="center"/>
              <w:rPr>
                <w:bCs/>
              </w:rPr>
            </w:pPr>
          </w:p>
        </w:tc>
        <w:tc>
          <w:tcPr>
            <w:tcW w:w="1134" w:type="dxa"/>
            <w:shd w:val="clear" w:color="auto" w:fill="auto"/>
            <w:vAlign w:val="center"/>
            <w:hideMark/>
          </w:tcPr>
          <w:p w:rsidR="00D93E6B" w:rsidRPr="00113F0D" w:rsidRDefault="00D93E6B" w:rsidP="00113F0D">
            <w:pPr>
              <w:widowControl/>
              <w:autoSpaceDE/>
              <w:autoSpaceDN/>
              <w:adjustRightInd/>
              <w:ind w:left="-108" w:right="-108"/>
              <w:jc w:val="center"/>
              <w:rPr>
                <w:bCs/>
              </w:rPr>
            </w:pPr>
            <w:r w:rsidRPr="00113F0D">
              <w:rPr>
                <w:bCs/>
              </w:rPr>
              <w:t>местный</w:t>
            </w:r>
          </w:p>
        </w:tc>
        <w:tc>
          <w:tcPr>
            <w:tcW w:w="993" w:type="dxa"/>
            <w:shd w:val="clear" w:color="auto" w:fill="auto"/>
            <w:vAlign w:val="center"/>
            <w:hideMark/>
          </w:tcPr>
          <w:p w:rsidR="00D93E6B" w:rsidRPr="00113F0D" w:rsidRDefault="00D93E6B" w:rsidP="00113F0D">
            <w:pPr>
              <w:widowControl/>
              <w:autoSpaceDE/>
              <w:autoSpaceDN/>
              <w:adjustRightInd/>
              <w:ind w:left="-108" w:right="-108"/>
              <w:jc w:val="center"/>
              <w:rPr>
                <w:bCs/>
              </w:rPr>
            </w:pPr>
            <w:r w:rsidRPr="00113F0D">
              <w:rPr>
                <w:bCs/>
              </w:rPr>
              <w:t>областной</w:t>
            </w:r>
          </w:p>
        </w:tc>
        <w:tc>
          <w:tcPr>
            <w:tcW w:w="992" w:type="dxa"/>
            <w:vMerge/>
            <w:shd w:val="clear" w:color="auto" w:fill="auto"/>
            <w:vAlign w:val="center"/>
            <w:hideMark/>
          </w:tcPr>
          <w:p w:rsidR="00D93E6B" w:rsidRPr="00113F0D" w:rsidRDefault="00D93E6B" w:rsidP="00113F0D">
            <w:pPr>
              <w:widowControl/>
              <w:autoSpaceDE/>
              <w:autoSpaceDN/>
              <w:adjustRightInd/>
              <w:ind w:left="-108" w:right="-108"/>
              <w:jc w:val="center"/>
              <w:rPr>
                <w:bCs/>
              </w:rPr>
            </w:pPr>
          </w:p>
        </w:tc>
        <w:tc>
          <w:tcPr>
            <w:tcW w:w="1151" w:type="dxa"/>
            <w:shd w:val="clear" w:color="auto" w:fill="auto"/>
            <w:vAlign w:val="center"/>
            <w:hideMark/>
          </w:tcPr>
          <w:p w:rsidR="00D93E6B" w:rsidRPr="00113F0D" w:rsidRDefault="00D93E6B" w:rsidP="00113F0D">
            <w:pPr>
              <w:widowControl/>
              <w:autoSpaceDE/>
              <w:autoSpaceDN/>
              <w:adjustRightInd/>
              <w:ind w:left="-108" w:right="-108"/>
              <w:jc w:val="center"/>
              <w:rPr>
                <w:bCs/>
              </w:rPr>
            </w:pPr>
            <w:r w:rsidRPr="00113F0D">
              <w:rPr>
                <w:bCs/>
              </w:rPr>
              <w:t>местный</w:t>
            </w:r>
          </w:p>
        </w:tc>
        <w:tc>
          <w:tcPr>
            <w:tcW w:w="975" w:type="dxa"/>
            <w:shd w:val="clear" w:color="auto" w:fill="auto"/>
            <w:vAlign w:val="center"/>
            <w:hideMark/>
          </w:tcPr>
          <w:p w:rsidR="00D93E6B" w:rsidRPr="00113F0D" w:rsidRDefault="00D93E6B" w:rsidP="00113F0D">
            <w:pPr>
              <w:widowControl/>
              <w:autoSpaceDE/>
              <w:autoSpaceDN/>
              <w:adjustRightInd/>
              <w:ind w:left="-108" w:right="-108"/>
              <w:jc w:val="center"/>
              <w:rPr>
                <w:bCs/>
              </w:rPr>
            </w:pPr>
            <w:r w:rsidRPr="00113F0D">
              <w:rPr>
                <w:bCs/>
              </w:rPr>
              <w:t>областной</w:t>
            </w:r>
          </w:p>
        </w:tc>
        <w:tc>
          <w:tcPr>
            <w:tcW w:w="963" w:type="dxa"/>
            <w:vMerge/>
            <w:shd w:val="clear" w:color="auto" w:fill="auto"/>
            <w:vAlign w:val="center"/>
            <w:hideMark/>
          </w:tcPr>
          <w:p w:rsidR="00D93E6B" w:rsidRPr="00113F0D" w:rsidRDefault="00D93E6B" w:rsidP="00113F0D">
            <w:pPr>
              <w:widowControl/>
              <w:autoSpaceDE/>
              <w:autoSpaceDN/>
              <w:adjustRightInd/>
              <w:ind w:left="-108" w:right="-108"/>
              <w:jc w:val="center"/>
              <w:rPr>
                <w:bCs/>
              </w:rPr>
            </w:pPr>
          </w:p>
        </w:tc>
        <w:tc>
          <w:tcPr>
            <w:tcW w:w="880" w:type="dxa"/>
            <w:shd w:val="clear" w:color="auto" w:fill="auto"/>
            <w:vAlign w:val="center"/>
            <w:hideMark/>
          </w:tcPr>
          <w:p w:rsidR="00D93E6B" w:rsidRPr="00113F0D" w:rsidRDefault="00D93E6B" w:rsidP="00113F0D">
            <w:pPr>
              <w:widowControl/>
              <w:autoSpaceDE/>
              <w:autoSpaceDN/>
              <w:adjustRightInd/>
              <w:ind w:left="-108" w:right="-108"/>
              <w:jc w:val="center"/>
              <w:rPr>
                <w:bCs/>
              </w:rPr>
            </w:pPr>
            <w:r w:rsidRPr="00113F0D">
              <w:rPr>
                <w:bCs/>
              </w:rPr>
              <w:t>местный</w:t>
            </w:r>
          </w:p>
        </w:tc>
        <w:tc>
          <w:tcPr>
            <w:tcW w:w="993" w:type="dxa"/>
            <w:shd w:val="clear" w:color="auto" w:fill="auto"/>
            <w:vAlign w:val="center"/>
            <w:hideMark/>
          </w:tcPr>
          <w:p w:rsidR="00D93E6B" w:rsidRPr="00113F0D" w:rsidRDefault="00D93E6B" w:rsidP="00113F0D">
            <w:pPr>
              <w:widowControl/>
              <w:autoSpaceDE/>
              <w:autoSpaceDN/>
              <w:adjustRightInd/>
              <w:ind w:left="-108" w:right="-108"/>
              <w:jc w:val="center"/>
              <w:rPr>
                <w:bCs/>
              </w:rPr>
            </w:pPr>
            <w:r w:rsidRPr="00113F0D">
              <w:rPr>
                <w:bCs/>
              </w:rPr>
              <w:t>областной</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rPr>
                <w:bCs/>
              </w:rPr>
            </w:pPr>
            <w:r w:rsidRPr="00113F0D">
              <w:rPr>
                <w:bCs/>
              </w:rPr>
              <w:t>администрация Новокузнецкого муниципального района</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334006,0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315509,5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18496,5</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318522,8</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299585,9</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18936,9</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324376,7</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305010,0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19366,7</w:t>
            </w:r>
          </w:p>
        </w:tc>
      </w:tr>
      <w:tr w:rsidR="00291878" w:rsidRPr="00113F0D" w:rsidTr="00113F0D">
        <w:trPr>
          <w:trHeight w:val="270"/>
        </w:trPr>
        <w:tc>
          <w:tcPr>
            <w:tcW w:w="4395" w:type="dxa"/>
            <w:shd w:val="clear" w:color="auto" w:fill="auto"/>
            <w:vAlign w:val="center"/>
            <w:hideMark/>
          </w:tcPr>
          <w:p w:rsidR="00291878" w:rsidRPr="00113F0D" w:rsidRDefault="00291878" w:rsidP="00113F0D">
            <w:pPr>
              <w:widowControl/>
              <w:autoSpaceDE/>
              <w:autoSpaceDN/>
              <w:adjustRightInd/>
              <w:rPr>
                <w:bCs/>
                <w:iCs/>
              </w:rPr>
            </w:pPr>
            <w:r w:rsidRPr="00113F0D">
              <w:rPr>
                <w:bCs/>
                <w:iCs/>
              </w:rPr>
              <w:t>Общегосударственные вопросы</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201418,3</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200901,3</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517,0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172527,2</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172010,2</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517,0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171491,7</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170974,7</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517,0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bCs/>
              </w:rPr>
            </w:pPr>
            <w:r w:rsidRPr="00113F0D">
              <w:rPr>
                <w:bCs/>
              </w:rPr>
              <w:t>Функционирование высшего должностного лица субъекта Российской Федерации и муниципального образования</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1338</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1338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1338</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1338</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1338</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1338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p>
        </w:tc>
      </w:tr>
      <w:tr w:rsidR="00291878" w:rsidRPr="00113F0D" w:rsidTr="00113F0D">
        <w:trPr>
          <w:trHeight w:val="270"/>
        </w:trPr>
        <w:tc>
          <w:tcPr>
            <w:tcW w:w="4395" w:type="dxa"/>
            <w:shd w:val="clear" w:color="auto" w:fill="auto"/>
            <w:vAlign w:val="center"/>
            <w:hideMark/>
          </w:tcPr>
          <w:p w:rsidR="00291878" w:rsidRPr="00113F0D" w:rsidRDefault="00291878" w:rsidP="00113F0D">
            <w:pPr>
              <w:widowControl/>
              <w:autoSpaceDE/>
              <w:autoSpaceDN/>
              <w:adjustRightInd/>
              <w:rPr>
                <w:bCs/>
                <w:iCs/>
              </w:rPr>
            </w:pPr>
            <w:r w:rsidRPr="00113F0D">
              <w:rPr>
                <w:bCs/>
                <w:iCs/>
              </w:rPr>
              <w:t>Непрограммные направления деятельности</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70 0 00 00000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1338</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1338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1338</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1338</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1338</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1338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Глава Новокузнецкого муниципального района</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70 0 00 10110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1338</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1338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1338</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1338</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1338</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1338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1275"/>
        </w:trPr>
        <w:tc>
          <w:tcPr>
            <w:tcW w:w="4395" w:type="dxa"/>
            <w:shd w:val="clear" w:color="auto" w:fill="auto"/>
            <w:vAlign w:val="center"/>
            <w:hideMark/>
          </w:tcPr>
          <w:p w:rsidR="00291878" w:rsidRPr="00113F0D" w:rsidRDefault="00291878" w:rsidP="00113F0D">
            <w:pPr>
              <w:widowControl/>
              <w:autoSpaceDE/>
              <w:autoSpaceDN/>
              <w:adjustRightInd/>
            </w:pPr>
            <w:r w:rsidRPr="00113F0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70 0 00 10110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1338</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1338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1338</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1338</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1338</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1338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Расходы на выплаты персоналу государственных (муниципальных) органов</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70 0 00 10110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1338</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1338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1338</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1338</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1338</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1338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1020"/>
        </w:trPr>
        <w:tc>
          <w:tcPr>
            <w:tcW w:w="4395" w:type="dxa"/>
            <w:shd w:val="clear" w:color="auto" w:fill="auto"/>
            <w:vAlign w:val="center"/>
            <w:hideMark/>
          </w:tcPr>
          <w:p w:rsidR="00291878" w:rsidRPr="00113F0D" w:rsidRDefault="00291878" w:rsidP="00113F0D">
            <w:pPr>
              <w:widowControl/>
              <w:autoSpaceDE/>
              <w:autoSpaceDN/>
              <w:adjustRightInd/>
              <w:rPr>
                <w:bCs/>
              </w:rPr>
            </w:pPr>
            <w:r w:rsidRPr="00113F0D">
              <w:rPr>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04</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66224,7</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66224,7</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66224,7</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66224,7</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66224,7</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66224,7</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p>
        </w:tc>
      </w:tr>
      <w:tr w:rsidR="00291878" w:rsidRPr="00113F0D" w:rsidTr="00113F0D">
        <w:trPr>
          <w:trHeight w:val="270"/>
        </w:trPr>
        <w:tc>
          <w:tcPr>
            <w:tcW w:w="4395" w:type="dxa"/>
            <w:shd w:val="clear" w:color="auto" w:fill="auto"/>
            <w:vAlign w:val="center"/>
            <w:hideMark/>
          </w:tcPr>
          <w:p w:rsidR="00291878" w:rsidRPr="00113F0D" w:rsidRDefault="00291878" w:rsidP="00113F0D">
            <w:pPr>
              <w:widowControl/>
              <w:autoSpaceDE/>
              <w:autoSpaceDN/>
              <w:adjustRightInd/>
              <w:rPr>
                <w:bCs/>
                <w:iCs/>
              </w:rPr>
            </w:pPr>
            <w:r w:rsidRPr="00113F0D">
              <w:rPr>
                <w:bCs/>
                <w:iCs/>
              </w:rPr>
              <w:lastRenderedPageBreak/>
              <w:t>Непрограммные направления деятельности</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04</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70 0 00 00000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66224,7</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66224,7</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66224,7</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66224,7</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66224,7</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66224,7</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Обеспечение деятельности органов местного самоуправления</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70 0 00 10150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66224,7</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66224,7</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66224,7</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66224,7</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66224,7</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66224,7</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1275"/>
        </w:trPr>
        <w:tc>
          <w:tcPr>
            <w:tcW w:w="4395" w:type="dxa"/>
            <w:shd w:val="clear" w:color="auto" w:fill="auto"/>
            <w:vAlign w:val="center"/>
            <w:hideMark/>
          </w:tcPr>
          <w:p w:rsidR="00291878" w:rsidRPr="00113F0D" w:rsidRDefault="00291878" w:rsidP="00113F0D">
            <w:pPr>
              <w:widowControl/>
              <w:autoSpaceDE/>
              <w:autoSpaceDN/>
              <w:adjustRightInd/>
            </w:pPr>
            <w:r w:rsidRPr="00113F0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70 0 00 10150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34394</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34394</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34394</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34394</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34394</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34394</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Расходы на выплаты персоналу государственных (муниципальных) органов</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70 0 00 10150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34394</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34394</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34394</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34394</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34394</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34394</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70 0 00 10150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30280,7</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30280,7</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30280,7</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30280,7</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30280,7</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30280,7</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70 0 00 10150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30280,7</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30280,7</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30280,7</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30280,7</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30280,7</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30280,7</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Иные бюджетные ассигнования</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70 0 00 10150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1550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1550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1550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1550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1550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1550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Уплата налогов, сборов и иных платежей</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70 0 00 10150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850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1550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1550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1550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1550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1550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1550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rPr>
                <w:bCs/>
              </w:rPr>
            </w:pPr>
            <w:r w:rsidRPr="00113F0D">
              <w:rPr>
                <w:bCs/>
              </w:rPr>
              <w:t>Обеспечение проведения выборов и референдумов</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07</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3145</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3145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3145</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3145</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3145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3145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p>
        </w:tc>
      </w:tr>
      <w:tr w:rsidR="00291878" w:rsidRPr="00113F0D" w:rsidTr="00113F0D">
        <w:trPr>
          <w:trHeight w:val="810"/>
        </w:trPr>
        <w:tc>
          <w:tcPr>
            <w:tcW w:w="4395" w:type="dxa"/>
            <w:shd w:val="clear" w:color="auto" w:fill="auto"/>
            <w:vAlign w:val="center"/>
            <w:hideMark/>
          </w:tcPr>
          <w:p w:rsidR="00291878" w:rsidRPr="00113F0D" w:rsidRDefault="00291878" w:rsidP="00113F0D">
            <w:pPr>
              <w:widowControl/>
              <w:autoSpaceDE/>
              <w:autoSpaceDN/>
              <w:adjustRightInd/>
              <w:rPr>
                <w:bCs/>
                <w:iCs/>
              </w:rPr>
            </w:pPr>
            <w:r w:rsidRPr="00113F0D">
              <w:rPr>
                <w:bCs/>
                <w:iCs/>
              </w:rPr>
              <w:t xml:space="preserve">Муниципальная программа </w:t>
            </w:r>
            <w:r w:rsidR="00D93E6B" w:rsidRPr="00113F0D">
              <w:rPr>
                <w:bCs/>
                <w:iCs/>
              </w:rPr>
              <w:t>«</w:t>
            </w:r>
            <w:r w:rsidRPr="00113F0D">
              <w:rPr>
                <w:bCs/>
                <w:iCs/>
              </w:rPr>
              <w:t>Экономическое развитие и инвестиционная привлекательность Новокузнецкого муниципального района</w:t>
            </w:r>
            <w:r w:rsidR="00D93E6B" w:rsidRPr="00113F0D">
              <w:rPr>
                <w:bCs/>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07</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bCs/>
                <w:iCs/>
              </w:rPr>
            </w:pPr>
            <w:r w:rsidRPr="00113F0D">
              <w:rPr>
                <w:bCs/>
                <w:iCs/>
              </w:rPr>
              <w:t>03 0 00 00000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3145</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3145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3145</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3145</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3145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3145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p>
        </w:tc>
      </w:tr>
      <w:tr w:rsidR="00291878" w:rsidRPr="00113F0D" w:rsidTr="00113F0D">
        <w:trPr>
          <w:trHeight w:val="765"/>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Подпрограмма </w:t>
            </w:r>
            <w:r w:rsidR="00D93E6B" w:rsidRPr="00113F0D">
              <w:rPr>
                <w:iCs/>
              </w:rPr>
              <w:t>«</w:t>
            </w:r>
            <w:r w:rsidRPr="00113F0D">
              <w:rPr>
                <w:iCs/>
              </w:rPr>
              <w:t>Развитие организационно-хозяйственной деятельности в рамках реализации реформы местного самоуправления</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07</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iCs/>
              </w:rPr>
            </w:pPr>
            <w:r w:rsidRPr="00113F0D">
              <w:rPr>
                <w:iCs/>
              </w:rPr>
              <w:t>03 2 00 00000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3145</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3145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3145</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3145</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3145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3145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Основное мероприятие </w:t>
            </w:r>
            <w:r w:rsidR="00D93E6B" w:rsidRPr="00113F0D">
              <w:rPr>
                <w:iCs/>
              </w:rPr>
              <w:t>«</w:t>
            </w:r>
            <w:r w:rsidRPr="00113F0D">
              <w:rPr>
                <w:iCs/>
              </w:rPr>
              <w:t>Проведение выборов</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07</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iCs/>
              </w:rPr>
            </w:pPr>
            <w:r w:rsidRPr="00113F0D">
              <w:rPr>
                <w:iCs/>
              </w:rPr>
              <w:t>03 2 07 00000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3145</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3145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3145</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3145</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3145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3145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Организация и проведение выборов на территории района</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03 2 07 17260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3145</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3145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3145</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3145</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3145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3145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03 2 07 17260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3145</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3145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3145</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3145</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3145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3145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03 2 07 17260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3145</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3145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3145</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3145</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3145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3145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rPr>
                <w:bCs/>
              </w:rPr>
            </w:pPr>
            <w:r w:rsidRPr="00113F0D">
              <w:rPr>
                <w:bCs/>
              </w:rPr>
              <w:t>Резервные фонды</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4000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4000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4000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4000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4000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4000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p>
        </w:tc>
      </w:tr>
      <w:tr w:rsidR="00291878" w:rsidRPr="00113F0D" w:rsidTr="00113F0D">
        <w:trPr>
          <w:trHeight w:val="270"/>
        </w:trPr>
        <w:tc>
          <w:tcPr>
            <w:tcW w:w="4395" w:type="dxa"/>
            <w:shd w:val="clear" w:color="auto" w:fill="auto"/>
            <w:vAlign w:val="center"/>
            <w:hideMark/>
          </w:tcPr>
          <w:p w:rsidR="00291878" w:rsidRPr="00113F0D" w:rsidRDefault="00291878" w:rsidP="00113F0D">
            <w:pPr>
              <w:widowControl/>
              <w:autoSpaceDE/>
              <w:autoSpaceDN/>
              <w:adjustRightInd/>
              <w:rPr>
                <w:bCs/>
                <w:iCs/>
              </w:rPr>
            </w:pPr>
            <w:r w:rsidRPr="00113F0D">
              <w:rPr>
                <w:bCs/>
                <w:iCs/>
              </w:rPr>
              <w:t>Непрограммные направления деятельности</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70 0 00 00000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4000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4000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4000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4000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4000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4000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p>
        </w:tc>
      </w:tr>
      <w:tr w:rsidR="00291878" w:rsidRPr="00113F0D" w:rsidTr="00113F0D">
        <w:trPr>
          <w:trHeight w:val="570"/>
        </w:trPr>
        <w:tc>
          <w:tcPr>
            <w:tcW w:w="4395" w:type="dxa"/>
            <w:shd w:val="clear" w:color="auto" w:fill="auto"/>
            <w:vAlign w:val="center"/>
            <w:hideMark/>
          </w:tcPr>
          <w:p w:rsidR="00291878" w:rsidRPr="00113F0D" w:rsidRDefault="00291878" w:rsidP="00113F0D">
            <w:pPr>
              <w:widowControl/>
              <w:autoSpaceDE/>
              <w:autoSpaceDN/>
              <w:adjustRightInd/>
            </w:pPr>
            <w:r w:rsidRPr="00113F0D">
              <w:lastRenderedPageBreak/>
              <w:t>Резервный фонд администрации Новокузнецкого муниципального района</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70 0 00 10300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Иные бюджетные ассигнования</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70 0 00 10300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Резервные средства</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70 0 00 10300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870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rPr>
                <w:bCs/>
              </w:rPr>
            </w:pPr>
            <w:r w:rsidRPr="00113F0D">
              <w:rPr>
                <w:bCs/>
              </w:rPr>
              <w:t>Другие общегосударственные вопросы</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126710,6</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126193,6</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517,0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97819,5</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97302,5</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517,0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96784,0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96267,0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517,0</w:t>
            </w:r>
          </w:p>
        </w:tc>
      </w:tr>
      <w:tr w:rsidR="00291878" w:rsidRPr="00113F0D" w:rsidTr="00113F0D">
        <w:trPr>
          <w:trHeight w:val="810"/>
        </w:trPr>
        <w:tc>
          <w:tcPr>
            <w:tcW w:w="4395" w:type="dxa"/>
            <w:shd w:val="clear" w:color="auto" w:fill="auto"/>
            <w:vAlign w:val="center"/>
            <w:hideMark/>
          </w:tcPr>
          <w:p w:rsidR="00291878" w:rsidRPr="00113F0D" w:rsidRDefault="00291878" w:rsidP="00113F0D">
            <w:pPr>
              <w:widowControl/>
              <w:autoSpaceDE/>
              <w:autoSpaceDN/>
              <w:adjustRightInd/>
              <w:rPr>
                <w:bCs/>
                <w:iCs/>
              </w:rPr>
            </w:pPr>
            <w:r w:rsidRPr="00113F0D">
              <w:rPr>
                <w:bCs/>
                <w:iCs/>
              </w:rPr>
              <w:t xml:space="preserve">Муниципальная программа </w:t>
            </w:r>
            <w:r w:rsidR="00D93E6B" w:rsidRPr="00113F0D">
              <w:rPr>
                <w:bCs/>
                <w:iCs/>
              </w:rPr>
              <w:t>«</w:t>
            </w:r>
            <w:r w:rsidRPr="00113F0D">
              <w:rPr>
                <w:bCs/>
                <w:iCs/>
              </w:rPr>
              <w:t>Экономическое развитие и инвестиционная привлекательность Новокузнецкого муниципального района</w:t>
            </w:r>
            <w:r w:rsidR="00D93E6B" w:rsidRPr="00113F0D">
              <w:rPr>
                <w:bCs/>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bCs/>
                <w:iCs/>
              </w:rPr>
            </w:pPr>
            <w:r w:rsidRPr="00113F0D">
              <w:rPr>
                <w:bCs/>
                <w:iCs/>
              </w:rPr>
              <w:t>03 0 00 00000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55705,5</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55705,5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55705,5</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55705,5</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55705,5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55705,5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Подпрограмма </w:t>
            </w:r>
            <w:r w:rsidR="00D93E6B" w:rsidRPr="00113F0D">
              <w:rPr>
                <w:iCs/>
              </w:rPr>
              <w:t>«</w:t>
            </w:r>
            <w:r w:rsidRPr="00113F0D">
              <w:rPr>
                <w:iCs/>
              </w:rPr>
              <w:t>Развитие инвестиционного потенциала</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iCs/>
              </w:rPr>
            </w:pPr>
            <w:r w:rsidRPr="00113F0D">
              <w:rPr>
                <w:iCs/>
              </w:rPr>
              <w:t>03 1 00 00000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1376</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1376</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876</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876</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876</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876</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Основное мероприятие </w:t>
            </w:r>
            <w:r w:rsidR="00D93E6B" w:rsidRPr="00113F0D">
              <w:rPr>
                <w:iCs/>
              </w:rPr>
              <w:t>«</w:t>
            </w:r>
            <w:r w:rsidRPr="00113F0D">
              <w:rPr>
                <w:iCs/>
              </w:rPr>
              <w:t>Повышение инвестиционной привлекательности района</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iCs/>
              </w:rPr>
            </w:pPr>
            <w:r w:rsidRPr="00113F0D">
              <w:rPr>
                <w:iCs/>
              </w:rPr>
              <w:t>03 1 01 00000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1376</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1376</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876</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876</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876</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876</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Проведение и участие в конкурсных мероприятиях, выставках, семинарах, форумах</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03 1 01 17010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215</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215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215</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215</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215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215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03 1 01 17010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215</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215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215</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215</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215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215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03 1 01 17010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215</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215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215</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215</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215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215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Публикация статей о районе в СМИ, издание периодической печати</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03 1 01 17020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616</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616</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616</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616</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616</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616</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03 1 01 17020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616</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616</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616</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616</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616</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616</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03 1 01 17020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616</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616</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616</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616</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616</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616</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Администрирование и обновление инвестиционного портала</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03 1 01 17030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45</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45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45</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45</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45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03 1 01 17030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45</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45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45</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45</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45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03 1 01 17030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45</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45</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45</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Разработка документов стратегического планирования Новокузнецкого муниципального района</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03 1 01 17040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500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03 1 01 17040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500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lastRenderedPageBreak/>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03 1 01 17040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765"/>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Подпрограмма </w:t>
            </w:r>
            <w:r w:rsidR="00D93E6B" w:rsidRPr="00113F0D">
              <w:rPr>
                <w:iCs/>
              </w:rPr>
              <w:t>«</w:t>
            </w:r>
            <w:r w:rsidRPr="00113F0D">
              <w:rPr>
                <w:iCs/>
              </w:rPr>
              <w:t>Развитие организационно-хозяйственной деятельности в рамках реализации реформы местного самоуправления</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iCs/>
              </w:rPr>
            </w:pPr>
            <w:r w:rsidRPr="00113F0D">
              <w:rPr>
                <w:iCs/>
              </w:rPr>
              <w:t>03 2 00 00000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54329,5</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54329,5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54829,5</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54829,5</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54829,5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54829,5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Основное мероприятие </w:t>
            </w:r>
            <w:r w:rsidR="00D93E6B" w:rsidRPr="00113F0D">
              <w:rPr>
                <w:iCs/>
              </w:rPr>
              <w:t>«</w:t>
            </w:r>
            <w:r w:rsidRPr="00113F0D">
              <w:rPr>
                <w:iCs/>
              </w:rPr>
              <w:t>Повышение квалификации и обучение резерва руководящих кадров</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iCs/>
              </w:rPr>
            </w:pPr>
            <w:r w:rsidRPr="00113F0D">
              <w:rPr>
                <w:iCs/>
              </w:rPr>
              <w:t>03 2 02 00000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130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130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130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130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130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130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Проведение семинаров</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03 2 02 17210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130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130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130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03 2 02 17210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130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130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130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03 2 02 17210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Основное мероприятие </w:t>
            </w:r>
            <w:r w:rsidR="00D93E6B" w:rsidRPr="00113F0D">
              <w:rPr>
                <w:iCs/>
              </w:rPr>
              <w:t>«</w:t>
            </w:r>
            <w:r w:rsidRPr="00113F0D">
              <w:rPr>
                <w:iCs/>
              </w:rPr>
              <w:t>Взаимодействие со СМИ</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iCs/>
              </w:rPr>
            </w:pPr>
            <w:r w:rsidRPr="00113F0D">
              <w:rPr>
                <w:iCs/>
              </w:rPr>
              <w:t>03 2 03 00000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1075</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1075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1075</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1075</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1075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1075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Выпуск телевизионных сюжетов о районе</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03 2 03 17220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1075</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1075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1075</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1075</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1075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1075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03 2 03 17220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1075</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1075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1075</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1075</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1075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1075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03 2 03 17220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1075</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1075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1075</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1075</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1075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1075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Основное мероприятие </w:t>
            </w:r>
            <w:r w:rsidR="00D93E6B" w:rsidRPr="00113F0D">
              <w:rPr>
                <w:iCs/>
              </w:rPr>
              <w:t>«</w:t>
            </w:r>
            <w:r w:rsidRPr="00113F0D">
              <w:rPr>
                <w:iCs/>
              </w:rPr>
              <w:t>Информатизация муниципального образования</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iCs/>
              </w:rPr>
            </w:pPr>
            <w:r w:rsidRPr="00113F0D">
              <w:rPr>
                <w:iCs/>
              </w:rPr>
              <w:t>03 2 04 00000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1462</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1462</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1462</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1462</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1462</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1462</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Модернизация информационной инфраструктуры</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03 2 04 17230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1462</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1462</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1462</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1462</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1462</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1462</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03 2 04 17230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1462</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1462</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1462</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1462</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1462</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1462</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03 2 04 17230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1462</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1462</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1462</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1462</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1462</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1462</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Основное мероприятие </w:t>
            </w:r>
            <w:r w:rsidR="00D93E6B" w:rsidRPr="00113F0D">
              <w:rPr>
                <w:iCs/>
              </w:rPr>
              <w:t>«</w:t>
            </w:r>
            <w:r w:rsidRPr="00113F0D">
              <w:rPr>
                <w:iCs/>
              </w:rPr>
              <w:t>Материальное стимулирование достижений</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iCs/>
              </w:rPr>
            </w:pPr>
            <w:r w:rsidRPr="00113F0D">
              <w:rPr>
                <w:iCs/>
              </w:rPr>
              <w:t>03 2 05 00000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49460,5</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49460,5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49960,5</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49960,5</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49960,5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49960,5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r>
      <w:tr w:rsidR="00291878" w:rsidRPr="00113F0D" w:rsidTr="00113F0D">
        <w:trPr>
          <w:trHeight w:val="765"/>
        </w:trPr>
        <w:tc>
          <w:tcPr>
            <w:tcW w:w="4395" w:type="dxa"/>
            <w:shd w:val="clear" w:color="auto" w:fill="auto"/>
            <w:vAlign w:val="center"/>
            <w:hideMark/>
          </w:tcPr>
          <w:p w:rsidR="00291878" w:rsidRPr="00113F0D" w:rsidRDefault="00291878" w:rsidP="00113F0D">
            <w:pPr>
              <w:widowControl/>
              <w:autoSpaceDE/>
              <w:autoSpaceDN/>
              <w:adjustRightInd/>
            </w:pPr>
            <w:r w:rsidRPr="00113F0D">
              <w:t xml:space="preserve">Материальное стимулирование </w:t>
            </w:r>
            <w:proofErr w:type="gramStart"/>
            <w:r w:rsidRPr="00113F0D">
              <w:t>достижений  отдельных</w:t>
            </w:r>
            <w:proofErr w:type="gramEnd"/>
            <w:r w:rsidRPr="00113F0D">
              <w:t xml:space="preserve"> граждан, лиц, замещающих выборные муниципальные должности и муниципальных служащих</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03 2 05 17240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49460,5</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49460,5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49960,5</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49960,5</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49960,5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49960,5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Социальное обеспечение и иные выплаты населению</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03 2 05 17240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49460,5</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49460,5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49960,5</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49960,5</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49960,5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49960,5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Иные выплаты населению</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03 2 05 17240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360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49460,5</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49460,5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49960,5</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49960,5</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49960,5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49960,5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lastRenderedPageBreak/>
              <w:t xml:space="preserve">Основное мероприятие </w:t>
            </w:r>
            <w:r w:rsidR="00D93E6B" w:rsidRPr="00113F0D">
              <w:rPr>
                <w:iCs/>
              </w:rPr>
              <w:t>«</w:t>
            </w:r>
            <w:r w:rsidRPr="00113F0D">
              <w:rPr>
                <w:iCs/>
              </w:rPr>
              <w:t>Организационные мероприятия</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iCs/>
              </w:rPr>
            </w:pPr>
            <w:r w:rsidRPr="00113F0D">
              <w:rPr>
                <w:iCs/>
              </w:rPr>
              <w:t>03 2 06 00000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2202</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2202</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2202</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2202</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2202</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2202</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r>
      <w:tr w:rsidR="00291878" w:rsidRPr="00113F0D" w:rsidTr="00113F0D">
        <w:trPr>
          <w:trHeight w:val="765"/>
        </w:trPr>
        <w:tc>
          <w:tcPr>
            <w:tcW w:w="4395" w:type="dxa"/>
            <w:shd w:val="clear" w:color="auto" w:fill="auto"/>
            <w:vAlign w:val="center"/>
            <w:hideMark/>
          </w:tcPr>
          <w:p w:rsidR="00291878" w:rsidRPr="00113F0D" w:rsidRDefault="00291878" w:rsidP="00113F0D">
            <w:pPr>
              <w:widowControl/>
              <w:autoSpaceDE/>
              <w:autoSpaceDN/>
              <w:adjustRightInd/>
            </w:pPr>
            <w:r w:rsidRPr="00113F0D">
              <w:t>Организация и проведение торжественных приемов почетных гостей, приобретение наградной сувенирной продукции, другие мероприятия</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03 2 06 17250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2202</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2202</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2202</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2202</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2202</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2202</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03 2 06 17250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2202</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2202</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2202</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2202</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2202</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2202</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03 2 06 17250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2202</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2202</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2202</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2202</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2202</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2202</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810"/>
        </w:trPr>
        <w:tc>
          <w:tcPr>
            <w:tcW w:w="4395" w:type="dxa"/>
            <w:shd w:val="clear" w:color="auto" w:fill="auto"/>
            <w:vAlign w:val="center"/>
            <w:hideMark/>
          </w:tcPr>
          <w:p w:rsidR="00291878" w:rsidRPr="00113F0D" w:rsidRDefault="00291878" w:rsidP="00113F0D">
            <w:pPr>
              <w:widowControl/>
              <w:autoSpaceDE/>
              <w:autoSpaceDN/>
              <w:adjustRightInd/>
              <w:rPr>
                <w:bCs/>
                <w:iCs/>
              </w:rPr>
            </w:pPr>
            <w:r w:rsidRPr="00113F0D">
              <w:rPr>
                <w:bCs/>
                <w:iCs/>
              </w:rPr>
              <w:t xml:space="preserve">Муниципальная программа </w:t>
            </w:r>
            <w:r w:rsidR="00D93E6B" w:rsidRPr="00113F0D">
              <w:rPr>
                <w:bCs/>
                <w:iCs/>
              </w:rPr>
              <w:t>«</w:t>
            </w:r>
            <w:r w:rsidRPr="00113F0D">
              <w:rPr>
                <w:bCs/>
                <w:iCs/>
              </w:rPr>
              <w:t>Жилищная и социальная инфраструктура Новокузнецкого муниципального района</w:t>
            </w:r>
            <w:r w:rsidR="00D93E6B" w:rsidRPr="00113F0D">
              <w:rPr>
                <w:bCs/>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06 0 00 00000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13438,0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13438,0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Подпрограмма </w:t>
            </w:r>
            <w:r w:rsidR="00D93E6B" w:rsidRPr="00113F0D">
              <w:rPr>
                <w:iCs/>
              </w:rPr>
              <w:t>«</w:t>
            </w:r>
            <w:r w:rsidRPr="00113F0D">
              <w:rPr>
                <w:iCs/>
              </w:rPr>
              <w:t>Капитальный ремонт социальных объектов и инженерное обустройство территорий</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06 4 00 00000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13438,0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13438,0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r>
      <w:tr w:rsidR="00291878" w:rsidRPr="00113F0D" w:rsidTr="00113F0D">
        <w:trPr>
          <w:trHeight w:val="765"/>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Основное мероприятие </w:t>
            </w:r>
            <w:r w:rsidR="00D93E6B" w:rsidRPr="00113F0D">
              <w:rPr>
                <w:iCs/>
              </w:rPr>
              <w:t>«</w:t>
            </w:r>
            <w:r w:rsidRPr="00113F0D">
              <w:rPr>
                <w:iCs/>
              </w:rPr>
              <w:t>Осуществление строительно-монтажных работ на объектах муниципальной собственности</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06 4 04 0000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13438,0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13438,0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Мероприятия по капитальному ремонту учреждений социальной сферы</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06 4 04 20410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13438,0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13438,0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06 4 04 20410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13438,0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13438,0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06 4 04 20410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13438,0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13438,0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40"/>
        </w:trPr>
        <w:tc>
          <w:tcPr>
            <w:tcW w:w="4395" w:type="dxa"/>
            <w:shd w:val="clear" w:color="auto" w:fill="auto"/>
            <w:vAlign w:val="center"/>
            <w:hideMark/>
          </w:tcPr>
          <w:p w:rsidR="00291878" w:rsidRPr="00113F0D" w:rsidRDefault="00291878" w:rsidP="00113F0D">
            <w:pPr>
              <w:widowControl/>
              <w:autoSpaceDE/>
              <w:autoSpaceDN/>
              <w:adjustRightInd/>
              <w:rPr>
                <w:bCs/>
                <w:iCs/>
              </w:rPr>
            </w:pPr>
            <w:r w:rsidRPr="00113F0D">
              <w:rPr>
                <w:bCs/>
                <w:iCs/>
              </w:rPr>
              <w:t xml:space="preserve">Муниципальная программа </w:t>
            </w:r>
            <w:r w:rsidR="00D93E6B" w:rsidRPr="00113F0D">
              <w:rPr>
                <w:bCs/>
                <w:iCs/>
              </w:rPr>
              <w:t>«</w:t>
            </w:r>
            <w:r w:rsidRPr="00113F0D">
              <w:rPr>
                <w:bCs/>
                <w:iCs/>
              </w:rPr>
              <w:t>Имущественный комплекс Новокузнецкого муниципального района</w:t>
            </w:r>
            <w:r w:rsidR="00D93E6B" w:rsidRPr="00113F0D">
              <w:rPr>
                <w:bCs/>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11 0 00 00000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41039</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41039</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25585,9</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25585,9</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24550,4</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24550,4</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Подпрограмма </w:t>
            </w:r>
            <w:r w:rsidR="00D93E6B" w:rsidRPr="00113F0D">
              <w:rPr>
                <w:iCs/>
              </w:rPr>
              <w:t>«</w:t>
            </w:r>
            <w:r w:rsidRPr="00113F0D">
              <w:rPr>
                <w:iCs/>
              </w:rPr>
              <w:t>Инвентаризация муниципальных объектов</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11 2 00 00000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35639</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35639</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22185,9</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22185,9</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21150,4</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21150,4</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r>
      <w:tr w:rsidR="00291878" w:rsidRPr="00113F0D" w:rsidTr="00113F0D">
        <w:trPr>
          <w:trHeight w:val="765"/>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Основное мероприятие </w:t>
            </w:r>
            <w:r w:rsidR="00D93E6B" w:rsidRPr="00113F0D">
              <w:rPr>
                <w:iCs/>
              </w:rPr>
              <w:t>«</w:t>
            </w:r>
            <w:r w:rsidRPr="00113F0D">
              <w:rPr>
                <w:iCs/>
              </w:rPr>
              <w:t xml:space="preserve">Управление муниципальной собственностью муниципального образования </w:t>
            </w:r>
            <w:r w:rsidR="00D93E6B" w:rsidRPr="00113F0D">
              <w:rPr>
                <w:iCs/>
              </w:rPr>
              <w:t>«</w:t>
            </w:r>
            <w:r w:rsidRPr="00113F0D">
              <w:rPr>
                <w:iCs/>
              </w:rPr>
              <w:t>Новокузнецкий муниципальный район</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11 2 02 00000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35639</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35639</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22185,9</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22185,9</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21150,4</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21150,4</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Межевание, изготовление кадастровых планов земельных участков</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11 2 02 25210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14644</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14644</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6557,1</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6557,1</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6039,2</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6039,2</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11 2 02 25210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14644</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14644</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6557,1</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6557,1</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6039,2</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6039,2</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11 2 02 25210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14644</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14644</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6557,1</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6557,1</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6039,2</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6039,2</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lastRenderedPageBreak/>
              <w:t>Обследование объектов и изготовление технических паспортов</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11 2 02 25220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9393</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9393</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9127,8</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9127,8</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8610,2</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8610,2</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11 2 02 25220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9393</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9393</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9127,8</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9127,8</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8610,2</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8610,2</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11 2 02 25220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9393</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9393</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9127,8</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9127,8</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8610,2</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8610,2</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Страхование муниципальных объектов недвижимости от чрезвычайных ситуаций</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11 2 02 25230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1100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500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500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11 2 02 25230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1100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500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500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11 2 02 25230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1100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500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500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Проведение независимой оценки муниципальных объектов</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11 2 02 25240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1000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1000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1000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11 2 02 25240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1000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1000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1000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11 2 02 25240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1000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1000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1000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Разработка технической документации для объектов муниципальной собственности</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11 2 02 25250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4501</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4501</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1</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1</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11 2 02 25250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4501</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4501</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1</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1</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11 2 02 25250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4501</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4501</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1</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1</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Улучшение материально-технической базы</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11 2 02 25260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5000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5000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5000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11 2 02 25260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5000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5000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5000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11 2 02 25260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5000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5000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5000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Проведение аудита финансово-хозяйственной деятельности муниципальных предприятий</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11 2 02 25280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1</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11 2 02 25280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1</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11 2 02 25280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1</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lastRenderedPageBreak/>
              <w:t xml:space="preserve">Подпрограмма </w:t>
            </w:r>
            <w:r w:rsidR="00D93E6B" w:rsidRPr="00113F0D">
              <w:rPr>
                <w:iCs/>
              </w:rPr>
              <w:t>«</w:t>
            </w:r>
            <w:r w:rsidRPr="00113F0D">
              <w:rPr>
                <w:iCs/>
              </w:rPr>
              <w:t>Содержание муниципального имущества</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11 4 00 00000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5400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5400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3400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3400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3400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3400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Основное мероприятие </w:t>
            </w:r>
            <w:r w:rsidR="00D93E6B" w:rsidRPr="00113F0D">
              <w:rPr>
                <w:iCs/>
              </w:rPr>
              <w:t>«</w:t>
            </w:r>
            <w:r w:rsidRPr="00113F0D">
              <w:rPr>
                <w:iCs/>
              </w:rPr>
              <w:t>Обеспечение мероприятий по содержанию и ремонту муниципального имущества</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11 4 04 00000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5400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5400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3400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3400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3400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3400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Содержание и ремонт муниципального имущества</w:t>
            </w:r>
            <w:r w:rsidR="00D93E6B" w:rsidRPr="00113F0D">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11 4 04 25420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5400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5400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3400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3400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3400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3400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11 4 04 25420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5400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5400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3400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3400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3400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3400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11 4 04 25420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5400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5400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3400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3400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3400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3400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270"/>
        </w:trPr>
        <w:tc>
          <w:tcPr>
            <w:tcW w:w="4395" w:type="dxa"/>
            <w:shd w:val="clear" w:color="auto" w:fill="auto"/>
            <w:vAlign w:val="center"/>
            <w:hideMark/>
          </w:tcPr>
          <w:p w:rsidR="00291878" w:rsidRPr="00113F0D" w:rsidRDefault="00291878" w:rsidP="00113F0D">
            <w:pPr>
              <w:widowControl/>
              <w:autoSpaceDE/>
              <w:autoSpaceDN/>
              <w:adjustRightInd/>
              <w:rPr>
                <w:bCs/>
                <w:iCs/>
              </w:rPr>
            </w:pPr>
            <w:r w:rsidRPr="00113F0D">
              <w:rPr>
                <w:bCs/>
                <w:iCs/>
              </w:rPr>
              <w:t>Непрограммные направления деятельности</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70 0 00 00000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16528,1</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iCs/>
                <w:color w:val="000000"/>
              </w:rPr>
            </w:pPr>
            <w:r w:rsidRPr="00113F0D">
              <w:rPr>
                <w:bCs/>
                <w:iCs/>
                <w:color w:val="000000"/>
              </w:rPr>
              <w:t>16011,1</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color w:val="000000"/>
              </w:rPr>
            </w:pPr>
            <w:r w:rsidRPr="00113F0D">
              <w:rPr>
                <w:bCs/>
                <w:iCs/>
                <w:color w:val="000000"/>
              </w:rPr>
              <w:t>517</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16528,1</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iCs/>
                <w:color w:val="000000"/>
              </w:rPr>
            </w:pPr>
            <w:r w:rsidRPr="00113F0D">
              <w:rPr>
                <w:bCs/>
                <w:iCs/>
                <w:color w:val="000000"/>
              </w:rPr>
              <w:t>16011,1</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iCs/>
                <w:color w:val="000000"/>
              </w:rPr>
            </w:pPr>
            <w:r w:rsidRPr="00113F0D">
              <w:rPr>
                <w:bCs/>
                <w:iCs/>
                <w:color w:val="000000"/>
              </w:rPr>
              <w:t>517</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16528,1</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iCs/>
                <w:color w:val="000000"/>
              </w:rPr>
            </w:pPr>
            <w:r w:rsidRPr="00113F0D">
              <w:rPr>
                <w:bCs/>
                <w:iCs/>
                <w:color w:val="000000"/>
              </w:rPr>
              <w:t>16011,1</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color w:val="000000"/>
              </w:rPr>
            </w:pPr>
            <w:r w:rsidRPr="00113F0D">
              <w:rPr>
                <w:bCs/>
                <w:iCs/>
                <w:color w:val="000000"/>
              </w:rPr>
              <w:t>517</w:t>
            </w:r>
          </w:p>
        </w:tc>
      </w:tr>
      <w:tr w:rsidR="00291878" w:rsidRPr="00113F0D" w:rsidTr="00113F0D">
        <w:trPr>
          <w:trHeight w:val="765"/>
        </w:trPr>
        <w:tc>
          <w:tcPr>
            <w:tcW w:w="4395" w:type="dxa"/>
            <w:shd w:val="clear" w:color="auto" w:fill="auto"/>
            <w:vAlign w:val="center"/>
            <w:hideMark/>
          </w:tcPr>
          <w:p w:rsidR="00291878" w:rsidRPr="00113F0D" w:rsidRDefault="00291878" w:rsidP="00113F0D">
            <w:pPr>
              <w:widowControl/>
              <w:autoSpaceDE/>
              <w:autoSpaceDN/>
              <w:adjustRightInd/>
            </w:pPr>
            <w:r w:rsidRPr="00113F0D">
              <w:t>Исполнение судебных актов по искам к муниципальному образованию о взыскании денежных средств за счет средств казны муниципального образования</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70 0 00 10170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1000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1000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1000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70 0 00 10170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100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70 0 00 10170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100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Иные бюджетные ассигнования</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70 0 00 10170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900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900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900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Исполнение судебных актов</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70 0 00 10170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830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800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800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800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Уплата налогов, сборов и иных платежей</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70 0 00 10170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850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 xml:space="preserve">Обеспечение деятельности БУ </w:t>
            </w:r>
            <w:r w:rsidR="00D93E6B" w:rsidRPr="00113F0D">
              <w:t>«</w:t>
            </w:r>
            <w:r w:rsidRPr="00113F0D">
              <w:t>Муниципальный архив Новокузнецкого муниципального района</w:t>
            </w:r>
            <w:r w:rsidR="00D93E6B" w:rsidRPr="00113F0D">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70 0 00 10210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2371,9</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2371,9</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2371,9</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2371,9</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2371,9</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2371,9</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Предоставление субсидий бюджетным, автономным учреждениям и иным некоммерческим организациям</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70 0 00 10210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2371,9</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2371,9</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2371,9</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2371,9</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2371,9</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2371,9</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Субсидии бюджетным учреждениям</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70 0 00 10210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610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2371,9</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2371,9</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2371,9</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2371,9</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2371,9</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2371,9</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 xml:space="preserve">Обеспечение деятельности МБУ </w:t>
            </w:r>
            <w:r w:rsidR="00D93E6B" w:rsidRPr="00113F0D">
              <w:t>«</w:t>
            </w:r>
            <w:r w:rsidRPr="00113F0D">
              <w:t>Многофункциональный центр Новокузнецкого муниципального района</w:t>
            </w:r>
            <w:r w:rsidR="00D93E6B" w:rsidRPr="00113F0D">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70 0 00 10230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11197,8</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11197,8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11197,8</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11197,8</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11197,8</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11197,8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Предоставление субсидий бюджетным, автономным учреждениям и иным некоммерческим организациям</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70 0 00 10230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11197,8</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11197,8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11197,8</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11197,8</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11197,8</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11197,8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Субсидии бюджетным учреждениям</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70 0 00 10230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610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11197,8</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11197,8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11197,8</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11197,8</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11197,8</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11197,8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1020"/>
        </w:trPr>
        <w:tc>
          <w:tcPr>
            <w:tcW w:w="4395" w:type="dxa"/>
            <w:shd w:val="clear" w:color="auto" w:fill="auto"/>
            <w:vAlign w:val="center"/>
            <w:hideMark/>
          </w:tcPr>
          <w:p w:rsidR="00291878" w:rsidRPr="00113F0D" w:rsidRDefault="00291878" w:rsidP="00113F0D">
            <w:pPr>
              <w:widowControl/>
              <w:autoSpaceDE/>
              <w:autoSpaceDN/>
              <w:adjustRightInd/>
            </w:pPr>
            <w:r w:rsidRPr="00113F0D">
              <w:lastRenderedPageBreak/>
              <w:t>Организация оказания услуг по комплексному обслуживанию зданий и прилегающих к зданиям дворовых территорий объектов социальной сферы Новокузнецкого муниципального района</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70 0 00 22390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1441,4</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1441,4</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1441,4</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1441,4</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1441,4</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1441,4</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Предоставление субсидий бюджетным, автономным учреждениям и иным некоммерческим организациям</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70 0 00 22390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1441,4</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1441,4</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1441,4</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1441,4</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1441,4</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1441,4</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Субсидии бюджетным учреждениям</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70 0 00 22390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610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1441,4</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1441,4</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1441,4</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1441,4</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1441,4</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1441,4</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Создание и функционирование комиссий по делам несовершеннолетних и защите их прав</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70 0 00 71960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391</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391</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391</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391</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391</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391</w:t>
            </w:r>
          </w:p>
        </w:tc>
      </w:tr>
      <w:tr w:rsidR="00291878" w:rsidRPr="00113F0D" w:rsidTr="00113F0D">
        <w:trPr>
          <w:trHeight w:val="1275"/>
        </w:trPr>
        <w:tc>
          <w:tcPr>
            <w:tcW w:w="4395" w:type="dxa"/>
            <w:shd w:val="clear" w:color="auto" w:fill="auto"/>
            <w:vAlign w:val="center"/>
            <w:hideMark/>
          </w:tcPr>
          <w:p w:rsidR="00291878" w:rsidRPr="00113F0D" w:rsidRDefault="00291878" w:rsidP="00113F0D">
            <w:pPr>
              <w:widowControl/>
              <w:autoSpaceDE/>
              <w:autoSpaceDN/>
              <w:adjustRightInd/>
            </w:pPr>
            <w:r w:rsidRPr="00113F0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70 0 00 71960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362</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362</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362</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362</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362</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362</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Расходы на выплаты персоналу государственных (муниципальных) органов</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70 0 00 71960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362</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362</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362</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362</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362</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362</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70 0 00 71960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29</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29</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29</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29</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29</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29</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70 0 00 71960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29</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29</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29</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29</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29</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29</w:t>
            </w:r>
          </w:p>
        </w:tc>
      </w:tr>
      <w:tr w:rsidR="00291878" w:rsidRPr="00113F0D" w:rsidTr="00113F0D">
        <w:trPr>
          <w:trHeight w:val="765"/>
        </w:trPr>
        <w:tc>
          <w:tcPr>
            <w:tcW w:w="4395" w:type="dxa"/>
            <w:shd w:val="clear" w:color="auto" w:fill="auto"/>
            <w:vAlign w:val="center"/>
            <w:hideMark/>
          </w:tcPr>
          <w:p w:rsidR="00291878" w:rsidRPr="00113F0D" w:rsidRDefault="00291878" w:rsidP="00113F0D">
            <w:pPr>
              <w:widowControl/>
              <w:autoSpaceDE/>
              <w:autoSpaceDN/>
              <w:adjustRightInd/>
            </w:pPr>
            <w:r w:rsidRPr="00113F0D">
              <w:t>Осуществление функций по хранению, комплектованию, учету и использованию документов Архивного фонда Кемеровской области</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70 0 00 79050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Предоставление субсидий бюджетным, автономным учреждениям и иным некоммерческим организациям</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70 0 00 79050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Субсидии бюджетным учреждениям</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70 0 00 79050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610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Создание и функционирование административных комиссий</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70 0 00 79060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115</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115</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115</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115</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115</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70 0 00 79060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115</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115</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115</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115</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115</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70 0 00 79060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115</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115</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115</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115</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115</w:t>
            </w:r>
          </w:p>
        </w:tc>
      </w:tr>
      <w:tr w:rsidR="00291878" w:rsidRPr="00113F0D" w:rsidTr="00113F0D">
        <w:trPr>
          <w:trHeight w:val="540"/>
        </w:trPr>
        <w:tc>
          <w:tcPr>
            <w:tcW w:w="4395" w:type="dxa"/>
            <w:shd w:val="clear" w:color="auto" w:fill="auto"/>
            <w:vAlign w:val="center"/>
            <w:hideMark/>
          </w:tcPr>
          <w:p w:rsidR="00291878" w:rsidRPr="00113F0D" w:rsidRDefault="00291878" w:rsidP="00113F0D">
            <w:pPr>
              <w:widowControl/>
              <w:autoSpaceDE/>
              <w:autoSpaceDN/>
              <w:adjustRightInd/>
              <w:rPr>
                <w:bCs/>
                <w:iCs/>
              </w:rPr>
            </w:pPr>
            <w:r w:rsidRPr="00113F0D">
              <w:rPr>
                <w:bCs/>
                <w:iCs/>
              </w:rPr>
              <w:t>Национальная безопасность и правоохранительная деятельность</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03</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584</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584</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530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530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470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470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bCs/>
              </w:rPr>
            </w:pPr>
            <w:r w:rsidRPr="00113F0D">
              <w:rPr>
                <w:bCs/>
              </w:rPr>
              <w:lastRenderedPageBreak/>
              <w:t>Другие вопросы в области национальной безопасности и правоохранительной деятельности</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03</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14</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584</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584</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530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530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470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470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p>
        </w:tc>
      </w:tr>
      <w:tr w:rsidR="00291878" w:rsidRPr="00113F0D" w:rsidTr="00113F0D">
        <w:trPr>
          <w:trHeight w:val="540"/>
        </w:trPr>
        <w:tc>
          <w:tcPr>
            <w:tcW w:w="4395" w:type="dxa"/>
            <w:shd w:val="clear" w:color="auto" w:fill="auto"/>
            <w:vAlign w:val="center"/>
            <w:hideMark/>
          </w:tcPr>
          <w:p w:rsidR="00291878" w:rsidRPr="00113F0D" w:rsidRDefault="00291878" w:rsidP="00113F0D">
            <w:pPr>
              <w:widowControl/>
              <w:autoSpaceDE/>
              <w:autoSpaceDN/>
              <w:adjustRightInd/>
              <w:rPr>
                <w:bCs/>
                <w:iCs/>
              </w:rPr>
            </w:pPr>
            <w:r w:rsidRPr="00113F0D">
              <w:rPr>
                <w:bCs/>
                <w:iCs/>
              </w:rPr>
              <w:t xml:space="preserve">Муниципальная программа </w:t>
            </w:r>
            <w:r w:rsidR="00D93E6B" w:rsidRPr="00113F0D">
              <w:rPr>
                <w:bCs/>
                <w:iCs/>
              </w:rPr>
              <w:t>«</w:t>
            </w:r>
            <w:r w:rsidRPr="00113F0D">
              <w:rPr>
                <w:bCs/>
                <w:iCs/>
              </w:rPr>
              <w:t>Обеспечение безопасности населения Новокузнецкого муниципального района</w:t>
            </w:r>
            <w:r w:rsidR="00D93E6B" w:rsidRPr="00113F0D">
              <w:rPr>
                <w:bCs/>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03</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14</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13 0 00 00000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584</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584</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530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530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470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470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Подпрограмма </w:t>
            </w:r>
            <w:r w:rsidR="00D93E6B" w:rsidRPr="00113F0D">
              <w:rPr>
                <w:iCs/>
              </w:rPr>
              <w:t>«</w:t>
            </w:r>
            <w:r w:rsidRPr="00113F0D">
              <w:rPr>
                <w:iCs/>
              </w:rPr>
              <w:t>Безопасность дорожного движения</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03</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14</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13 1 00 00000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299</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299</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265</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265</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245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245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Основное мероприятие </w:t>
            </w:r>
            <w:r w:rsidR="00D93E6B" w:rsidRPr="00113F0D">
              <w:rPr>
                <w:iCs/>
              </w:rPr>
              <w:t>«</w:t>
            </w:r>
            <w:r w:rsidRPr="00113F0D">
              <w:rPr>
                <w:iCs/>
              </w:rPr>
              <w:t>Предупреждение ДТП и снижение дорожного травматизма</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03</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14</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13 1 01 00000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299</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299</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265</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265</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245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245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 xml:space="preserve">Приобретение технического оборудования видеонаблюдения и </w:t>
            </w:r>
            <w:proofErr w:type="spellStart"/>
            <w:r w:rsidRPr="00113F0D">
              <w:t>фотовидеофиксации</w:t>
            </w:r>
            <w:proofErr w:type="spellEnd"/>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13 1 01 27010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13 1 01 27010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13 1 01 27010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 xml:space="preserve">Обслуживание технического оборудования видеонаблюдения и </w:t>
            </w:r>
            <w:proofErr w:type="spellStart"/>
            <w:r w:rsidRPr="00113F0D">
              <w:t>фотовидеофиксации</w:t>
            </w:r>
            <w:proofErr w:type="spellEnd"/>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13 1 01 27020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269</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269</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235</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235</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215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215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13 1 01 27020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269</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269</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235</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235</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215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215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13 1 01 27020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269</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269</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235</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235</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215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215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Подпрограмма </w:t>
            </w:r>
            <w:r w:rsidR="00D93E6B" w:rsidRPr="00113F0D">
              <w:rPr>
                <w:iCs/>
              </w:rPr>
              <w:t>«</w:t>
            </w:r>
            <w:r w:rsidRPr="00113F0D">
              <w:rPr>
                <w:iCs/>
              </w:rPr>
              <w:t>Обеспечение общественной безопасности и правопорядка</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03</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14</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13 3 00 00000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285</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285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265</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265</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225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225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Основное мероприятие </w:t>
            </w:r>
            <w:r w:rsidR="00D93E6B" w:rsidRPr="00113F0D">
              <w:rPr>
                <w:iCs/>
              </w:rPr>
              <w:t>«</w:t>
            </w:r>
            <w:r w:rsidRPr="00113F0D">
              <w:rPr>
                <w:iCs/>
              </w:rPr>
              <w:t>Охрана общественного порядка и предотвращение правонарушений</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03</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14</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13 3 03 00000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285</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285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265</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265</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225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225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Создание условий для деятельности добровольной народной дружины</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13 3 03 27310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220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220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190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190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13 3 03 27310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220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220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190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190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13 3 03 27310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220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220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190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190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765"/>
        </w:trPr>
        <w:tc>
          <w:tcPr>
            <w:tcW w:w="4395" w:type="dxa"/>
            <w:shd w:val="clear" w:color="auto" w:fill="auto"/>
            <w:vAlign w:val="center"/>
            <w:hideMark/>
          </w:tcPr>
          <w:p w:rsidR="00291878" w:rsidRPr="00113F0D" w:rsidRDefault="00291878" w:rsidP="00113F0D">
            <w:pPr>
              <w:widowControl/>
              <w:autoSpaceDE/>
              <w:autoSpaceDN/>
              <w:adjustRightInd/>
            </w:pPr>
            <w:r w:rsidRPr="00113F0D">
              <w:t xml:space="preserve">Охрана общественного порядка и предотвращение правонарушений путем привлечения станичного казачьего общества </w:t>
            </w:r>
            <w:r w:rsidR="00D93E6B" w:rsidRPr="00113F0D">
              <w:t>«</w:t>
            </w:r>
            <w:r w:rsidRPr="00113F0D">
              <w:t>Кузнецкий острог</w:t>
            </w:r>
            <w:r w:rsidR="00D93E6B" w:rsidRPr="00113F0D">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13 3 03 27320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45</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45</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45</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13 3 03 27320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45</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45</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45</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 xml:space="preserve">Иные закупки товаров, работ и услуг для обеспечения государственных (муниципальных) </w:t>
            </w:r>
            <w:r w:rsidRPr="00113F0D">
              <w:lastRenderedPageBreak/>
              <w:t>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lastRenderedPageBreak/>
              <w:t>03</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13 3 03 27320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45</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45</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45</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270"/>
        </w:trPr>
        <w:tc>
          <w:tcPr>
            <w:tcW w:w="4395" w:type="dxa"/>
            <w:shd w:val="clear" w:color="auto" w:fill="auto"/>
            <w:vAlign w:val="center"/>
            <w:hideMark/>
          </w:tcPr>
          <w:p w:rsidR="00291878" w:rsidRPr="00113F0D" w:rsidRDefault="00291878" w:rsidP="00113F0D">
            <w:pPr>
              <w:widowControl/>
              <w:autoSpaceDE/>
              <w:autoSpaceDN/>
              <w:adjustRightInd/>
              <w:rPr>
                <w:bCs/>
                <w:iCs/>
              </w:rPr>
            </w:pPr>
            <w:r w:rsidRPr="00113F0D">
              <w:rPr>
                <w:bCs/>
                <w:iCs/>
              </w:rPr>
              <w:t>Национальная экономика</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04</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19 972,5</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19 972,5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17 835,5</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17 835,5</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15 922,5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15 922,5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rPr>
                <w:bCs/>
              </w:rPr>
            </w:pPr>
            <w:r w:rsidRPr="00113F0D">
              <w:rPr>
                <w:bCs/>
              </w:rPr>
              <w:t>Сельское хозяйство и рыболовство</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04</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05</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6 104,0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6 104,0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4 802,0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4 802,0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2 979,0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2 979,0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w:t>
            </w:r>
          </w:p>
        </w:tc>
      </w:tr>
      <w:tr w:rsidR="00291878" w:rsidRPr="00113F0D" w:rsidTr="00113F0D">
        <w:trPr>
          <w:trHeight w:val="810"/>
        </w:trPr>
        <w:tc>
          <w:tcPr>
            <w:tcW w:w="4395" w:type="dxa"/>
            <w:shd w:val="clear" w:color="auto" w:fill="auto"/>
            <w:vAlign w:val="center"/>
            <w:hideMark/>
          </w:tcPr>
          <w:p w:rsidR="00291878" w:rsidRPr="00113F0D" w:rsidRDefault="00291878" w:rsidP="00113F0D">
            <w:pPr>
              <w:widowControl/>
              <w:autoSpaceDE/>
              <w:autoSpaceDN/>
              <w:adjustRightInd/>
              <w:rPr>
                <w:bCs/>
                <w:iCs/>
              </w:rPr>
            </w:pPr>
            <w:r w:rsidRPr="00113F0D">
              <w:rPr>
                <w:bCs/>
                <w:iCs/>
              </w:rPr>
              <w:t xml:space="preserve">Муниципальная программа </w:t>
            </w:r>
            <w:r w:rsidR="00D93E6B" w:rsidRPr="00113F0D">
              <w:rPr>
                <w:bCs/>
                <w:iCs/>
              </w:rPr>
              <w:t>«</w:t>
            </w:r>
            <w:r w:rsidRPr="00113F0D">
              <w:rPr>
                <w:bCs/>
                <w:iCs/>
              </w:rPr>
              <w:t>Поддержка агропромышленного комплекса и развитие сельских территорий Новокузнецкого муниципального района</w:t>
            </w:r>
            <w:r w:rsidR="00D93E6B" w:rsidRPr="00113F0D">
              <w:rPr>
                <w:bCs/>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04</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05</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05 0 00 00000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6 104,0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6 104,0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4 802,0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4 802,0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2 979,0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2 979,0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Подпрограмма </w:t>
            </w:r>
            <w:r w:rsidR="00D93E6B" w:rsidRPr="00113F0D">
              <w:rPr>
                <w:iCs/>
              </w:rPr>
              <w:t>«</w:t>
            </w:r>
            <w:r w:rsidRPr="00113F0D">
              <w:rPr>
                <w:iCs/>
              </w:rPr>
              <w:t>Социально-экономическое развитие села</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04</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05</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05 1 00 00000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5 985,0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5 985,0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4 683,0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4 683,0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2 860,0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2 860,0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r>
      <w:tr w:rsidR="00291878" w:rsidRPr="00113F0D" w:rsidTr="00113F0D">
        <w:trPr>
          <w:trHeight w:val="1275"/>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Основное мероприятие </w:t>
            </w:r>
            <w:r w:rsidR="00D93E6B" w:rsidRPr="00113F0D">
              <w:rPr>
                <w:iCs/>
              </w:rPr>
              <w:t>«</w:t>
            </w:r>
            <w:r w:rsidRPr="00113F0D">
              <w:rPr>
                <w:iCs/>
              </w:rPr>
              <w:t>Увеличение объемов производства продукции мясного и молочного животноводства, создание условий для дальнейшего роста производства продукции растениеводства агропромышленного комплекса</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04</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05</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05 1 01 00000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5 985,0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5 985,0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4 683,0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4 683,0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2 860,0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2 860,0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r>
      <w:tr w:rsidR="00291878" w:rsidRPr="00113F0D" w:rsidTr="00113F0D">
        <w:trPr>
          <w:trHeight w:val="765"/>
        </w:trPr>
        <w:tc>
          <w:tcPr>
            <w:tcW w:w="4395" w:type="dxa"/>
            <w:shd w:val="clear" w:color="auto" w:fill="auto"/>
            <w:vAlign w:val="center"/>
            <w:hideMark/>
          </w:tcPr>
          <w:p w:rsidR="00291878" w:rsidRPr="00113F0D" w:rsidRDefault="00291878" w:rsidP="00113F0D">
            <w:pPr>
              <w:widowControl/>
              <w:autoSpaceDE/>
              <w:autoSpaceDN/>
              <w:adjustRightInd/>
            </w:pPr>
            <w:r w:rsidRPr="00113F0D">
              <w:t>Субсидии на безвозмездной и безвозвратной основе на оказание несвязной поддержки сельскохозяйственным товаропроизводителям в области растениеводства</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05</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05 1 01 19090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5 985,0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5 985,0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4 683,0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4 683,0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2 860,0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2 860,0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Иные бюджетные ассигнования</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05</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05 1 01 19090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5 985,0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5 985,0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4 683,0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4 683,0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2 860,0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2 860,0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765"/>
        </w:trPr>
        <w:tc>
          <w:tcPr>
            <w:tcW w:w="4395" w:type="dxa"/>
            <w:shd w:val="clear" w:color="auto" w:fill="auto"/>
            <w:vAlign w:val="center"/>
            <w:hideMark/>
          </w:tcPr>
          <w:p w:rsidR="00291878" w:rsidRPr="00113F0D" w:rsidRDefault="00291878" w:rsidP="00113F0D">
            <w:pPr>
              <w:widowControl/>
              <w:autoSpaceDE/>
              <w:autoSpaceDN/>
              <w:adjustRightInd/>
            </w:pPr>
            <w:r w:rsidRPr="00113F0D">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05</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05 1 01 19090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810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5 985,0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5 985,0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4 683,0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4 683,0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2 860,0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2 860,0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Подпрограмма </w:t>
            </w:r>
            <w:r w:rsidR="00D93E6B" w:rsidRPr="00113F0D">
              <w:rPr>
                <w:iCs/>
              </w:rPr>
              <w:t>«</w:t>
            </w:r>
            <w:r w:rsidRPr="00113F0D">
              <w:rPr>
                <w:iCs/>
              </w:rPr>
              <w:t>Устойчивое развитие сельских территорий</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04</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05</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05 2 00 00000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119,0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119,0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119,0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119,0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119,0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119,0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r>
      <w:tr w:rsidR="00291878" w:rsidRPr="00113F0D" w:rsidTr="00113F0D">
        <w:trPr>
          <w:trHeight w:val="1275"/>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Основное мероприятие </w:t>
            </w:r>
            <w:r w:rsidR="00D93E6B" w:rsidRPr="00113F0D">
              <w:rPr>
                <w:iCs/>
              </w:rPr>
              <w:t>«</w:t>
            </w:r>
            <w:r w:rsidRPr="00113F0D">
              <w:rPr>
                <w:iCs/>
              </w:rPr>
              <w:t>Комплексное обустройство населённых пунктов, расположенных в сельской местности. Стимулирование инициатив граждан, по улучшению условий жизнедеятельности и развитию сельских территорий</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04</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05</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05 2 03 00000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119,0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119,0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119,0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119,0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119,0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119,0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r>
      <w:tr w:rsidR="00291878" w:rsidRPr="00113F0D" w:rsidTr="00113F0D">
        <w:trPr>
          <w:trHeight w:val="1020"/>
        </w:trPr>
        <w:tc>
          <w:tcPr>
            <w:tcW w:w="4395" w:type="dxa"/>
            <w:shd w:val="clear" w:color="auto" w:fill="auto"/>
            <w:vAlign w:val="center"/>
            <w:hideMark/>
          </w:tcPr>
          <w:p w:rsidR="00291878" w:rsidRPr="00113F0D" w:rsidRDefault="00291878" w:rsidP="00113F0D">
            <w:pPr>
              <w:widowControl/>
              <w:autoSpaceDE/>
              <w:autoSpaceDN/>
              <w:adjustRightInd/>
            </w:pPr>
            <w:r w:rsidRPr="00113F0D">
              <w:t xml:space="preserve">Реализация мероприятий федеральной целевой программы </w:t>
            </w:r>
            <w:r w:rsidR="00D93E6B" w:rsidRPr="00113F0D">
              <w:t>«</w:t>
            </w:r>
            <w:r w:rsidRPr="00113F0D">
              <w:t xml:space="preserve">Устойчивое развитие сельских территорий на 2014-2017 годы и на период до 2020 </w:t>
            </w:r>
            <w:proofErr w:type="gramStart"/>
            <w:r w:rsidRPr="00113F0D">
              <w:t>года</w:t>
            </w:r>
            <w:r w:rsidR="00D93E6B" w:rsidRPr="00113F0D">
              <w:t>»</w:t>
            </w:r>
            <w:r w:rsidRPr="00113F0D">
              <w:t>(</w:t>
            </w:r>
            <w:proofErr w:type="gramEnd"/>
            <w:r w:rsidRPr="00113F0D">
              <w:t>обустройство детских игровых площадок)</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05</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05 2 03 L018А</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119,0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119,0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119,0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119,0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119,0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119,0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690"/>
        </w:trPr>
        <w:tc>
          <w:tcPr>
            <w:tcW w:w="4395" w:type="dxa"/>
            <w:shd w:val="clear" w:color="auto" w:fill="auto"/>
            <w:vAlign w:val="center"/>
            <w:hideMark/>
          </w:tcPr>
          <w:p w:rsidR="00291878" w:rsidRPr="00113F0D" w:rsidRDefault="00291878" w:rsidP="00113F0D">
            <w:pPr>
              <w:widowControl/>
              <w:autoSpaceDE/>
              <w:autoSpaceDN/>
              <w:adjustRightInd/>
              <w:rPr>
                <w:color w:val="000000"/>
              </w:rPr>
            </w:pPr>
            <w:r w:rsidRPr="00113F0D">
              <w:rPr>
                <w:color w:val="000000"/>
              </w:rPr>
              <w:t>Капитальные вложения в объекты государственной (муниципальной) собственности</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05</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05 2 03 L018А</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119,0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119,0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119,0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119,0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119,0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119,0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lastRenderedPageBreak/>
              <w:t>Бюджетные инвестиции</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05</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05 2 03 L018А</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410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119,0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119,0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119,0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119,0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119,0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119,0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rPr>
                <w:bCs/>
              </w:rPr>
            </w:pPr>
            <w:r w:rsidRPr="00113F0D">
              <w:rPr>
                <w:bCs/>
              </w:rPr>
              <w:t>Транспорт</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04</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08</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685,0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685,0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270"/>
        </w:trPr>
        <w:tc>
          <w:tcPr>
            <w:tcW w:w="4395" w:type="dxa"/>
            <w:shd w:val="clear" w:color="auto" w:fill="auto"/>
            <w:vAlign w:val="center"/>
            <w:hideMark/>
          </w:tcPr>
          <w:p w:rsidR="00291878" w:rsidRPr="00113F0D" w:rsidRDefault="00291878" w:rsidP="00113F0D">
            <w:pPr>
              <w:widowControl/>
              <w:autoSpaceDE/>
              <w:autoSpaceDN/>
              <w:adjustRightInd/>
              <w:rPr>
                <w:bCs/>
                <w:iCs/>
              </w:rPr>
            </w:pPr>
            <w:r w:rsidRPr="00113F0D">
              <w:rPr>
                <w:bCs/>
                <w:iCs/>
              </w:rPr>
              <w:t>Непрограммные направления деятельности</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04</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08</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70 0 00 00000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685,0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685,0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Оказание услуг автотранспортными предприятиями, организация пассажирских перевозок</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04</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08</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70 0 00 10220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685,0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685,0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70 0 00 10220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685,0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685,0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70 0 00 10220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685,0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685,0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rPr>
                <w:bCs/>
              </w:rPr>
            </w:pPr>
            <w:r w:rsidRPr="00113F0D">
              <w:rPr>
                <w:bCs/>
              </w:rPr>
              <w:t>Другие вопросы в области национальной экономики</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04</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13 183,5</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13 183,5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13 033,5</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13 033,5</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12 943,5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12 943,5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w:t>
            </w:r>
          </w:p>
        </w:tc>
      </w:tr>
      <w:tr w:rsidR="00291878" w:rsidRPr="00113F0D" w:rsidTr="00113F0D">
        <w:trPr>
          <w:trHeight w:val="540"/>
        </w:trPr>
        <w:tc>
          <w:tcPr>
            <w:tcW w:w="4395" w:type="dxa"/>
            <w:shd w:val="clear" w:color="auto" w:fill="auto"/>
            <w:vAlign w:val="center"/>
            <w:hideMark/>
          </w:tcPr>
          <w:p w:rsidR="00291878" w:rsidRPr="00113F0D" w:rsidRDefault="00291878" w:rsidP="00113F0D">
            <w:pPr>
              <w:widowControl/>
              <w:autoSpaceDE/>
              <w:autoSpaceDN/>
              <w:adjustRightInd/>
              <w:rPr>
                <w:bCs/>
                <w:iCs/>
              </w:rPr>
            </w:pPr>
            <w:r w:rsidRPr="00113F0D">
              <w:rPr>
                <w:bCs/>
                <w:iCs/>
              </w:rPr>
              <w:t xml:space="preserve">Муниципальная программа </w:t>
            </w:r>
            <w:r w:rsidR="00D93E6B" w:rsidRPr="00113F0D">
              <w:rPr>
                <w:bCs/>
                <w:iCs/>
              </w:rPr>
              <w:t>«</w:t>
            </w:r>
            <w:r w:rsidRPr="00113F0D">
              <w:rPr>
                <w:bCs/>
                <w:iCs/>
              </w:rPr>
              <w:t>Имущественный комплекс Новокузнецкого муниципального района</w:t>
            </w:r>
            <w:r w:rsidR="00D93E6B" w:rsidRPr="00113F0D">
              <w:rPr>
                <w:bCs/>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04</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11 0 00 00000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12 313,5</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12 313,5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12 243,5</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12 243,5</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12 243,5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12 243,5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Подпрограмма </w:t>
            </w:r>
            <w:r w:rsidR="00D93E6B" w:rsidRPr="00113F0D">
              <w:rPr>
                <w:iCs/>
              </w:rPr>
              <w:t>«</w:t>
            </w:r>
            <w:r w:rsidRPr="00113F0D">
              <w:rPr>
                <w:iCs/>
              </w:rPr>
              <w:t>Разработка документов территориального планирования</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04</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11 1 00 00000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71,0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71,0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Основное мероприятие </w:t>
            </w:r>
            <w:r w:rsidR="00D93E6B" w:rsidRPr="00113F0D">
              <w:rPr>
                <w:iCs/>
              </w:rPr>
              <w:t>«</w:t>
            </w:r>
            <w:r w:rsidRPr="00113F0D">
              <w:rPr>
                <w:iCs/>
              </w:rPr>
              <w:t>Подготовка градостроительной документации</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04</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11 1 01 00000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71,0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71,0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r>
      <w:tr w:rsidR="00291878" w:rsidRPr="00113F0D" w:rsidTr="00113F0D">
        <w:trPr>
          <w:trHeight w:val="2295"/>
        </w:trPr>
        <w:tc>
          <w:tcPr>
            <w:tcW w:w="4395" w:type="dxa"/>
            <w:shd w:val="clear" w:color="auto" w:fill="auto"/>
            <w:vAlign w:val="center"/>
            <w:hideMark/>
          </w:tcPr>
          <w:p w:rsidR="00291878" w:rsidRPr="00113F0D" w:rsidRDefault="00291878" w:rsidP="00113F0D">
            <w:pPr>
              <w:widowControl/>
              <w:autoSpaceDE/>
              <w:autoSpaceDN/>
              <w:adjustRightInd/>
            </w:pPr>
            <w:r w:rsidRPr="00113F0D">
              <w:t>Разработка проекта изменений в схему территориального планирования Новокузнецкого муниципального района Кемеровской области, проектов генеральных планов сельских поселений, расположенных в границах Новокузнецкого муниципального района Кемеровской области, проектов правил землепользования и застройки сельских поселений, расположенных в границах Новокузнецкого муниципального района Кемеровской области</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11 1 01 25030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71,0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71,0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11 1 01 25030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71,0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71,0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11 1 01 25030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71,0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71,0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iCs/>
                <w:color w:val="000000"/>
              </w:rPr>
            </w:pPr>
            <w:r w:rsidRPr="00113F0D">
              <w:rPr>
                <w:iCs/>
                <w:color w:val="000000"/>
              </w:rPr>
              <w:t xml:space="preserve">Подпрограмма </w:t>
            </w:r>
            <w:r w:rsidR="00D93E6B" w:rsidRPr="00113F0D">
              <w:rPr>
                <w:iCs/>
                <w:color w:val="000000"/>
              </w:rPr>
              <w:t>«</w:t>
            </w:r>
            <w:r w:rsidRPr="00113F0D">
              <w:rPr>
                <w:iCs/>
                <w:color w:val="000000"/>
              </w:rPr>
              <w:t>Обеспечение деятельности учреждений в сфере имущественных отношений</w:t>
            </w:r>
            <w:r w:rsidR="00D93E6B" w:rsidRPr="00113F0D">
              <w:rPr>
                <w:iCs/>
                <w:color w:val="000000"/>
              </w:rPr>
              <w:t>»</w:t>
            </w:r>
          </w:p>
        </w:tc>
        <w:tc>
          <w:tcPr>
            <w:tcW w:w="426" w:type="dxa"/>
            <w:shd w:val="clear" w:color="auto" w:fill="auto"/>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04</w:t>
            </w:r>
          </w:p>
        </w:tc>
        <w:tc>
          <w:tcPr>
            <w:tcW w:w="425" w:type="dxa"/>
            <w:shd w:val="clear" w:color="auto" w:fill="auto"/>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12</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11 3 00 00000</w:t>
            </w:r>
          </w:p>
        </w:tc>
        <w:tc>
          <w:tcPr>
            <w:tcW w:w="709" w:type="dxa"/>
            <w:shd w:val="clear" w:color="auto" w:fill="auto"/>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12 242,5</w:t>
            </w:r>
          </w:p>
        </w:tc>
        <w:tc>
          <w:tcPr>
            <w:tcW w:w="1134" w:type="dxa"/>
            <w:shd w:val="clear" w:color="auto" w:fill="auto"/>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12 242,5</w:t>
            </w:r>
          </w:p>
        </w:tc>
        <w:tc>
          <w:tcPr>
            <w:tcW w:w="993" w:type="dxa"/>
            <w:shd w:val="clear" w:color="auto" w:fill="auto"/>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12 242,5</w:t>
            </w:r>
          </w:p>
        </w:tc>
        <w:tc>
          <w:tcPr>
            <w:tcW w:w="1151" w:type="dxa"/>
            <w:shd w:val="clear" w:color="auto" w:fill="auto"/>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12 242,5</w:t>
            </w:r>
          </w:p>
        </w:tc>
        <w:tc>
          <w:tcPr>
            <w:tcW w:w="975" w:type="dxa"/>
            <w:shd w:val="clear" w:color="auto" w:fill="auto"/>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12 242,5</w:t>
            </w:r>
          </w:p>
        </w:tc>
        <w:tc>
          <w:tcPr>
            <w:tcW w:w="880" w:type="dxa"/>
            <w:shd w:val="clear" w:color="auto" w:fill="auto"/>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12 242,5</w:t>
            </w:r>
          </w:p>
        </w:tc>
        <w:tc>
          <w:tcPr>
            <w:tcW w:w="993" w:type="dxa"/>
            <w:shd w:val="clear" w:color="auto" w:fill="auto"/>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Основное мероприятие </w:t>
            </w:r>
            <w:r w:rsidR="00D93E6B" w:rsidRPr="00113F0D">
              <w:rPr>
                <w:iCs/>
              </w:rPr>
              <w:t>«</w:t>
            </w:r>
            <w:r w:rsidRPr="00113F0D">
              <w:rPr>
                <w:iCs/>
              </w:rPr>
              <w:t>Обеспечение деятельности подведомственных учреждений</w:t>
            </w:r>
            <w:r w:rsidR="00D93E6B" w:rsidRPr="00113F0D">
              <w:rPr>
                <w:iCs/>
              </w:rPr>
              <w:t>»</w:t>
            </w:r>
          </w:p>
        </w:tc>
        <w:tc>
          <w:tcPr>
            <w:tcW w:w="426" w:type="dxa"/>
            <w:shd w:val="clear" w:color="auto" w:fill="auto"/>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04</w:t>
            </w:r>
          </w:p>
        </w:tc>
        <w:tc>
          <w:tcPr>
            <w:tcW w:w="425" w:type="dxa"/>
            <w:shd w:val="clear" w:color="auto" w:fill="auto"/>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12</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11 3 03 00000</w:t>
            </w:r>
          </w:p>
        </w:tc>
        <w:tc>
          <w:tcPr>
            <w:tcW w:w="709" w:type="dxa"/>
            <w:shd w:val="clear" w:color="auto" w:fill="auto"/>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12 242,5</w:t>
            </w:r>
          </w:p>
        </w:tc>
        <w:tc>
          <w:tcPr>
            <w:tcW w:w="1134" w:type="dxa"/>
            <w:shd w:val="clear" w:color="auto" w:fill="auto"/>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12 242,5</w:t>
            </w:r>
          </w:p>
        </w:tc>
        <w:tc>
          <w:tcPr>
            <w:tcW w:w="993" w:type="dxa"/>
            <w:shd w:val="clear" w:color="auto" w:fill="auto"/>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12 242,5</w:t>
            </w:r>
          </w:p>
        </w:tc>
        <w:tc>
          <w:tcPr>
            <w:tcW w:w="1151" w:type="dxa"/>
            <w:shd w:val="clear" w:color="auto" w:fill="auto"/>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12 242,5</w:t>
            </w:r>
          </w:p>
        </w:tc>
        <w:tc>
          <w:tcPr>
            <w:tcW w:w="975" w:type="dxa"/>
            <w:shd w:val="clear" w:color="auto" w:fill="auto"/>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12 242,5</w:t>
            </w:r>
          </w:p>
        </w:tc>
        <w:tc>
          <w:tcPr>
            <w:tcW w:w="880" w:type="dxa"/>
            <w:shd w:val="clear" w:color="auto" w:fill="auto"/>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12 242,5</w:t>
            </w:r>
          </w:p>
        </w:tc>
        <w:tc>
          <w:tcPr>
            <w:tcW w:w="993" w:type="dxa"/>
            <w:shd w:val="clear" w:color="auto" w:fill="auto"/>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0,0</w:t>
            </w:r>
          </w:p>
        </w:tc>
      </w:tr>
      <w:tr w:rsidR="00291878" w:rsidRPr="00113F0D" w:rsidTr="00113F0D">
        <w:trPr>
          <w:trHeight w:val="765"/>
        </w:trPr>
        <w:tc>
          <w:tcPr>
            <w:tcW w:w="4395" w:type="dxa"/>
            <w:shd w:val="clear" w:color="auto" w:fill="auto"/>
            <w:vAlign w:val="center"/>
            <w:hideMark/>
          </w:tcPr>
          <w:p w:rsidR="00291878" w:rsidRPr="00113F0D" w:rsidRDefault="00291878" w:rsidP="00113F0D">
            <w:pPr>
              <w:widowControl/>
              <w:autoSpaceDE/>
              <w:autoSpaceDN/>
              <w:adjustRightInd/>
            </w:pPr>
            <w:r w:rsidRPr="00113F0D">
              <w:lastRenderedPageBreak/>
              <w:t xml:space="preserve">Обеспечение деятельности МБУ </w:t>
            </w:r>
            <w:r w:rsidR="00D93E6B" w:rsidRPr="00113F0D">
              <w:t>«</w:t>
            </w:r>
            <w:r w:rsidRPr="00113F0D">
              <w:t xml:space="preserve">Центр по землеустройству и муниципальному имуществу в МО </w:t>
            </w:r>
            <w:r w:rsidR="00D93E6B" w:rsidRPr="00113F0D">
              <w:t>«</w:t>
            </w:r>
            <w:r w:rsidRPr="00113F0D">
              <w:t>Новокузнецкий муниципальный район</w:t>
            </w:r>
            <w:r w:rsidR="00D93E6B" w:rsidRPr="00113F0D">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11 3 03 25310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12 242,5</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12 242,5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12 242,5</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12 242,5</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12 242,5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12 242,5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Предоставление субсидий бюджетным, автономным учреждениям и иным некоммерческим организациям</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11 3 03 25310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12 242,5</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12 242,5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12 242,5</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12 242,5</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12 242,5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12 242,5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Субсидии бюджетным учреждениям</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11 3 03 25310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610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12 242,5</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12 242,5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12 242,5</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12 242,5</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12 242,5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12 242,5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810"/>
        </w:trPr>
        <w:tc>
          <w:tcPr>
            <w:tcW w:w="4395" w:type="dxa"/>
            <w:shd w:val="clear" w:color="auto" w:fill="auto"/>
            <w:vAlign w:val="center"/>
            <w:hideMark/>
          </w:tcPr>
          <w:p w:rsidR="00291878" w:rsidRPr="00113F0D" w:rsidRDefault="00291878" w:rsidP="00113F0D">
            <w:pPr>
              <w:widowControl/>
              <w:autoSpaceDE/>
              <w:autoSpaceDN/>
              <w:adjustRightInd/>
              <w:rPr>
                <w:bCs/>
                <w:iCs/>
              </w:rPr>
            </w:pPr>
            <w:r w:rsidRPr="00113F0D">
              <w:rPr>
                <w:bCs/>
                <w:iCs/>
              </w:rPr>
              <w:t xml:space="preserve">Муниципальная программа </w:t>
            </w:r>
            <w:r w:rsidR="00D93E6B" w:rsidRPr="00113F0D">
              <w:rPr>
                <w:bCs/>
                <w:iCs/>
              </w:rPr>
              <w:t>«</w:t>
            </w:r>
            <w:r w:rsidRPr="00113F0D">
              <w:rPr>
                <w:bCs/>
                <w:iCs/>
              </w:rPr>
              <w:t>Развитие субъектов малого и среднего предпринимательства Новокузнецкого муниципального района</w:t>
            </w:r>
            <w:r w:rsidR="00D93E6B" w:rsidRPr="00113F0D">
              <w:rPr>
                <w:bCs/>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04</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14 0 00 00000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870,0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870,0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790,0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790,0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700,0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700,0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Подпрограмма </w:t>
            </w:r>
            <w:r w:rsidR="00D93E6B" w:rsidRPr="00113F0D">
              <w:rPr>
                <w:iCs/>
              </w:rPr>
              <w:t>«</w:t>
            </w:r>
            <w:r w:rsidRPr="00113F0D">
              <w:rPr>
                <w:iCs/>
              </w:rPr>
              <w:t>Поддержка малого и среднего предпринимательства</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04</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14 1 00 00000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870,0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870,0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790,0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790,0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700,0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700,0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r>
      <w:tr w:rsidR="00291878" w:rsidRPr="00113F0D" w:rsidTr="00113F0D">
        <w:trPr>
          <w:trHeight w:val="1020"/>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Основное мероприятие </w:t>
            </w:r>
            <w:r w:rsidR="00D93E6B" w:rsidRPr="00113F0D">
              <w:rPr>
                <w:iCs/>
              </w:rPr>
              <w:t>«</w:t>
            </w:r>
            <w:r w:rsidRPr="00113F0D">
              <w:rPr>
                <w:iCs/>
              </w:rPr>
              <w:t>Оказание финансовой поддержки субъектам малого и среднего предпринимательства. Уменьшение затрат малого и среднего предпринимательства</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04</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14 1 01 00000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700,0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700,0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630,0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630,0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550,0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550,0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Предоставление субсидий на возмещение части затрат субъектам малого и среднего предпринимательства</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14 1 01 28010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430,0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430,0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350,0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350,0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Иные бюджетные ассигнования</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14 1 01 28010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430,0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430,0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350,0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350,0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765"/>
        </w:trPr>
        <w:tc>
          <w:tcPr>
            <w:tcW w:w="4395" w:type="dxa"/>
            <w:shd w:val="clear" w:color="auto" w:fill="auto"/>
            <w:vAlign w:val="center"/>
            <w:hideMark/>
          </w:tcPr>
          <w:p w:rsidR="00291878" w:rsidRPr="00113F0D" w:rsidRDefault="00291878" w:rsidP="00113F0D">
            <w:pPr>
              <w:widowControl/>
              <w:autoSpaceDE/>
              <w:autoSpaceDN/>
              <w:adjustRightInd/>
            </w:pPr>
            <w:r w:rsidRPr="00113F0D">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14 1 01 28010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810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430,0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430,0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350,0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350,0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765"/>
        </w:trPr>
        <w:tc>
          <w:tcPr>
            <w:tcW w:w="4395" w:type="dxa"/>
            <w:shd w:val="clear" w:color="auto" w:fill="auto"/>
            <w:vAlign w:val="center"/>
            <w:hideMark/>
          </w:tcPr>
          <w:p w:rsidR="00291878" w:rsidRPr="00113F0D" w:rsidRDefault="00291878" w:rsidP="00113F0D">
            <w:pPr>
              <w:widowControl/>
              <w:autoSpaceDE/>
              <w:autoSpaceDN/>
              <w:adjustRightInd/>
            </w:pPr>
            <w:r w:rsidRPr="00113F0D">
              <w:t>Поддержка начинающим субъектам малого и среднего предпринимательства, в том числе с предоставлением грантов на создание собственного бизнеса</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14 1 01 28020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Иные бюджетные ассигнования</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14 1 01 28020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765"/>
        </w:trPr>
        <w:tc>
          <w:tcPr>
            <w:tcW w:w="4395" w:type="dxa"/>
            <w:shd w:val="clear" w:color="auto" w:fill="auto"/>
            <w:vAlign w:val="center"/>
            <w:hideMark/>
          </w:tcPr>
          <w:p w:rsidR="00291878" w:rsidRPr="00113F0D" w:rsidRDefault="00291878" w:rsidP="00113F0D">
            <w:pPr>
              <w:widowControl/>
              <w:autoSpaceDE/>
              <w:autoSpaceDN/>
              <w:adjustRightInd/>
            </w:pPr>
            <w:r w:rsidRPr="00113F0D">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14 1 01 28020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810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Основное мероприятие </w:t>
            </w:r>
            <w:r w:rsidR="00D93E6B" w:rsidRPr="00113F0D">
              <w:rPr>
                <w:iCs/>
              </w:rPr>
              <w:t>«</w:t>
            </w:r>
            <w:r w:rsidRPr="00113F0D">
              <w:rPr>
                <w:iCs/>
              </w:rPr>
              <w:t>Популяризация предпринимательства среди различных групп населения</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14 1 02 00000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765"/>
        </w:trPr>
        <w:tc>
          <w:tcPr>
            <w:tcW w:w="4395" w:type="dxa"/>
            <w:shd w:val="clear" w:color="auto" w:fill="auto"/>
            <w:vAlign w:val="center"/>
            <w:hideMark/>
          </w:tcPr>
          <w:p w:rsidR="00291878" w:rsidRPr="00113F0D" w:rsidRDefault="00291878" w:rsidP="00113F0D">
            <w:pPr>
              <w:widowControl/>
              <w:autoSpaceDE/>
              <w:autoSpaceDN/>
              <w:adjustRightInd/>
            </w:pPr>
            <w:r w:rsidRPr="00113F0D">
              <w:t xml:space="preserve">Реализация отдельных мероприятий, привлечение субъектов малого и среднего предпринимательства к участию в конкурсах, </w:t>
            </w:r>
            <w:r w:rsidRPr="00113F0D">
              <w:lastRenderedPageBreak/>
              <w:t>выставках, ярмарках</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lastRenderedPageBreak/>
              <w:t>04</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14 1 02 28030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14 1 02 28030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14 1 02 28030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Социальное обеспечение и иные выплаты населению</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14 1 02 28030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Иные выплаты населению</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14 1 02 28030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360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Реализация образовательных программ, мероприятий массового обучения</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14 1 02 28040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14 1 02 28040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14 1 02 28040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Информационная и консультационная поддержка</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14 1 02 28050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14 1 02 28050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14 1 02 28050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20,0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20,0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20,0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0,0</w:t>
            </w:r>
          </w:p>
        </w:tc>
      </w:tr>
      <w:tr w:rsidR="00291878" w:rsidRPr="00113F0D" w:rsidTr="00113F0D">
        <w:trPr>
          <w:trHeight w:val="270"/>
        </w:trPr>
        <w:tc>
          <w:tcPr>
            <w:tcW w:w="4395" w:type="dxa"/>
            <w:shd w:val="clear" w:color="auto" w:fill="auto"/>
            <w:vAlign w:val="center"/>
            <w:hideMark/>
          </w:tcPr>
          <w:p w:rsidR="00291878" w:rsidRPr="00113F0D" w:rsidRDefault="00291878" w:rsidP="00113F0D">
            <w:pPr>
              <w:widowControl/>
              <w:autoSpaceDE/>
              <w:autoSpaceDN/>
              <w:adjustRightInd/>
              <w:rPr>
                <w:bCs/>
                <w:iCs/>
              </w:rPr>
            </w:pPr>
            <w:r w:rsidRPr="00113F0D">
              <w:rPr>
                <w:bCs/>
                <w:iCs/>
              </w:rPr>
              <w:t>Жилищно-коммунальное хозяйство</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05</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40300,0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40300,0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39300,0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39300,0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39300,0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39300,0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rPr>
                <w:bCs/>
              </w:rPr>
            </w:pPr>
            <w:r w:rsidRPr="00113F0D">
              <w:rPr>
                <w:bCs/>
              </w:rPr>
              <w:t>Жилищное хозяйство</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05</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16700,0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16700,0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15700,0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15700,0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15700,0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15700,0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w:t>
            </w:r>
          </w:p>
        </w:tc>
      </w:tr>
      <w:tr w:rsidR="00291878" w:rsidRPr="00113F0D" w:rsidTr="00113F0D">
        <w:trPr>
          <w:trHeight w:val="810"/>
        </w:trPr>
        <w:tc>
          <w:tcPr>
            <w:tcW w:w="4395" w:type="dxa"/>
            <w:shd w:val="clear" w:color="auto" w:fill="auto"/>
            <w:vAlign w:val="center"/>
            <w:hideMark/>
          </w:tcPr>
          <w:p w:rsidR="00291878" w:rsidRPr="00113F0D" w:rsidRDefault="00291878" w:rsidP="00113F0D">
            <w:pPr>
              <w:widowControl/>
              <w:autoSpaceDE/>
              <w:autoSpaceDN/>
              <w:adjustRightInd/>
              <w:rPr>
                <w:bCs/>
                <w:iCs/>
              </w:rPr>
            </w:pPr>
            <w:r w:rsidRPr="00113F0D">
              <w:rPr>
                <w:bCs/>
                <w:iCs/>
              </w:rPr>
              <w:t xml:space="preserve">Муниципальная программа </w:t>
            </w:r>
            <w:r w:rsidR="00D93E6B" w:rsidRPr="00113F0D">
              <w:rPr>
                <w:bCs/>
                <w:iCs/>
              </w:rPr>
              <w:t>«</w:t>
            </w:r>
            <w:r w:rsidRPr="00113F0D">
              <w:rPr>
                <w:bCs/>
                <w:iCs/>
              </w:rPr>
              <w:t>Жилищная и социальная инфраструктура Новокузнецкого муниципального района</w:t>
            </w:r>
            <w:r w:rsidR="00D93E6B" w:rsidRPr="00113F0D">
              <w:rPr>
                <w:bCs/>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05</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06 0 00 00000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15300,0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15300,0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15300,0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15300,0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15300,0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15300,0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r>
      <w:tr w:rsidR="00291878" w:rsidRPr="00113F0D" w:rsidTr="00113F0D">
        <w:trPr>
          <w:trHeight w:val="765"/>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Подпрограмма </w:t>
            </w:r>
            <w:r w:rsidR="00D93E6B" w:rsidRPr="00113F0D">
              <w:rPr>
                <w:iCs/>
              </w:rPr>
              <w:t>«</w:t>
            </w:r>
            <w:r w:rsidRPr="00113F0D">
              <w:rPr>
                <w:iCs/>
              </w:rPr>
              <w:t>Обеспечение мероприятий по переселению граждан из ветхого и аварийного жилищного фонда</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05</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06 3 00 00000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15300,0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15300,0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15300,0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15300,0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15300,0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15300,0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r>
      <w:tr w:rsidR="00291878" w:rsidRPr="00113F0D" w:rsidTr="00113F0D">
        <w:trPr>
          <w:trHeight w:val="765"/>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Основное мероприятие </w:t>
            </w:r>
            <w:r w:rsidR="00D93E6B" w:rsidRPr="00113F0D">
              <w:rPr>
                <w:iCs/>
              </w:rPr>
              <w:t>«</w:t>
            </w:r>
            <w:r w:rsidRPr="00113F0D">
              <w:rPr>
                <w:iCs/>
              </w:rPr>
              <w:t>Переселение граждан, проживающих в ветхом и аварийном жилищном фонде, признанном непригодным для проживания</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05</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06 3 03 00000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15300,0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15300,0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15300,0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15300,0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15300,0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15300,0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Создание жилищного фонда под переселение и снос аварийного жилья</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05</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06 3 03 20310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15300,0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15300,0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15300,0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15300,0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15300,0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15300,0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lastRenderedPageBreak/>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05</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06 3 03 20310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05</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06 3 03 20310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Капитальные вложения в объекты государственной (муниципальной) собственности</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05</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06 3 03 20310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14300,0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14300,0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14300,0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14300,0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14300,0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14300,0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Бюджетные инвестиции</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05</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06 3 03 20310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410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14300,0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14300,0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14300,0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14300,0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14300,0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14300,0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540"/>
        </w:trPr>
        <w:tc>
          <w:tcPr>
            <w:tcW w:w="4395" w:type="dxa"/>
            <w:shd w:val="clear" w:color="auto" w:fill="auto"/>
            <w:vAlign w:val="center"/>
            <w:hideMark/>
          </w:tcPr>
          <w:p w:rsidR="00291878" w:rsidRPr="00113F0D" w:rsidRDefault="00291878" w:rsidP="00113F0D">
            <w:pPr>
              <w:widowControl/>
              <w:autoSpaceDE/>
              <w:autoSpaceDN/>
              <w:adjustRightInd/>
              <w:rPr>
                <w:bCs/>
                <w:iCs/>
              </w:rPr>
            </w:pPr>
            <w:r w:rsidRPr="00113F0D">
              <w:rPr>
                <w:bCs/>
                <w:iCs/>
              </w:rPr>
              <w:t xml:space="preserve">Муниципальная программа </w:t>
            </w:r>
            <w:r w:rsidR="00D93E6B" w:rsidRPr="00113F0D">
              <w:rPr>
                <w:bCs/>
                <w:iCs/>
              </w:rPr>
              <w:t>«</w:t>
            </w:r>
            <w:r w:rsidRPr="00113F0D">
              <w:rPr>
                <w:bCs/>
                <w:iCs/>
              </w:rPr>
              <w:t>Имущественный комплекс Новокузнецкого муниципального района</w:t>
            </w:r>
            <w:r w:rsidR="00D93E6B" w:rsidRPr="00113F0D">
              <w:rPr>
                <w:bCs/>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05</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11 0 00 00000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1400,0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1400,0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400,0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400,0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400,0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400,0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Подпрограмма </w:t>
            </w:r>
            <w:r w:rsidR="00D93E6B" w:rsidRPr="00113F0D">
              <w:rPr>
                <w:iCs/>
              </w:rPr>
              <w:t>«</w:t>
            </w:r>
            <w:r w:rsidRPr="00113F0D">
              <w:rPr>
                <w:iCs/>
              </w:rPr>
              <w:t>Инвентаризация муниципальных объектов</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05</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11 2 00 00000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400,0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400,0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400,0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r>
      <w:tr w:rsidR="00291878" w:rsidRPr="00113F0D" w:rsidTr="00113F0D">
        <w:trPr>
          <w:trHeight w:val="765"/>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Основное мероприятие </w:t>
            </w:r>
            <w:r w:rsidR="00D93E6B" w:rsidRPr="00113F0D">
              <w:rPr>
                <w:iCs/>
              </w:rPr>
              <w:t>«</w:t>
            </w:r>
            <w:r w:rsidRPr="00113F0D">
              <w:rPr>
                <w:iCs/>
              </w:rPr>
              <w:t xml:space="preserve">Управление муниципальной собственностью муниципального образования </w:t>
            </w:r>
            <w:r w:rsidR="00D93E6B" w:rsidRPr="00113F0D">
              <w:rPr>
                <w:iCs/>
              </w:rPr>
              <w:t>«</w:t>
            </w:r>
            <w:r w:rsidRPr="00113F0D">
              <w:rPr>
                <w:iCs/>
              </w:rPr>
              <w:t>Новокузнецкий муниципальный район</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05</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11 2 02 00000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400,0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400,0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400,0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Организация управления муниципальным жилищным фондом</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05</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11 2 02 25270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400,0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400,0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400,0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05</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11 2 02 25270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05</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11 2 02 25270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Подпрограмма </w:t>
            </w:r>
            <w:r w:rsidR="00D93E6B" w:rsidRPr="00113F0D">
              <w:rPr>
                <w:iCs/>
              </w:rPr>
              <w:t>«</w:t>
            </w:r>
            <w:r w:rsidRPr="00113F0D">
              <w:rPr>
                <w:iCs/>
              </w:rPr>
              <w:t>Содержание муниципального имущества</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05</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11 4 00 00000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r>
      <w:tr w:rsidR="00291878" w:rsidRPr="00113F0D" w:rsidTr="00113F0D">
        <w:trPr>
          <w:trHeight w:val="945"/>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Основное мероприятие </w:t>
            </w:r>
            <w:r w:rsidR="00D93E6B" w:rsidRPr="00113F0D">
              <w:rPr>
                <w:iCs/>
              </w:rPr>
              <w:t>«</w:t>
            </w:r>
            <w:r w:rsidRPr="00113F0D">
              <w:rPr>
                <w:iCs/>
              </w:rPr>
              <w:t>Обеспечение мероприятий по содержанию и ремонту муниципального имущества</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05</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11 4 04 00000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Содержание и ремонт муниципального имущества</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05</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11 4 04 25420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05</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11 4 04 25420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05</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11 4 04 25420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rPr>
                <w:bCs/>
              </w:rPr>
            </w:pPr>
            <w:r w:rsidRPr="00113F0D">
              <w:rPr>
                <w:bCs/>
              </w:rPr>
              <w:t>Коммунальное хозяйство</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05</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17000,0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17000,0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17000,0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17000,0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810"/>
        </w:trPr>
        <w:tc>
          <w:tcPr>
            <w:tcW w:w="4395" w:type="dxa"/>
            <w:shd w:val="clear" w:color="auto" w:fill="auto"/>
            <w:vAlign w:val="center"/>
            <w:hideMark/>
          </w:tcPr>
          <w:p w:rsidR="00291878" w:rsidRPr="00113F0D" w:rsidRDefault="00291878" w:rsidP="00113F0D">
            <w:pPr>
              <w:widowControl/>
              <w:autoSpaceDE/>
              <w:autoSpaceDN/>
              <w:adjustRightInd/>
              <w:rPr>
                <w:bCs/>
                <w:iCs/>
              </w:rPr>
            </w:pPr>
            <w:r w:rsidRPr="00113F0D">
              <w:rPr>
                <w:bCs/>
                <w:iCs/>
              </w:rPr>
              <w:t xml:space="preserve">Муниципальная программа </w:t>
            </w:r>
            <w:r w:rsidR="00D93E6B" w:rsidRPr="00113F0D">
              <w:rPr>
                <w:bCs/>
                <w:iCs/>
              </w:rPr>
              <w:t>«</w:t>
            </w:r>
            <w:r w:rsidRPr="00113F0D">
              <w:rPr>
                <w:bCs/>
                <w:iCs/>
              </w:rPr>
              <w:t>Жилищная и социальная инфраструктура Новокузнецкого муниципального района</w:t>
            </w:r>
            <w:r w:rsidR="00D93E6B" w:rsidRPr="00113F0D">
              <w:rPr>
                <w:bCs/>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05</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06 0 00 00000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12000,0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12000,0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12000,0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12000,0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12000,0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12000,0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r>
      <w:tr w:rsidR="00291878" w:rsidRPr="00113F0D" w:rsidTr="00113F0D">
        <w:trPr>
          <w:trHeight w:val="765"/>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lastRenderedPageBreak/>
              <w:t xml:space="preserve">Подпрограмма </w:t>
            </w:r>
            <w:r w:rsidR="00D93E6B" w:rsidRPr="00113F0D">
              <w:rPr>
                <w:iCs/>
              </w:rPr>
              <w:t>«</w:t>
            </w:r>
            <w:r w:rsidRPr="00113F0D">
              <w:rPr>
                <w:iCs/>
              </w:rPr>
              <w:t>Строительство жилья и обеспечение земельных участков под строительство жилья коммунальной и инженерной инфраструктурой</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05</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06 2 00 00000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12000,0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12000,0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12000,0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12000,0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12000,0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12000,0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Основное мероприятие </w:t>
            </w:r>
            <w:r w:rsidR="00D93E6B" w:rsidRPr="00113F0D">
              <w:rPr>
                <w:iCs/>
              </w:rPr>
              <w:t>«</w:t>
            </w:r>
            <w:r w:rsidRPr="00113F0D">
              <w:rPr>
                <w:iCs/>
              </w:rPr>
              <w:t>Содействие жилищному строительству и развитию инфраструктуры</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05</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06 2 02 00000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12000,0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12000,0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12000,0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12000,0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12000,0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12000,0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Создание жилищного фонда</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05</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06 2 02 20210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12000,0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12000,0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12000,0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12000,0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Капитальные вложения в объекты государственной (муниципальной) собственности</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05</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06 2 02 20210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12000,0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12000,0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12000,0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12000,0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Бюджетные инвестиции</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05</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06 2 02 20210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410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12000,0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12000,0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12000,0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12000,0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540"/>
        </w:trPr>
        <w:tc>
          <w:tcPr>
            <w:tcW w:w="4395" w:type="dxa"/>
            <w:shd w:val="clear" w:color="auto" w:fill="auto"/>
            <w:vAlign w:val="center"/>
            <w:hideMark/>
          </w:tcPr>
          <w:p w:rsidR="00291878" w:rsidRPr="00113F0D" w:rsidRDefault="00291878" w:rsidP="00113F0D">
            <w:pPr>
              <w:widowControl/>
              <w:autoSpaceDE/>
              <w:autoSpaceDN/>
              <w:adjustRightInd/>
              <w:rPr>
                <w:bCs/>
                <w:iCs/>
              </w:rPr>
            </w:pPr>
            <w:r w:rsidRPr="00113F0D">
              <w:rPr>
                <w:bCs/>
                <w:iCs/>
              </w:rPr>
              <w:t xml:space="preserve">Муниципальная программа </w:t>
            </w:r>
            <w:r w:rsidR="00D93E6B" w:rsidRPr="00113F0D">
              <w:rPr>
                <w:bCs/>
                <w:iCs/>
              </w:rPr>
              <w:t>«</w:t>
            </w:r>
            <w:r w:rsidRPr="00113F0D">
              <w:rPr>
                <w:bCs/>
                <w:iCs/>
              </w:rPr>
              <w:t>Имущественный комплекс Новокузнецкого муниципального района</w:t>
            </w:r>
            <w:r w:rsidR="00D93E6B" w:rsidRPr="00113F0D">
              <w:rPr>
                <w:bCs/>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05</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11 0 00 00000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5000,0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5000,0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5000,0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5000,0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5000,0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5000,0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Подпрограмма </w:t>
            </w:r>
            <w:r w:rsidR="00D93E6B" w:rsidRPr="00113F0D">
              <w:rPr>
                <w:iCs/>
              </w:rPr>
              <w:t>«</w:t>
            </w:r>
            <w:r w:rsidRPr="00113F0D">
              <w:rPr>
                <w:iCs/>
              </w:rPr>
              <w:t>Инвентаризация муниципальных объектов</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05</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11 2 00 00000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5000,0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5000,0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5000,0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5000,0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5000,0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5000,0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r>
      <w:tr w:rsidR="00291878" w:rsidRPr="00113F0D" w:rsidTr="00113F0D">
        <w:trPr>
          <w:trHeight w:val="765"/>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Основное мероприятие </w:t>
            </w:r>
            <w:r w:rsidR="00D93E6B" w:rsidRPr="00113F0D">
              <w:rPr>
                <w:iCs/>
              </w:rPr>
              <w:t>«</w:t>
            </w:r>
            <w:r w:rsidRPr="00113F0D">
              <w:rPr>
                <w:iCs/>
              </w:rPr>
              <w:t xml:space="preserve">Управление муниципальной собственностью муниципального образования </w:t>
            </w:r>
            <w:r w:rsidR="00D93E6B" w:rsidRPr="00113F0D">
              <w:rPr>
                <w:iCs/>
              </w:rPr>
              <w:t>«</w:t>
            </w:r>
            <w:r w:rsidRPr="00113F0D">
              <w:rPr>
                <w:iCs/>
              </w:rPr>
              <w:t>Новокузнецкий муниципальный район</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05</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11 2 02 00000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5000,0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5000,0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5000,0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5000,0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5000,0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5000,0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Улучшение материально-технической базы</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05</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11 2 02 25260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5000,0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5000,0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5000,0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5000,0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5000,0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5000,0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05</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11 2 02 25260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5000,0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5000,0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5000,0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5000,0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5000,0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5000,0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05</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11 2 02 25260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5000,0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5000,0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5000,0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5000,0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5000,0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5000,0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rPr>
                <w:bCs/>
              </w:rPr>
            </w:pPr>
            <w:r w:rsidRPr="00113F0D">
              <w:rPr>
                <w:bCs/>
              </w:rPr>
              <w:t>Благоустройство</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05</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5000,0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5000,0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5000,0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5000,0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5000,0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5000,0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w:t>
            </w:r>
          </w:p>
        </w:tc>
      </w:tr>
      <w:tr w:rsidR="00291878" w:rsidRPr="00113F0D" w:rsidTr="00113F0D">
        <w:trPr>
          <w:trHeight w:val="1080"/>
        </w:trPr>
        <w:tc>
          <w:tcPr>
            <w:tcW w:w="4395" w:type="dxa"/>
            <w:shd w:val="clear" w:color="auto" w:fill="auto"/>
            <w:vAlign w:val="center"/>
            <w:hideMark/>
          </w:tcPr>
          <w:p w:rsidR="00291878" w:rsidRPr="00113F0D" w:rsidRDefault="00291878" w:rsidP="00113F0D">
            <w:pPr>
              <w:widowControl/>
              <w:autoSpaceDE/>
              <w:autoSpaceDN/>
              <w:adjustRightInd/>
              <w:rPr>
                <w:bCs/>
                <w:iCs/>
              </w:rPr>
            </w:pPr>
            <w:r w:rsidRPr="00113F0D">
              <w:rPr>
                <w:bCs/>
                <w:iCs/>
              </w:rPr>
              <w:t xml:space="preserve">Муниципальная программа </w:t>
            </w:r>
            <w:r w:rsidR="00D93E6B" w:rsidRPr="00113F0D">
              <w:rPr>
                <w:bCs/>
                <w:iCs/>
              </w:rPr>
              <w:t>«</w:t>
            </w:r>
            <w:r w:rsidRPr="00113F0D">
              <w:rPr>
                <w:bCs/>
                <w:iCs/>
              </w:rPr>
              <w:t>Жилищно-коммунальный и дорожный комплекс, энергосбережение и повышение энергетической эффективности Новокузнецкого муниципального района</w:t>
            </w:r>
            <w:r w:rsidR="00D93E6B" w:rsidRPr="00113F0D">
              <w:rPr>
                <w:bCs/>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05</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07 0 00 00000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5000,0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5000,0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5000,0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5000,0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5000,0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5000,0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Подпрограмма </w:t>
            </w:r>
            <w:r w:rsidR="00D93E6B" w:rsidRPr="00113F0D">
              <w:rPr>
                <w:iCs/>
              </w:rPr>
              <w:t>«</w:t>
            </w:r>
            <w:r w:rsidRPr="00113F0D">
              <w:rPr>
                <w:iCs/>
              </w:rPr>
              <w:t>Развитие и модернизация жилищно-коммунального хозяйства</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05</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07 1 00 00000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5000,0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5000,0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5000,0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5000,0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5000,0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5000,0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r>
      <w:tr w:rsidR="00291878" w:rsidRPr="00113F0D" w:rsidTr="00113F0D">
        <w:trPr>
          <w:trHeight w:val="765"/>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Основное мероприятие </w:t>
            </w:r>
            <w:r w:rsidR="00D93E6B" w:rsidRPr="00113F0D">
              <w:rPr>
                <w:iCs/>
              </w:rPr>
              <w:t>«</w:t>
            </w:r>
            <w:r w:rsidRPr="00113F0D">
              <w:rPr>
                <w:iCs/>
              </w:rPr>
              <w:t>Повышение эффективности, устойчивости и надёжности функционирования жилищно-коммунальных объектов</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05</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07 1 01 00000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5000,0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5000,0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5000,0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5000,0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5000,0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5000,0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Благоустройство</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05</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07 1 01 21060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lastRenderedPageBreak/>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05</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07 1 01 21060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05</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07 1 01 21060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bCs/>
              </w:rPr>
            </w:pPr>
            <w:r w:rsidRPr="00113F0D">
              <w:rPr>
                <w:bCs/>
              </w:rPr>
              <w:t>Другие вопросы в области жилищно-коммунального хозяйства</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05</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05</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1600,0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1600,0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1600,0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1600,0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1600,0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1600,0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w:t>
            </w:r>
          </w:p>
        </w:tc>
      </w:tr>
      <w:tr w:rsidR="00291878" w:rsidRPr="00113F0D" w:rsidTr="00113F0D">
        <w:trPr>
          <w:trHeight w:val="540"/>
        </w:trPr>
        <w:tc>
          <w:tcPr>
            <w:tcW w:w="4395" w:type="dxa"/>
            <w:shd w:val="clear" w:color="auto" w:fill="auto"/>
            <w:vAlign w:val="center"/>
            <w:hideMark/>
          </w:tcPr>
          <w:p w:rsidR="00291878" w:rsidRPr="00113F0D" w:rsidRDefault="00291878" w:rsidP="00113F0D">
            <w:pPr>
              <w:widowControl/>
              <w:autoSpaceDE/>
              <w:autoSpaceDN/>
              <w:adjustRightInd/>
              <w:rPr>
                <w:bCs/>
                <w:iCs/>
              </w:rPr>
            </w:pPr>
            <w:r w:rsidRPr="00113F0D">
              <w:rPr>
                <w:bCs/>
                <w:iCs/>
              </w:rPr>
              <w:t xml:space="preserve">Муниципальная программа </w:t>
            </w:r>
            <w:r w:rsidR="00D93E6B" w:rsidRPr="00113F0D">
              <w:rPr>
                <w:bCs/>
                <w:iCs/>
              </w:rPr>
              <w:t>«</w:t>
            </w:r>
            <w:r w:rsidRPr="00113F0D">
              <w:rPr>
                <w:bCs/>
                <w:iCs/>
              </w:rPr>
              <w:t>Имущественный комплекс Новокузнецкого муниципального района</w:t>
            </w:r>
            <w:r w:rsidR="00D93E6B" w:rsidRPr="00113F0D">
              <w:rPr>
                <w:bCs/>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05</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05</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11 0 00 00000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1600,0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1600,0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1600,0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1600,0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1600,0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1600,0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Подпрограмма </w:t>
            </w:r>
            <w:r w:rsidR="00D93E6B" w:rsidRPr="00113F0D">
              <w:rPr>
                <w:iCs/>
              </w:rPr>
              <w:t>«</w:t>
            </w:r>
            <w:r w:rsidRPr="00113F0D">
              <w:rPr>
                <w:iCs/>
              </w:rPr>
              <w:t>Содержание муниципального имущества</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05</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05</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11 4 00 00000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1600,0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1600,0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1600,0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1600,0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1600,0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1600,0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w:t>
            </w:r>
          </w:p>
        </w:tc>
      </w:tr>
      <w:tr w:rsidR="00291878" w:rsidRPr="00113F0D" w:rsidTr="00113F0D">
        <w:trPr>
          <w:trHeight w:val="945"/>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Основное мероприятие </w:t>
            </w:r>
            <w:r w:rsidR="00D93E6B" w:rsidRPr="00113F0D">
              <w:rPr>
                <w:iCs/>
              </w:rPr>
              <w:t>«</w:t>
            </w:r>
            <w:r w:rsidRPr="00113F0D">
              <w:rPr>
                <w:iCs/>
              </w:rPr>
              <w:t>Обеспечение мероприятий по содержанию и ремонту муниципального имущества</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05</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05</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11 4 04 00000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1600,0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1600,0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1600,0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1600,0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1600,0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1600,0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w:t>
            </w:r>
          </w:p>
        </w:tc>
      </w:tr>
      <w:tr w:rsidR="00291878" w:rsidRPr="00113F0D" w:rsidTr="00113F0D">
        <w:trPr>
          <w:trHeight w:val="1275"/>
        </w:trPr>
        <w:tc>
          <w:tcPr>
            <w:tcW w:w="4395" w:type="dxa"/>
            <w:shd w:val="clear" w:color="auto" w:fill="auto"/>
            <w:vAlign w:val="center"/>
            <w:hideMark/>
          </w:tcPr>
          <w:p w:rsidR="00291878" w:rsidRPr="00113F0D" w:rsidRDefault="00291878" w:rsidP="00113F0D">
            <w:pPr>
              <w:widowControl/>
              <w:autoSpaceDE/>
              <w:autoSpaceDN/>
              <w:adjustRightInd/>
            </w:pPr>
            <w:r w:rsidRPr="00113F0D">
              <w:t xml:space="preserve">Ежемесячные взносы на формирование фонда капитального ремонта общего имущества в многоквартирных домах, в которых имеются помещения, находящиеся в муниципальной собственности МО </w:t>
            </w:r>
            <w:r w:rsidR="00D93E6B" w:rsidRPr="00113F0D">
              <w:t>«</w:t>
            </w:r>
            <w:r w:rsidRPr="00113F0D">
              <w:t>Новокузнецкий муниципальный район</w:t>
            </w:r>
            <w:r w:rsidR="00D93E6B" w:rsidRPr="00113F0D">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05</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05</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11 4 04 25410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1600,00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05</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05</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11 4 04 25410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1600,00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05</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05</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11 4 04 25410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1600,00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w:t>
            </w:r>
          </w:p>
        </w:tc>
      </w:tr>
      <w:tr w:rsidR="00291878" w:rsidRPr="00113F0D" w:rsidTr="00113F0D">
        <w:trPr>
          <w:trHeight w:val="270"/>
        </w:trPr>
        <w:tc>
          <w:tcPr>
            <w:tcW w:w="4395" w:type="dxa"/>
            <w:shd w:val="clear" w:color="auto" w:fill="auto"/>
            <w:vAlign w:val="center"/>
            <w:hideMark/>
          </w:tcPr>
          <w:p w:rsidR="00291878" w:rsidRPr="00113F0D" w:rsidRDefault="00291878" w:rsidP="00113F0D">
            <w:pPr>
              <w:widowControl/>
              <w:autoSpaceDE/>
              <w:autoSpaceDN/>
              <w:adjustRightInd/>
              <w:rPr>
                <w:bCs/>
                <w:iCs/>
              </w:rPr>
            </w:pPr>
            <w:r w:rsidRPr="00113F0D">
              <w:rPr>
                <w:bCs/>
                <w:iCs/>
              </w:rPr>
              <w:t>Образование</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36122,0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36122,0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56279,5</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56279,5</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64336,1</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64336,1</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rPr>
                <w:bCs/>
              </w:rPr>
            </w:pPr>
            <w:r w:rsidRPr="00113F0D">
              <w:rPr>
                <w:bCs/>
              </w:rPr>
              <w:t>Общее образование</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24622,3</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24622,3</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44779,8</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44779,8</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52836,4</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52836,4</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w:t>
            </w:r>
          </w:p>
        </w:tc>
      </w:tr>
      <w:tr w:rsidR="00291878" w:rsidRPr="00113F0D" w:rsidTr="00113F0D">
        <w:trPr>
          <w:trHeight w:val="810"/>
        </w:trPr>
        <w:tc>
          <w:tcPr>
            <w:tcW w:w="4395" w:type="dxa"/>
            <w:shd w:val="clear" w:color="auto" w:fill="auto"/>
            <w:vAlign w:val="center"/>
            <w:hideMark/>
          </w:tcPr>
          <w:p w:rsidR="00291878" w:rsidRPr="00113F0D" w:rsidRDefault="00291878" w:rsidP="00113F0D">
            <w:pPr>
              <w:widowControl/>
              <w:autoSpaceDE/>
              <w:autoSpaceDN/>
              <w:adjustRightInd/>
              <w:rPr>
                <w:bCs/>
                <w:iCs/>
              </w:rPr>
            </w:pPr>
            <w:r w:rsidRPr="00113F0D">
              <w:rPr>
                <w:bCs/>
                <w:iCs/>
              </w:rPr>
              <w:t xml:space="preserve">Муниципальная программа </w:t>
            </w:r>
            <w:r w:rsidR="00D93E6B" w:rsidRPr="00113F0D">
              <w:rPr>
                <w:bCs/>
                <w:iCs/>
              </w:rPr>
              <w:t>«</w:t>
            </w:r>
            <w:r w:rsidRPr="00113F0D">
              <w:rPr>
                <w:bCs/>
                <w:iCs/>
              </w:rPr>
              <w:t>Поддержка агропромышленного комплекса и развитие сельских территорий Новокузнецкого муниципального района</w:t>
            </w:r>
            <w:r w:rsidR="00D93E6B" w:rsidRPr="00113F0D">
              <w:rPr>
                <w:bCs/>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05 0 00 00000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9165,8</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9165,8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21533</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21533</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36042,5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36042,5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Подпрограмма </w:t>
            </w:r>
            <w:r w:rsidR="00D93E6B" w:rsidRPr="00113F0D">
              <w:rPr>
                <w:iCs/>
              </w:rPr>
              <w:t>«</w:t>
            </w:r>
            <w:r w:rsidRPr="00113F0D">
              <w:rPr>
                <w:iCs/>
              </w:rPr>
              <w:t>Устойчивое развитие сельских территорий</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05 2 00 00000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9165,8</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9165,8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21533</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21533</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36042,5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36042,5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w:t>
            </w:r>
          </w:p>
        </w:tc>
      </w:tr>
      <w:tr w:rsidR="00291878" w:rsidRPr="00113F0D" w:rsidTr="00113F0D">
        <w:trPr>
          <w:trHeight w:val="1275"/>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Основное мероприятие </w:t>
            </w:r>
            <w:r w:rsidR="00D93E6B" w:rsidRPr="00113F0D">
              <w:rPr>
                <w:iCs/>
              </w:rPr>
              <w:t>«</w:t>
            </w:r>
            <w:r w:rsidRPr="00113F0D">
              <w:rPr>
                <w:iCs/>
              </w:rPr>
              <w:t>Комплексное обустройство населённых пунктов, расположенных в сельской местности. Стимулирование инициатив граждан, по улучшению условий жизнедеятельности и развитию сельских территорий</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05 2 03 00000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9165,8</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9165,8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21533</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21533</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36042,5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36042,5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w:t>
            </w:r>
          </w:p>
        </w:tc>
      </w:tr>
      <w:tr w:rsidR="00291878" w:rsidRPr="00113F0D" w:rsidTr="00113F0D">
        <w:trPr>
          <w:trHeight w:val="267"/>
        </w:trPr>
        <w:tc>
          <w:tcPr>
            <w:tcW w:w="4395" w:type="dxa"/>
            <w:shd w:val="clear" w:color="auto" w:fill="auto"/>
            <w:vAlign w:val="center"/>
            <w:hideMark/>
          </w:tcPr>
          <w:p w:rsidR="00291878" w:rsidRPr="00113F0D" w:rsidRDefault="00291878" w:rsidP="00113F0D">
            <w:pPr>
              <w:widowControl/>
              <w:autoSpaceDE/>
              <w:autoSpaceDN/>
              <w:adjustRightInd/>
            </w:pPr>
            <w:r w:rsidRPr="00113F0D">
              <w:t xml:space="preserve">Реализация мероприятий федеральной целевой </w:t>
            </w:r>
            <w:r w:rsidRPr="00113F0D">
              <w:lastRenderedPageBreak/>
              <w:t xml:space="preserve">программы </w:t>
            </w:r>
            <w:r w:rsidR="00D93E6B" w:rsidRPr="00113F0D">
              <w:t>«</w:t>
            </w:r>
            <w:r w:rsidRPr="00113F0D">
              <w:t>Устойчивое развитие сельских территорий на 2014-2017 годы и на период до 2020 года</w:t>
            </w:r>
            <w:r w:rsidR="00D93E6B" w:rsidRPr="00113F0D">
              <w:t>»</w:t>
            </w:r>
            <w:r w:rsidRPr="00113F0D">
              <w:t xml:space="preserve"> (мероприятия по развитию сети общеобразовательных организаций в сельской местности за счёт средств местного бюджета)</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lastRenderedPageBreak/>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 xml:space="preserve">05 2 03 </w:t>
            </w:r>
            <w:r w:rsidRPr="00113F0D">
              <w:lastRenderedPageBreak/>
              <w:t>L0184</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lastRenderedPageBreak/>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9165,8</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9165,8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21533</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21533</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36042,5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36042,5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Капитальные вложения в объекты государственной (муниципальной) собственности</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05 2 03 L0184</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9165,8</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9165,8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21533</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21533</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36042,5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36042,5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Бюджетные инвестиции</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05 2 03 L0184</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410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9165,8</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9165,8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21533</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21533</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36042,5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36042,5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w:t>
            </w:r>
          </w:p>
        </w:tc>
      </w:tr>
      <w:tr w:rsidR="00291878" w:rsidRPr="00113F0D" w:rsidTr="00113F0D">
        <w:trPr>
          <w:trHeight w:val="540"/>
        </w:trPr>
        <w:tc>
          <w:tcPr>
            <w:tcW w:w="4395" w:type="dxa"/>
            <w:shd w:val="clear" w:color="auto" w:fill="auto"/>
            <w:vAlign w:val="center"/>
            <w:hideMark/>
          </w:tcPr>
          <w:p w:rsidR="00291878" w:rsidRPr="00113F0D" w:rsidRDefault="00291878" w:rsidP="00113F0D">
            <w:pPr>
              <w:widowControl/>
              <w:autoSpaceDE/>
              <w:autoSpaceDN/>
              <w:adjustRightInd/>
              <w:rPr>
                <w:bCs/>
                <w:iCs/>
              </w:rPr>
            </w:pPr>
            <w:r w:rsidRPr="00113F0D">
              <w:rPr>
                <w:bCs/>
                <w:iCs/>
              </w:rPr>
              <w:t xml:space="preserve">Муниципальная программа </w:t>
            </w:r>
            <w:r w:rsidR="00D93E6B" w:rsidRPr="00113F0D">
              <w:rPr>
                <w:bCs/>
                <w:iCs/>
              </w:rPr>
              <w:t>«</w:t>
            </w:r>
            <w:r w:rsidRPr="00113F0D">
              <w:rPr>
                <w:bCs/>
                <w:iCs/>
              </w:rPr>
              <w:t>Имущественный комплекс Новокузнецкого муниципального района</w:t>
            </w:r>
            <w:r w:rsidR="00D93E6B" w:rsidRPr="00113F0D">
              <w:rPr>
                <w:bCs/>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11 0 00 00000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15456,5</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15456,5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23246,8</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23246,8</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16793,9</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16793,9</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Подпрограмма </w:t>
            </w:r>
            <w:r w:rsidR="00D93E6B" w:rsidRPr="00113F0D">
              <w:rPr>
                <w:iCs/>
              </w:rPr>
              <w:t>«</w:t>
            </w:r>
            <w:r w:rsidRPr="00113F0D">
              <w:rPr>
                <w:iCs/>
              </w:rPr>
              <w:t>Инвентаризация муниципальных объектов</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11 2 00 00000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15456,5</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15456,5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23246,8</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23246,8</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16793,9</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16793,9</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r>
      <w:tr w:rsidR="00291878" w:rsidRPr="00113F0D" w:rsidTr="00113F0D">
        <w:trPr>
          <w:trHeight w:val="765"/>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Основное мероприятие </w:t>
            </w:r>
            <w:r w:rsidR="00D93E6B" w:rsidRPr="00113F0D">
              <w:rPr>
                <w:iCs/>
              </w:rPr>
              <w:t>«</w:t>
            </w:r>
            <w:r w:rsidRPr="00113F0D">
              <w:rPr>
                <w:iCs/>
              </w:rPr>
              <w:t xml:space="preserve">Управление муниципальной собственностью муниципального образования </w:t>
            </w:r>
            <w:r w:rsidR="00D93E6B" w:rsidRPr="00113F0D">
              <w:rPr>
                <w:iCs/>
              </w:rPr>
              <w:t>«</w:t>
            </w:r>
            <w:r w:rsidRPr="00113F0D">
              <w:rPr>
                <w:iCs/>
              </w:rPr>
              <w:t>Новокузнецкий муниципальный район</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11 2 02 00000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15456,5</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15456,5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23246,8</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23246,8</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16793,9</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16793,9</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Улучшение материально-технической базы</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11 2 02 25260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15456,5</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15456,5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23246,8</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23246,8</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16793,9</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16793,9</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11 2 02 25260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15456,5</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15456,5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23246,8</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23246,8</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16793,9</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16793,9</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11 2 02 25260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15456,5</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15456,5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23246,8</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23246,8</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16793,9</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16793,9</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rPr>
                <w:bCs/>
              </w:rPr>
            </w:pPr>
            <w:r w:rsidRPr="00113F0D">
              <w:rPr>
                <w:bCs/>
              </w:rPr>
              <w:t>Молодежная политика</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07</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43,6</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43,6</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43,6</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43,6</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43,6</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43,6</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w:t>
            </w:r>
          </w:p>
        </w:tc>
      </w:tr>
      <w:tr w:rsidR="00291878" w:rsidRPr="00113F0D" w:rsidTr="00113F0D">
        <w:trPr>
          <w:trHeight w:val="540"/>
        </w:trPr>
        <w:tc>
          <w:tcPr>
            <w:tcW w:w="4395" w:type="dxa"/>
            <w:shd w:val="clear" w:color="auto" w:fill="auto"/>
            <w:vAlign w:val="center"/>
            <w:hideMark/>
          </w:tcPr>
          <w:p w:rsidR="00291878" w:rsidRPr="00113F0D" w:rsidRDefault="00291878" w:rsidP="00113F0D">
            <w:pPr>
              <w:widowControl/>
              <w:autoSpaceDE/>
              <w:autoSpaceDN/>
              <w:adjustRightInd/>
              <w:rPr>
                <w:bCs/>
                <w:iCs/>
              </w:rPr>
            </w:pPr>
            <w:r w:rsidRPr="00113F0D">
              <w:rPr>
                <w:bCs/>
                <w:iCs/>
              </w:rPr>
              <w:t xml:space="preserve">Муниципальная программа </w:t>
            </w:r>
            <w:r w:rsidR="00D93E6B" w:rsidRPr="00113F0D">
              <w:rPr>
                <w:bCs/>
                <w:iCs/>
              </w:rPr>
              <w:t>«</w:t>
            </w:r>
            <w:r w:rsidRPr="00113F0D">
              <w:rPr>
                <w:bCs/>
                <w:iCs/>
              </w:rPr>
              <w:t>Молодежь и спорт Новокузнецкого муниципального района</w:t>
            </w:r>
            <w:r w:rsidR="00D93E6B" w:rsidRPr="00113F0D">
              <w:rPr>
                <w:bCs/>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07</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09 0 00 00000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43,6</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43,6</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43,6</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43,6</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43,6</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43,6</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Подпрограмма </w:t>
            </w:r>
            <w:r w:rsidR="00D93E6B" w:rsidRPr="00113F0D">
              <w:rPr>
                <w:iCs/>
              </w:rPr>
              <w:t>«</w:t>
            </w:r>
            <w:r w:rsidRPr="00113F0D">
              <w:rPr>
                <w:iCs/>
              </w:rPr>
              <w:t>Молодежная политика</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07</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09 1 00 00000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43,6</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43,6</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43,6</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43,6</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43,6</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43,6</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Основное мероприятие </w:t>
            </w:r>
            <w:r w:rsidR="00D93E6B" w:rsidRPr="00113F0D">
              <w:rPr>
                <w:iCs/>
              </w:rPr>
              <w:t>«</w:t>
            </w:r>
            <w:r w:rsidRPr="00113F0D">
              <w:rPr>
                <w:iCs/>
              </w:rPr>
              <w:t>Организация условий для работы молодежных профильных отрядов</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09 1 02 00000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43,6</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43,6</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43,6</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43,6</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43,6</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43,6</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r>
      <w:tr w:rsidR="00291878" w:rsidRPr="00113F0D" w:rsidTr="00113F0D">
        <w:trPr>
          <w:trHeight w:val="765"/>
        </w:trPr>
        <w:tc>
          <w:tcPr>
            <w:tcW w:w="4395" w:type="dxa"/>
            <w:shd w:val="clear" w:color="auto" w:fill="auto"/>
            <w:vAlign w:val="center"/>
            <w:hideMark/>
          </w:tcPr>
          <w:p w:rsidR="00291878" w:rsidRPr="00113F0D" w:rsidRDefault="00291878" w:rsidP="00113F0D">
            <w:pPr>
              <w:widowControl/>
              <w:autoSpaceDE/>
              <w:autoSpaceDN/>
              <w:adjustRightInd/>
            </w:pPr>
            <w:r w:rsidRPr="00113F0D">
              <w:t>Реализация мер в области государственной молодежной политики на организацию работы молодежных профильных отрядов за счет средств местного бюджета</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 1 02 S0490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43,6</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43,6</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43,6</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43,6</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43,6</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43,6</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1065"/>
        </w:trPr>
        <w:tc>
          <w:tcPr>
            <w:tcW w:w="4395" w:type="dxa"/>
            <w:shd w:val="clear" w:color="auto" w:fill="auto"/>
            <w:vAlign w:val="center"/>
            <w:hideMark/>
          </w:tcPr>
          <w:p w:rsidR="00291878" w:rsidRPr="00113F0D" w:rsidRDefault="00291878" w:rsidP="00113F0D">
            <w:pPr>
              <w:widowControl/>
              <w:autoSpaceDE/>
              <w:autoSpaceDN/>
              <w:adjustRightInd/>
            </w:pPr>
            <w:r w:rsidRPr="00113F0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 1 02 S0490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37,5</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37,5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37,5</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37,5</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37,5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37,5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450"/>
        </w:trPr>
        <w:tc>
          <w:tcPr>
            <w:tcW w:w="4395" w:type="dxa"/>
            <w:shd w:val="clear" w:color="auto" w:fill="auto"/>
            <w:vAlign w:val="center"/>
            <w:hideMark/>
          </w:tcPr>
          <w:p w:rsidR="00291878" w:rsidRPr="00113F0D" w:rsidRDefault="00291878" w:rsidP="00113F0D">
            <w:pPr>
              <w:widowControl/>
              <w:autoSpaceDE/>
              <w:autoSpaceDN/>
              <w:adjustRightInd/>
            </w:pPr>
            <w:r w:rsidRPr="00113F0D">
              <w:lastRenderedPageBreak/>
              <w:t>Расходы на выплаты персоналу казенных учреждений</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 1 02 S0490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37,5</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37,5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37,5</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37,5</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37,8</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37,8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25"/>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 1 02 S0490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6,1</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6,1</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6,1</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6,1</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6,1</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6,1</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525"/>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 1 02 S0490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6,1</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6,1</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6,1</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6,1</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6,1</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6,1</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25"/>
        </w:trPr>
        <w:tc>
          <w:tcPr>
            <w:tcW w:w="4395" w:type="dxa"/>
            <w:shd w:val="clear" w:color="auto" w:fill="auto"/>
            <w:vAlign w:val="center"/>
            <w:hideMark/>
          </w:tcPr>
          <w:p w:rsidR="00291878" w:rsidRPr="00113F0D" w:rsidRDefault="00291878" w:rsidP="00113F0D">
            <w:pPr>
              <w:widowControl/>
              <w:autoSpaceDE/>
              <w:autoSpaceDN/>
              <w:adjustRightInd/>
              <w:rPr>
                <w:bCs/>
              </w:rPr>
            </w:pPr>
            <w:r w:rsidRPr="00113F0D">
              <w:rPr>
                <w:bCs/>
              </w:rPr>
              <w:t>Другие вопросы в области образования</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11456,1</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11456,1</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11456,1</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11456,1</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11456,1</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11456,1</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w:t>
            </w:r>
          </w:p>
        </w:tc>
      </w:tr>
      <w:tr w:rsidR="00291878" w:rsidRPr="00113F0D" w:rsidTr="00113F0D">
        <w:trPr>
          <w:trHeight w:val="525"/>
        </w:trPr>
        <w:tc>
          <w:tcPr>
            <w:tcW w:w="4395" w:type="dxa"/>
            <w:shd w:val="clear" w:color="auto" w:fill="auto"/>
            <w:vAlign w:val="center"/>
            <w:hideMark/>
          </w:tcPr>
          <w:p w:rsidR="00291878" w:rsidRPr="00113F0D" w:rsidRDefault="00291878" w:rsidP="00113F0D">
            <w:pPr>
              <w:widowControl/>
              <w:autoSpaceDE/>
              <w:autoSpaceDN/>
              <w:adjustRightInd/>
              <w:rPr>
                <w:bCs/>
                <w:iCs/>
              </w:rPr>
            </w:pPr>
            <w:r w:rsidRPr="00113F0D">
              <w:rPr>
                <w:bCs/>
                <w:iCs/>
              </w:rPr>
              <w:t>Непрограммные направления деятельности</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70 0 00 00000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11456,1</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11456,1</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11456,1</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11456,1</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11456,1</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11456,1</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p>
        </w:tc>
      </w:tr>
      <w:tr w:rsidR="00291878" w:rsidRPr="00113F0D" w:rsidTr="00113F0D">
        <w:trPr>
          <w:trHeight w:val="525"/>
        </w:trPr>
        <w:tc>
          <w:tcPr>
            <w:tcW w:w="4395" w:type="dxa"/>
            <w:shd w:val="clear" w:color="auto" w:fill="auto"/>
            <w:vAlign w:val="center"/>
            <w:hideMark/>
          </w:tcPr>
          <w:p w:rsidR="00291878" w:rsidRPr="00113F0D" w:rsidRDefault="00291878" w:rsidP="00113F0D">
            <w:pPr>
              <w:widowControl/>
              <w:autoSpaceDE/>
              <w:autoSpaceDN/>
              <w:adjustRightInd/>
            </w:pPr>
            <w:r w:rsidRPr="00113F0D">
              <w:t>Организация оказания услуг по комплексному обслуживанию зданий и прилегающих к зданиям дворовых территорий объектов социальной сферы Новокузнецкого муниципального района</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70 0 00 22390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11456,1</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11456,1</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11456,1</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11456,1</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11456,1</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11456,1</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25"/>
        </w:trPr>
        <w:tc>
          <w:tcPr>
            <w:tcW w:w="4395" w:type="dxa"/>
            <w:shd w:val="clear" w:color="auto" w:fill="auto"/>
            <w:vAlign w:val="center"/>
            <w:hideMark/>
          </w:tcPr>
          <w:p w:rsidR="00291878" w:rsidRPr="00113F0D" w:rsidRDefault="00291878" w:rsidP="00113F0D">
            <w:pPr>
              <w:widowControl/>
              <w:autoSpaceDE/>
              <w:autoSpaceDN/>
              <w:adjustRightInd/>
            </w:pPr>
            <w:r w:rsidRPr="00113F0D">
              <w:t>Предоставление субсидий бюджетным, автономным учреждениям и иным некоммерческим организациям</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70 0 00 22390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11456,1</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11456,1</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11456,1</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11456,1</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11456,1</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11456,1</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25"/>
        </w:trPr>
        <w:tc>
          <w:tcPr>
            <w:tcW w:w="4395" w:type="dxa"/>
            <w:shd w:val="clear" w:color="auto" w:fill="auto"/>
            <w:vAlign w:val="center"/>
            <w:hideMark/>
          </w:tcPr>
          <w:p w:rsidR="00291878" w:rsidRPr="00113F0D" w:rsidRDefault="00291878" w:rsidP="00113F0D">
            <w:pPr>
              <w:widowControl/>
              <w:autoSpaceDE/>
              <w:autoSpaceDN/>
              <w:adjustRightInd/>
            </w:pPr>
            <w:r w:rsidRPr="00113F0D">
              <w:t>Субсидии бюджетным учреждениям</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70 0 00 22390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610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11456,1</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11456,1</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11456,1</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11456,1</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11456,1</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11456,1</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270"/>
        </w:trPr>
        <w:tc>
          <w:tcPr>
            <w:tcW w:w="4395" w:type="dxa"/>
            <w:shd w:val="clear" w:color="auto" w:fill="auto"/>
            <w:vAlign w:val="center"/>
            <w:hideMark/>
          </w:tcPr>
          <w:p w:rsidR="00291878" w:rsidRPr="00113F0D" w:rsidRDefault="00291878" w:rsidP="00113F0D">
            <w:pPr>
              <w:widowControl/>
              <w:autoSpaceDE/>
              <w:autoSpaceDN/>
              <w:adjustRightInd/>
              <w:rPr>
                <w:bCs/>
                <w:iCs/>
              </w:rPr>
            </w:pPr>
            <w:r w:rsidRPr="00113F0D">
              <w:rPr>
                <w:bCs/>
                <w:iCs/>
              </w:rPr>
              <w:t>Социальная политика</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25234,5</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7255,0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17979,5</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25747,9</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7328,0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18419,9</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26633,7</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7784,0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18849,7</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Социальное обеспечение населения</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7255,0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7255,0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7328,0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7328,0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7784,0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7784,0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810"/>
        </w:trPr>
        <w:tc>
          <w:tcPr>
            <w:tcW w:w="4395" w:type="dxa"/>
            <w:shd w:val="clear" w:color="auto" w:fill="auto"/>
            <w:vAlign w:val="center"/>
            <w:hideMark/>
          </w:tcPr>
          <w:p w:rsidR="00291878" w:rsidRPr="00113F0D" w:rsidRDefault="00291878" w:rsidP="00113F0D">
            <w:pPr>
              <w:widowControl/>
              <w:autoSpaceDE/>
              <w:autoSpaceDN/>
              <w:adjustRightInd/>
              <w:rPr>
                <w:bCs/>
                <w:iCs/>
              </w:rPr>
            </w:pPr>
            <w:r w:rsidRPr="00113F0D">
              <w:rPr>
                <w:bCs/>
                <w:iCs/>
              </w:rPr>
              <w:t xml:space="preserve">Муниципальная программа </w:t>
            </w:r>
            <w:r w:rsidR="00D93E6B" w:rsidRPr="00113F0D">
              <w:rPr>
                <w:bCs/>
                <w:iCs/>
              </w:rPr>
              <w:t>«</w:t>
            </w:r>
            <w:r w:rsidRPr="00113F0D">
              <w:rPr>
                <w:bCs/>
                <w:iCs/>
              </w:rPr>
              <w:t>Поддержка агропромышленного комплекса и развитие сельских территорий Новокузнецкого муниципального района</w:t>
            </w:r>
            <w:r w:rsidR="00D93E6B" w:rsidRPr="00113F0D">
              <w:rPr>
                <w:bCs/>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bCs/>
                <w:iCs/>
              </w:rPr>
            </w:pPr>
            <w:r w:rsidRPr="00113F0D">
              <w:rPr>
                <w:bCs/>
                <w:iCs/>
              </w:rPr>
              <w:t>05 0 00 00000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2555,0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2555,0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2628,0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2628,0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3084,0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3084,0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Подпрограмма </w:t>
            </w:r>
            <w:r w:rsidR="00D93E6B" w:rsidRPr="00113F0D">
              <w:rPr>
                <w:iCs/>
              </w:rPr>
              <w:t>«</w:t>
            </w:r>
            <w:r w:rsidRPr="00113F0D">
              <w:rPr>
                <w:iCs/>
              </w:rPr>
              <w:t>Устойчивое развитие сельских территорий</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iCs/>
              </w:rPr>
            </w:pPr>
            <w:r w:rsidRPr="00113F0D">
              <w:rPr>
                <w:iCs/>
              </w:rPr>
              <w:t>05 2 00 00000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2555,0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2555,0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2628,0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2628,0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3084,0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3084,0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r>
      <w:tr w:rsidR="00291878" w:rsidRPr="00113F0D" w:rsidTr="00113F0D">
        <w:trPr>
          <w:trHeight w:val="885"/>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Основное мероприятие </w:t>
            </w:r>
            <w:r w:rsidR="00D93E6B" w:rsidRPr="00113F0D">
              <w:rPr>
                <w:iCs/>
              </w:rPr>
              <w:t>«</w:t>
            </w:r>
            <w:r w:rsidRPr="00113F0D">
              <w:rPr>
                <w:iCs/>
              </w:rPr>
              <w:t>Улучшение жилищных условий граждан, проживающих в сельской местности, в том числе молодых семей и молодых специалистов</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iCs/>
              </w:rPr>
            </w:pPr>
            <w:r w:rsidRPr="00113F0D">
              <w:rPr>
                <w:iCs/>
              </w:rPr>
              <w:t>05 2 02 00000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2555,0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2555,0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2628,0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2628,0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3084,0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3084,0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r>
      <w:tr w:rsidR="00291878" w:rsidRPr="00113F0D" w:rsidTr="00113F0D">
        <w:trPr>
          <w:trHeight w:val="1560"/>
        </w:trPr>
        <w:tc>
          <w:tcPr>
            <w:tcW w:w="4395" w:type="dxa"/>
            <w:shd w:val="clear" w:color="auto" w:fill="auto"/>
            <w:vAlign w:val="center"/>
            <w:hideMark/>
          </w:tcPr>
          <w:p w:rsidR="00291878" w:rsidRPr="00113F0D" w:rsidRDefault="00291878" w:rsidP="00113F0D">
            <w:pPr>
              <w:widowControl/>
              <w:autoSpaceDE/>
              <w:autoSpaceDN/>
              <w:adjustRightInd/>
              <w:rPr>
                <w:color w:val="000000"/>
              </w:rPr>
            </w:pPr>
            <w:r w:rsidRPr="00113F0D">
              <w:rPr>
                <w:color w:val="000000"/>
              </w:rPr>
              <w:t xml:space="preserve">Реализация мероприятий федеральной целевой программы </w:t>
            </w:r>
            <w:r w:rsidR="00D93E6B" w:rsidRPr="00113F0D">
              <w:rPr>
                <w:color w:val="000000"/>
              </w:rPr>
              <w:t>«</w:t>
            </w:r>
            <w:r w:rsidRPr="00113F0D">
              <w:rPr>
                <w:color w:val="000000"/>
              </w:rPr>
              <w:t>Устойчивое развитие сельских территорий на 2014-2017 годы и на период до 2020 года</w:t>
            </w:r>
            <w:r w:rsidR="00D93E6B" w:rsidRPr="00113F0D">
              <w:rPr>
                <w:color w:val="000000"/>
              </w:rPr>
              <w:t>»</w:t>
            </w:r>
            <w:r w:rsidRPr="00113F0D">
              <w:rPr>
                <w:color w:val="000000"/>
              </w:rPr>
              <w:t xml:space="preserve"> (улучшение жилищных условий граждан,</w:t>
            </w:r>
            <w:r w:rsidR="007744DA">
              <w:rPr>
                <w:color w:val="000000"/>
              </w:rPr>
              <w:t xml:space="preserve"> </w:t>
            </w:r>
            <w:r w:rsidRPr="00113F0D">
              <w:rPr>
                <w:color w:val="000000"/>
              </w:rPr>
              <w:t>проживающих в сельской местности, в том числе молодых семей и молодых специалистов, местный бюджет)</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05 2 02 L0181</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2555,0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2555,0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2628,0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2628,0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3084,0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3084,0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Социальное обеспечение и иные выплаты населению</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05 2 02 L0181</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2555,0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2555,0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2628,0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2628,0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3084,0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3084,0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lastRenderedPageBreak/>
              <w:t>Социальные выплаты гражданам, кроме публичных нормативных социальных выплат</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05 2 02 L0181</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320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2555,0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2555,0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2628,0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2628,0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3084,0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3084,0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810"/>
        </w:trPr>
        <w:tc>
          <w:tcPr>
            <w:tcW w:w="4395" w:type="dxa"/>
            <w:shd w:val="clear" w:color="auto" w:fill="auto"/>
            <w:vAlign w:val="center"/>
            <w:hideMark/>
          </w:tcPr>
          <w:p w:rsidR="00291878" w:rsidRPr="00113F0D" w:rsidRDefault="00291878" w:rsidP="00113F0D">
            <w:pPr>
              <w:widowControl/>
              <w:autoSpaceDE/>
              <w:autoSpaceDN/>
              <w:adjustRightInd/>
              <w:rPr>
                <w:bCs/>
                <w:iCs/>
              </w:rPr>
            </w:pPr>
            <w:r w:rsidRPr="00113F0D">
              <w:rPr>
                <w:bCs/>
                <w:iCs/>
              </w:rPr>
              <w:t xml:space="preserve">Муниципальная программа </w:t>
            </w:r>
            <w:r w:rsidR="00D93E6B" w:rsidRPr="00113F0D">
              <w:rPr>
                <w:bCs/>
                <w:iCs/>
              </w:rPr>
              <w:t>«</w:t>
            </w:r>
            <w:r w:rsidRPr="00113F0D">
              <w:rPr>
                <w:bCs/>
                <w:iCs/>
              </w:rPr>
              <w:t>Жилищная и социальная инфраструктура Новокузнецкого муниципального района</w:t>
            </w:r>
            <w:r w:rsidR="00D93E6B" w:rsidRPr="00113F0D">
              <w:rPr>
                <w:bCs/>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bCs/>
                <w:iCs/>
              </w:rPr>
            </w:pPr>
            <w:r w:rsidRPr="00113F0D">
              <w:rPr>
                <w:bCs/>
                <w:iCs/>
              </w:rPr>
              <w:t>06 0 00 00000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4700,0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4700,0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4700,0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4700,0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4700,0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4700,0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Подпрограмма </w:t>
            </w:r>
            <w:r w:rsidR="00D93E6B" w:rsidRPr="00113F0D">
              <w:rPr>
                <w:iCs/>
              </w:rPr>
              <w:t>«</w:t>
            </w:r>
            <w:r w:rsidRPr="00113F0D">
              <w:rPr>
                <w:iCs/>
              </w:rPr>
              <w:t>Доступное и комфортное жильё</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iCs/>
              </w:rPr>
            </w:pPr>
            <w:r w:rsidRPr="00113F0D">
              <w:rPr>
                <w:iCs/>
              </w:rPr>
              <w:t>06 5 05 00000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4700,0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4700,0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4700,0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4700,0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4700,0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4700,0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r>
      <w:tr w:rsidR="00291878" w:rsidRPr="00113F0D" w:rsidTr="00113F0D">
        <w:trPr>
          <w:trHeight w:val="1020"/>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Основное мероприятие </w:t>
            </w:r>
            <w:r w:rsidR="00D93E6B" w:rsidRPr="00113F0D">
              <w:rPr>
                <w:iCs/>
              </w:rPr>
              <w:t>«</w:t>
            </w:r>
            <w:r w:rsidRPr="00113F0D">
              <w:rPr>
                <w:iCs/>
              </w:rPr>
              <w:t>Обеспечение жильем отдельных категорий граждан, признанных в установленном порядке нуждающимися в улучшении жилищных условий</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iCs/>
              </w:rPr>
            </w:pPr>
            <w:r w:rsidRPr="00113F0D">
              <w:rPr>
                <w:iCs/>
              </w:rPr>
              <w:t>06 5 05 00000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4700,0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4700,0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4700,0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4700,0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4700,0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4700,0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r>
      <w:tr w:rsidR="00291878" w:rsidRPr="00113F0D" w:rsidTr="00113F0D">
        <w:trPr>
          <w:trHeight w:val="765"/>
        </w:trPr>
        <w:tc>
          <w:tcPr>
            <w:tcW w:w="4395" w:type="dxa"/>
            <w:shd w:val="clear" w:color="auto" w:fill="auto"/>
            <w:vAlign w:val="center"/>
            <w:hideMark/>
          </w:tcPr>
          <w:p w:rsidR="00291878" w:rsidRPr="00113F0D" w:rsidRDefault="00291878" w:rsidP="00113F0D">
            <w:pPr>
              <w:widowControl/>
              <w:autoSpaceDE/>
              <w:autoSpaceDN/>
              <w:adjustRightInd/>
            </w:pPr>
            <w:r w:rsidRPr="00113F0D">
              <w:t xml:space="preserve">Мероприятия подпрограммы </w:t>
            </w:r>
            <w:r w:rsidR="00D93E6B" w:rsidRPr="00113F0D">
              <w:t>«</w:t>
            </w:r>
            <w:r w:rsidRPr="00113F0D">
              <w:t>Обеспечение жильем молодых семей</w:t>
            </w:r>
            <w:r w:rsidR="00D93E6B" w:rsidRPr="00113F0D">
              <w:t>»</w:t>
            </w:r>
            <w:r w:rsidRPr="00113F0D">
              <w:t xml:space="preserve"> федеральной целевой программы </w:t>
            </w:r>
            <w:r w:rsidR="00D93E6B" w:rsidRPr="00113F0D">
              <w:t>«</w:t>
            </w:r>
            <w:r w:rsidRPr="00113F0D">
              <w:t>Жилище</w:t>
            </w:r>
            <w:r w:rsidR="00D93E6B" w:rsidRPr="00113F0D">
              <w:t>»</w:t>
            </w:r>
            <w:r w:rsidRPr="00113F0D">
              <w:t xml:space="preserve"> на 2015 - 2020 годы (местный бюджет)</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7744DA">
            <w:pPr>
              <w:widowControl/>
              <w:autoSpaceDE/>
              <w:autoSpaceDN/>
              <w:adjustRightInd/>
              <w:ind w:left="-108" w:right="-108"/>
              <w:jc w:val="center"/>
            </w:pPr>
            <w:r w:rsidRPr="00113F0D">
              <w:t>06 5 05 L0200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p>
        </w:tc>
      </w:tr>
      <w:tr w:rsidR="00291878" w:rsidRPr="00113F0D" w:rsidTr="00113F0D">
        <w:trPr>
          <w:trHeight w:val="375"/>
        </w:trPr>
        <w:tc>
          <w:tcPr>
            <w:tcW w:w="4395" w:type="dxa"/>
            <w:shd w:val="clear" w:color="auto" w:fill="auto"/>
            <w:vAlign w:val="center"/>
            <w:hideMark/>
          </w:tcPr>
          <w:p w:rsidR="00291878" w:rsidRPr="00113F0D" w:rsidRDefault="00291878" w:rsidP="00113F0D">
            <w:pPr>
              <w:widowControl/>
              <w:autoSpaceDE/>
              <w:autoSpaceDN/>
              <w:adjustRightInd/>
            </w:pPr>
            <w:r w:rsidRPr="00113F0D">
              <w:t>Социальное обеспечение и иные выплаты населению</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7744DA">
            <w:pPr>
              <w:widowControl/>
              <w:autoSpaceDE/>
              <w:autoSpaceDN/>
              <w:adjustRightInd/>
              <w:ind w:left="-108" w:right="-108"/>
              <w:jc w:val="center"/>
            </w:pPr>
            <w:r w:rsidRPr="00113F0D">
              <w:t>06 5 05 L0200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Социальные выплаты гражданам, кроме публичных нормативных социальных выплат</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7744DA">
            <w:pPr>
              <w:widowControl/>
              <w:autoSpaceDE/>
              <w:autoSpaceDN/>
              <w:adjustRightInd/>
              <w:ind w:left="-108" w:right="-108"/>
              <w:jc w:val="center"/>
            </w:pPr>
            <w:r w:rsidRPr="00113F0D">
              <w:t>06 5 05 L0200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320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p>
        </w:tc>
      </w:tr>
      <w:tr w:rsidR="00291878" w:rsidRPr="00113F0D" w:rsidTr="00113F0D">
        <w:trPr>
          <w:trHeight w:val="1515"/>
        </w:trPr>
        <w:tc>
          <w:tcPr>
            <w:tcW w:w="4395" w:type="dxa"/>
            <w:shd w:val="clear" w:color="auto" w:fill="auto"/>
            <w:vAlign w:val="center"/>
            <w:hideMark/>
          </w:tcPr>
          <w:p w:rsidR="00291878" w:rsidRPr="00113F0D" w:rsidRDefault="00291878" w:rsidP="007744DA">
            <w:pPr>
              <w:widowControl/>
              <w:autoSpaceDE/>
              <w:autoSpaceDN/>
              <w:adjustRightInd/>
            </w:pPr>
            <w:r w:rsidRPr="00113F0D">
              <w:t xml:space="preserve">Осуществление полномочий по обеспечению жильём отдельных категорий граждан, установленных федеральными законами от 12 января 1995 года № 5-ФЗ </w:t>
            </w:r>
            <w:r w:rsidR="00D93E6B" w:rsidRPr="00113F0D">
              <w:t>«</w:t>
            </w:r>
            <w:r w:rsidRPr="00113F0D">
              <w:t>О ветеранах</w:t>
            </w:r>
            <w:r w:rsidR="00D93E6B" w:rsidRPr="00113F0D">
              <w:t>»</w:t>
            </w:r>
            <w:r w:rsidRPr="00113F0D">
              <w:t xml:space="preserve"> и от 24 ноября 1995 года №181-ФЗ </w:t>
            </w:r>
            <w:r w:rsidR="00D93E6B" w:rsidRPr="00113F0D">
              <w:t>«</w:t>
            </w:r>
            <w:r w:rsidRPr="00113F0D">
              <w:t>О социальной защите инвалидов в Российской Федерации</w:t>
            </w:r>
            <w:r w:rsidR="00D93E6B" w:rsidRPr="00113F0D">
              <w:t>»</w:t>
            </w:r>
            <w:r w:rsidRPr="00113F0D">
              <w:t xml:space="preserve"> (местный бюджет)</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06 5 05 20610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noWrap/>
            <w:vAlign w:val="center"/>
            <w:hideMark/>
          </w:tcPr>
          <w:p w:rsidR="00291878" w:rsidRPr="00113F0D" w:rsidRDefault="00291878" w:rsidP="00113F0D">
            <w:pPr>
              <w:widowControl/>
              <w:autoSpaceDE/>
              <w:autoSpaceDN/>
              <w:adjustRightInd/>
            </w:pPr>
            <w:r w:rsidRPr="00113F0D">
              <w:t>Капитальные вложения в объекты государственной (муниципальной) собственности</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06 5 05 20610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255"/>
        </w:trPr>
        <w:tc>
          <w:tcPr>
            <w:tcW w:w="4395" w:type="dxa"/>
            <w:shd w:val="clear" w:color="auto" w:fill="auto"/>
            <w:noWrap/>
            <w:vAlign w:val="center"/>
            <w:hideMark/>
          </w:tcPr>
          <w:p w:rsidR="00291878" w:rsidRPr="00113F0D" w:rsidRDefault="00291878" w:rsidP="00113F0D">
            <w:pPr>
              <w:widowControl/>
              <w:autoSpaceDE/>
              <w:autoSpaceDN/>
              <w:adjustRightInd/>
            </w:pPr>
            <w:r w:rsidRPr="00113F0D">
              <w:t>Бюджетные инвестиции</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06 5 05 20610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410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p>
        </w:tc>
      </w:tr>
      <w:tr w:rsidR="00291878" w:rsidRPr="00113F0D" w:rsidTr="00113F0D">
        <w:trPr>
          <w:trHeight w:val="765"/>
        </w:trPr>
        <w:tc>
          <w:tcPr>
            <w:tcW w:w="4395" w:type="dxa"/>
            <w:shd w:val="clear" w:color="auto" w:fill="auto"/>
            <w:vAlign w:val="center"/>
            <w:hideMark/>
          </w:tcPr>
          <w:p w:rsidR="00291878" w:rsidRPr="00113F0D" w:rsidRDefault="00291878" w:rsidP="00113F0D">
            <w:pPr>
              <w:widowControl/>
              <w:autoSpaceDE/>
              <w:autoSpaceDN/>
              <w:adjustRightInd/>
            </w:pPr>
            <w:r w:rsidRPr="00113F0D">
              <w:t>Обеспечение жильем социальных категорий граждан, установленных законодательством Кемеровской области (местный бюджет)</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06 5 05 20710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noWrap/>
            <w:vAlign w:val="center"/>
            <w:hideMark/>
          </w:tcPr>
          <w:p w:rsidR="00291878" w:rsidRPr="00113F0D" w:rsidRDefault="00291878" w:rsidP="00113F0D">
            <w:pPr>
              <w:widowControl/>
              <w:autoSpaceDE/>
              <w:autoSpaceDN/>
              <w:adjustRightInd/>
            </w:pPr>
            <w:r w:rsidRPr="00113F0D">
              <w:t>Капитальные вложения в объекты государственной (муниципальной) собственности</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06 5 05 20710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255"/>
        </w:trPr>
        <w:tc>
          <w:tcPr>
            <w:tcW w:w="4395" w:type="dxa"/>
            <w:shd w:val="clear" w:color="auto" w:fill="auto"/>
            <w:noWrap/>
            <w:vAlign w:val="center"/>
            <w:hideMark/>
          </w:tcPr>
          <w:p w:rsidR="00291878" w:rsidRPr="00113F0D" w:rsidRDefault="00291878" w:rsidP="00113F0D">
            <w:pPr>
              <w:widowControl/>
              <w:autoSpaceDE/>
              <w:autoSpaceDN/>
              <w:adjustRightInd/>
            </w:pPr>
            <w:r w:rsidRPr="00113F0D">
              <w:t>Бюджетные инвестиции</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06 5 05 20710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410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rPr>
                <w:bCs/>
              </w:rPr>
            </w:pPr>
            <w:r w:rsidRPr="00113F0D">
              <w:rPr>
                <w:bCs/>
              </w:rPr>
              <w:t>Охрана семьи и детства</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04</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bCs/>
              </w:rPr>
            </w:pPr>
            <w:r w:rsidRPr="00113F0D">
              <w:rPr>
                <w:bCs/>
              </w:rPr>
              <w:t>00 0 00 00000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17979,5</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17979,5</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18419,9</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18419,9</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18849,7</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18849,7</w:t>
            </w:r>
          </w:p>
        </w:tc>
      </w:tr>
      <w:tr w:rsidR="00291878" w:rsidRPr="00113F0D" w:rsidTr="00113F0D">
        <w:trPr>
          <w:trHeight w:val="540"/>
        </w:trPr>
        <w:tc>
          <w:tcPr>
            <w:tcW w:w="4395" w:type="dxa"/>
            <w:shd w:val="clear" w:color="auto" w:fill="auto"/>
            <w:vAlign w:val="center"/>
            <w:hideMark/>
          </w:tcPr>
          <w:p w:rsidR="00291878" w:rsidRPr="00113F0D" w:rsidRDefault="00291878" w:rsidP="00113F0D">
            <w:pPr>
              <w:widowControl/>
              <w:autoSpaceDE/>
              <w:autoSpaceDN/>
              <w:adjustRightInd/>
              <w:rPr>
                <w:bCs/>
                <w:iCs/>
              </w:rPr>
            </w:pPr>
            <w:r w:rsidRPr="00113F0D">
              <w:rPr>
                <w:bCs/>
                <w:iCs/>
              </w:rPr>
              <w:t xml:space="preserve">Муниципальная программа </w:t>
            </w:r>
            <w:r w:rsidR="00D93E6B" w:rsidRPr="00113F0D">
              <w:rPr>
                <w:bCs/>
                <w:iCs/>
              </w:rPr>
              <w:t>«</w:t>
            </w:r>
            <w:r w:rsidRPr="00113F0D">
              <w:rPr>
                <w:bCs/>
                <w:iCs/>
              </w:rPr>
              <w:t>Развитие системы образования Новокузнецкого муниципального района</w:t>
            </w:r>
            <w:r w:rsidR="00D93E6B" w:rsidRPr="00113F0D">
              <w:rPr>
                <w:bCs/>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04</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bCs/>
                <w:iCs/>
              </w:rPr>
            </w:pPr>
            <w:r w:rsidRPr="00113F0D">
              <w:rPr>
                <w:bCs/>
                <w:iCs/>
              </w:rPr>
              <w:t>08 0 00 00000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17979,5</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17979,5</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18419,9</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18419,9</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18849,7</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18849,7</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lastRenderedPageBreak/>
              <w:t xml:space="preserve">Подпрограмма </w:t>
            </w:r>
            <w:r w:rsidR="00D93E6B" w:rsidRPr="00113F0D">
              <w:rPr>
                <w:iCs/>
              </w:rPr>
              <w:t>«</w:t>
            </w:r>
            <w:r w:rsidRPr="00113F0D">
              <w:rPr>
                <w:iCs/>
              </w:rPr>
              <w:t>Социальные гарантии в системе образования</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04</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iCs/>
              </w:rPr>
            </w:pPr>
            <w:r w:rsidRPr="00113F0D">
              <w:rPr>
                <w:iCs/>
              </w:rPr>
              <w:t>08 5 00 00000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17979,5</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17979,5</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18419,9</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18419,9</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18849,7</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18849,7</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Основное мероприятие </w:t>
            </w:r>
            <w:r w:rsidR="00D93E6B" w:rsidRPr="00113F0D">
              <w:rPr>
                <w:iCs/>
              </w:rPr>
              <w:t>«</w:t>
            </w:r>
            <w:r w:rsidRPr="00113F0D">
              <w:rPr>
                <w:iCs/>
              </w:rPr>
              <w:t>Обеспечение социальных гарантий в системе образования</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04</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iCs/>
              </w:rPr>
            </w:pPr>
            <w:r w:rsidRPr="00113F0D">
              <w:rPr>
                <w:iCs/>
              </w:rPr>
              <w:t>08 5 05 00000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17979,5</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17979,5</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18419,9</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18419,9</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18849,7</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18849,7</w:t>
            </w:r>
          </w:p>
        </w:tc>
      </w:tr>
      <w:tr w:rsidR="00291878" w:rsidRPr="00113F0D" w:rsidTr="00113F0D">
        <w:trPr>
          <w:trHeight w:val="1020"/>
        </w:trPr>
        <w:tc>
          <w:tcPr>
            <w:tcW w:w="4395" w:type="dxa"/>
            <w:shd w:val="clear" w:color="auto" w:fill="auto"/>
            <w:vAlign w:val="center"/>
            <w:hideMark/>
          </w:tcPr>
          <w:p w:rsidR="00291878" w:rsidRPr="00113F0D" w:rsidRDefault="00291878" w:rsidP="00113F0D">
            <w:pPr>
              <w:widowControl/>
              <w:autoSpaceDE/>
              <w:autoSpaceDN/>
              <w:adjustRightInd/>
            </w:pPr>
            <w:r w:rsidRPr="00113F0D">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(средства областного бюджета)</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08 5 05 71850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5565,8</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5565,8</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5475,5</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5475,5</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5387,5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5387,5</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Капитальные вложения в объекты государственной (муниципальной) собственности</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08 5 05 71850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5565,8</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5565,8</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5475,5</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5475,5</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5387,5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5387,5</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Бюджетные инвестиции</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08 5 05 71850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410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5565,8</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5565,8</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5475,5</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5475,5</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5387,5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5387,5</w:t>
            </w:r>
          </w:p>
        </w:tc>
      </w:tr>
      <w:tr w:rsidR="00291878" w:rsidRPr="00113F0D" w:rsidTr="00113F0D">
        <w:trPr>
          <w:trHeight w:val="1020"/>
        </w:trPr>
        <w:tc>
          <w:tcPr>
            <w:tcW w:w="4395" w:type="dxa"/>
            <w:shd w:val="clear" w:color="auto" w:fill="auto"/>
            <w:vAlign w:val="center"/>
            <w:hideMark/>
          </w:tcPr>
          <w:p w:rsidR="00291878" w:rsidRPr="00113F0D" w:rsidRDefault="00291878" w:rsidP="00113F0D">
            <w:pPr>
              <w:widowControl/>
              <w:autoSpaceDE/>
              <w:autoSpaceDN/>
              <w:adjustRightInd/>
            </w:pPr>
            <w:r w:rsidRPr="00113F0D">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7744DA">
              <w:t xml:space="preserve"> </w:t>
            </w:r>
            <w:r w:rsidRPr="00113F0D">
              <w:t>(средства федерального бюджета)</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08 5 05 R0820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12413,7</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12413,7</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12944,4</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12944,4</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13462,2</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13462,2</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Капитальные вложения в объекты государственной (муниципальной) собственности</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08 5 05 R0820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12413,7</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12413,7</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12944,4</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12944,4</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13462,2</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13462,2</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Бюджетные инвестиции</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08 5 05 R0820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410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12413,7</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12413,7</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12944,4</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12944,4</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13462,2</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13462,2</w:t>
            </w:r>
          </w:p>
        </w:tc>
      </w:tr>
      <w:tr w:rsidR="00291878" w:rsidRPr="00113F0D" w:rsidTr="00113F0D">
        <w:trPr>
          <w:trHeight w:val="270"/>
        </w:trPr>
        <w:tc>
          <w:tcPr>
            <w:tcW w:w="4395" w:type="dxa"/>
            <w:shd w:val="clear" w:color="auto" w:fill="auto"/>
            <w:vAlign w:val="center"/>
            <w:hideMark/>
          </w:tcPr>
          <w:p w:rsidR="00291878" w:rsidRPr="00113F0D" w:rsidRDefault="00291878" w:rsidP="00113F0D">
            <w:pPr>
              <w:widowControl/>
              <w:autoSpaceDE/>
              <w:autoSpaceDN/>
              <w:adjustRightInd/>
              <w:rPr>
                <w:bCs/>
                <w:iCs/>
              </w:rPr>
            </w:pPr>
            <w:r w:rsidRPr="00113F0D">
              <w:rPr>
                <w:bCs/>
                <w:iCs/>
              </w:rPr>
              <w:t>0</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756,4</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756,4</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684,4</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684,4</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604,4</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604,4</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rPr>
                <w:bCs/>
              </w:rPr>
            </w:pPr>
            <w:r w:rsidRPr="00113F0D">
              <w:rPr>
                <w:bCs/>
              </w:rPr>
              <w:t>Физическая культура</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756,4</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756,4</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684,4</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684,4</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604,4</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604,4</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p>
        </w:tc>
      </w:tr>
      <w:tr w:rsidR="00291878" w:rsidRPr="00113F0D" w:rsidTr="00113F0D">
        <w:trPr>
          <w:trHeight w:val="540"/>
        </w:trPr>
        <w:tc>
          <w:tcPr>
            <w:tcW w:w="4395" w:type="dxa"/>
            <w:shd w:val="clear" w:color="auto" w:fill="auto"/>
            <w:vAlign w:val="center"/>
            <w:hideMark/>
          </w:tcPr>
          <w:p w:rsidR="00291878" w:rsidRPr="00113F0D" w:rsidRDefault="00291878" w:rsidP="00113F0D">
            <w:pPr>
              <w:widowControl/>
              <w:autoSpaceDE/>
              <w:autoSpaceDN/>
              <w:adjustRightInd/>
              <w:rPr>
                <w:bCs/>
                <w:iCs/>
              </w:rPr>
            </w:pPr>
            <w:r w:rsidRPr="00113F0D">
              <w:rPr>
                <w:bCs/>
                <w:iCs/>
              </w:rPr>
              <w:t xml:space="preserve">Муниципальная программа </w:t>
            </w:r>
            <w:r w:rsidR="00D93E6B" w:rsidRPr="00113F0D">
              <w:rPr>
                <w:bCs/>
                <w:iCs/>
              </w:rPr>
              <w:t>«</w:t>
            </w:r>
            <w:r w:rsidRPr="00113F0D">
              <w:rPr>
                <w:bCs/>
                <w:iCs/>
              </w:rPr>
              <w:t>Молодежь и спорт Новокузнецкого муниципального района</w:t>
            </w:r>
            <w:r w:rsidR="00D93E6B" w:rsidRPr="00113F0D">
              <w:rPr>
                <w:bCs/>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09 0 00 00000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756,4</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756,4</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684,4</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684,4</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604,4</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604,4</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Подпрограмма </w:t>
            </w:r>
            <w:r w:rsidR="00D93E6B" w:rsidRPr="00113F0D">
              <w:rPr>
                <w:iCs/>
              </w:rPr>
              <w:t>«</w:t>
            </w:r>
            <w:r w:rsidRPr="00113F0D">
              <w:rPr>
                <w:iCs/>
              </w:rPr>
              <w:t>Молодежная политика</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09 1 00 00000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263,4</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263,4</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258,4</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258,4</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168,4</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168,4</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Основное мероприятие </w:t>
            </w:r>
            <w:r w:rsidR="00D93E6B" w:rsidRPr="00113F0D">
              <w:rPr>
                <w:iCs/>
              </w:rPr>
              <w:t>«</w:t>
            </w:r>
            <w:r w:rsidRPr="00113F0D">
              <w:rPr>
                <w:iCs/>
              </w:rPr>
              <w:t>Развитие молодежного движения</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09 1 01 00000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263,4</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263,4</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258,4</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258,4</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168,4</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168,4</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Проведение молодежных, спортивно-массовых и физкультурно-оздоровительных мероприятий</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09 1 01 23010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263,4</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263,4</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258,4</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258,4</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168,4</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168,4</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1275"/>
        </w:trPr>
        <w:tc>
          <w:tcPr>
            <w:tcW w:w="4395" w:type="dxa"/>
            <w:shd w:val="clear" w:color="auto" w:fill="auto"/>
            <w:vAlign w:val="center"/>
            <w:hideMark/>
          </w:tcPr>
          <w:p w:rsidR="00291878" w:rsidRPr="00113F0D" w:rsidRDefault="00291878" w:rsidP="00113F0D">
            <w:pPr>
              <w:widowControl/>
              <w:autoSpaceDE/>
              <w:autoSpaceDN/>
              <w:adjustRightInd/>
            </w:pPr>
            <w:r w:rsidRPr="00113F0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09 1 01 23010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73,4</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73,4</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62,0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62,0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68,4</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68,4</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Расходы на выплаты персоналу казенных учреждений</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09 1 01 23010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73,4</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73,4</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62,0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62,0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68,4</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68,4</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lastRenderedPageBreak/>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09 1 01 23010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190,0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190,0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196,4</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196,4</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09 1 01 23010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190,0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190,0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196,4</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196,4</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Подпрограмма </w:t>
            </w:r>
            <w:r w:rsidR="00D93E6B" w:rsidRPr="00113F0D">
              <w:rPr>
                <w:iCs/>
              </w:rPr>
              <w:t>«</w:t>
            </w:r>
            <w:r w:rsidRPr="00113F0D">
              <w:rPr>
                <w:iCs/>
              </w:rPr>
              <w:t>Физическая культура и спорт</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09 2 00 00000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493,0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493,0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426,0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426,0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436,0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436,0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r>
      <w:tr w:rsidR="00291878" w:rsidRPr="00113F0D" w:rsidTr="00113F0D">
        <w:trPr>
          <w:trHeight w:val="765"/>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Основное мероприятие </w:t>
            </w:r>
            <w:r w:rsidR="00D93E6B" w:rsidRPr="00113F0D">
              <w:rPr>
                <w:iCs/>
              </w:rPr>
              <w:t>«</w:t>
            </w:r>
            <w:r w:rsidRPr="00113F0D">
              <w:rPr>
                <w:iCs/>
              </w:rPr>
              <w:t>Создание условий для развития и популяризации физической культуры и спорта Новокузнецкого района молодежного движения</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09 2 03 00000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493,0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493,0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426,0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426,0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436,0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436,0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Обеспечение участия сборных команд Новокузнецкого муниципального района в спортивных мероприятиях</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09 2 03 23210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260,0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260,0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217,0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217,0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260,0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260,0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1275"/>
        </w:trPr>
        <w:tc>
          <w:tcPr>
            <w:tcW w:w="4395" w:type="dxa"/>
            <w:shd w:val="clear" w:color="auto" w:fill="auto"/>
            <w:vAlign w:val="center"/>
            <w:hideMark/>
          </w:tcPr>
          <w:p w:rsidR="00291878" w:rsidRPr="00113F0D" w:rsidRDefault="00291878" w:rsidP="00113F0D">
            <w:pPr>
              <w:widowControl/>
              <w:autoSpaceDE/>
              <w:autoSpaceDN/>
              <w:adjustRightInd/>
            </w:pPr>
            <w:r w:rsidRPr="00113F0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09 2 03 23210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210,0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Расходы на выплаты персоналу казенных учреждений</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09 2 03 23210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210,0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09 2 03 23210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09 2 03 23210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765"/>
        </w:trPr>
        <w:tc>
          <w:tcPr>
            <w:tcW w:w="4395" w:type="dxa"/>
            <w:shd w:val="clear" w:color="auto" w:fill="auto"/>
            <w:vAlign w:val="center"/>
            <w:hideMark/>
          </w:tcPr>
          <w:p w:rsidR="00291878" w:rsidRPr="00113F0D" w:rsidRDefault="00291878" w:rsidP="00113F0D">
            <w:pPr>
              <w:widowControl/>
              <w:autoSpaceDE/>
              <w:autoSpaceDN/>
              <w:adjustRightInd/>
            </w:pPr>
            <w:r w:rsidRPr="00113F0D">
              <w:t xml:space="preserve">Реализация мероприятий по поэтапному внедрению Всероссийского физкультурно-оздоровительного комплекса </w:t>
            </w:r>
            <w:r w:rsidR="00D93E6B" w:rsidRPr="00113F0D">
              <w:t>«</w:t>
            </w:r>
            <w:r w:rsidRPr="00113F0D">
              <w:t>Готов к труду и обороне</w:t>
            </w:r>
            <w:r w:rsidR="00D93E6B" w:rsidRPr="00113F0D">
              <w:t>»</w:t>
            </w:r>
            <w:r w:rsidRPr="00113F0D">
              <w:t xml:space="preserve"> (ГТО)</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09 2 03 23220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83,0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83,0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83,0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83,0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83,0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83,0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1275"/>
        </w:trPr>
        <w:tc>
          <w:tcPr>
            <w:tcW w:w="4395" w:type="dxa"/>
            <w:shd w:val="clear" w:color="auto" w:fill="auto"/>
            <w:vAlign w:val="center"/>
            <w:hideMark/>
          </w:tcPr>
          <w:p w:rsidR="00291878" w:rsidRPr="00113F0D" w:rsidRDefault="00291878" w:rsidP="00113F0D">
            <w:pPr>
              <w:widowControl/>
              <w:autoSpaceDE/>
              <w:autoSpaceDN/>
              <w:adjustRightInd/>
            </w:pPr>
            <w:r w:rsidRPr="00113F0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09 2 03 23220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Расходы на выплаты персоналу казенных учреждений</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09 2 03 23220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09 2 03 23220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73,0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73,0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73,0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73,0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73,0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73,0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09 2 03 23220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73,0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73,0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73,0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73,0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73,0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73,0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Материально-техническое обеспечение</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 xml:space="preserve">09 2 03 </w:t>
            </w:r>
            <w:r w:rsidRPr="00113F0D">
              <w:lastRenderedPageBreak/>
              <w:t>23230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lastRenderedPageBreak/>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126,0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126,0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93,0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93,0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09 2 03 23230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126,0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126,0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93,0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93,0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09 2 03 23230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126,0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126,0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93,0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93,0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270"/>
        </w:trPr>
        <w:tc>
          <w:tcPr>
            <w:tcW w:w="4395" w:type="dxa"/>
            <w:shd w:val="clear" w:color="auto" w:fill="auto"/>
            <w:vAlign w:val="center"/>
            <w:hideMark/>
          </w:tcPr>
          <w:p w:rsidR="00291878" w:rsidRPr="00113F0D" w:rsidRDefault="00291878" w:rsidP="00113F0D">
            <w:pPr>
              <w:widowControl/>
              <w:autoSpaceDE/>
              <w:autoSpaceDN/>
              <w:adjustRightInd/>
              <w:rPr>
                <w:bCs/>
                <w:iCs/>
              </w:rPr>
            </w:pPr>
            <w:r w:rsidRPr="00113F0D">
              <w:rPr>
                <w:bCs/>
                <w:iCs/>
              </w:rPr>
              <w:t>Средства массовой информации</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12</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5118,3</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5118,3</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5118,3</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5118,3</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5118,3</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5118,3</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r>
      <w:tr w:rsidR="00291878" w:rsidRPr="00113F0D" w:rsidTr="00113F0D">
        <w:trPr>
          <w:trHeight w:val="390"/>
        </w:trPr>
        <w:tc>
          <w:tcPr>
            <w:tcW w:w="4395" w:type="dxa"/>
            <w:shd w:val="clear" w:color="auto" w:fill="auto"/>
            <w:vAlign w:val="center"/>
            <w:hideMark/>
          </w:tcPr>
          <w:p w:rsidR="00291878" w:rsidRPr="00113F0D" w:rsidRDefault="00291878" w:rsidP="00113F0D">
            <w:pPr>
              <w:widowControl/>
              <w:autoSpaceDE/>
              <w:autoSpaceDN/>
              <w:adjustRightInd/>
              <w:rPr>
                <w:bCs/>
              </w:rPr>
            </w:pPr>
            <w:r w:rsidRPr="00113F0D">
              <w:rPr>
                <w:bCs/>
              </w:rPr>
              <w:t>Периодическая печать и издательства</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12</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5118,3</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5118,3</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5118,3</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5118,3</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5118,3</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5118,3</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p>
        </w:tc>
      </w:tr>
      <w:tr w:rsidR="00291878" w:rsidRPr="00113F0D" w:rsidTr="00113F0D">
        <w:trPr>
          <w:trHeight w:val="390"/>
        </w:trPr>
        <w:tc>
          <w:tcPr>
            <w:tcW w:w="4395" w:type="dxa"/>
            <w:shd w:val="clear" w:color="auto" w:fill="auto"/>
            <w:vAlign w:val="center"/>
            <w:hideMark/>
          </w:tcPr>
          <w:p w:rsidR="00291878" w:rsidRPr="00113F0D" w:rsidRDefault="00291878" w:rsidP="00113F0D">
            <w:pPr>
              <w:widowControl/>
              <w:autoSpaceDE/>
              <w:autoSpaceDN/>
              <w:adjustRightInd/>
              <w:rPr>
                <w:bCs/>
                <w:iCs/>
              </w:rPr>
            </w:pPr>
            <w:r w:rsidRPr="00113F0D">
              <w:rPr>
                <w:bCs/>
                <w:iCs/>
              </w:rPr>
              <w:t>Непрограммные направления деятельности</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12</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70 0 00 00000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5118,3</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5118,3</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5118,3</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5118,3</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5118,3</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5118,3</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r>
      <w:tr w:rsidR="00291878" w:rsidRPr="00113F0D" w:rsidTr="00113F0D">
        <w:trPr>
          <w:trHeight w:val="930"/>
        </w:trPr>
        <w:tc>
          <w:tcPr>
            <w:tcW w:w="4395" w:type="dxa"/>
            <w:shd w:val="clear" w:color="auto" w:fill="auto"/>
            <w:vAlign w:val="center"/>
            <w:hideMark/>
          </w:tcPr>
          <w:p w:rsidR="00291878" w:rsidRPr="00113F0D" w:rsidRDefault="00291878" w:rsidP="00113F0D">
            <w:pPr>
              <w:widowControl/>
              <w:autoSpaceDE/>
              <w:autoSpaceDN/>
              <w:adjustRightInd/>
            </w:pPr>
            <w:r w:rsidRPr="00113F0D">
              <w:t>Периодические издания, учрежденные органами законодательной и исполнительной власти</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70 0 00 10600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5118,3</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5118,3</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5118,3</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5118,3</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5118,3</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5118,3</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Предоставление субсидий бюджетным, автономным учреждениями иным некоммерческим организациям</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70 0 00 10600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5118,3</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5118,3</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5118,3</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5118,3</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5118,3</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5118,3</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Субсидии автономным учреждениям</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70 0 00 10600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620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5118,3</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5118,3</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5118,3</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5118,3</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5118,3</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5118,3</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540"/>
        </w:trPr>
        <w:tc>
          <w:tcPr>
            <w:tcW w:w="4395" w:type="dxa"/>
            <w:shd w:val="clear" w:color="auto" w:fill="auto"/>
            <w:vAlign w:val="center"/>
            <w:hideMark/>
          </w:tcPr>
          <w:p w:rsidR="00291878" w:rsidRPr="00113F0D" w:rsidRDefault="00291878" w:rsidP="00113F0D">
            <w:pPr>
              <w:widowControl/>
              <w:autoSpaceDE/>
              <w:autoSpaceDN/>
              <w:adjustRightInd/>
              <w:rPr>
                <w:bCs/>
                <w:iCs/>
              </w:rPr>
            </w:pPr>
            <w:r w:rsidRPr="00113F0D">
              <w:rPr>
                <w:bCs/>
                <w:iCs/>
              </w:rPr>
              <w:t>Обслуживание государственного и муниципального долга</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13</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500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500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500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500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500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500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bCs/>
              </w:rPr>
            </w:pPr>
            <w:r w:rsidRPr="00113F0D">
              <w:rPr>
                <w:bCs/>
              </w:rPr>
              <w:t>Обслуживание государственного внутреннего и муниципального долга</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13</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500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500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500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500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500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500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p>
        </w:tc>
      </w:tr>
      <w:tr w:rsidR="00291878" w:rsidRPr="00113F0D" w:rsidTr="00113F0D">
        <w:trPr>
          <w:trHeight w:val="810"/>
        </w:trPr>
        <w:tc>
          <w:tcPr>
            <w:tcW w:w="4395" w:type="dxa"/>
            <w:shd w:val="clear" w:color="auto" w:fill="auto"/>
            <w:vAlign w:val="center"/>
            <w:hideMark/>
          </w:tcPr>
          <w:p w:rsidR="00291878" w:rsidRPr="00113F0D" w:rsidRDefault="00291878" w:rsidP="00113F0D">
            <w:pPr>
              <w:widowControl/>
              <w:autoSpaceDE/>
              <w:autoSpaceDN/>
              <w:adjustRightInd/>
              <w:rPr>
                <w:bCs/>
                <w:iCs/>
              </w:rPr>
            </w:pPr>
            <w:r w:rsidRPr="00113F0D">
              <w:rPr>
                <w:bCs/>
                <w:iCs/>
              </w:rPr>
              <w:t xml:space="preserve">Муниципальная программа </w:t>
            </w:r>
            <w:r w:rsidR="00D93E6B" w:rsidRPr="00113F0D">
              <w:rPr>
                <w:bCs/>
                <w:iCs/>
              </w:rPr>
              <w:t>«</w:t>
            </w:r>
            <w:r w:rsidRPr="00113F0D">
              <w:rPr>
                <w:bCs/>
                <w:iCs/>
              </w:rPr>
              <w:t>Управление муниципальными финансами Новокузнецкого муниципального района</w:t>
            </w:r>
            <w:r w:rsidR="00D93E6B" w:rsidRPr="00113F0D">
              <w:rPr>
                <w:bCs/>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13</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15 0 00 00000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500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500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500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500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500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500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Подпрограмма </w:t>
            </w:r>
            <w:r w:rsidR="00D93E6B" w:rsidRPr="00113F0D">
              <w:rPr>
                <w:iCs/>
              </w:rPr>
              <w:t>«</w:t>
            </w:r>
            <w:r w:rsidRPr="00113F0D">
              <w:rPr>
                <w:iCs/>
              </w:rPr>
              <w:t>Управление муниципальным долгом</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13</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15 1 00 00000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500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500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500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500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500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500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Основное мероприятие </w:t>
            </w:r>
            <w:r w:rsidR="00D93E6B" w:rsidRPr="00113F0D">
              <w:rPr>
                <w:iCs/>
              </w:rPr>
              <w:t>«</w:t>
            </w:r>
            <w:r w:rsidRPr="00113F0D">
              <w:rPr>
                <w:iCs/>
              </w:rPr>
              <w:t>Своевременное осуществление платежей по обслуживанию долговых обязательств</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13</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15 1 01 00000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500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500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500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500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500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500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Процентные платежи по муниципальному долгу</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15 1 01 10400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Обслуживание государственного (муниципального) долга</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15 1 01 10400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Обслуживание муниципального долга</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15 1 01 10400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730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810"/>
        </w:trPr>
        <w:tc>
          <w:tcPr>
            <w:tcW w:w="4395" w:type="dxa"/>
            <w:shd w:val="clear" w:color="auto" w:fill="auto"/>
            <w:vAlign w:val="center"/>
            <w:hideMark/>
          </w:tcPr>
          <w:p w:rsidR="00291878" w:rsidRPr="00113F0D" w:rsidRDefault="00291878" w:rsidP="00113F0D">
            <w:pPr>
              <w:widowControl/>
              <w:autoSpaceDE/>
              <w:autoSpaceDN/>
              <w:adjustRightInd/>
              <w:rPr>
                <w:bCs/>
                <w:iCs/>
              </w:rPr>
            </w:pPr>
            <w:r w:rsidRPr="00113F0D">
              <w:rPr>
                <w:bCs/>
                <w:iCs/>
              </w:rPr>
              <w:t>Межбюджетные трансферты общего характера бюджетам бюджетной системы Российской Федерации</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14</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4000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4000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rPr>
                <w:bCs/>
              </w:rPr>
            </w:pPr>
            <w:r w:rsidRPr="00113F0D">
              <w:rPr>
                <w:bCs/>
              </w:rPr>
              <w:t xml:space="preserve">Прочие межбюджетные трансферты общего </w:t>
            </w:r>
            <w:r w:rsidRPr="00113F0D">
              <w:rPr>
                <w:bCs/>
              </w:rPr>
              <w:lastRenderedPageBreak/>
              <w:t>характера</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lastRenderedPageBreak/>
              <w:t>14</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 xml:space="preserve">00 0 00 </w:t>
            </w:r>
            <w:r w:rsidRPr="00113F0D">
              <w:rPr>
                <w:bCs/>
              </w:rPr>
              <w:lastRenderedPageBreak/>
              <w:t>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lastRenderedPageBreak/>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4000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4000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w:t>
            </w:r>
          </w:p>
        </w:tc>
      </w:tr>
      <w:tr w:rsidR="00291878" w:rsidRPr="00113F0D" w:rsidTr="00113F0D">
        <w:trPr>
          <w:trHeight w:val="270"/>
        </w:trPr>
        <w:tc>
          <w:tcPr>
            <w:tcW w:w="4395" w:type="dxa"/>
            <w:shd w:val="clear" w:color="auto" w:fill="auto"/>
            <w:vAlign w:val="center"/>
            <w:hideMark/>
          </w:tcPr>
          <w:p w:rsidR="00291878" w:rsidRPr="00113F0D" w:rsidRDefault="00291878" w:rsidP="00113F0D">
            <w:pPr>
              <w:widowControl/>
              <w:autoSpaceDE/>
              <w:autoSpaceDN/>
              <w:adjustRightInd/>
              <w:rPr>
                <w:bCs/>
                <w:iCs/>
              </w:rPr>
            </w:pPr>
            <w:r w:rsidRPr="00113F0D">
              <w:rPr>
                <w:bCs/>
                <w:iCs/>
              </w:rPr>
              <w:t>Непрограммные направления деятельности</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14</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70 0 00 00000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4000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4000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w:t>
            </w:r>
          </w:p>
        </w:tc>
      </w:tr>
      <w:tr w:rsidR="00291878" w:rsidRPr="00113F0D" w:rsidTr="00113F0D">
        <w:trPr>
          <w:trHeight w:val="1020"/>
        </w:trPr>
        <w:tc>
          <w:tcPr>
            <w:tcW w:w="4395" w:type="dxa"/>
            <w:shd w:val="clear" w:color="auto" w:fill="auto"/>
            <w:vAlign w:val="center"/>
            <w:hideMark/>
          </w:tcPr>
          <w:p w:rsidR="00291878" w:rsidRPr="00113F0D" w:rsidRDefault="00291878" w:rsidP="00113F0D">
            <w:pPr>
              <w:widowControl/>
              <w:autoSpaceDE/>
              <w:autoSpaceDN/>
              <w:adjustRightInd/>
            </w:pPr>
            <w:r w:rsidRPr="00113F0D">
              <w:t>Реализация мероприятий по созданию условий для оказания медицинской помощи населению на территории муниципального образования в целях финансовой поддержки здравоохранения</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70 0 00 10700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Межбюджетные трансферты</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70 0 00 10700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Иные межбюджетные трансферты</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70 0 00 10700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bCs/>
              </w:rPr>
            </w:pPr>
            <w:r w:rsidRPr="00113F0D">
              <w:rPr>
                <w:bCs/>
              </w:rPr>
              <w:t>Совет народных депутатов Новокузнецкого муниципального района</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4900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4900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4900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4900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4900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4900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p>
        </w:tc>
      </w:tr>
      <w:tr w:rsidR="00291878" w:rsidRPr="00113F0D" w:rsidTr="00113F0D">
        <w:trPr>
          <w:trHeight w:val="270"/>
        </w:trPr>
        <w:tc>
          <w:tcPr>
            <w:tcW w:w="4395" w:type="dxa"/>
            <w:shd w:val="clear" w:color="auto" w:fill="auto"/>
            <w:vAlign w:val="center"/>
            <w:hideMark/>
          </w:tcPr>
          <w:p w:rsidR="00291878" w:rsidRPr="00113F0D" w:rsidRDefault="00291878" w:rsidP="00113F0D">
            <w:pPr>
              <w:widowControl/>
              <w:autoSpaceDE/>
              <w:autoSpaceDN/>
              <w:adjustRightInd/>
              <w:rPr>
                <w:bCs/>
                <w:iCs/>
              </w:rPr>
            </w:pPr>
            <w:r w:rsidRPr="00113F0D">
              <w:rPr>
                <w:bCs/>
                <w:iCs/>
              </w:rPr>
              <w:t>Общегосударственные вопросы</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4900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4900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4900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4900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4900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4900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p>
        </w:tc>
      </w:tr>
      <w:tr w:rsidR="00291878" w:rsidRPr="00113F0D" w:rsidTr="00113F0D">
        <w:trPr>
          <w:trHeight w:val="765"/>
        </w:trPr>
        <w:tc>
          <w:tcPr>
            <w:tcW w:w="4395" w:type="dxa"/>
            <w:shd w:val="clear" w:color="auto" w:fill="auto"/>
            <w:vAlign w:val="center"/>
            <w:hideMark/>
          </w:tcPr>
          <w:p w:rsidR="00291878" w:rsidRPr="00113F0D" w:rsidRDefault="00291878" w:rsidP="00113F0D">
            <w:pPr>
              <w:widowControl/>
              <w:autoSpaceDE/>
              <w:autoSpaceDN/>
              <w:adjustRightInd/>
              <w:rPr>
                <w:bCs/>
              </w:rPr>
            </w:pPr>
            <w:r w:rsidRPr="00113F0D">
              <w:rPr>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4900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4900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4900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4900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4900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4900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p>
        </w:tc>
      </w:tr>
      <w:tr w:rsidR="00291878" w:rsidRPr="00113F0D" w:rsidTr="00113F0D">
        <w:trPr>
          <w:trHeight w:val="270"/>
        </w:trPr>
        <w:tc>
          <w:tcPr>
            <w:tcW w:w="4395" w:type="dxa"/>
            <w:shd w:val="clear" w:color="auto" w:fill="auto"/>
            <w:vAlign w:val="center"/>
            <w:hideMark/>
          </w:tcPr>
          <w:p w:rsidR="00291878" w:rsidRPr="00113F0D" w:rsidRDefault="00291878" w:rsidP="00113F0D">
            <w:pPr>
              <w:widowControl/>
              <w:autoSpaceDE/>
              <w:autoSpaceDN/>
              <w:adjustRightInd/>
              <w:rPr>
                <w:bCs/>
                <w:iCs/>
              </w:rPr>
            </w:pPr>
            <w:r w:rsidRPr="00113F0D">
              <w:rPr>
                <w:bCs/>
                <w:iCs/>
              </w:rPr>
              <w:t>Непрограммные направления деятельности</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70 0 00 00000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4900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4900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4900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4900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4900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4900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Председатель Совета народных депутатов Новокузнецкого муниципального района</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70 0 00 10120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1338</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1338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1338</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1338</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1338</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1338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1275"/>
        </w:trPr>
        <w:tc>
          <w:tcPr>
            <w:tcW w:w="4395" w:type="dxa"/>
            <w:shd w:val="clear" w:color="auto" w:fill="auto"/>
            <w:vAlign w:val="center"/>
            <w:hideMark/>
          </w:tcPr>
          <w:p w:rsidR="00291878" w:rsidRPr="00113F0D" w:rsidRDefault="00291878" w:rsidP="00113F0D">
            <w:pPr>
              <w:widowControl/>
              <w:autoSpaceDE/>
              <w:autoSpaceDN/>
              <w:adjustRightInd/>
            </w:pPr>
            <w:r w:rsidRPr="00113F0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70 0 00 10120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1338</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1338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1338</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1338</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1338</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1338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Расходы на выплаты персоналу государственных (муниципальных) органов</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70 0 00 10120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1338</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1338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1338</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1338</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1338</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1338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Обеспечение деятельности органов местного самоуправления</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70 0 00 10150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3562</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3562</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3562</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3562</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3562</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3562</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1275"/>
        </w:trPr>
        <w:tc>
          <w:tcPr>
            <w:tcW w:w="4395" w:type="dxa"/>
            <w:shd w:val="clear" w:color="auto" w:fill="auto"/>
            <w:vAlign w:val="center"/>
            <w:hideMark/>
          </w:tcPr>
          <w:p w:rsidR="00291878" w:rsidRPr="00113F0D" w:rsidRDefault="00291878" w:rsidP="00113F0D">
            <w:pPr>
              <w:widowControl/>
              <w:autoSpaceDE/>
              <w:autoSpaceDN/>
              <w:adjustRightInd/>
            </w:pPr>
            <w:r w:rsidRPr="00113F0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70 0 00 10150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1623,8</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1623,8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1623,8</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1623,8</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1623,8</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1623,8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Расходы на выплаты персоналу государственных (муниципальных) органов</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70 0 00 10150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1623,8</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1623,8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1623,8</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1623,8</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1623,8</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1623,8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70 0 00 10150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1782,2</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1782,2</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1782,2</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1782,2</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1782,2</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1782,2</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lastRenderedPageBreak/>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70 0 00 10150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1782,2</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1782,2</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1782,2</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1782,2</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1782,2</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1782,2</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Социальное обеспечение и иные выплаты населению</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70 0 00 10150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Иные выплаты населению</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70 0 00 10150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360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Иные бюджетные ассигнования</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70 0 00 10150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Уплата налогов, сборов и иных платежей</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70 0 00 10150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850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bCs/>
              </w:rPr>
            </w:pPr>
            <w:r w:rsidRPr="00113F0D">
              <w:rPr>
                <w:bCs/>
              </w:rPr>
              <w:t>Контрольно-счетная комиссия Новокузнецкого муниципального района</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2395</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2395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2395</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2395</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2395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2395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p>
        </w:tc>
      </w:tr>
      <w:tr w:rsidR="00291878" w:rsidRPr="00113F0D" w:rsidTr="00113F0D">
        <w:trPr>
          <w:trHeight w:val="270"/>
        </w:trPr>
        <w:tc>
          <w:tcPr>
            <w:tcW w:w="4395" w:type="dxa"/>
            <w:shd w:val="clear" w:color="auto" w:fill="auto"/>
            <w:vAlign w:val="center"/>
            <w:hideMark/>
          </w:tcPr>
          <w:p w:rsidR="00291878" w:rsidRPr="00113F0D" w:rsidRDefault="00291878" w:rsidP="00113F0D">
            <w:pPr>
              <w:widowControl/>
              <w:autoSpaceDE/>
              <w:autoSpaceDN/>
              <w:adjustRightInd/>
              <w:rPr>
                <w:bCs/>
                <w:iCs/>
              </w:rPr>
            </w:pPr>
            <w:r w:rsidRPr="00113F0D">
              <w:rPr>
                <w:bCs/>
                <w:iCs/>
              </w:rPr>
              <w:t>Общегосударственные вопросы</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2395</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2395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2395</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2395</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2395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2395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p>
        </w:tc>
      </w:tr>
      <w:tr w:rsidR="00291878" w:rsidRPr="00113F0D" w:rsidTr="00113F0D">
        <w:trPr>
          <w:trHeight w:val="765"/>
        </w:trPr>
        <w:tc>
          <w:tcPr>
            <w:tcW w:w="4395" w:type="dxa"/>
            <w:shd w:val="clear" w:color="auto" w:fill="auto"/>
            <w:vAlign w:val="center"/>
            <w:hideMark/>
          </w:tcPr>
          <w:p w:rsidR="00291878" w:rsidRPr="00113F0D" w:rsidRDefault="00291878" w:rsidP="00113F0D">
            <w:pPr>
              <w:widowControl/>
              <w:autoSpaceDE/>
              <w:autoSpaceDN/>
              <w:adjustRightInd/>
              <w:rPr>
                <w:bCs/>
              </w:rPr>
            </w:pPr>
            <w:r w:rsidRPr="00113F0D">
              <w:rPr>
                <w:bCs/>
              </w:rPr>
              <w:t>Обеспечение деятельности финансовых, налоговых и таможенных органов и органов финансового (финансово-бюджетного) надзора</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06</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2395</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2395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2395</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2395</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2395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2395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p>
        </w:tc>
      </w:tr>
      <w:tr w:rsidR="00291878" w:rsidRPr="00113F0D" w:rsidTr="00113F0D">
        <w:trPr>
          <w:trHeight w:val="270"/>
        </w:trPr>
        <w:tc>
          <w:tcPr>
            <w:tcW w:w="4395" w:type="dxa"/>
            <w:shd w:val="clear" w:color="auto" w:fill="auto"/>
            <w:vAlign w:val="center"/>
            <w:hideMark/>
          </w:tcPr>
          <w:p w:rsidR="00291878" w:rsidRPr="00113F0D" w:rsidRDefault="00291878" w:rsidP="00113F0D">
            <w:pPr>
              <w:widowControl/>
              <w:autoSpaceDE/>
              <w:autoSpaceDN/>
              <w:adjustRightInd/>
              <w:rPr>
                <w:bCs/>
                <w:iCs/>
              </w:rPr>
            </w:pPr>
            <w:r w:rsidRPr="00113F0D">
              <w:rPr>
                <w:bCs/>
                <w:iCs/>
              </w:rPr>
              <w:t>Непрограммные направления деятельности</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06</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70 0 00 00000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2395</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2395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2395</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2395</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2395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2395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Председатель контрольно-счетной комиссии Новокузнецкого муниципального района</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70 0 00 10130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576</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576</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576</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576</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576</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576</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1275"/>
        </w:trPr>
        <w:tc>
          <w:tcPr>
            <w:tcW w:w="4395" w:type="dxa"/>
            <w:shd w:val="clear" w:color="auto" w:fill="auto"/>
            <w:vAlign w:val="center"/>
            <w:hideMark/>
          </w:tcPr>
          <w:p w:rsidR="00291878" w:rsidRPr="00113F0D" w:rsidRDefault="00291878" w:rsidP="00113F0D">
            <w:pPr>
              <w:widowControl/>
              <w:autoSpaceDE/>
              <w:autoSpaceDN/>
              <w:adjustRightInd/>
            </w:pPr>
            <w:r w:rsidRPr="00113F0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70 0 00 10130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576</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576</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576</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576</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576</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576</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Расходы на выплаты персоналу государственных (муниципальных) органов</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70 0 00 10130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576</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576</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576</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576</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576</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576</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Обеспечение деятельности органов местного самоуправления</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70 0 00 10150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1819</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1819</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1819</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1819</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1819</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1819</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1275"/>
        </w:trPr>
        <w:tc>
          <w:tcPr>
            <w:tcW w:w="4395" w:type="dxa"/>
            <w:shd w:val="clear" w:color="auto" w:fill="auto"/>
            <w:vAlign w:val="center"/>
            <w:hideMark/>
          </w:tcPr>
          <w:p w:rsidR="00291878" w:rsidRPr="00113F0D" w:rsidRDefault="00291878" w:rsidP="00113F0D">
            <w:pPr>
              <w:widowControl/>
              <w:autoSpaceDE/>
              <w:autoSpaceDN/>
              <w:adjustRightInd/>
            </w:pPr>
            <w:r w:rsidRPr="00113F0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70 0 00 10150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820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820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820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820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820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820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Расходы на выплаты персоналу государственных (муниципальных) органов</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70 0 00 10150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820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820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820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820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820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820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70 0 00 10150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988</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988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988</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988</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988</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988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 xml:space="preserve">Иные закупки товаров, работ и услуг для обеспечения государственных (муниципальных) </w:t>
            </w:r>
            <w:r w:rsidRPr="00113F0D">
              <w:lastRenderedPageBreak/>
              <w:t>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lastRenderedPageBreak/>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70 0 00 10150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988</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988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988</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988</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988</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988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Иные бюджетные ассигнования</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70 0 00 10150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Уплата налогов, сборов и иных платежей</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70 0 00 10150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850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bCs/>
              </w:rPr>
            </w:pPr>
            <w:r w:rsidRPr="00113F0D">
              <w:rPr>
                <w:bCs/>
              </w:rPr>
              <w:t>комитет по жилищно-коммунальному хозяйству администрации Новокузнецкого муниципального района</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314869,2</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314869,2</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302803,9</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302803,9</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311530,2</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311530,2</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w:t>
            </w:r>
          </w:p>
        </w:tc>
      </w:tr>
      <w:tr w:rsidR="00291878" w:rsidRPr="00113F0D" w:rsidTr="00113F0D">
        <w:trPr>
          <w:trHeight w:val="540"/>
        </w:trPr>
        <w:tc>
          <w:tcPr>
            <w:tcW w:w="4395" w:type="dxa"/>
            <w:shd w:val="clear" w:color="auto" w:fill="auto"/>
            <w:vAlign w:val="center"/>
            <w:hideMark/>
          </w:tcPr>
          <w:p w:rsidR="00291878" w:rsidRPr="00113F0D" w:rsidRDefault="00291878" w:rsidP="00113F0D">
            <w:pPr>
              <w:widowControl/>
              <w:autoSpaceDE/>
              <w:autoSpaceDN/>
              <w:adjustRightInd/>
              <w:rPr>
                <w:bCs/>
                <w:iCs/>
              </w:rPr>
            </w:pPr>
            <w:r w:rsidRPr="00113F0D">
              <w:rPr>
                <w:bCs/>
                <w:iCs/>
              </w:rPr>
              <w:t>Национальная безопасность и правоохранительная деятельность</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03</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iCs/>
              </w:rPr>
            </w:pPr>
            <w:r w:rsidRPr="00113F0D">
              <w:rPr>
                <w:iCs/>
              </w:rPr>
              <w:t>00 0 00 00000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13000,0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13000,0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13000,0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13000,0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13000,0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13000,0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r>
      <w:tr w:rsidR="00291878" w:rsidRPr="00113F0D" w:rsidTr="00113F0D">
        <w:trPr>
          <w:trHeight w:val="765"/>
        </w:trPr>
        <w:tc>
          <w:tcPr>
            <w:tcW w:w="4395" w:type="dxa"/>
            <w:shd w:val="clear" w:color="auto" w:fill="auto"/>
            <w:vAlign w:val="center"/>
            <w:hideMark/>
          </w:tcPr>
          <w:p w:rsidR="00291878" w:rsidRPr="00113F0D" w:rsidRDefault="00291878" w:rsidP="00113F0D">
            <w:pPr>
              <w:widowControl/>
              <w:autoSpaceDE/>
              <w:autoSpaceDN/>
              <w:adjustRightInd/>
              <w:rPr>
                <w:bCs/>
              </w:rPr>
            </w:pPr>
            <w:r w:rsidRPr="00113F0D">
              <w:rPr>
                <w:bCs/>
              </w:rPr>
              <w:t>Защита населения и территории от чрезвычайных ситуаций природного и техногенного характера, гражданская оборона</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03</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09</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bCs/>
              </w:rPr>
            </w:pPr>
            <w:r w:rsidRPr="00113F0D">
              <w:rPr>
                <w:bCs/>
              </w:rPr>
              <w:t>00 0 00 00000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13000,0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13000,0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13000,0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13000,0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13000,0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13000,0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p>
        </w:tc>
      </w:tr>
      <w:tr w:rsidR="00291878" w:rsidRPr="00113F0D" w:rsidTr="00113F0D">
        <w:trPr>
          <w:trHeight w:val="810"/>
        </w:trPr>
        <w:tc>
          <w:tcPr>
            <w:tcW w:w="4395" w:type="dxa"/>
            <w:shd w:val="clear" w:color="auto" w:fill="auto"/>
            <w:vAlign w:val="center"/>
            <w:hideMark/>
          </w:tcPr>
          <w:p w:rsidR="00291878" w:rsidRPr="00113F0D" w:rsidRDefault="00291878" w:rsidP="00113F0D">
            <w:pPr>
              <w:widowControl/>
              <w:autoSpaceDE/>
              <w:autoSpaceDN/>
              <w:adjustRightInd/>
              <w:rPr>
                <w:bCs/>
                <w:iCs/>
              </w:rPr>
            </w:pPr>
            <w:r w:rsidRPr="00113F0D">
              <w:rPr>
                <w:bCs/>
                <w:iCs/>
              </w:rPr>
              <w:t xml:space="preserve">Муниципальная программа </w:t>
            </w:r>
            <w:r w:rsidR="00D93E6B" w:rsidRPr="00113F0D">
              <w:rPr>
                <w:bCs/>
                <w:iCs/>
              </w:rPr>
              <w:t>«</w:t>
            </w:r>
            <w:r w:rsidRPr="00113F0D">
              <w:rPr>
                <w:bCs/>
                <w:iCs/>
              </w:rPr>
              <w:t>Предупреждение и ликвидация чрезвычайных ситуаций на территории Новокузнецкого муниципального района</w:t>
            </w:r>
            <w:r w:rsidR="00D93E6B" w:rsidRPr="00113F0D">
              <w:rPr>
                <w:bCs/>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03</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09</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bCs/>
                <w:iCs/>
              </w:rPr>
            </w:pPr>
            <w:r w:rsidRPr="00113F0D">
              <w:rPr>
                <w:bCs/>
                <w:iCs/>
              </w:rPr>
              <w:t>12 0 00 00000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13000,0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13000,0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13000,0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13000,0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13000,0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13000,0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p>
        </w:tc>
      </w:tr>
      <w:tr w:rsidR="00291878" w:rsidRPr="00113F0D" w:rsidTr="00113F0D">
        <w:trPr>
          <w:trHeight w:val="765"/>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Подпрограмма </w:t>
            </w:r>
            <w:r w:rsidR="00D93E6B" w:rsidRPr="00113F0D">
              <w:rPr>
                <w:iCs/>
              </w:rPr>
              <w:t>«</w:t>
            </w:r>
            <w:r w:rsidRPr="00113F0D">
              <w:rPr>
                <w:iCs/>
              </w:rPr>
              <w:t>Защита населения и территории от чрезвычайных ситуаций природного и техногенного характера</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03</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09</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iCs/>
              </w:rPr>
            </w:pPr>
            <w:r w:rsidRPr="00113F0D">
              <w:rPr>
                <w:iCs/>
              </w:rPr>
              <w:t>12 1 00 00000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13000,0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13000,0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13000,0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13000,0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13000,0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13000,0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r>
      <w:tr w:rsidR="00291878" w:rsidRPr="00113F0D" w:rsidTr="00113F0D">
        <w:trPr>
          <w:trHeight w:val="765"/>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Основное мероприятие </w:t>
            </w:r>
            <w:r w:rsidR="00D93E6B" w:rsidRPr="00113F0D">
              <w:rPr>
                <w:iCs/>
              </w:rPr>
              <w:t>«</w:t>
            </w:r>
            <w:r w:rsidRPr="00113F0D">
              <w:rPr>
                <w:iCs/>
              </w:rPr>
              <w:t>Снижение рисков и смягчение последствий чрезвычайных ситуаций природного и техногенного характера</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03</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09</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iCs/>
              </w:rPr>
            </w:pPr>
            <w:r w:rsidRPr="00113F0D">
              <w:rPr>
                <w:iCs/>
              </w:rPr>
              <w:t>12 1 01 00000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13000,0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13000,0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13000,0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13000,0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13000,0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13000,0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Защита населения от чрезвычайных ситуаций</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12 1 01 26020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13000,0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13000,0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13000,0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13000,0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12 1 01 26020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13000,0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13000,0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13000,0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13000,0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12 1 01 26020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13000,0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13000,0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13000,0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13000,0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270"/>
        </w:trPr>
        <w:tc>
          <w:tcPr>
            <w:tcW w:w="4395" w:type="dxa"/>
            <w:shd w:val="clear" w:color="auto" w:fill="auto"/>
            <w:vAlign w:val="center"/>
            <w:hideMark/>
          </w:tcPr>
          <w:p w:rsidR="00291878" w:rsidRPr="00113F0D" w:rsidRDefault="00291878" w:rsidP="00113F0D">
            <w:pPr>
              <w:widowControl/>
              <w:autoSpaceDE/>
              <w:autoSpaceDN/>
              <w:adjustRightInd/>
              <w:rPr>
                <w:bCs/>
                <w:iCs/>
              </w:rPr>
            </w:pPr>
            <w:r w:rsidRPr="00113F0D">
              <w:rPr>
                <w:bCs/>
                <w:iCs/>
              </w:rPr>
              <w:t>Национальная экономика</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04</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12500,0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12500,0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1500,0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1500,0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1500,0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1500,0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r>
      <w:tr w:rsidR="00291878" w:rsidRPr="00113F0D" w:rsidTr="00113F0D">
        <w:trPr>
          <w:trHeight w:val="270"/>
        </w:trPr>
        <w:tc>
          <w:tcPr>
            <w:tcW w:w="4395" w:type="dxa"/>
            <w:shd w:val="clear" w:color="auto" w:fill="auto"/>
            <w:vAlign w:val="center"/>
            <w:hideMark/>
          </w:tcPr>
          <w:p w:rsidR="00291878" w:rsidRPr="00113F0D" w:rsidRDefault="00291878" w:rsidP="00113F0D">
            <w:pPr>
              <w:widowControl/>
              <w:autoSpaceDE/>
              <w:autoSpaceDN/>
              <w:adjustRightInd/>
              <w:rPr>
                <w:bCs/>
                <w:iCs/>
              </w:rPr>
            </w:pPr>
            <w:r w:rsidRPr="00113F0D">
              <w:rPr>
                <w:bCs/>
                <w:iCs/>
              </w:rPr>
              <w:t>Дорожное хозяйство (дорожные фонды)</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04</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12500,0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12500,0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1500,0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1500,0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1500,0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1500,0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r>
      <w:tr w:rsidR="00291878" w:rsidRPr="00113F0D" w:rsidTr="00113F0D">
        <w:trPr>
          <w:trHeight w:val="1080"/>
        </w:trPr>
        <w:tc>
          <w:tcPr>
            <w:tcW w:w="4395" w:type="dxa"/>
            <w:shd w:val="clear" w:color="auto" w:fill="auto"/>
            <w:vAlign w:val="center"/>
            <w:hideMark/>
          </w:tcPr>
          <w:p w:rsidR="00291878" w:rsidRPr="00113F0D" w:rsidRDefault="00291878" w:rsidP="00113F0D">
            <w:pPr>
              <w:widowControl/>
              <w:autoSpaceDE/>
              <w:autoSpaceDN/>
              <w:adjustRightInd/>
              <w:rPr>
                <w:bCs/>
                <w:iCs/>
              </w:rPr>
            </w:pPr>
            <w:r w:rsidRPr="00113F0D">
              <w:rPr>
                <w:bCs/>
                <w:iCs/>
              </w:rPr>
              <w:t xml:space="preserve">Муниципальная программа </w:t>
            </w:r>
            <w:r w:rsidR="00D93E6B" w:rsidRPr="00113F0D">
              <w:rPr>
                <w:bCs/>
                <w:iCs/>
              </w:rPr>
              <w:t>«</w:t>
            </w:r>
            <w:r w:rsidRPr="00113F0D">
              <w:rPr>
                <w:bCs/>
                <w:iCs/>
              </w:rPr>
              <w:t>Жилищно-коммунальный и дорожный комплекс, энергосбережение и повышение энергетической эффективности Новокузнецкого муниципального района</w:t>
            </w:r>
            <w:r w:rsidR="00D93E6B" w:rsidRPr="00113F0D">
              <w:rPr>
                <w:bCs/>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04</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07 0 00 00000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12500,0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12500,0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1500,0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1500,0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1500,0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1500,0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Подпрограмма </w:t>
            </w:r>
            <w:r w:rsidR="00D93E6B" w:rsidRPr="00113F0D">
              <w:rPr>
                <w:iCs/>
              </w:rPr>
              <w:t>«</w:t>
            </w:r>
            <w:r w:rsidRPr="00113F0D">
              <w:rPr>
                <w:iCs/>
              </w:rPr>
              <w:t>Развитие и модернизация жилищно-коммунального хозяйства</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04</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07 1 00 00000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12500,0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12500,0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1500,0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1500,0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1500,0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1500,0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r>
      <w:tr w:rsidR="00291878" w:rsidRPr="00113F0D" w:rsidTr="00113F0D">
        <w:trPr>
          <w:trHeight w:val="765"/>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lastRenderedPageBreak/>
              <w:t xml:space="preserve">Основное мероприятие </w:t>
            </w:r>
            <w:r w:rsidR="00D93E6B" w:rsidRPr="00113F0D">
              <w:rPr>
                <w:iCs/>
              </w:rPr>
              <w:t>«</w:t>
            </w:r>
            <w:r w:rsidRPr="00113F0D">
              <w:rPr>
                <w:iCs/>
              </w:rPr>
              <w:t>Повышение эффективности, устойчивости и надёжности функционирования жилищно-коммунальных объектов</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04</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07 1 01 00000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12500,0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12500,0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1500,0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1500,0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1500,0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1500,0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Ремонт муниципальных автодорог</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07 1 01 21050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12500,0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12500,0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07 101 21050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12500,0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12500,0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1500,0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1500,0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07 1 01 21050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12500,0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12500,0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1500,0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1500,0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rPr>
                <w:bCs/>
              </w:rPr>
            </w:pPr>
            <w:r w:rsidRPr="00113F0D">
              <w:rPr>
                <w:bCs/>
              </w:rPr>
              <w:t>Жилищно-коммунальное хозяйство</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05</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289359,2</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289359,2</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288293,9</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288293,9</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297020,2</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297020,2</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w:t>
            </w:r>
          </w:p>
        </w:tc>
      </w:tr>
      <w:tr w:rsidR="00291878" w:rsidRPr="00113F0D" w:rsidTr="00113F0D">
        <w:trPr>
          <w:trHeight w:val="270"/>
        </w:trPr>
        <w:tc>
          <w:tcPr>
            <w:tcW w:w="4395" w:type="dxa"/>
            <w:shd w:val="clear" w:color="auto" w:fill="auto"/>
            <w:vAlign w:val="center"/>
            <w:hideMark/>
          </w:tcPr>
          <w:p w:rsidR="00291878" w:rsidRPr="00113F0D" w:rsidRDefault="00291878" w:rsidP="00113F0D">
            <w:pPr>
              <w:widowControl/>
              <w:autoSpaceDE/>
              <w:autoSpaceDN/>
              <w:adjustRightInd/>
              <w:rPr>
                <w:bCs/>
                <w:iCs/>
              </w:rPr>
            </w:pPr>
            <w:r w:rsidRPr="00113F0D">
              <w:rPr>
                <w:bCs/>
                <w:iCs/>
              </w:rPr>
              <w:t>Жилищное хозяйство</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05</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r>
      <w:tr w:rsidR="00291878" w:rsidRPr="00113F0D" w:rsidTr="00113F0D">
        <w:trPr>
          <w:trHeight w:val="1080"/>
        </w:trPr>
        <w:tc>
          <w:tcPr>
            <w:tcW w:w="4395" w:type="dxa"/>
            <w:shd w:val="clear" w:color="auto" w:fill="auto"/>
            <w:vAlign w:val="center"/>
            <w:hideMark/>
          </w:tcPr>
          <w:p w:rsidR="00291878" w:rsidRPr="00113F0D" w:rsidRDefault="00291878" w:rsidP="00113F0D">
            <w:pPr>
              <w:widowControl/>
              <w:autoSpaceDE/>
              <w:autoSpaceDN/>
              <w:adjustRightInd/>
              <w:rPr>
                <w:bCs/>
                <w:iCs/>
              </w:rPr>
            </w:pPr>
            <w:r w:rsidRPr="00113F0D">
              <w:rPr>
                <w:bCs/>
                <w:iCs/>
              </w:rPr>
              <w:t xml:space="preserve">Муниципальная программа </w:t>
            </w:r>
            <w:r w:rsidR="00D93E6B" w:rsidRPr="00113F0D">
              <w:rPr>
                <w:bCs/>
                <w:iCs/>
              </w:rPr>
              <w:t>«</w:t>
            </w:r>
            <w:r w:rsidRPr="00113F0D">
              <w:rPr>
                <w:bCs/>
                <w:iCs/>
              </w:rPr>
              <w:t>Жилищно-коммунальный и дорожный комплекс, энергосбережение и повышение энергетической эффективности Новокузнецкого муниципального района</w:t>
            </w:r>
            <w:r w:rsidR="00D93E6B" w:rsidRPr="00113F0D">
              <w:rPr>
                <w:bCs/>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05</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07 0 00 00000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Подпрограмма </w:t>
            </w:r>
            <w:r w:rsidR="00D93E6B" w:rsidRPr="00113F0D">
              <w:rPr>
                <w:iCs/>
              </w:rPr>
              <w:t>«</w:t>
            </w:r>
            <w:r w:rsidRPr="00113F0D">
              <w:rPr>
                <w:iCs/>
              </w:rPr>
              <w:t>Развитие и модернизация жилищно-коммунального хозяйства</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05</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07 1 00 00000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r>
      <w:tr w:rsidR="00291878" w:rsidRPr="00113F0D" w:rsidTr="00113F0D">
        <w:trPr>
          <w:trHeight w:val="765"/>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Основное мероприятие </w:t>
            </w:r>
            <w:r w:rsidR="00D93E6B" w:rsidRPr="00113F0D">
              <w:rPr>
                <w:iCs/>
              </w:rPr>
              <w:t>«</w:t>
            </w:r>
            <w:r w:rsidRPr="00113F0D">
              <w:rPr>
                <w:iCs/>
              </w:rPr>
              <w:t>Повышение эффективности, устойчивости и надёжности функционирования жилищно-коммунальных объектов</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05</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07 1 01 00000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Ремонт жилищного фонда</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05</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07 1 01 21030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05</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07 1 01 21030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05</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07 1 01 21030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rPr>
                <w:bCs/>
              </w:rPr>
            </w:pPr>
            <w:r w:rsidRPr="00113F0D">
              <w:rPr>
                <w:bCs/>
              </w:rPr>
              <w:t>Коммунальное хозяйство</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05</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284376,7</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284376,7</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283311,4</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283311,4</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292037,7</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292037,7</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w:t>
            </w:r>
          </w:p>
        </w:tc>
      </w:tr>
      <w:tr w:rsidR="00291878" w:rsidRPr="00113F0D" w:rsidTr="00113F0D">
        <w:trPr>
          <w:trHeight w:val="1080"/>
        </w:trPr>
        <w:tc>
          <w:tcPr>
            <w:tcW w:w="4395" w:type="dxa"/>
            <w:shd w:val="clear" w:color="auto" w:fill="auto"/>
            <w:vAlign w:val="center"/>
            <w:hideMark/>
          </w:tcPr>
          <w:p w:rsidR="00291878" w:rsidRPr="00113F0D" w:rsidRDefault="00291878" w:rsidP="00113F0D">
            <w:pPr>
              <w:widowControl/>
              <w:autoSpaceDE/>
              <w:autoSpaceDN/>
              <w:adjustRightInd/>
              <w:rPr>
                <w:bCs/>
                <w:iCs/>
              </w:rPr>
            </w:pPr>
            <w:r w:rsidRPr="00113F0D">
              <w:rPr>
                <w:bCs/>
                <w:iCs/>
              </w:rPr>
              <w:t xml:space="preserve">Муниципальная программа </w:t>
            </w:r>
            <w:r w:rsidR="00D93E6B" w:rsidRPr="00113F0D">
              <w:rPr>
                <w:bCs/>
                <w:iCs/>
              </w:rPr>
              <w:t>«</w:t>
            </w:r>
            <w:r w:rsidRPr="00113F0D">
              <w:rPr>
                <w:bCs/>
                <w:iCs/>
              </w:rPr>
              <w:t>Жилищно-коммунальный и дорожный комплекс, энергосбережение и повышение энергетической эффективности Новокузнецкого муниципального района</w:t>
            </w:r>
            <w:r w:rsidR="00D93E6B" w:rsidRPr="00113F0D">
              <w:rPr>
                <w:bCs/>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05</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07 0 00 00000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284376,7</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284376,7</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283311,4</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283311,4</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292037,7</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292037,7</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Подпрограмма </w:t>
            </w:r>
            <w:r w:rsidR="00D93E6B" w:rsidRPr="00113F0D">
              <w:rPr>
                <w:iCs/>
              </w:rPr>
              <w:t>«</w:t>
            </w:r>
            <w:r w:rsidRPr="00113F0D">
              <w:rPr>
                <w:iCs/>
              </w:rPr>
              <w:t>Развитие и модернизация жилищно-коммунального хозяйства</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05</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07 1 00 00000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77683,2</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77683,2</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76617,9</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76617,9</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85344,2</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85344,2</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r>
      <w:tr w:rsidR="00291878" w:rsidRPr="00113F0D" w:rsidTr="00113F0D">
        <w:trPr>
          <w:trHeight w:val="765"/>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lastRenderedPageBreak/>
              <w:t xml:space="preserve">Основное мероприятие </w:t>
            </w:r>
            <w:r w:rsidR="00D93E6B" w:rsidRPr="00113F0D">
              <w:rPr>
                <w:iCs/>
              </w:rPr>
              <w:t>«</w:t>
            </w:r>
            <w:r w:rsidRPr="00113F0D">
              <w:rPr>
                <w:iCs/>
              </w:rPr>
              <w:t>Повышение эффективности, устойчивости и надёжности функционирования жилищно-коммунальных объектов</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05</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07 1 01 00000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77683,2</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77683,2</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76617,9</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76617,9</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85344,2</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85344,2</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Развитие и подготовка объектов теплоснабжения к работе в осенне-зимний период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05</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07 1 01 21010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33350,0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33350,0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36800,0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36800,0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35000,0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35000,0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05</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07 1 01 21010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33350,0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33350,0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36800,0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36800,0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35000,0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35000,0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05</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07 1 01 21010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33350,0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33350,0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36800,0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36800,0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35000,0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35000,0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Подготовка объектов водоснабжения и водоотведения к работе в осенне-зимний период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05</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07 1 01 21020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36133,2</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36133,2</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32817,9</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32817,9</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40344,2</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40344,2</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05</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07 1 01 21020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36133,2</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36133,2</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32817,9</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32817,9</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40344,2</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40344,2</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05</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07 1 01 21020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36133,2</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36133,2</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32817,9</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32817,9</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40344,2</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40344,2</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Подготовка объектов электроснабжения к работе в осенне-зимний период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05</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07 1 01 21040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8200,0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8200,0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05</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07 1 01 21040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8200,0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8200,0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7000,0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05</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07 1 01 21040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8200,0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8200,0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Подпрограмма </w:t>
            </w:r>
            <w:r w:rsidR="00D93E6B" w:rsidRPr="00113F0D">
              <w:rPr>
                <w:iCs/>
              </w:rPr>
              <w:t>«</w:t>
            </w:r>
            <w:r w:rsidRPr="00113F0D">
              <w:rPr>
                <w:iCs/>
              </w:rPr>
              <w:t>'Энергосбережение и повышение энергетической эффективности</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05</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07 2 00 00000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r>
      <w:tr w:rsidR="00291878" w:rsidRPr="00113F0D" w:rsidTr="00113F0D">
        <w:trPr>
          <w:trHeight w:val="765"/>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Основное мероприятие </w:t>
            </w:r>
            <w:r w:rsidR="00D93E6B" w:rsidRPr="00113F0D">
              <w:rPr>
                <w:iCs/>
              </w:rPr>
              <w:t>«</w:t>
            </w:r>
            <w:r w:rsidRPr="00113F0D">
              <w:rPr>
                <w:iCs/>
              </w:rPr>
              <w:t>Внедрение инновационных энергосберегающих технологий и повышение энергоэффективности эксплуатации систем ЖКХ</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05</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07 2 02 00000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Мероприятия по энергосбережению и повышению энергетической эффективности в коммунальной сфере</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05</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07 2 02 21210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05</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07 2 02 21210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05</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07 2 02 21210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Подпрограмма </w:t>
            </w:r>
            <w:r w:rsidR="00D93E6B" w:rsidRPr="00113F0D">
              <w:rPr>
                <w:iCs/>
              </w:rPr>
              <w:t>«</w:t>
            </w:r>
            <w:r w:rsidRPr="00113F0D">
              <w:rPr>
                <w:iCs/>
              </w:rPr>
              <w:t>Поддержка жилищно-коммунального хозяйства</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05</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07 4 00 00000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206683,5</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206683,5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206683,5</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206683,5</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206683,5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206683,5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r>
      <w:tr w:rsidR="00291878" w:rsidRPr="00113F0D" w:rsidTr="00113F0D">
        <w:trPr>
          <w:trHeight w:val="765"/>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lastRenderedPageBreak/>
              <w:t xml:space="preserve">Основное мероприятие </w:t>
            </w:r>
            <w:r w:rsidR="00D93E6B" w:rsidRPr="00113F0D">
              <w:rPr>
                <w:iCs/>
              </w:rPr>
              <w:t>«</w:t>
            </w:r>
            <w:r w:rsidRPr="00113F0D">
              <w:rPr>
                <w:iCs/>
              </w:rPr>
              <w:t>Компенсация межтарифной разницы предприятиям ЖКХ, предоставляющим услуги населению</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05</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07 4 03 00000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206683,5</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206683,5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206683,5</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206683,5</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206683,5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206683,5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r>
      <w:tr w:rsidR="00291878" w:rsidRPr="00113F0D" w:rsidTr="00113F0D">
        <w:trPr>
          <w:trHeight w:val="765"/>
        </w:trPr>
        <w:tc>
          <w:tcPr>
            <w:tcW w:w="4395" w:type="dxa"/>
            <w:shd w:val="clear" w:color="auto" w:fill="auto"/>
            <w:vAlign w:val="center"/>
            <w:hideMark/>
          </w:tcPr>
          <w:p w:rsidR="00291878" w:rsidRPr="00113F0D" w:rsidRDefault="00291878" w:rsidP="00113F0D">
            <w:pPr>
              <w:widowControl/>
              <w:autoSpaceDE/>
              <w:autoSpaceDN/>
              <w:adjustRightInd/>
            </w:pPr>
            <w:r w:rsidRPr="00113F0D">
              <w:t>Компенсация выпадающих доходов организациям, предоставляющим населению услуги теплоснабжения по тарифам, не обеспечивающим возмещение издержек</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05</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07 4 03 21410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143305,5</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143305,5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143305,5</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143305,5</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143305,5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143305,5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Иные бюджетные ассигнования</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05</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07 4 03 21410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143305,5</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143305,5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143305,5</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143305,5</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143305,5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143305,5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765"/>
        </w:trPr>
        <w:tc>
          <w:tcPr>
            <w:tcW w:w="4395" w:type="dxa"/>
            <w:shd w:val="clear" w:color="auto" w:fill="auto"/>
            <w:vAlign w:val="center"/>
            <w:hideMark/>
          </w:tcPr>
          <w:p w:rsidR="00291878" w:rsidRPr="00113F0D" w:rsidRDefault="00291878" w:rsidP="00113F0D">
            <w:pPr>
              <w:widowControl/>
              <w:autoSpaceDE/>
              <w:autoSpaceDN/>
              <w:adjustRightInd/>
            </w:pPr>
            <w:r w:rsidRPr="00113F0D">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05</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07 4 03 21410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810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143305,5</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143305,5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143305,5</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143305,5</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143305,5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143305,5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1020"/>
        </w:trPr>
        <w:tc>
          <w:tcPr>
            <w:tcW w:w="4395" w:type="dxa"/>
            <w:shd w:val="clear" w:color="auto" w:fill="auto"/>
            <w:vAlign w:val="center"/>
            <w:hideMark/>
          </w:tcPr>
          <w:p w:rsidR="00291878" w:rsidRPr="00113F0D" w:rsidRDefault="00291878" w:rsidP="00113F0D">
            <w:pPr>
              <w:widowControl/>
              <w:autoSpaceDE/>
              <w:autoSpaceDN/>
              <w:adjustRightInd/>
            </w:pPr>
            <w:r w:rsidRPr="00113F0D">
              <w:t>Компенсация выпадающих доходов организациям, предоставляющим населению услуги водоснабжения и водоотведения по тарифам, не обеспечивающим возмещение издержек</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05</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07 4 03 21420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53353,2</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53353,2</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53353,2</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53353,2</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53353,2</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53353,2</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Иные бюджетные ассигнования</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05</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07  4 03 21420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800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53353,2</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53353,2</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53353,2</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53353,2</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53353,2</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53353,2</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r>
      <w:tr w:rsidR="00291878" w:rsidRPr="00113F0D" w:rsidTr="00113F0D">
        <w:trPr>
          <w:trHeight w:val="765"/>
        </w:trPr>
        <w:tc>
          <w:tcPr>
            <w:tcW w:w="4395" w:type="dxa"/>
            <w:shd w:val="clear" w:color="auto" w:fill="auto"/>
            <w:vAlign w:val="center"/>
            <w:hideMark/>
          </w:tcPr>
          <w:p w:rsidR="00291878" w:rsidRPr="00113F0D" w:rsidRDefault="00291878" w:rsidP="00113F0D">
            <w:pPr>
              <w:widowControl/>
              <w:autoSpaceDE/>
              <w:autoSpaceDN/>
              <w:adjustRightInd/>
            </w:pPr>
            <w:r w:rsidRPr="00113F0D">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05</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07 4 03 21420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810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53353,2</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53353,2</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53353,2</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53353,2</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53353,2</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53353,2</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1020"/>
        </w:trPr>
        <w:tc>
          <w:tcPr>
            <w:tcW w:w="4395" w:type="dxa"/>
            <w:shd w:val="clear" w:color="auto" w:fill="auto"/>
            <w:vAlign w:val="center"/>
            <w:hideMark/>
          </w:tcPr>
          <w:p w:rsidR="00291878" w:rsidRPr="00113F0D" w:rsidRDefault="00291878" w:rsidP="00113F0D">
            <w:pPr>
              <w:widowControl/>
              <w:autoSpaceDE/>
              <w:autoSpaceDN/>
              <w:adjustRightInd/>
            </w:pPr>
            <w:r w:rsidRPr="00113F0D">
              <w:t>Компенсация выпадающих доходов организациям, предоставляющим населению услуги по вывозу и утилизации бытовых отходов по тарифам, не обеспечивающим возмещение издержек</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05</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07 4 03 21430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10024,8</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10024,8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10024,8</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10024,8</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10024,8</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10024,8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Иные бюджетные ассигнования</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05</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07 4 03 21430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10024,8</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10024,8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10024,8</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10024,8</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10024,8</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10024,8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765"/>
        </w:trPr>
        <w:tc>
          <w:tcPr>
            <w:tcW w:w="4395" w:type="dxa"/>
            <w:shd w:val="clear" w:color="auto" w:fill="auto"/>
            <w:vAlign w:val="center"/>
            <w:hideMark/>
          </w:tcPr>
          <w:p w:rsidR="00291878" w:rsidRPr="00113F0D" w:rsidRDefault="00291878" w:rsidP="00113F0D">
            <w:pPr>
              <w:widowControl/>
              <w:autoSpaceDE/>
              <w:autoSpaceDN/>
              <w:adjustRightInd/>
            </w:pPr>
            <w:r w:rsidRPr="00113F0D">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05</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07 4 03 21430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810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10024,8</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10024,8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10024,8</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10024,8</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10024,8</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10024,8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Другие вопросы в области жилищно-коммунального хозяйства</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05</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05</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4972,5</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4972,5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4972,5</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4972,5</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4972,5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4972,5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1080"/>
        </w:trPr>
        <w:tc>
          <w:tcPr>
            <w:tcW w:w="4395" w:type="dxa"/>
            <w:shd w:val="clear" w:color="auto" w:fill="auto"/>
            <w:vAlign w:val="center"/>
            <w:hideMark/>
          </w:tcPr>
          <w:p w:rsidR="00291878" w:rsidRPr="00113F0D" w:rsidRDefault="00291878" w:rsidP="00113F0D">
            <w:pPr>
              <w:widowControl/>
              <w:autoSpaceDE/>
              <w:autoSpaceDN/>
              <w:adjustRightInd/>
              <w:rPr>
                <w:bCs/>
                <w:iCs/>
              </w:rPr>
            </w:pPr>
            <w:r w:rsidRPr="00113F0D">
              <w:rPr>
                <w:bCs/>
                <w:iCs/>
              </w:rPr>
              <w:t xml:space="preserve">Муниципальная программа </w:t>
            </w:r>
            <w:r w:rsidR="00D93E6B" w:rsidRPr="00113F0D">
              <w:rPr>
                <w:bCs/>
                <w:iCs/>
              </w:rPr>
              <w:t>«</w:t>
            </w:r>
            <w:r w:rsidRPr="00113F0D">
              <w:rPr>
                <w:bCs/>
                <w:iCs/>
              </w:rPr>
              <w:t>Жилищно-коммунальный и дорожный комплекс, энергосбережение и повышение энергетической эффективности Новокузнецкого муниципального района</w:t>
            </w:r>
            <w:r w:rsidR="00D93E6B" w:rsidRPr="00113F0D">
              <w:rPr>
                <w:bCs/>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05</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05</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4972,5</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4972,5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4972,5</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4972,5</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4972,5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4972,5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lastRenderedPageBreak/>
              <w:t xml:space="preserve">Подпрограмма </w:t>
            </w:r>
            <w:r w:rsidR="00D93E6B" w:rsidRPr="00113F0D">
              <w:rPr>
                <w:iCs/>
              </w:rPr>
              <w:t>«</w:t>
            </w:r>
            <w:r w:rsidRPr="00113F0D">
              <w:rPr>
                <w:iCs/>
              </w:rPr>
              <w:t>Обеспечение деятельности подведомственных учреждений</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05</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05</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07 3 00 00000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4972,5</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4972,5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4972,5</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4972,5</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4972,5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4972,5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r>
      <w:tr w:rsidR="00291878" w:rsidRPr="00113F0D" w:rsidTr="00113F0D">
        <w:trPr>
          <w:trHeight w:val="765"/>
        </w:trPr>
        <w:tc>
          <w:tcPr>
            <w:tcW w:w="4395" w:type="dxa"/>
            <w:shd w:val="clear" w:color="auto" w:fill="auto"/>
            <w:vAlign w:val="center"/>
            <w:hideMark/>
          </w:tcPr>
          <w:p w:rsidR="00291878" w:rsidRPr="00113F0D" w:rsidRDefault="00291878" w:rsidP="00113F0D">
            <w:pPr>
              <w:widowControl/>
              <w:autoSpaceDE/>
              <w:autoSpaceDN/>
              <w:adjustRightInd/>
            </w:pPr>
            <w:r w:rsidRPr="00113F0D">
              <w:t>Обеспечение деятельности Комитета по жилищно-коммунальному хозяйству Администрации Новокузнецкого муниципального района</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05</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05</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07 3 00 21310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4972,5</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4972,5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4972,5</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4972,5</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4972,5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4972,5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1275"/>
        </w:trPr>
        <w:tc>
          <w:tcPr>
            <w:tcW w:w="4395" w:type="dxa"/>
            <w:shd w:val="clear" w:color="auto" w:fill="auto"/>
            <w:vAlign w:val="center"/>
            <w:hideMark/>
          </w:tcPr>
          <w:p w:rsidR="00291878" w:rsidRPr="00113F0D" w:rsidRDefault="00291878" w:rsidP="00113F0D">
            <w:pPr>
              <w:widowControl/>
              <w:autoSpaceDE/>
              <w:autoSpaceDN/>
              <w:adjustRightInd/>
            </w:pPr>
            <w:r w:rsidRPr="00113F0D">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05</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05</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07 3 00 21310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3537,5</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3537,5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3537,5</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3537,5</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3537,5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3537,5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Расходы на выплаты персоналу казённых учреждений</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05</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05</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07 3 00 21310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3537,5</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3537,5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3537,5</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3537,5</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3537,5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3537,5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05</w:t>
            </w:r>
          </w:p>
        </w:tc>
        <w:tc>
          <w:tcPr>
            <w:tcW w:w="425"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05</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07 3 00 21310</w:t>
            </w:r>
          </w:p>
        </w:tc>
        <w:tc>
          <w:tcPr>
            <w:tcW w:w="709"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1435,0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1435,0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1435,0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1435,0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1435,0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1435,0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05</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05</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07 3 00 21310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1435,0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1435,0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1435,0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1435,0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1435,0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1435,0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270"/>
        </w:trPr>
        <w:tc>
          <w:tcPr>
            <w:tcW w:w="4395" w:type="dxa"/>
            <w:shd w:val="clear" w:color="auto" w:fill="auto"/>
            <w:vAlign w:val="center"/>
            <w:hideMark/>
          </w:tcPr>
          <w:p w:rsidR="00291878" w:rsidRPr="00113F0D" w:rsidRDefault="00291878" w:rsidP="00113F0D">
            <w:pPr>
              <w:widowControl/>
              <w:autoSpaceDE/>
              <w:autoSpaceDN/>
              <w:adjustRightInd/>
              <w:rPr>
                <w:bCs/>
                <w:iCs/>
              </w:rPr>
            </w:pPr>
            <w:r w:rsidRPr="00113F0D">
              <w:rPr>
                <w:bCs/>
                <w:iCs/>
              </w:rPr>
              <w:t>Охрана окружающей среды</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06</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rPr>
                <w:bCs/>
              </w:rPr>
            </w:pPr>
            <w:r w:rsidRPr="00113F0D">
              <w:rPr>
                <w:bCs/>
              </w:rPr>
              <w:t>Другие вопросы в области охраны окружающей среды</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06</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05</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w:t>
            </w:r>
          </w:p>
        </w:tc>
      </w:tr>
      <w:tr w:rsidR="00291878" w:rsidRPr="00113F0D" w:rsidTr="00113F0D">
        <w:trPr>
          <w:trHeight w:val="1080"/>
        </w:trPr>
        <w:tc>
          <w:tcPr>
            <w:tcW w:w="4395" w:type="dxa"/>
            <w:shd w:val="clear" w:color="auto" w:fill="auto"/>
            <w:vAlign w:val="center"/>
            <w:hideMark/>
          </w:tcPr>
          <w:p w:rsidR="00291878" w:rsidRPr="00113F0D" w:rsidRDefault="00291878" w:rsidP="00113F0D">
            <w:pPr>
              <w:widowControl/>
              <w:autoSpaceDE/>
              <w:autoSpaceDN/>
              <w:adjustRightInd/>
              <w:rPr>
                <w:bCs/>
                <w:iCs/>
              </w:rPr>
            </w:pPr>
            <w:r w:rsidRPr="00113F0D">
              <w:rPr>
                <w:bCs/>
                <w:iCs/>
              </w:rPr>
              <w:t xml:space="preserve">Муниципальная программа </w:t>
            </w:r>
            <w:r w:rsidR="00D93E6B" w:rsidRPr="00113F0D">
              <w:rPr>
                <w:bCs/>
                <w:iCs/>
              </w:rPr>
              <w:t>«</w:t>
            </w:r>
            <w:r w:rsidRPr="00113F0D">
              <w:rPr>
                <w:bCs/>
                <w:iCs/>
              </w:rPr>
              <w:t>Жилищно-коммунальный и дорожный комплекс, энергосбережение и повышение энергетической эффективности Новокузнецкого муниципального района</w:t>
            </w:r>
            <w:r w:rsidR="00D93E6B" w:rsidRPr="00113F0D">
              <w:rPr>
                <w:bCs/>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05</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Подпрограмма </w:t>
            </w:r>
            <w:r w:rsidR="00D93E6B" w:rsidRPr="00113F0D">
              <w:rPr>
                <w:iCs/>
              </w:rPr>
              <w:t>«</w:t>
            </w:r>
            <w:r w:rsidRPr="00113F0D">
              <w:rPr>
                <w:iCs/>
              </w:rPr>
              <w:t>Развитие и модернизация жилищно-коммунального хозяйства</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06</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05</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07 1 00 00000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r>
      <w:tr w:rsidR="00291878" w:rsidRPr="00113F0D" w:rsidTr="00113F0D">
        <w:trPr>
          <w:trHeight w:val="765"/>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Основное мероприятие </w:t>
            </w:r>
            <w:r w:rsidR="00D93E6B" w:rsidRPr="00113F0D">
              <w:rPr>
                <w:iCs/>
              </w:rPr>
              <w:t>«</w:t>
            </w:r>
            <w:r w:rsidRPr="00113F0D">
              <w:rPr>
                <w:iCs/>
              </w:rPr>
              <w:t>Повышение эффективности, устойчивости и надёжности функционирования жилищно-коммунальных объектов</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06</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05</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07 1 01 00000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Охрана окружающей среды</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05</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07 1 01 21070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05</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07 1 01 21070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05</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07 1 01 21070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bCs/>
              </w:rPr>
            </w:pPr>
            <w:r w:rsidRPr="00113F0D">
              <w:rPr>
                <w:bCs/>
              </w:rPr>
              <w:t xml:space="preserve">МКУ </w:t>
            </w:r>
            <w:r w:rsidR="00D93E6B" w:rsidRPr="00113F0D">
              <w:rPr>
                <w:bCs/>
              </w:rPr>
              <w:t>«</w:t>
            </w:r>
            <w:r w:rsidRPr="00113F0D">
              <w:rPr>
                <w:bCs/>
              </w:rPr>
              <w:t>Автохозяйство администрации Новокузнецкого муниципального района</w:t>
            </w:r>
            <w:r w:rsidR="00D93E6B" w:rsidRPr="00113F0D">
              <w:rPr>
                <w:b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32010,0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32010,0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32010,0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32010,0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32010,0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32010,0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w:t>
            </w:r>
          </w:p>
        </w:tc>
      </w:tr>
      <w:tr w:rsidR="00291878" w:rsidRPr="00113F0D" w:rsidTr="00113F0D">
        <w:trPr>
          <w:trHeight w:val="270"/>
        </w:trPr>
        <w:tc>
          <w:tcPr>
            <w:tcW w:w="4395" w:type="dxa"/>
            <w:shd w:val="clear" w:color="auto" w:fill="auto"/>
            <w:vAlign w:val="center"/>
            <w:hideMark/>
          </w:tcPr>
          <w:p w:rsidR="00291878" w:rsidRPr="00113F0D" w:rsidRDefault="00291878" w:rsidP="00113F0D">
            <w:pPr>
              <w:widowControl/>
              <w:autoSpaceDE/>
              <w:autoSpaceDN/>
              <w:adjustRightInd/>
              <w:rPr>
                <w:bCs/>
                <w:iCs/>
              </w:rPr>
            </w:pPr>
            <w:r w:rsidRPr="00113F0D">
              <w:rPr>
                <w:bCs/>
                <w:iCs/>
              </w:rPr>
              <w:t>Национальная экономика</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04</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32010,0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32010,0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32010,0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32010,0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32010,0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32010,0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r>
      <w:tr w:rsidR="00291878" w:rsidRPr="00113F0D" w:rsidTr="00113F0D">
        <w:trPr>
          <w:trHeight w:val="270"/>
        </w:trPr>
        <w:tc>
          <w:tcPr>
            <w:tcW w:w="4395" w:type="dxa"/>
            <w:shd w:val="clear" w:color="auto" w:fill="auto"/>
            <w:vAlign w:val="center"/>
            <w:hideMark/>
          </w:tcPr>
          <w:p w:rsidR="00291878" w:rsidRPr="00113F0D" w:rsidRDefault="00291878" w:rsidP="00113F0D">
            <w:pPr>
              <w:widowControl/>
              <w:autoSpaceDE/>
              <w:autoSpaceDN/>
              <w:adjustRightInd/>
              <w:rPr>
                <w:bCs/>
                <w:iCs/>
              </w:rPr>
            </w:pPr>
            <w:r w:rsidRPr="00113F0D">
              <w:rPr>
                <w:bCs/>
                <w:iCs/>
              </w:rPr>
              <w:lastRenderedPageBreak/>
              <w:t>Транспорт</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04</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08</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32010,0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32010,0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32010,0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32010,0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32010,0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32010,0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r>
      <w:tr w:rsidR="00291878" w:rsidRPr="00113F0D" w:rsidTr="00113F0D">
        <w:trPr>
          <w:trHeight w:val="270"/>
        </w:trPr>
        <w:tc>
          <w:tcPr>
            <w:tcW w:w="4395" w:type="dxa"/>
            <w:shd w:val="clear" w:color="auto" w:fill="auto"/>
            <w:vAlign w:val="center"/>
            <w:hideMark/>
          </w:tcPr>
          <w:p w:rsidR="00291878" w:rsidRPr="00113F0D" w:rsidRDefault="00291878" w:rsidP="00113F0D">
            <w:pPr>
              <w:widowControl/>
              <w:autoSpaceDE/>
              <w:autoSpaceDN/>
              <w:adjustRightInd/>
              <w:rPr>
                <w:bCs/>
                <w:iCs/>
              </w:rPr>
            </w:pPr>
            <w:r w:rsidRPr="00113F0D">
              <w:rPr>
                <w:bCs/>
                <w:iCs/>
              </w:rPr>
              <w:t>Непрограммные направления деятельности</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04</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08</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70 0 00 00000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32010,0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32010,0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32010,0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32010,0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32010,0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32010,0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 xml:space="preserve">Обеспечение деятельности МКУ </w:t>
            </w:r>
            <w:r w:rsidR="00D93E6B" w:rsidRPr="00113F0D">
              <w:t>«</w:t>
            </w:r>
            <w:r w:rsidRPr="00113F0D">
              <w:t>Автохозяйство администрации Новокузнецкого муниципального района</w:t>
            </w:r>
            <w:r w:rsidR="00D93E6B" w:rsidRPr="00113F0D">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70 0 00 10240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27910,0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27910,0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27910,0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27910,0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27910,0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27910,0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r>
      <w:tr w:rsidR="00291878" w:rsidRPr="00113F0D" w:rsidTr="00113F0D">
        <w:trPr>
          <w:trHeight w:val="1275"/>
        </w:trPr>
        <w:tc>
          <w:tcPr>
            <w:tcW w:w="4395" w:type="dxa"/>
            <w:shd w:val="clear" w:color="auto" w:fill="auto"/>
            <w:vAlign w:val="center"/>
            <w:hideMark/>
          </w:tcPr>
          <w:p w:rsidR="00291878" w:rsidRPr="00113F0D" w:rsidRDefault="00291878" w:rsidP="00113F0D">
            <w:pPr>
              <w:widowControl/>
              <w:autoSpaceDE/>
              <w:autoSpaceDN/>
              <w:adjustRightInd/>
            </w:pPr>
            <w:r w:rsidRPr="00113F0D">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70 0 00 10240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12713,2</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12713,2</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12713,2</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12713,2</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12713,2</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12713,2</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Расходы на выплаты персоналу казённых учреждений</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70 0 00 10240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12713,2</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12713,2</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12713,2</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12713,2</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12713,2</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12713,2</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70 0 00 10240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15191,1</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15191,1</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15191,1</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15191,1</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15191,1</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15191,1</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70 0 00 10240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15191,1</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15191,1</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15191,1</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15191,1</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15191,1</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15191,1</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Иные бюджетные ассигнования</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70 0 00 10240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5,7</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5,7</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5,7</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5,7</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5,7</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5,7</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Уплата налогов, сборов и иных платежей</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70 0 00 10240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850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5,7</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5,7</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5,7</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5,7</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5,7</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5,7</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765"/>
        </w:trPr>
        <w:tc>
          <w:tcPr>
            <w:tcW w:w="4395" w:type="dxa"/>
            <w:shd w:val="clear" w:color="auto" w:fill="auto"/>
            <w:vAlign w:val="center"/>
            <w:hideMark/>
          </w:tcPr>
          <w:p w:rsidR="00291878" w:rsidRPr="00113F0D" w:rsidRDefault="00291878" w:rsidP="00113F0D">
            <w:pPr>
              <w:widowControl/>
              <w:autoSpaceDE/>
              <w:autoSpaceDN/>
              <w:adjustRightInd/>
            </w:pPr>
            <w:r w:rsidRPr="00113F0D">
              <w:t xml:space="preserve">Обеспечение деятельности МКУ </w:t>
            </w:r>
            <w:r w:rsidR="00D93E6B" w:rsidRPr="00113F0D">
              <w:t>«</w:t>
            </w:r>
            <w:r w:rsidRPr="00113F0D">
              <w:t>Автохозяйство администрации Новокузнецкого муниципального района</w:t>
            </w:r>
            <w:r w:rsidR="00D93E6B" w:rsidRPr="00113F0D">
              <w:t>»</w:t>
            </w:r>
            <w:r w:rsidRPr="00113F0D">
              <w:t xml:space="preserve"> (платные услуги)</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70 0 00 10250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4100,0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4100,0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4100,0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4100,0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4100,0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4100,0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1275"/>
        </w:trPr>
        <w:tc>
          <w:tcPr>
            <w:tcW w:w="4395" w:type="dxa"/>
            <w:shd w:val="clear" w:color="auto" w:fill="auto"/>
            <w:vAlign w:val="center"/>
            <w:hideMark/>
          </w:tcPr>
          <w:p w:rsidR="00291878" w:rsidRPr="00113F0D" w:rsidRDefault="00291878" w:rsidP="00113F0D">
            <w:pPr>
              <w:widowControl/>
              <w:autoSpaceDE/>
              <w:autoSpaceDN/>
              <w:adjustRightInd/>
            </w:pPr>
            <w:r w:rsidRPr="00113F0D">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70 0 00 10250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4000,0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4000,0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4000,0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4000,0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Расходы на выплаты персоналу казённых учреждений</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70 0 00 10250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4000,0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4000,0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4000,0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4000,0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70 0 00 10250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70 0 00 10250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bCs/>
              </w:rPr>
            </w:pPr>
            <w:r w:rsidRPr="00113F0D">
              <w:rPr>
                <w:bCs/>
              </w:rPr>
              <w:t xml:space="preserve">МКУ </w:t>
            </w:r>
            <w:r w:rsidR="00D93E6B" w:rsidRPr="00113F0D">
              <w:rPr>
                <w:bCs/>
              </w:rPr>
              <w:t>«</w:t>
            </w:r>
            <w:r w:rsidRPr="00113F0D">
              <w:rPr>
                <w:bCs/>
              </w:rPr>
              <w:t>Управление по защите населения и территории Новокузнецкого района</w:t>
            </w:r>
            <w:r w:rsidR="00D93E6B" w:rsidRPr="00113F0D">
              <w:rPr>
                <w:b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31589,8</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27670,3</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3919,5</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30260,5</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26341,0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3919,5</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29460,5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25641,0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3819,5</w:t>
            </w:r>
          </w:p>
        </w:tc>
      </w:tr>
      <w:tr w:rsidR="00291878" w:rsidRPr="00113F0D" w:rsidTr="00113F0D">
        <w:trPr>
          <w:trHeight w:val="540"/>
        </w:trPr>
        <w:tc>
          <w:tcPr>
            <w:tcW w:w="4395" w:type="dxa"/>
            <w:shd w:val="clear" w:color="auto" w:fill="auto"/>
            <w:vAlign w:val="center"/>
            <w:hideMark/>
          </w:tcPr>
          <w:p w:rsidR="00291878" w:rsidRPr="00113F0D" w:rsidRDefault="00291878" w:rsidP="00113F0D">
            <w:pPr>
              <w:widowControl/>
              <w:autoSpaceDE/>
              <w:autoSpaceDN/>
              <w:adjustRightInd/>
              <w:rPr>
                <w:bCs/>
                <w:iCs/>
              </w:rPr>
            </w:pPr>
            <w:r w:rsidRPr="00113F0D">
              <w:rPr>
                <w:bCs/>
                <w:iCs/>
              </w:rPr>
              <w:t>Национальная безопасность и правоохранительная деятельность</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03</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27670,3</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27670,3</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26341,0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26341,0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25641,0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25641,0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p>
        </w:tc>
      </w:tr>
      <w:tr w:rsidR="00291878" w:rsidRPr="00113F0D" w:rsidTr="00113F0D">
        <w:trPr>
          <w:trHeight w:val="765"/>
        </w:trPr>
        <w:tc>
          <w:tcPr>
            <w:tcW w:w="4395" w:type="dxa"/>
            <w:shd w:val="clear" w:color="auto" w:fill="auto"/>
            <w:vAlign w:val="center"/>
            <w:hideMark/>
          </w:tcPr>
          <w:p w:rsidR="00291878" w:rsidRPr="00113F0D" w:rsidRDefault="00291878" w:rsidP="00113F0D">
            <w:pPr>
              <w:widowControl/>
              <w:autoSpaceDE/>
              <w:autoSpaceDN/>
              <w:adjustRightInd/>
              <w:rPr>
                <w:bCs/>
              </w:rPr>
            </w:pPr>
            <w:r w:rsidRPr="00113F0D">
              <w:rPr>
                <w:bCs/>
              </w:rPr>
              <w:lastRenderedPageBreak/>
              <w:t>Защита населения и территории от чрезвычайных ситуаций природного и техногенного характера, гражданская оборона</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03</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27670,3</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27670,3</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26341,0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26341,0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25641,0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25641,0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p>
        </w:tc>
      </w:tr>
      <w:tr w:rsidR="00291878" w:rsidRPr="00113F0D" w:rsidTr="00113F0D">
        <w:trPr>
          <w:trHeight w:val="810"/>
        </w:trPr>
        <w:tc>
          <w:tcPr>
            <w:tcW w:w="4395" w:type="dxa"/>
            <w:shd w:val="clear" w:color="auto" w:fill="auto"/>
            <w:vAlign w:val="center"/>
            <w:hideMark/>
          </w:tcPr>
          <w:p w:rsidR="00291878" w:rsidRPr="00113F0D" w:rsidRDefault="00291878" w:rsidP="00113F0D">
            <w:pPr>
              <w:widowControl/>
              <w:autoSpaceDE/>
              <w:autoSpaceDN/>
              <w:adjustRightInd/>
              <w:rPr>
                <w:bCs/>
                <w:iCs/>
              </w:rPr>
            </w:pPr>
            <w:r w:rsidRPr="00113F0D">
              <w:rPr>
                <w:bCs/>
                <w:iCs/>
              </w:rPr>
              <w:t xml:space="preserve">Муниципальная программа </w:t>
            </w:r>
            <w:r w:rsidR="00D93E6B" w:rsidRPr="00113F0D">
              <w:rPr>
                <w:bCs/>
                <w:iCs/>
              </w:rPr>
              <w:t>«</w:t>
            </w:r>
            <w:r w:rsidRPr="00113F0D">
              <w:rPr>
                <w:bCs/>
                <w:iCs/>
              </w:rPr>
              <w:t>Предупреждение и ликвидация чрезвычайных ситуаций на территории Новокузнецкого муниципального района</w:t>
            </w:r>
            <w:r w:rsidR="00D93E6B" w:rsidRPr="00113F0D">
              <w:rPr>
                <w:bCs/>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03</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12 0 00 00000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27670,3</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iCs/>
                <w:color w:val="000000"/>
              </w:rPr>
            </w:pPr>
            <w:r w:rsidRPr="00113F0D">
              <w:rPr>
                <w:bCs/>
                <w:iCs/>
                <w:color w:val="000000"/>
              </w:rPr>
              <w:t>27 670,3</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26341,0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iCs/>
                <w:color w:val="000000"/>
              </w:rPr>
            </w:pPr>
            <w:r w:rsidRPr="00113F0D">
              <w:rPr>
                <w:bCs/>
                <w:iCs/>
                <w:color w:val="000000"/>
              </w:rPr>
              <w:t>26 341,0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25641,0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iCs/>
                <w:color w:val="000000"/>
              </w:rPr>
            </w:pPr>
            <w:r w:rsidRPr="00113F0D">
              <w:rPr>
                <w:bCs/>
                <w:iCs/>
                <w:color w:val="000000"/>
              </w:rPr>
              <w:t>25 641,0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p>
        </w:tc>
      </w:tr>
      <w:tr w:rsidR="00291878" w:rsidRPr="00113F0D" w:rsidTr="00113F0D">
        <w:trPr>
          <w:trHeight w:val="765"/>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Подпрограмма </w:t>
            </w:r>
            <w:r w:rsidR="00D93E6B" w:rsidRPr="00113F0D">
              <w:rPr>
                <w:iCs/>
              </w:rPr>
              <w:t>«</w:t>
            </w:r>
            <w:r w:rsidRPr="00113F0D">
              <w:rPr>
                <w:iCs/>
              </w:rPr>
              <w:t>Защита населения и территории от чрезвычайных ситуаций природного и техногенного характера</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03</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12 1 00 00000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4380,0</w:t>
            </w:r>
          </w:p>
        </w:tc>
        <w:tc>
          <w:tcPr>
            <w:tcW w:w="1134" w:type="dxa"/>
            <w:shd w:val="clear" w:color="auto" w:fill="auto"/>
            <w:vAlign w:val="center"/>
            <w:hideMark/>
          </w:tcPr>
          <w:p w:rsidR="00291878" w:rsidRPr="00113F0D" w:rsidRDefault="00291878" w:rsidP="00113F0D">
            <w:pPr>
              <w:widowControl/>
              <w:autoSpaceDE/>
              <w:autoSpaceDN/>
              <w:adjustRightInd/>
              <w:ind w:left="-108" w:right="-108"/>
              <w:jc w:val="center"/>
              <w:rPr>
                <w:iCs/>
              </w:rPr>
            </w:pPr>
            <w:r w:rsidRPr="00113F0D">
              <w:rPr>
                <w:iCs/>
              </w:rPr>
              <w:t>4380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4868,0</w:t>
            </w:r>
          </w:p>
        </w:tc>
        <w:tc>
          <w:tcPr>
            <w:tcW w:w="1151" w:type="dxa"/>
            <w:shd w:val="clear" w:color="auto" w:fill="auto"/>
            <w:vAlign w:val="center"/>
            <w:hideMark/>
          </w:tcPr>
          <w:p w:rsidR="00291878" w:rsidRPr="00113F0D" w:rsidRDefault="00291878" w:rsidP="00113F0D">
            <w:pPr>
              <w:widowControl/>
              <w:autoSpaceDE/>
              <w:autoSpaceDN/>
              <w:adjustRightInd/>
              <w:ind w:left="-108" w:right="-108"/>
              <w:jc w:val="center"/>
              <w:rPr>
                <w:iCs/>
              </w:rPr>
            </w:pPr>
            <w:r w:rsidRPr="00113F0D">
              <w:rPr>
                <w:iCs/>
              </w:rPr>
              <w:t>4868</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4168,3</w:t>
            </w:r>
          </w:p>
        </w:tc>
        <w:tc>
          <w:tcPr>
            <w:tcW w:w="880" w:type="dxa"/>
            <w:shd w:val="clear" w:color="auto" w:fill="auto"/>
            <w:vAlign w:val="center"/>
            <w:hideMark/>
          </w:tcPr>
          <w:p w:rsidR="00291878" w:rsidRPr="00113F0D" w:rsidRDefault="00291878" w:rsidP="00113F0D">
            <w:pPr>
              <w:widowControl/>
              <w:autoSpaceDE/>
              <w:autoSpaceDN/>
              <w:adjustRightInd/>
              <w:ind w:left="-108" w:right="-108"/>
              <w:jc w:val="center"/>
              <w:rPr>
                <w:iCs/>
              </w:rPr>
            </w:pPr>
            <w:r w:rsidRPr="00113F0D">
              <w:rPr>
                <w:iCs/>
              </w:rPr>
              <w:t>4168,3</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r>
      <w:tr w:rsidR="00291878" w:rsidRPr="00113F0D" w:rsidTr="00113F0D">
        <w:trPr>
          <w:trHeight w:val="765"/>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Основное мероприятие </w:t>
            </w:r>
            <w:r w:rsidR="00D93E6B" w:rsidRPr="00113F0D">
              <w:rPr>
                <w:iCs/>
              </w:rPr>
              <w:t>«</w:t>
            </w:r>
            <w:r w:rsidRPr="00113F0D">
              <w:rPr>
                <w:iCs/>
              </w:rPr>
              <w:t>Снижение рисков и смягчение последствий чрезвычайных ситуаций природного и техногенного характера</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03</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12 1 01 00000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4380,0</w:t>
            </w:r>
          </w:p>
        </w:tc>
        <w:tc>
          <w:tcPr>
            <w:tcW w:w="1134" w:type="dxa"/>
            <w:shd w:val="clear" w:color="auto" w:fill="auto"/>
            <w:vAlign w:val="center"/>
            <w:hideMark/>
          </w:tcPr>
          <w:p w:rsidR="00291878" w:rsidRPr="00113F0D" w:rsidRDefault="00291878" w:rsidP="00113F0D">
            <w:pPr>
              <w:widowControl/>
              <w:autoSpaceDE/>
              <w:autoSpaceDN/>
              <w:adjustRightInd/>
              <w:ind w:left="-108" w:right="-108"/>
              <w:jc w:val="center"/>
              <w:rPr>
                <w:iCs/>
              </w:rPr>
            </w:pPr>
            <w:r w:rsidRPr="00113F0D">
              <w:rPr>
                <w:iCs/>
              </w:rPr>
              <w:t>4380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4868,0</w:t>
            </w:r>
          </w:p>
        </w:tc>
        <w:tc>
          <w:tcPr>
            <w:tcW w:w="1151" w:type="dxa"/>
            <w:shd w:val="clear" w:color="auto" w:fill="auto"/>
            <w:vAlign w:val="center"/>
            <w:hideMark/>
          </w:tcPr>
          <w:p w:rsidR="00291878" w:rsidRPr="00113F0D" w:rsidRDefault="00291878" w:rsidP="00113F0D">
            <w:pPr>
              <w:widowControl/>
              <w:autoSpaceDE/>
              <w:autoSpaceDN/>
              <w:adjustRightInd/>
              <w:ind w:left="-108" w:right="-108"/>
              <w:jc w:val="center"/>
              <w:rPr>
                <w:iCs/>
              </w:rPr>
            </w:pPr>
            <w:r w:rsidRPr="00113F0D">
              <w:rPr>
                <w:iCs/>
              </w:rPr>
              <w:t>4868</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4168,3</w:t>
            </w:r>
          </w:p>
        </w:tc>
        <w:tc>
          <w:tcPr>
            <w:tcW w:w="880" w:type="dxa"/>
            <w:shd w:val="clear" w:color="auto" w:fill="auto"/>
            <w:vAlign w:val="center"/>
            <w:hideMark/>
          </w:tcPr>
          <w:p w:rsidR="00291878" w:rsidRPr="00113F0D" w:rsidRDefault="00291878" w:rsidP="00113F0D">
            <w:pPr>
              <w:widowControl/>
              <w:autoSpaceDE/>
              <w:autoSpaceDN/>
              <w:adjustRightInd/>
              <w:ind w:left="-108" w:right="-108"/>
              <w:jc w:val="center"/>
              <w:rPr>
                <w:iCs/>
              </w:rPr>
            </w:pPr>
            <w:r w:rsidRPr="00113F0D">
              <w:rPr>
                <w:iCs/>
              </w:rPr>
              <w:t>4168,3</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Противопаводковые мероприятия</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12 1 01 26010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350,0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350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5</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12 1 01 26010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350,0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350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12 1 01 26010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350,0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350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Защита населения от чрезвычайных ситуаций</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12 1 01 26020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715,0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715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4848,0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4848</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4148,3</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4148,3</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12 1 01 26020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715,0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715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4848,0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4848</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4148,3</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4148,3</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12 1 01 26020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715,0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715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4848,0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4848</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4148,3</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4148,3</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Ликвидация чрезвычайных ситуаций</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12 1 01 26030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5</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12 1 01 26030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12 1 01 26030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Обеспечение безопасности ГТС</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12 1 01 26040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3000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5</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12 1 01 26040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12 1 01 26040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Оснащение аварийно-спасательных формирований</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12 1 01 26050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50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5</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lastRenderedPageBreak/>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12 1 01 26050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12 1 01 26050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Услуги специализированного транспорта</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12 1 01 26060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260,0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260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12 1 01 26060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260,0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260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12 1 01 26060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260,0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260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Подпрограмма </w:t>
            </w:r>
            <w:r w:rsidR="00D93E6B" w:rsidRPr="00113F0D">
              <w:rPr>
                <w:iCs/>
              </w:rPr>
              <w:t>«</w:t>
            </w:r>
            <w:r w:rsidRPr="00113F0D">
              <w:rPr>
                <w:iCs/>
              </w:rPr>
              <w:t>Пожарная безопасность</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03</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12 2 00 00000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20,0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15,0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15,0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15,0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15,0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Основное мероприятие </w:t>
            </w:r>
            <w:r w:rsidR="00D93E6B" w:rsidRPr="00113F0D">
              <w:rPr>
                <w:iCs/>
              </w:rPr>
              <w:t>«</w:t>
            </w:r>
            <w:r w:rsidRPr="00113F0D">
              <w:rPr>
                <w:iCs/>
              </w:rPr>
              <w:t>Обеспечение пожарной безопасности населения</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03</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12 2 02 00000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20,0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15,0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15,0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15,0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15,0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Материально-техническое оснащение добровольных пожарных команд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12 2 02 26210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20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15</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15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12 2 02 26210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12 2 02 26210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Подпрограмма </w:t>
            </w:r>
            <w:r w:rsidR="00D93E6B" w:rsidRPr="00113F0D">
              <w:rPr>
                <w:iCs/>
              </w:rPr>
              <w:t>«</w:t>
            </w:r>
            <w:r w:rsidRPr="00113F0D">
              <w:rPr>
                <w:iCs/>
              </w:rPr>
              <w:t>Безопасность на водных объектах</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03</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12 3 00 00000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100,0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15,0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15,0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15,0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15,0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Основное мероприятие </w:t>
            </w:r>
            <w:r w:rsidR="00D93E6B" w:rsidRPr="00113F0D">
              <w:rPr>
                <w:iCs/>
              </w:rPr>
              <w:t>«</w:t>
            </w:r>
            <w:r w:rsidRPr="00113F0D">
              <w:rPr>
                <w:iCs/>
              </w:rPr>
              <w:t>Обеспечение безопасности людей на водных объектах</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03</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12 3 03 00000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100,0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15,0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15,0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15,0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15,0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Организация водных переправ</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12 3 03 26310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15</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15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12 3 03 26310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12 3 03 26310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Подпрограмма </w:t>
            </w:r>
            <w:r w:rsidR="00D93E6B" w:rsidRPr="00113F0D">
              <w:rPr>
                <w:iCs/>
              </w:rPr>
              <w:t>«</w:t>
            </w:r>
            <w:r w:rsidRPr="00113F0D">
              <w:rPr>
                <w:iCs/>
              </w:rPr>
              <w:t>Гражданская оборона</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03</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12 4 00 00000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15,0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15,0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15,0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15,0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15,0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15,0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Основное мероприятие </w:t>
            </w:r>
            <w:r w:rsidR="00D93E6B" w:rsidRPr="00113F0D">
              <w:rPr>
                <w:iCs/>
              </w:rPr>
              <w:t>«</w:t>
            </w:r>
            <w:r w:rsidRPr="00113F0D">
              <w:rPr>
                <w:iCs/>
              </w:rPr>
              <w:t>Организация и осуществление мероприятий по ГО</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03</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12 4 04 00000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15,0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15,0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15,0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15,0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15,0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15,0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Приобретение средств индивидуальной защиты</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12 4 04 26410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15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15</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15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12 4 04 26410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lastRenderedPageBreak/>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12 4 04 26410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Подпрограмма </w:t>
            </w:r>
            <w:r w:rsidR="00D93E6B" w:rsidRPr="00113F0D">
              <w:rPr>
                <w:iCs/>
              </w:rPr>
              <w:t>«</w:t>
            </w:r>
            <w:r w:rsidRPr="00113F0D">
              <w:rPr>
                <w:iCs/>
              </w:rPr>
              <w:t>Профилактика терроризма и экстремизма</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03</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12 5 00 00000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450,0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450,0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52,0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52,0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52,0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52,0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Основное мероприятие </w:t>
            </w:r>
            <w:r w:rsidR="00D93E6B" w:rsidRPr="00113F0D">
              <w:rPr>
                <w:iCs/>
              </w:rPr>
              <w:t>«</w:t>
            </w:r>
            <w:r w:rsidRPr="00113F0D">
              <w:rPr>
                <w:iCs/>
              </w:rPr>
              <w:t>Повышение безопасности населения от террористических угроз</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03</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12 5 05 00000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450,0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450,0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52,0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52,0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52,0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52,0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r>
      <w:tr w:rsidR="00291878" w:rsidRPr="00113F0D" w:rsidTr="00113F0D">
        <w:trPr>
          <w:trHeight w:val="1020"/>
        </w:trPr>
        <w:tc>
          <w:tcPr>
            <w:tcW w:w="4395" w:type="dxa"/>
            <w:shd w:val="clear" w:color="auto" w:fill="auto"/>
            <w:vAlign w:val="center"/>
            <w:hideMark/>
          </w:tcPr>
          <w:p w:rsidR="00291878" w:rsidRPr="00113F0D" w:rsidRDefault="00291878" w:rsidP="00113F0D">
            <w:pPr>
              <w:widowControl/>
              <w:autoSpaceDE/>
              <w:autoSpaceDN/>
              <w:adjustRightInd/>
            </w:pPr>
            <w:r w:rsidRPr="00113F0D">
              <w:t>Установка и обслуживание систем контроля доступа, систем видеонаблюдения, громкоговорящей связи в здании администрации Новокузнецкого муниципального района</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12 5 05 26510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450,0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450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52,0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52</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52,0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52</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12 5 05 26510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450,0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450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52,0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52</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52,0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52</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12 5 05 26510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450,0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450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52,0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52</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52,0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52</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Подпрограмма </w:t>
            </w:r>
            <w:r w:rsidR="00D93E6B" w:rsidRPr="00113F0D">
              <w:rPr>
                <w:iCs/>
              </w:rPr>
              <w:t>«</w:t>
            </w:r>
            <w:r w:rsidRPr="00113F0D">
              <w:rPr>
                <w:iCs/>
              </w:rPr>
              <w:t>Обеспечение деятельности подведомственных учреждений</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03</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12 6 00 00000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22705,3</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22 705,3</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21376,0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21 376,0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21375,7</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21 375,7</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r>
      <w:tr w:rsidR="00291878" w:rsidRPr="00113F0D" w:rsidTr="00113F0D">
        <w:trPr>
          <w:trHeight w:val="765"/>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Основное мероприятие </w:t>
            </w:r>
            <w:r w:rsidR="00D93E6B" w:rsidRPr="00113F0D">
              <w:rPr>
                <w:iCs/>
              </w:rPr>
              <w:t>«</w:t>
            </w:r>
            <w:r w:rsidRPr="00113F0D">
              <w:rPr>
                <w:iCs/>
              </w:rPr>
              <w:t xml:space="preserve">Текущее содержание МКУ </w:t>
            </w:r>
            <w:r w:rsidR="00D93E6B" w:rsidRPr="00113F0D">
              <w:rPr>
                <w:iCs/>
              </w:rPr>
              <w:t>«</w:t>
            </w:r>
            <w:r w:rsidRPr="00113F0D">
              <w:rPr>
                <w:iCs/>
              </w:rPr>
              <w:t>Защита населения и территории Новокузнецкого района</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03</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12 6 06 00000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22705,3</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22 705,3</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21376,0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21 376,0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21375,7</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21 375,7</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 xml:space="preserve">Обеспечение деятельности МКУ </w:t>
            </w:r>
            <w:r w:rsidR="00D93E6B" w:rsidRPr="00113F0D">
              <w:t>«</w:t>
            </w:r>
            <w:r w:rsidRPr="00113F0D">
              <w:t>Защита населения и территории Новокузнецкого района</w:t>
            </w:r>
            <w:r w:rsidR="00D93E6B" w:rsidRPr="00113F0D">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12 6 06 26610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22705,3</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22705,3</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21376,0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21376</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21375,7</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21375,7</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1275"/>
        </w:trPr>
        <w:tc>
          <w:tcPr>
            <w:tcW w:w="4395" w:type="dxa"/>
            <w:shd w:val="clear" w:color="auto" w:fill="auto"/>
            <w:vAlign w:val="center"/>
            <w:hideMark/>
          </w:tcPr>
          <w:p w:rsidR="00291878" w:rsidRPr="00113F0D" w:rsidRDefault="00291878" w:rsidP="00113F0D">
            <w:pPr>
              <w:widowControl/>
              <w:autoSpaceDE/>
              <w:autoSpaceDN/>
              <w:adjustRightInd/>
            </w:pPr>
            <w:r w:rsidRPr="00113F0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12 6 06 26610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19935,7</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19935,7</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19935,7</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19935,7</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19935,7</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19935,7</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Расходы на выплаты персоналу казенных учреждений</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12 6 06 26610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19935,7</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19935,7</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19935,7</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19935,7</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19935,7</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19935,7</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12 6 06 26610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2469,6</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2469,6</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1140,3</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1140,3</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1140,0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1140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12 6 06 26610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2469,6</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2469,6</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1140,3</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1140,3</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1140,0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1140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Иные бюджетные ассигнования</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12 6 06 26610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Исполнение судебных актов</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12 6 06 26610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830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Уплата налогов, сборов и иных платежей</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 xml:space="preserve">12 6 06 </w:t>
            </w:r>
            <w:r w:rsidRPr="00113F0D">
              <w:lastRenderedPageBreak/>
              <w:t>26610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lastRenderedPageBreak/>
              <w:t>850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rPr>
                <w:bCs/>
              </w:rPr>
            </w:pPr>
            <w:r w:rsidRPr="00113F0D">
              <w:rPr>
                <w:bCs/>
              </w:rPr>
              <w:t>Жилищно-коммунальное хозяйство</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05</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3919,5</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3919,5</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3919,5</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3819,5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3819,5</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rPr>
                <w:bCs/>
              </w:rPr>
            </w:pPr>
            <w:r w:rsidRPr="00113F0D">
              <w:rPr>
                <w:bCs/>
              </w:rPr>
              <w:t>Благоустройство</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05</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3919,5</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3919,5</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3919,5</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3919,5</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3819,5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3819,5</w:t>
            </w:r>
          </w:p>
        </w:tc>
      </w:tr>
      <w:tr w:rsidR="00291878" w:rsidRPr="00113F0D" w:rsidTr="00113F0D">
        <w:trPr>
          <w:trHeight w:val="810"/>
        </w:trPr>
        <w:tc>
          <w:tcPr>
            <w:tcW w:w="4395" w:type="dxa"/>
            <w:shd w:val="clear" w:color="auto" w:fill="auto"/>
            <w:vAlign w:val="center"/>
            <w:hideMark/>
          </w:tcPr>
          <w:p w:rsidR="00291878" w:rsidRPr="00113F0D" w:rsidRDefault="00291878" w:rsidP="00113F0D">
            <w:pPr>
              <w:widowControl/>
              <w:autoSpaceDE/>
              <w:autoSpaceDN/>
              <w:adjustRightInd/>
              <w:rPr>
                <w:bCs/>
                <w:iCs/>
              </w:rPr>
            </w:pPr>
            <w:r w:rsidRPr="00113F0D">
              <w:rPr>
                <w:bCs/>
                <w:iCs/>
              </w:rPr>
              <w:t xml:space="preserve">Муниципальная программа </w:t>
            </w:r>
            <w:r w:rsidR="00D93E6B" w:rsidRPr="00113F0D">
              <w:rPr>
                <w:bCs/>
                <w:iCs/>
              </w:rPr>
              <w:t>«</w:t>
            </w:r>
            <w:r w:rsidRPr="00113F0D">
              <w:rPr>
                <w:bCs/>
                <w:iCs/>
              </w:rPr>
              <w:t>Предупреждение и ликвидация чрезвычайных ситуаций на территории Новокузнецкого муниципального района</w:t>
            </w:r>
            <w:r w:rsidR="00D93E6B" w:rsidRPr="00113F0D">
              <w:rPr>
                <w:bCs/>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05</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12 0 00 00000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3919,5</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iCs/>
                <w:color w:val="000000"/>
              </w:rP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3919,5</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3919,5</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iCs/>
                <w:color w:val="000000"/>
              </w:rP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3919,5</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3819,5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iCs/>
                <w:color w:val="000000"/>
              </w:rP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3819,5</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Подпрограмма </w:t>
            </w:r>
            <w:r w:rsidR="00D93E6B" w:rsidRPr="00113F0D">
              <w:rPr>
                <w:iCs/>
              </w:rPr>
              <w:t>«</w:t>
            </w:r>
            <w:r w:rsidRPr="00113F0D">
              <w:rPr>
                <w:iCs/>
              </w:rPr>
              <w:t>Защита населения и территории от биологических угроз</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05</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12 7 00 00000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3919,5</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3919,5</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3919,5</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3919,5</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3819,5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3819,5</w:t>
            </w:r>
          </w:p>
        </w:tc>
      </w:tr>
      <w:tr w:rsidR="00291878" w:rsidRPr="00113F0D" w:rsidTr="00113F0D">
        <w:trPr>
          <w:trHeight w:val="765"/>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Основное мероприятие </w:t>
            </w:r>
            <w:r w:rsidR="00D93E6B" w:rsidRPr="00113F0D">
              <w:rPr>
                <w:iCs/>
              </w:rPr>
              <w:t>«</w:t>
            </w:r>
            <w:r w:rsidRPr="00113F0D">
              <w:rPr>
                <w:iCs/>
              </w:rPr>
              <w:t>Защита населения и территории от угрозы возникновения и распространения особо опасных заболеваний</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05</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12 7 07 00000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3919,5</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3919,5</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3919,5</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3919,5</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3819,5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3819,5</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color w:val="000000"/>
              </w:rPr>
            </w:pPr>
            <w:r w:rsidRPr="00113F0D">
              <w:rPr>
                <w:color w:val="000000"/>
              </w:rPr>
              <w:t>Содержание и обустройство сибиреязвенных захоронений и скотомогильников (биотермических ям)</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05</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12 7 07 71140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3919,5</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3919,5</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3919,5</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3919,5</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3819,5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3819,5</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05</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12 7 07 71140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3919,5</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3919,5</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3919,5</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3919,5</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3819,5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3819,5</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05</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12 7 07 71140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3919,5</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3919,5</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3919,5</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3919,5</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3819,5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3819,5</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bCs/>
              </w:rPr>
            </w:pPr>
            <w:r w:rsidRPr="00113F0D">
              <w:rPr>
                <w:bCs/>
              </w:rPr>
              <w:t>управление образования администрации Новокузнецкого муниципального района</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832444,2</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424422,0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408022,2</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835744,2</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427722,0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408022,2</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808044,2</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400322,0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407722,2</w:t>
            </w:r>
          </w:p>
        </w:tc>
      </w:tr>
      <w:tr w:rsidR="00291878" w:rsidRPr="00113F0D" w:rsidTr="00113F0D">
        <w:trPr>
          <w:trHeight w:val="270"/>
        </w:trPr>
        <w:tc>
          <w:tcPr>
            <w:tcW w:w="4395" w:type="dxa"/>
            <w:shd w:val="clear" w:color="auto" w:fill="auto"/>
            <w:vAlign w:val="center"/>
            <w:hideMark/>
          </w:tcPr>
          <w:p w:rsidR="00291878" w:rsidRPr="00113F0D" w:rsidRDefault="00291878" w:rsidP="00113F0D">
            <w:pPr>
              <w:widowControl/>
              <w:autoSpaceDE/>
              <w:autoSpaceDN/>
              <w:adjustRightInd/>
              <w:rPr>
                <w:bCs/>
                <w:iCs/>
              </w:rPr>
            </w:pPr>
            <w:r w:rsidRPr="00113F0D">
              <w:rPr>
                <w:bCs/>
                <w:iCs/>
              </w:rPr>
              <w:t>Национальная экономика</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04</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497,0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497,0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497,0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497,0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497,0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497,0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rPr>
                <w:bCs/>
              </w:rPr>
            </w:pPr>
            <w:r w:rsidRPr="00113F0D">
              <w:rPr>
                <w:bCs/>
              </w:rPr>
              <w:t>Общеэкономические вопросы</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04</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497,0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497,0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497,0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497,0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497,0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497,0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w:t>
            </w:r>
          </w:p>
        </w:tc>
      </w:tr>
      <w:tr w:rsidR="00291878" w:rsidRPr="00113F0D" w:rsidTr="00113F0D">
        <w:trPr>
          <w:trHeight w:val="540"/>
        </w:trPr>
        <w:tc>
          <w:tcPr>
            <w:tcW w:w="4395" w:type="dxa"/>
            <w:shd w:val="clear" w:color="auto" w:fill="auto"/>
            <w:vAlign w:val="center"/>
            <w:hideMark/>
          </w:tcPr>
          <w:p w:rsidR="00291878" w:rsidRPr="00113F0D" w:rsidRDefault="00291878" w:rsidP="00113F0D">
            <w:pPr>
              <w:widowControl/>
              <w:autoSpaceDE/>
              <w:autoSpaceDN/>
              <w:adjustRightInd/>
              <w:rPr>
                <w:bCs/>
                <w:iCs/>
              </w:rPr>
            </w:pPr>
            <w:r w:rsidRPr="00113F0D">
              <w:rPr>
                <w:bCs/>
                <w:iCs/>
              </w:rPr>
              <w:t xml:space="preserve">Муниципальная программа </w:t>
            </w:r>
            <w:r w:rsidR="00D93E6B" w:rsidRPr="00113F0D">
              <w:rPr>
                <w:bCs/>
                <w:iCs/>
              </w:rPr>
              <w:t>«</w:t>
            </w:r>
            <w:r w:rsidRPr="00113F0D">
              <w:rPr>
                <w:bCs/>
                <w:iCs/>
              </w:rPr>
              <w:t>Содействие занятости населения Новокузнецкого муниципального района</w:t>
            </w:r>
            <w:r w:rsidR="00D93E6B" w:rsidRPr="00113F0D">
              <w:rPr>
                <w:bCs/>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04</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01</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iCs/>
              </w:rPr>
            </w:pPr>
            <w:r w:rsidRPr="00113F0D">
              <w:rPr>
                <w:iCs/>
              </w:rPr>
              <w:t>04 0 00 00000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497,0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497,0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497,0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497,0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497,0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497,0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Организация временной занятости несовершеннолетних граждан в МО Новокузнецкий муниципальный район</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04 0 00 18010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497,0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497,0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497,0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497,0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497,0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497,0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Социальное обеспечение и иные выплаты населению</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04 0 00 18010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497,0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497,0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497,0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497,0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497,0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497,0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Иные выплаты населению</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04 0 00 18010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360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497,0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497,0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497,0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497,0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497,0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497,0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270"/>
        </w:trPr>
        <w:tc>
          <w:tcPr>
            <w:tcW w:w="4395" w:type="dxa"/>
            <w:shd w:val="clear" w:color="auto" w:fill="auto"/>
            <w:vAlign w:val="center"/>
            <w:hideMark/>
          </w:tcPr>
          <w:p w:rsidR="00291878" w:rsidRPr="00113F0D" w:rsidRDefault="00291878" w:rsidP="00113F0D">
            <w:pPr>
              <w:widowControl/>
              <w:autoSpaceDE/>
              <w:autoSpaceDN/>
              <w:adjustRightInd/>
              <w:rPr>
                <w:bCs/>
                <w:iCs/>
              </w:rPr>
            </w:pPr>
            <w:r w:rsidRPr="00113F0D">
              <w:rPr>
                <w:bCs/>
                <w:iCs/>
              </w:rPr>
              <w:t>Образование</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797643,2</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422680,0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374963,2</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800943,2</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425980,0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374963,2</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773543,2</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398580,0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374963,2</w:t>
            </w:r>
          </w:p>
        </w:tc>
      </w:tr>
      <w:tr w:rsidR="00291878" w:rsidRPr="00113F0D" w:rsidTr="00113F0D">
        <w:trPr>
          <w:trHeight w:val="270"/>
        </w:trPr>
        <w:tc>
          <w:tcPr>
            <w:tcW w:w="4395" w:type="dxa"/>
            <w:shd w:val="clear" w:color="auto" w:fill="auto"/>
            <w:vAlign w:val="center"/>
            <w:hideMark/>
          </w:tcPr>
          <w:p w:rsidR="00291878" w:rsidRPr="00113F0D" w:rsidRDefault="00291878" w:rsidP="00113F0D">
            <w:pPr>
              <w:widowControl/>
              <w:autoSpaceDE/>
              <w:autoSpaceDN/>
              <w:adjustRightInd/>
              <w:rPr>
                <w:bCs/>
              </w:rPr>
            </w:pPr>
            <w:r w:rsidRPr="00113F0D">
              <w:rPr>
                <w:bCs/>
              </w:rPr>
              <w:t>Дошкольное образование</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254436,2</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134981,3</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119454,9</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249236,2</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129781,3</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119454,9</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251736,2</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132281,3</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119454,9</w:t>
            </w:r>
          </w:p>
        </w:tc>
      </w:tr>
      <w:tr w:rsidR="00291878" w:rsidRPr="00113F0D" w:rsidTr="00113F0D">
        <w:trPr>
          <w:trHeight w:val="540"/>
        </w:trPr>
        <w:tc>
          <w:tcPr>
            <w:tcW w:w="4395" w:type="dxa"/>
            <w:shd w:val="clear" w:color="auto" w:fill="auto"/>
            <w:vAlign w:val="center"/>
            <w:hideMark/>
          </w:tcPr>
          <w:p w:rsidR="00291878" w:rsidRPr="00113F0D" w:rsidRDefault="00291878" w:rsidP="00113F0D">
            <w:pPr>
              <w:widowControl/>
              <w:autoSpaceDE/>
              <w:autoSpaceDN/>
              <w:adjustRightInd/>
              <w:rPr>
                <w:bCs/>
                <w:iCs/>
              </w:rPr>
            </w:pPr>
            <w:r w:rsidRPr="00113F0D">
              <w:rPr>
                <w:bCs/>
                <w:iCs/>
              </w:rPr>
              <w:t xml:space="preserve">Муниципальная программа </w:t>
            </w:r>
            <w:r w:rsidR="00D93E6B" w:rsidRPr="00113F0D">
              <w:rPr>
                <w:bCs/>
                <w:iCs/>
              </w:rPr>
              <w:t>«</w:t>
            </w:r>
            <w:r w:rsidRPr="00113F0D">
              <w:rPr>
                <w:bCs/>
                <w:iCs/>
              </w:rPr>
              <w:t xml:space="preserve">Жилищная и социальная инфраструктура Новокузнецкого </w:t>
            </w:r>
            <w:r w:rsidRPr="00113F0D">
              <w:rPr>
                <w:bCs/>
                <w:iCs/>
              </w:rPr>
              <w:lastRenderedPageBreak/>
              <w:t>муниципального района</w:t>
            </w:r>
            <w:r w:rsidR="00D93E6B" w:rsidRPr="00113F0D">
              <w:rPr>
                <w:bCs/>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lastRenderedPageBreak/>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06 0 00 00000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23700,0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23700,0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18500,0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18500,0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21000,0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21000,0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Подпрограмма </w:t>
            </w:r>
            <w:r w:rsidR="00D93E6B" w:rsidRPr="00113F0D">
              <w:rPr>
                <w:iCs/>
              </w:rPr>
              <w:t>«</w:t>
            </w:r>
            <w:r w:rsidRPr="00113F0D">
              <w:rPr>
                <w:iCs/>
              </w:rPr>
              <w:t>Капитальный ремонт социальных объектов и инженерное обустройство территорий</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06 4 00 00000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23700,0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23700,0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18500,0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18500,0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21000,0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21000,0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r>
      <w:tr w:rsidR="00291878" w:rsidRPr="00113F0D" w:rsidTr="00113F0D">
        <w:trPr>
          <w:trHeight w:val="765"/>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Основное мероприятие </w:t>
            </w:r>
            <w:r w:rsidR="00D93E6B" w:rsidRPr="00113F0D">
              <w:rPr>
                <w:iCs/>
              </w:rPr>
              <w:t>«</w:t>
            </w:r>
            <w:r w:rsidRPr="00113F0D">
              <w:rPr>
                <w:iCs/>
              </w:rPr>
              <w:t>Осуществление строительно-монтажных работ на объектах муниципальной собственности</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06 4 04 0000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23700,0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23700,0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18500,0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18500,0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21000,0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21000,0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Мероприятия по капитальному ремонту учреждений социальной сферы</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06 4 04 20410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23700,0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23700,0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18500,0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18500,0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21000,0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21000,0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06 4 04 20410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23700,0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23700,0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18500,0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18500,0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21000,0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21000,0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06 4 04 20410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23700,0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23700,0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18500,0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18500,0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21000,0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21000,0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40"/>
        </w:trPr>
        <w:tc>
          <w:tcPr>
            <w:tcW w:w="4395" w:type="dxa"/>
            <w:shd w:val="clear" w:color="auto" w:fill="auto"/>
            <w:vAlign w:val="center"/>
            <w:hideMark/>
          </w:tcPr>
          <w:p w:rsidR="00291878" w:rsidRPr="00113F0D" w:rsidRDefault="00291878" w:rsidP="00113F0D">
            <w:pPr>
              <w:widowControl/>
              <w:autoSpaceDE/>
              <w:autoSpaceDN/>
              <w:adjustRightInd/>
              <w:rPr>
                <w:bCs/>
                <w:iCs/>
              </w:rPr>
            </w:pPr>
            <w:r w:rsidRPr="00113F0D">
              <w:rPr>
                <w:bCs/>
                <w:iCs/>
              </w:rPr>
              <w:t xml:space="preserve">Муниципальная программа </w:t>
            </w:r>
            <w:r w:rsidR="00D93E6B" w:rsidRPr="00113F0D">
              <w:rPr>
                <w:bCs/>
                <w:iCs/>
              </w:rPr>
              <w:t>«</w:t>
            </w:r>
            <w:r w:rsidRPr="00113F0D">
              <w:rPr>
                <w:bCs/>
                <w:iCs/>
              </w:rPr>
              <w:t>Развитие системы образования Новокузнецкого муниципального района</w:t>
            </w:r>
            <w:r w:rsidR="00D93E6B" w:rsidRPr="00113F0D">
              <w:rPr>
                <w:bCs/>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08 0 00 00000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230736,2</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111281,3</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119454,9</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230736,2</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111281,3</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119454,9</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230736,2</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111281,3</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119454,9</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Подпрограмма </w:t>
            </w:r>
            <w:r w:rsidR="00D93E6B" w:rsidRPr="00113F0D">
              <w:rPr>
                <w:iCs/>
              </w:rPr>
              <w:t>«</w:t>
            </w:r>
            <w:r w:rsidRPr="00113F0D">
              <w:rPr>
                <w:iCs/>
              </w:rPr>
              <w:t>Развитие дошкольного образования</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08 1 00 00000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230736,2</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111281,3</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119454,9</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230736,2</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111281,3</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119454,9</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230736,2</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111281,3</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119454,9</w:t>
            </w:r>
          </w:p>
        </w:tc>
      </w:tr>
      <w:tr w:rsidR="00291878" w:rsidRPr="00113F0D" w:rsidTr="00113F0D">
        <w:trPr>
          <w:trHeight w:val="765"/>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Основное мероприятие </w:t>
            </w:r>
            <w:r w:rsidR="00D93E6B" w:rsidRPr="00113F0D">
              <w:rPr>
                <w:iCs/>
              </w:rPr>
              <w:t>«</w:t>
            </w:r>
            <w:r w:rsidRPr="00113F0D">
              <w:rPr>
                <w:iCs/>
              </w:rPr>
              <w:t>Повышение качества образовательных услуг, оказываемых муниципальными дошкольными образовательными учреждениями</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08 1 01 00000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230736,2</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111281,3</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119454,9</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230736,2</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111281,3</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119454,9</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230736,2</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111281,3</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119454,9</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Обеспечение деятельности муниципальных дошкольных образовательных учреждений</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08 1 01 22150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93330,4</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93330,4</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93330,4</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93330,4</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93330,4</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93330,4</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Предоставление субсидий бюджетным, автономным учреждениям и иным некоммерческим организациям</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08 1 01 22150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93330,4</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93330,4</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93330,4</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93330,4</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93330,4</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93330,4</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Субсидии бюджетным учреждениям</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08 1 01 22150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610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93330,4</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93330,4</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93330,4</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93330,4</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93330,4</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93330,4</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1020"/>
        </w:trPr>
        <w:tc>
          <w:tcPr>
            <w:tcW w:w="4395" w:type="dxa"/>
            <w:shd w:val="clear" w:color="auto" w:fill="auto"/>
            <w:vAlign w:val="center"/>
            <w:hideMark/>
          </w:tcPr>
          <w:p w:rsidR="00291878" w:rsidRPr="00113F0D" w:rsidRDefault="00291878" w:rsidP="00113F0D">
            <w:pPr>
              <w:widowControl/>
              <w:autoSpaceDE/>
              <w:autoSpaceDN/>
              <w:adjustRightInd/>
              <w:rPr>
                <w:color w:val="000000"/>
              </w:rPr>
            </w:pPr>
            <w:r w:rsidRPr="00113F0D">
              <w:rPr>
                <w:color w:val="000000"/>
              </w:rPr>
              <w:t>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08 1 01 71800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119454,9</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119454,9</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119454,9</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119454,9</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119454,9</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119454,9</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Предоставление субсидий бюджетным, автономным учреждениям и иным некоммерческим организациям</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08 1 01 71800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119454,9</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119454,9</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119454,9</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119454,9</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119454,9</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119454,9</w:t>
            </w:r>
          </w:p>
        </w:tc>
      </w:tr>
      <w:tr w:rsidR="00291878" w:rsidRPr="00113F0D" w:rsidTr="00113F0D">
        <w:trPr>
          <w:trHeight w:val="345"/>
        </w:trPr>
        <w:tc>
          <w:tcPr>
            <w:tcW w:w="4395" w:type="dxa"/>
            <w:shd w:val="clear" w:color="auto" w:fill="auto"/>
            <w:vAlign w:val="center"/>
            <w:hideMark/>
          </w:tcPr>
          <w:p w:rsidR="00291878" w:rsidRPr="00113F0D" w:rsidRDefault="00291878" w:rsidP="00113F0D">
            <w:pPr>
              <w:widowControl/>
              <w:autoSpaceDE/>
              <w:autoSpaceDN/>
              <w:adjustRightInd/>
            </w:pPr>
            <w:r w:rsidRPr="00113F0D">
              <w:t>Субсидии бюджетным учреждениям</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08 1 01 71800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610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119454,9</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color w:val="FF0000"/>
              </w:rP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119454,9</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119454,9</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color w:val="FF0000"/>
              </w:rP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119454,9</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119454,9</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color w:val="FF0000"/>
              </w:rP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119454,9</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Поддержка и развитие педагогического мастерства</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08 1 01  22010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1275"/>
        </w:trPr>
        <w:tc>
          <w:tcPr>
            <w:tcW w:w="4395" w:type="dxa"/>
            <w:shd w:val="clear" w:color="auto" w:fill="auto"/>
            <w:vAlign w:val="center"/>
            <w:hideMark/>
          </w:tcPr>
          <w:p w:rsidR="00291878" w:rsidRPr="00113F0D" w:rsidRDefault="00291878" w:rsidP="00113F0D">
            <w:pPr>
              <w:widowControl/>
              <w:autoSpaceDE/>
              <w:autoSpaceDN/>
              <w:adjustRightInd/>
            </w:pPr>
            <w:r w:rsidRPr="00113F0D">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08 1 01 22010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Расходы на выплаты персоналу казенных учреждений</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08 1 01 22010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08 1 01  22010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08 1 01  22010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Комплексная безопасность</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08 1 01 22030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250,0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250,0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250,0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250,0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250,0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250,0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08 1 01 22030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250,0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250,0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250,0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250,0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250,0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250,0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08 1 01 22030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250,0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250,0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250,0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250,0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250,0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250,0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Организация питания де</w:t>
            </w:r>
            <w:r w:rsidR="007744DA">
              <w:t>тей в образовательных учреждениях</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08 1 01 22350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17680,9</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17680,9</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17680,9</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17680,9</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17680,9</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17680,9</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Предоставление субсидий бюджетным, автономным учреждениям и иным некоммерческим организациям</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08 1 01 22350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17680,9</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17680,9</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17680,9</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17680,9</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17680,9</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17680,9</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Субсидии бюджетным учреждениям</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08 1 01 22350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610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17680,9</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17680,9</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17680,9</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17680,9</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17680,9</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17680,9</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rPr>
                <w:bCs/>
              </w:rPr>
            </w:pPr>
            <w:r w:rsidRPr="00113F0D">
              <w:rPr>
                <w:bCs/>
              </w:rPr>
              <w:t>Общее образование</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369124,2</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115992,6</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253131,6</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378624,2</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125492,6</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253131,6</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349724,2</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96592,6</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253131,6</w:t>
            </w:r>
          </w:p>
        </w:tc>
      </w:tr>
      <w:tr w:rsidR="00291878" w:rsidRPr="00113F0D" w:rsidTr="00113F0D">
        <w:trPr>
          <w:trHeight w:val="810"/>
        </w:trPr>
        <w:tc>
          <w:tcPr>
            <w:tcW w:w="4395" w:type="dxa"/>
            <w:shd w:val="clear" w:color="auto" w:fill="auto"/>
            <w:vAlign w:val="center"/>
            <w:hideMark/>
          </w:tcPr>
          <w:p w:rsidR="00291878" w:rsidRPr="00113F0D" w:rsidRDefault="00291878" w:rsidP="00113F0D">
            <w:pPr>
              <w:widowControl/>
              <w:autoSpaceDE/>
              <w:autoSpaceDN/>
              <w:adjustRightInd/>
              <w:rPr>
                <w:bCs/>
                <w:iCs/>
              </w:rPr>
            </w:pPr>
            <w:r w:rsidRPr="00113F0D">
              <w:rPr>
                <w:bCs/>
                <w:iCs/>
              </w:rPr>
              <w:t xml:space="preserve">Муниципальная программа </w:t>
            </w:r>
            <w:r w:rsidR="00D93E6B" w:rsidRPr="00113F0D">
              <w:rPr>
                <w:bCs/>
                <w:iCs/>
              </w:rPr>
              <w:t>«</w:t>
            </w:r>
            <w:r w:rsidRPr="00113F0D">
              <w:rPr>
                <w:bCs/>
                <w:iCs/>
              </w:rPr>
              <w:t>Жилищная и социальная инфраструктура Новокузнецкого муниципального района</w:t>
            </w:r>
            <w:r w:rsidR="00D93E6B" w:rsidRPr="00113F0D">
              <w:rPr>
                <w:bCs/>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06 0 00 00000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26900,0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26900,0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36400,0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36400,0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7500,0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7500,0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Подпрограмма </w:t>
            </w:r>
            <w:r w:rsidR="00D93E6B" w:rsidRPr="00113F0D">
              <w:rPr>
                <w:iCs/>
              </w:rPr>
              <w:t>«</w:t>
            </w:r>
            <w:r w:rsidRPr="00113F0D">
              <w:rPr>
                <w:iCs/>
              </w:rPr>
              <w:t>Капитальный ремонт социальных объектов и инженерное обустройство территорий</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06 4 00 00000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26900,0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26900,0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36400,0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36400,0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7500,0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7500,0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r>
      <w:tr w:rsidR="00291878" w:rsidRPr="00113F0D" w:rsidTr="00113F0D">
        <w:trPr>
          <w:trHeight w:val="765"/>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Основное мероприятие </w:t>
            </w:r>
            <w:r w:rsidR="00D93E6B" w:rsidRPr="00113F0D">
              <w:rPr>
                <w:iCs/>
              </w:rPr>
              <w:t>«</w:t>
            </w:r>
            <w:r w:rsidRPr="00113F0D">
              <w:rPr>
                <w:iCs/>
              </w:rPr>
              <w:t>Осуществление строительно-монтажных работ на объектах муниципальной собственности</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06 4 04 00000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26900,0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26900,0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36400,0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36400,0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7500,0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7500,0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Мероприятия по капитальному ремонту учреждений социальной сферы</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06 4 04 20410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26900,0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26900,0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36400,0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36400,0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7500,0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7500,0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06 4 04 20410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26900,0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26900,0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36400,0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36400,0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7500,0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7500,0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 xml:space="preserve">Иные закупки товаров, работ и услуг для обеспечения государственных (муниципальных) </w:t>
            </w:r>
            <w:r w:rsidRPr="00113F0D">
              <w:lastRenderedPageBreak/>
              <w:t>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lastRenderedPageBreak/>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06 4 04 20410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26900,0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26900,0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36400,0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36400,0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7500,0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7500,0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40"/>
        </w:trPr>
        <w:tc>
          <w:tcPr>
            <w:tcW w:w="4395" w:type="dxa"/>
            <w:shd w:val="clear" w:color="auto" w:fill="auto"/>
            <w:vAlign w:val="center"/>
            <w:hideMark/>
          </w:tcPr>
          <w:p w:rsidR="00291878" w:rsidRPr="00113F0D" w:rsidRDefault="00291878" w:rsidP="00113F0D">
            <w:pPr>
              <w:widowControl/>
              <w:autoSpaceDE/>
              <w:autoSpaceDN/>
              <w:adjustRightInd/>
              <w:rPr>
                <w:bCs/>
                <w:iCs/>
              </w:rPr>
            </w:pPr>
            <w:r w:rsidRPr="00113F0D">
              <w:rPr>
                <w:bCs/>
                <w:iCs/>
              </w:rPr>
              <w:t xml:space="preserve">Муниципальная программа </w:t>
            </w:r>
            <w:r w:rsidR="00D93E6B" w:rsidRPr="00113F0D">
              <w:rPr>
                <w:bCs/>
                <w:iCs/>
              </w:rPr>
              <w:t>«</w:t>
            </w:r>
            <w:r w:rsidRPr="00113F0D">
              <w:rPr>
                <w:bCs/>
                <w:iCs/>
              </w:rPr>
              <w:t>Развитие системы образования Новокузнецкого муниципального района</w:t>
            </w:r>
            <w:r w:rsidR="00D93E6B" w:rsidRPr="00113F0D">
              <w:rPr>
                <w:bCs/>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08 0 00 00000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342214,2</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89082,6</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253131,6</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342214,2</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89082,6</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253131,6</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342214,2</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89082,6</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253131,6</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Подпрограмма </w:t>
            </w:r>
            <w:r w:rsidR="00D93E6B" w:rsidRPr="00113F0D">
              <w:rPr>
                <w:iCs/>
              </w:rPr>
              <w:t>«</w:t>
            </w:r>
            <w:r w:rsidRPr="00113F0D">
              <w:rPr>
                <w:iCs/>
              </w:rPr>
              <w:t>Развитие общего образования</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08 2 00 00000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342214,2</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89082,6</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253131,6</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342214,2</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89082,6</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253131,6</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342214,2</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89082,6</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253131,6</w:t>
            </w:r>
          </w:p>
        </w:tc>
      </w:tr>
      <w:tr w:rsidR="00291878" w:rsidRPr="00113F0D" w:rsidTr="00113F0D">
        <w:trPr>
          <w:trHeight w:val="765"/>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Основное мероприятие </w:t>
            </w:r>
            <w:r w:rsidR="00D93E6B" w:rsidRPr="00113F0D">
              <w:rPr>
                <w:iCs/>
              </w:rPr>
              <w:t>«</w:t>
            </w:r>
            <w:r w:rsidRPr="00113F0D">
              <w:rPr>
                <w:iCs/>
              </w:rPr>
              <w:t>Повышение качества образовательных услуг, оказываемых муниципальными общеобразовательными учреждениями</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08 2 02 00000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342214,2</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89082,6</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253131,6</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342214,2</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89082,6</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253131,6</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342214,2</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89082,6</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253131,6</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Обеспечение деятельности муниципальных общеобразовательных учреждений</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08 2 02 22210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86672,6</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86672,6</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86672,6</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86672,6</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86672,6</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86672,6</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Предоставление субсидий бюджетным, автономным учреждениям и иным некоммерческим организациям</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08 2 02 22210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86672,6</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86672,6</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86672,6</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86672,6</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86672,6</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86672,6</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Субсидии бюджетным учреждениям</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08 2 02 22210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610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81910,1</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81910,1</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81910,1</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81910,1</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81910,1</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81910,1</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Субсидии автономным учреждениям</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08 2 02 22210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620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4762,5</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4762,5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4762,5</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4762,5</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4762,5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4762,5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1530"/>
        </w:trPr>
        <w:tc>
          <w:tcPr>
            <w:tcW w:w="4395" w:type="dxa"/>
            <w:shd w:val="clear" w:color="auto" w:fill="auto"/>
            <w:vAlign w:val="center"/>
            <w:hideMark/>
          </w:tcPr>
          <w:p w:rsidR="00291878" w:rsidRPr="00113F0D" w:rsidRDefault="00291878" w:rsidP="00113F0D">
            <w:pPr>
              <w:widowControl/>
              <w:autoSpaceDE/>
              <w:autoSpaceDN/>
              <w:adjustRightInd/>
              <w:rPr>
                <w:color w:val="000000"/>
              </w:rPr>
            </w:pPr>
            <w:r w:rsidRPr="00113F0D">
              <w:rPr>
                <w:color w:val="000000"/>
              </w:rPr>
              <w:t>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(полного) общего образования и дополнительного образования детей в муниципальных общеобразовательных организациях</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08 2 02 71830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251443,3</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251443,3</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251443,3</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251443,3</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251443,3</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251443,3</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Предоставление субсидий бюджетным, автономным учреждениям и иным некоммерческим организациям</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08 2 02 71830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251443,3</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251443,3</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251443,3</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251443,3</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251443,3</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251443,3</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Субсидии бюджетным учреждениям</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08 2 02 71830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610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233432,4</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233432,4</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233432,4</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233432,4</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233432,4</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233432,4</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Субсидии автономным учреждениям</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08 2 02 71830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620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18010,9</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18010,9</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18010,9</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18010,9</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18010,9</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18010,9</w:t>
            </w:r>
          </w:p>
        </w:tc>
      </w:tr>
      <w:tr w:rsidR="00291878" w:rsidRPr="00113F0D" w:rsidTr="00113F0D">
        <w:trPr>
          <w:trHeight w:val="765"/>
        </w:trPr>
        <w:tc>
          <w:tcPr>
            <w:tcW w:w="4395" w:type="dxa"/>
            <w:shd w:val="clear" w:color="auto" w:fill="auto"/>
            <w:vAlign w:val="center"/>
            <w:hideMark/>
          </w:tcPr>
          <w:p w:rsidR="00291878" w:rsidRPr="00113F0D" w:rsidRDefault="00291878" w:rsidP="00113F0D">
            <w:pPr>
              <w:widowControl/>
              <w:autoSpaceDE/>
              <w:autoSpaceDN/>
              <w:adjustRightInd/>
            </w:pPr>
            <w:r w:rsidRPr="00113F0D">
              <w:t>Обеспечение образовательной деятельности образовательных организаций по адаптированным общеобразовательным программам</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08 2 02 71840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1688,3</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1688,3</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1688,3</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1688,3</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1688,3</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1688,3</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Предоставление субсидий бюджетным, автономным учреждениям и иным некоммерческим организациям</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08 2 02 71840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1688,3</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1688,3</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1688,3</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1688,3</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1688,3</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1688,3</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Субсидии бюджетным учреждениям</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08 2 02 71840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610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1688,3</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1688,3</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1688,3</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1688,3</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1688,3</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1688,3</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 xml:space="preserve">Поддержка и развитие педагогического </w:t>
            </w:r>
            <w:r w:rsidRPr="00113F0D">
              <w:lastRenderedPageBreak/>
              <w:t>мастерства</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lastRenderedPageBreak/>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 xml:space="preserve">08 2 02 </w:t>
            </w:r>
            <w:r w:rsidRPr="00113F0D">
              <w:lastRenderedPageBreak/>
              <w:t>22010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lastRenderedPageBreak/>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1275"/>
        </w:trPr>
        <w:tc>
          <w:tcPr>
            <w:tcW w:w="4395" w:type="dxa"/>
            <w:shd w:val="clear" w:color="auto" w:fill="auto"/>
            <w:vAlign w:val="center"/>
            <w:hideMark/>
          </w:tcPr>
          <w:p w:rsidR="00291878" w:rsidRPr="00113F0D" w:rsidRDefault="00291878" w:rsidP="00113F0D">
            <w:pPr>
              <w:widowControl/>
              <w:autoSpaceDE/>
              <w:autoSpaceDN/>
              <w:adjustRightInd/>
            </w:pPr>
            <w:r w:rsidRPr="00113F0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08 2 02 22010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Расходы на выплаты персоналу казенных учреждений</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08 2 02 22010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08 2 02 22010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08 2 02 22010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Социальное обеспечение и иные выплаты населению</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08 2 02 22010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Иные выплаты населению</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08 2 02 22010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360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Иные бюджетные ассигнования</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08 2 02 22010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Уплата налогов, сборов и иных платежей</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08 2 02 22010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850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Комплексная безопасность</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08 2 02 22030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08 2 02 22030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08 2 02 22030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Поддержка одаренных и талантливых детей</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08 2 02 22090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247,0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247,0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247,0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247,0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247,0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247,0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1275"/>
        </w:trPr>
        <w:tc>
          <w:tcPr>
            <w:tcW w:w="4395" w:type="dxa"/>
            <w:shd w:val="clear" w:color="auto" w:fill="auto"/>
            <w:vAlign w:val="center"/>
            <w:hideMark/>
          </w:tcPr>
          <w:p w:rsidR="00291878" w:rsidRPr="00113F0D" w:rsidRDefault="00291878" w:rsidP="00113F0D">
            <w:pPr>
              <w:widowControl/>
              <w:autoSpaceDE/>
              <w:autoSpaceDN/>
              <w:adjustRightInd/>
            </w:pPr>
            <w:r w:rsidRPr="00113F0D">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08 2 02 22290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25,0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25,0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25,0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25,0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25,0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25,0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Расходы на выплаты персоналу казённых учреждений</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08 2 02 22290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25,0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25,0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25,0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25,0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25,0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25,0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08 2 02 22090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08 2 02 22090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 xml:space="preserve">Социальное обеспечение и иные выплаты </w:t>
            </w:r>
            <w:r w:rsidRPr="00113F0D">
              <w:lastRenderedPageBreak/>
              <w:t>населению</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lastRenderedPageBreak/>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 xml:space="preserve">08 2 02 </w:t>
            </w:r>
            <w:r w:rsidRPr="00113F0D">
              <w:lastRenderedPageBreak/>
              <w:t>22090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lastRenderedPageBreak/>
              <w:t>300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205,0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205,0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205,0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205,0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205,0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205,0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Социальные выплаты гражданам, кроме публичных нормативных социальных выплат</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08 2 02 22090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320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115,0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115,0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115,0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115,0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115,0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115,0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Иные выплаты населению</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08 2 02 22090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360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Патриотическое воспитание граждан и школьников</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08 2 02 22100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63,0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63,0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63,0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63,0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63,0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63,0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1275"/>
        </w:trPr>
        <w:tc>
          <w:tcPr>
            <w:tcW w:w="4395" w:type="dxa"/>
            <w:shd w:val="clear" w:color="auto" w:fill="auto"/>
            <w:vAlign w:val="center"/>
            <w:hideMark/>
          </w:tcPr>
          <w:p w:rsidR="00291878" w:rsidRPr="00113F0D" w:rsidRDefault="00291878" w:rsidP="00113F0D">
            <w:pPr>
              <w:widowControl/>
              <w:autoSpaceDE/>
              <w:autoSpaceDN/>
              <w:adjustRightInd/>
            </w:pPr>
            <w:r w:rsidRPr="00113F0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08 2 02 22100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36,0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36,0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36,0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36,0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36,0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36,0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Расходы на выплаты персоналу казенных учреждений</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08 2 02 22100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36,0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36,0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36,0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36,0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36,0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36,0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08 2 02 22100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26,0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26,0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26,0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26,0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26,0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26,0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08 2 02 22100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26,0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26,0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26,0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26,0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26,0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26,0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Социальное обеспечение и иные выплаты населению</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08 2 02 22100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Иные выплаты населению</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08 2 02 22100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360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Развитие материально-технической базы</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08 2 02 22030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510,0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510,0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510,0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510,0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08 2 02 22030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510,0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510,0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510,0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510,0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08 2 02 22030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510,0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510,0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510,0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510,0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40"/>
        </w:trPr>
        <w:tc>
          <w:tcPr>
            <w:tcW w:w="4395" w:type="dxa"/>
            <w:shd w:val="clear" w:color="auto" w:fill="auto"/>
            <w:vAlign w:val="center"/>
            <w:hideMark/>
          </w:tcPr>
          <w:p w:rsidR="00291878" w:rsidRPr="00113F0D" w:rsidRDefault="00291878" w:rsidP="00113F0D">
            <w:pPr>
              <w:widowControl/>
              <w:autoSpaceDE/>
              <w:autoSpaceDN/>
              <w:adjustRightInd/>
              <w:rPr>
                <w:bCs/>
                <w:iCs/>
              </w:rPr>
            </w:pPr>
            <w:r w:rsidRPr="00113F0D">
              <w:rPr>
                <w:bCs/>
                <w:iCs/>
              </w:rPr>
              <w:t xml:space="preserve">Муниципальная программа </w:t>
            </w:r>
            <w:r w:rsidR="00D93E6B" w:rsidRPr="00113F0D">
              <w:rPr>
                <w:bCs/>
                <w:iCs/>
              </w:rPr>
              <w:t>«</w:t>
            </w:r>
            <w:r w:rsidRPr="00113F0D">
              <w:rPr>
                <w:bCs/>
                <w:iCs/>
              </w:rPr>
              <w:t>Обеспечение безопасности населения Новокузнецкого муниципального района</w:t>
            </w:r>
            <w:r w:rsidR="00D93E6B" w:rsidRPr="00113F0D">
              <w:rPr>
                <w:bCs/>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13 0 00 00000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p>
        </w:tc>
      </w:tr>
      <w:tr w:rsidR="00291878" w:rsidRPr="00113F0D" w:rsidTr="00113F0D">
        <w:trPr>
          <w:trHeight w:val="540"/>
        </w:trPr>
        <w:tc>
          <w:tcPr>
            <w:tcW w:w="4395" w:type="dxa"/>
            <w:shd w:val="clear" w:color="auto" w:fill="auto"/>
            <w:vAlign w:val="center"/>
            <w:hideMark/>
          </w:tcPr>
          <w:p w:rsidR="00291878" w:rsidRPr="00113F0D" w:rsidRDefault="00291878" w:rsidP="00113F0D">
            <w:pPr>
              <w:widowControl/>
              <w:autoSpaceDE/>
              <w:autoSpaceDN/>
              <w:adjustRightInd/>
              <w:rPr>
                <w:bCs/>
                <w:iCs/>
              </w:rPr>
            </w:pPr>
            <w:r w:rsidRPr="00113F0D">
              <w:rPr>
                <w:bCs/>
                <w:iCs/>
              </w:rPr>
              <w:t xml:space="preserve">Подпрограмма </w:t>
            </w:r>
            <w:r w:rsidR="00D93E6B" w:rsidRPr="00113F0D">
              <w:rPr>
                <w:bCs/>
                <w:iCs/>
              </w:rPr>
              <w:t>«</w:t>
            </w:r>
            <w:r w:rsidRPr="00113F0D">
              <w:rPr>
                <w:bCs/>
                <w:iCs/>
              </w:rPr>
              <w:t>Профилактика и противодействие злоупотреблению наркотиками</w:t>
            </w:r>
            <w:r w:rsidR="00D93E6B" w:rsidRPr="00113F0D">
              <w:rPr>
                <w:bCs/>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13 2 00 00000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Основное мероприятие </w:t>
            </w:r>
            <w:r w:rsidR="00D93E6B" w:rsidRPr="00113F0D">
              <w:rPr>
                <w:iCs/>
              </w:rPr>
              <w:t>«</w:t>
            </w:r>
            <w:r w:rsidRPr="00113F0D">
              <w:rPr>
                <w:iCs/>
              </w:rPr>
              <w:t>Организация и проведение профилактических мероприятий</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13 2 02 00000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Изготовление агитационной, рекламно-информационной продукции антинаркотической направленности</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13 2 02 27210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13 2 02 27210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lastRenderedPageBreak/>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13 2 02 27210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270"/>
        </w:trPr>
        <w:tc>
          <w:tcPr>
            <w:tcW w:w="4395" w:type="dxa"/>
            <w:shd w:val="clear" w:color="auto" w:fill="auto"/>
            <w:vAlign w:val="center"/>
            <w:hideMark/>
          </w:tcPr>
          <w:p w:rsidR="00291878" w:rsidRPr="00113F0D" w:rsidRDefault="00291878" w:rsidP="00113F0D">
            <w:pPr>
              <w:widowControl/>
              <w:autoSpaceDE/>
              <w:autoSpaceDN/>
              <w:adjustRightInd/>
              <w:rPr>
                <w:bCs/>
                <w:iCs/>
              </w:rPr>
            </w:pPr>
            <w:r w:rsidRPr="00113F0D">
              <w:rPr>
                <w:bCs/>
                <w:iCs/>
              </w:rPr>
              <w:t>Дополнительное образование детей</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34083,8</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34083,8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33083,8</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33083,8</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32083,8</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32083,8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p>
        </w:tc>
      </w:tr>
      <w:tr w:rsidR="00291878" w:rsidRPr="00113F0D" w:rsidTr="00113F0D">
        <w:trPr>
          <w:trHeight w:val="810"/>
        </w:trPr>
        <w:tc>
          <w:tcPr>
            <w:tcW w:w="4395" w:type="dxa"/>
            <w:shd w:val="clear" w:color="auto" w:fill="auto"/>
            <w:vAlign w:val="center"/>
            <w:hideMark/>
          </w:tcPr>
          <w:p w:rsidR="00291878" w:rsidRPr="00113F0D" w:rsidRDefault="00291878" w:rsidP="00113F0D">
            <w:pPr>
              <w:widowControl/>
              <w:autoSpaceDE/>
              <w:autoSpaceDN/>
              <w:adjustRightInd/>
              <w:rPr>
                <w:bCs/>
                <w:iCs/>
              </w:rPr>
            </w:pPr>
            <w:r w:rsidRPr="00113F0D">
              <w:rPr>
                <w:bCs/>
                <w:iCs/>
              </w:rPr>
              <w:t xml:space="preserve">Муниципальная программа </w:t>
            </w:r>
            <w:r w:rsidR="00D93E6B" w:rsidRPr="00113F0D">
              <w:rPr>
                <w:bCs/>
                <w:iCs/>
              </w:rPr>
              <w:t>«</w:t>
            </w:r>
            <w:r w:rsidRPr="00113F0D">
              <w:rPr>
                <w:bCs/>
                <w:iCs/>
              </w:rPr>
              <w:t>Жилищная и социальная инфраструктура Новокузнецкого муниципального района</w:t>
            </w:r>
            <w:r w:rsidR="00D93E6B" w:rsidRPr="00113F0D">
              <w:rPr>
                <w:bCs/>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06 0 00 00000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2000,0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2000,0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1000,0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1000,0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Подпрограмма </w:t>
            </w:r>
            <w:r w:rsidR="00D93E6B" w:rsidRPr="00113F0D">
              <w:rPr>
                <w:iCs/>
              </w:rPr>
              <w:t>«</w:t>
            </w:r>
            <w:r w:rsidRPr="00113F0D">
              <w:rPr>
                <w:iCs/>
              </w:rPr>
              <w:t>Капитальный ремонт социальных объектов и инженерное обустройство территорий</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06 4 00 00000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2000,0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r>
      <w:tr w:rsidR="00291878" w:rsidRPr="00113F0D" w:rsidTr="00113F0D">
        <w:trPr>
          <w:trHeight w:val="765"/>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Основное мероприятие </w:t>
            </w:r>
            <w:r w:rsidR="00D93E6B" w:rsidRPr="00113F0D">
              <w:rPr>
                <w:iCs/>
              </w:rPr>
              <w:t>«</w:t>
            </w:r>
            <w:r w:rsidRPr="00113F0D">
              <w:rPr>
                <w:iCs/>
              </w:rPr>
              <w:t>Осуществление строительно-монтажных работ на объектах муниципальной собственности</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06 4 04 00000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2000,0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Мероприятия по капитальному ремонту учреждений социальной сферы</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06 4 04 20410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06 4 04 20410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06 4 04 20410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40"/>
        </w:trPr>
        <w:tc>
          <w:tcPr>
            <w:tcW w:w="4395" w:type="dxa"/>
            <w:shd w:val="clear" w:color="auto" w:fill="auto"/>
            <w:vAlign w:val="center"/>
            <w:hideMark/>
          </w:tcPr>
          <w:p w:rsidR="00291878" w:rsidRPr="00113F0D" w:rsidRDefault="00291878" w:rsidP="00113F0D">
            <w:pPr>
              <w:widowControl/>
              <w:autoSpaceDE/>
              <w:autoSpaceDN/>
              <w:adjustRightInd/>
              <w:rPr>
                <w:bCs/>
                <w:iCs/>
              </w:rPr>
            </w:pPr>
            <w:r w:rsidRPr="00113F0D">
              <w:rPr>
                <w:bCs/>
                <w:iCs/>
              </w:rPr>
              <w:t xml:space="preserve">Муниципальная программа </w:t>
            </w:r>
            <w:r w:rsidR="00D93E6B" w:rsidRPr="00113F0D">
              <w:rPr>
                <w:bCs/>
                <w:iCs/>
              </w:rPr>
              <w:t>«</w:t>
            </w:r>
            <w:r w:rsidRPr="00113F0D">
              <w:rPr>
                <w:bCs/>
                <w:iCs/>
              </w:rPr>
              <w:t>Развитие системы образования Новокузнецкого муниципального района</w:t>
            </w:r>
            <w:r w:rsidR="00D93E6B" w:rsidRPr="00113F0D">
              <w:rPr>
                <w:bCs/>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08 0 00 00000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32083,8</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32083,8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32083,8</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32083,8</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32083,8</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32083,8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Подпрограмма </w:t>
            </w:r>
            <w:r w:rsidR="00D93E6B" w:rsidRPr="00113F0D">
              <w:rPr>
                <w:iCs/>
              </w:rPr>
              <w:t>«</w:t>
            </w:r>
            <w:r w:rsidRPr="00113F0D">
              <w:rPr>
                <w:iCs/>
              </w:rPr>
              <w:t>Развитие дополнительного образования</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08 3 00 00000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32083,8</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32083,8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32083,8</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32083,8</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32083,8</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32083,8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r>
      <w:tr w:rsidR="00291878" w:rsidRPr="00113F0D" w:rsidTr="00113F0D">
        <w:trPr>
          <w:trHeight w:val="765"/>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Основное мероприятие </w:t>
            </w:r>
            <w:r w:rsidR="00D93E6B" w:rsidRPr="00113F0D">
              <w:rPr>
                <w:iCs/>
              </w:rPr>
              <w:t>«</w:t>
            </w:r>
            <w:r w:rsidRPr="00113F0D">
              <w:rPr>
                <w:iCs/>
              </w:rPr>
              <w:t>Повышение качества образовательных услуг, оказываемых муниципальными учреждениями дополнительного образования детей</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08 3 03 00000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32083,8</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32083,8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32083,8</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32083,8</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32083,8</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32083,8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Обеспечение деятельности муниципальных учреждений дополнительного образования детей. ДДТ</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08 3 03 22410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16442,3</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16442,3</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16442,3</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16442,3</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16442,3</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16442,3</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Предоставление субсидий бюджетным, автономным учреждениям и иным некоммерческим организациям</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08 3 03 22410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16442,3</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16442,3</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16442,3</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16442,3</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16442,3</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16442,3</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Субсидии бюджетным учреждениям</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08 3 03 22410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610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16442,3</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16442,3</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16442,3</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16442,3</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16442,3</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16442,3</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Обеспечение деятельности муниципальных учреждений дополнительного образования детей. ДЮСШ</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08 3 03 22420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15641,5</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15641,5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15641,5</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15641,5</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15641,5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15641,5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Предоставление субсидий бюджетным, автономным учреждениям и иным некоммерческим организациям</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08 3 03 22420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15641,5</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15641,5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15641,5</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15641,5</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15641,5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15641,5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lastRenderedPageBreak/>
              <w:t>Субсидии автономным учреждениям</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08 3 03 22420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620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15641,5</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15641,5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15641,5</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15641,5</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15641,5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15641,5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270"/>
        </w:trPr>
        <w:tc>
          <w:tcPr>
            <w:tcW w:w="4395" w:type="dxa"/>
            <w:shd w:val="clear" w:color="auto" w:fill="auto"/>
            <w:vAlign w:val="center"/>
            <w:hideMark/>
          </w:tcPr>
          <w:p w:rsidR="00291878" w:rsidRPr="00113F0D" w:rsidRDefault="00291878" w:rsidP="00113F0D">
            <w:pPr>
              <w:widowControl/>
              <w:autoSpaceDE/>
              <w:autoSpaceDN/>
              <w:adjustRightInd/>
              <w:rPr>
                <w:bCs/>
                <w:iCs/>
              </w:rPr>
            </w:pPr>
            <w:r w:rsidRPr="00113F0D">
              <w:rPr>
                <w:bCs/>
                <w:iCs/>
              </w:rPr>
              <w:t>Молодежная политика</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07</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554,1</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554,1</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554,1</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554,1</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554,1</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554,1</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p>
        </w:tc>
      </w:tr>
      <w:tr w:rsidR="00291878" w:rsidRPr="00113F0D" w:rsidTr="00113F0D">
        <w:trPr>
          <w:trHeight w:val="540"/>
        </w:trPr>
        <w:tc>
          <w:tcPr>
            <w:tcW w:w="4395" w:type="dxa"/>
            <w:shd w:val="clear" w:color="auto" w:fill="auto"/>
            <w:vAlign w:val="center"/>
            <w:hideMark/>
          </w:tcPr>
          <w:p w:rsidR="00291878" w:rsidRPr="00113F0D" w:rsidRDefault="00291878" w:rsidP="00113F0D">
            <w:pPr>
              <w:widowControl/>
              <w:autoSpaceDE/>
              <w:autoSpaceDN/>
              <w:adjustRightInd/>
              <w:rPr>
                <w:bCs/>
                <w:iCs/>
              </w:rPr>
            </w:pPr>
            <w:r w:rsidRPr="00113F0D">
              <w:rPr>
                <w:bCs/>
                <w:iCs/>
              </w:rPr>
              <w:t xml:space="preserve">Муниципальная программа </w:t>
            </w:r>
            <w:r w:rsidR="00D93E6B" w:rsidRPr="00113F0D">
              <w:rPr>
                <w:bCs/>
                <w:iCs/>
              </w:rPr>
              <w:t>«</w:t>
            </w:r>
            <w:r w:rsidRPr="00113F0D">
              <w:rPr>
                <w:bCs/>
                <w:iCs/>
              </w:rPr>
              <w:t>Развитие системы образования Новокузнецкого муниципального района</w:t>
            </w:r>
            <w:r w:rsidR="00D93E6B" w:rsidRPr="00113F0D">
              <w:rPr>
                <w:bCs/>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07</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08 0 00 00000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554,1</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554,1</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554,1</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554,1</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554,1</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554,1</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Подпрограмма </w:t>
            </w:r>
            <w:r w:rsidR="00D93E6B" w:rsidRPr="00113F0D">
              <w:rPr>
                <w:iCs/>
              </w:rPr>
              <w:t>«</w:t>
            </w:r>
            <w:r w:rsidRPr="00113F0D">
              <w:rPr>
                <w:iCs/>
              </w:rPr>
              <w:t>Содержание прочих учреждений образования</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07</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08 4 00 00000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554,1</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554,1</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554,1</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554,1</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554,1</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554,1</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r>
      <w:tr w:rsidR="00291878" w:rsidRPr="00113F0D" w:rsidTr="00113F0D">
        <w:trPr>
          <w:trHeight w:val="1530"/>
        </w:trPr>
        <w:tc>
          <w:tcPr>
            <w:tcW w:w="4395" w:type="dxa"/>
            <w:shd w:val="clear" w:color="auto" w:fill="auto"/>
            <w:vAlign w:val="center"/>
            <w:hideMark/>
          </w:tcPr>
          <w:p w:rsidR="00291878" w:rsidRPr="00113F0D" w:rsidRDefault="00291878" w:rsidP="007744DA">
            <w:pPr>
              <w:widowControl/>
              <w:autoSpaceDE/>
              <w:autoSpaceDN/>
              <w:adjustRightInd/>
              <w:rPr>
                <w:iCs/>
              </w:rPr>
            </w:pPr>
            <w:r w:rsidRPr="00113F0D">
              <w:rPr>
                <w:iCs/>
              </w:rPr>
              <w:t xml:space="preserve">Основное мероприятие </w:t>
            </w:r>
            <w:r w:rsidR="00D93E6B" w:rsidRPr="00113F0D">
              <w:rPr>
                <w:iCs/>
              </w:rPr>
              <w:t>«</w:t>
            </w:r>
            <w:r w:rsidRPr="00113F0D">
              <w:rPr>
                <w:iCs/>
              </w:rPr>
              <w:t>Обеспечение деятельности прочих образовательных учреждений, оказывающих услуги муниципальным образовательным учреждениям. Организация круглогодичного отдыха и занятости обучающихся. Повышение качества образовательных результатов</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07</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08 4 04 00000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554,1</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554,1</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554,1</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554,1</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554,1</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554,1</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 xml:space="preserve">Обеспечение деятельности прочих образовательных учреждений. Оздоровительный лагерь </w:t>
            </w:r>
            <w:r w:rsidR="00D93E6B" w:rsidRPr="00113F0D">
              <w:t>«</w:t>
            </w:r>
            <w:r w:rsidRPr="00113F0D">
              <w:t>Орленок</w:t>
            </w:r>
            <w:r w:rsidR="00D93E6B" w:rsidRPr="00113F0D">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08 4 04 22540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554,1</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554,1</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554,1</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554,1</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554,1</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554,1</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1275"/>
        </w:trPr>
        <w:tc>
          <w:tcPr>
            <w:tcW w:w="4395" w:type="dxa"/>
            <w:shd w:val="clear" w:color="auto" w:fill="auto"/>
            <w:vAlign w:val="center"/>
            <w:hideMark/>
          </w:tcPr>
          <w:p w:rsidR="00291878" w:rsidRPr="00113F0D" w:rsidRDefault="00291878" w:rsidP="00113F0D">
            <w:pPr>
              <w:widowControl/>
              <w:autoSpaceDE/>
              <w:autoSpaceDN/>
              <w:adjustRightInd/>
            </w:pPr>
            <w:r w:rsidRPr="00113F0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08 4 04 22540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460,8</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460,8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460,8</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460,8</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460,8</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460,8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Расходы на выплаты персоналу казенных учреждений</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08 4 04 22540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460,8</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460,8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460,8</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460,8</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460,8</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460,8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08 4 04 22540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93,3</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93,3</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93,3</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93,3</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93,3</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93,3</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084 04 22540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93,3</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93,3</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93,3</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93,3</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93,3</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93,3</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rPr>
                <w:bCs/>
              </w:rPr>
            </w:pPr>
            <w:r w:rsidRPr="00113F0D">
              <w:rPr>
                <w:bCs/>
              </w:rPr>
              <w:t>Другие вопросы в области образования</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139444,9</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color w:val="000000"/>
              </w:rPr>
            </w:pPr>
            <w:r w:rsidRPr="00113F0D">
              <w:rPr>
                <w:bCs/>
                <w:color w:val="000000"/>
              </w:rPr>
              <w:t>137068,2</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color w:val="000000"/>
              </w:rPr>
            </w:pPr>
            <w:r w:rsidRPr="00113F0D">
              <w:rPr>
                <w:bCs/>
                <w:color w:val="000000"/>
              </w:rPr>
              <w:t>2376,7</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139444,9</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color w:val="000000"/>
              </w:rPr>
            </w:pPr>
            <w:r w:rsidRPr="00113F0D">
              <w:rPr>
                <w:bCs/>
                <w:color w:val="000000"/>
              </w:rPr>
              <w:t>137068,2</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color w:val="000000"/>
              </w:rPr>
            </w:pPr>
            <w:r w:rsidRPr="00113F0D">
              <w:rPr>
                <w:bCs/>
                <w:color w:val="000000"/>
              </w:rPr>
              <w:t>2376,7</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139444,9</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color w:val="000000"/>
              </w:rPr>
            </w:pPr>
            <w:r w:rsidRPr="00113F0D">
              <w:rPr>
                <w:bCs/>
                <w:color w:val="000000"/>
              </w:rPr>
              <w:t>137068,2</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color w:val="000000"/>
              </w:rPr>
            </w:pPr>
            <w:r w:rsidRPr="00113F0D">
              <w:rPr>
                <w:bCs/>
                <w:color w:val="000000"/>
              </w:rPr>
              <w:t>2376,7</w:t>
            </w:r>
          </w:p>
        </w:tc>
      </w:tr>
      <w:tr w:rsidR="00291878" w:rsidRPr="00113F0D" w:rsidTr="00113F0D">
        <w:trPr>
          <w:trHeight w:val="540"/>
        </w:trPr>
        <w:tc>
          <w:tcPr>
            <w:tcW w:w="4395" w:type="dxa"/>
            <w:shd w:val="clear" w:color="auto" w:fill="auto"/>
            <w:vAlign w:val="center"/>
            <w:hideMark/>
          </w:tcPr>
          <w:p w:rsidR="00291878" w:rsidRPr="00113F0D" w:rsidRDefault="00291878" w:rsidP="00113F0D">
            <w:pPr>
              <w:widowControl/>
              <w:autoSpaceDE/>
              <w:autoSpaceDN/>
              <w:adjustRightInd/>
              <w:rPr>
                <w:bCs/>
                <w:iCs/>
              </w:rPr>
            </w:pPr>
            <w:r w:rsidRPr="00113F0D">
              <w:rPr>
                <w:bCs/>
                <w:iCs/>
              </w:rPr>
              <w:t xml:space="preserve">Муниципальная программа </w:t>
            </w:r>
            <w:r w:rsidR="00D93E6B" w:rsidRPr="00113F0D">
              <w:rPr>
                <w:bCs/>
                <w:iCs/>
              </w:rPr>
              <w:t>«</w:t>
            </w:r>
            <w:r w:rsidRPr="00113F0D">
              <w:rPr>
                <w:bCs/>
                <w:iCs/>
              </w:rPr>
              <w:t>Развитие системы образования Новокузнецкого муниципального района</w:t>
            </w:r>
            <w:r w:rsidR="00D93E6B" w:rsidRPr="00113F0D">
              <w:rPr>
                <w:bCs/>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08 0 00 00000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139444,9</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137068,2</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2376,7</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139444,9</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137068,2</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2376,7</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139444,9</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137068,2</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2376,7</w:t>
            </w:r>
          </w:p>
        </w:tc>
      </w:tr>
      <w:tr w:rsidR="00291878" w:rsidRPr="00113F0D" w:rsidTr="00113F0D">
        <w:trPr>
          <w:trHeight w:val="405"/>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Подпрограмма </w:t>
            </w:r>
            <w:r w:rsidR="00D93E6B" w:rsidRPr="00113F0D">
              <w:rPr>
                <w:iCs/>
              </w:rPr>
              <w:t>«</w:t>
            </w:r>
            <w:r w:rsidRPr="00113F0D">
              <w:rPr>
                <w:iCs/>
              </w:rPr>
              <w:t>Развитие дошкольного образования</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08 1 00 00000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4841,9</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4841,9</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4841,9</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4841,9</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4841,9</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4841,9</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r>
      <w:tr w:rsidR="00291878" w:rsidRPr="00113F0D" w:rsidTr="00113F0D">
        <w:trPr>
          <w:trHeight w:val="915"/>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Основное мероприятие </w:t>
            </w:r>
            <w:r w:rsidR="00D93E6B" w:rsidRPr="00113F0D">
              <w:rPr>
                <w:iCs/>
              </w:rPr>
              <w:t>«</w:t>
            </w:r>
            <w:r w:rsidRPr="00113F0D">
              <w:rPr>
                <w:iCs/>
              </w:rPr>
              <w:t>Повышение качества образовательных услуг, оказываемых муниципальными дошкольными образовательными учреждениями</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08 1 01 00000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4841,9</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4841,9</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4841,9</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4841,9</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4841,9</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4841,9</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r>
      <w:tr w:rsidR="00291878" w:rsidRPr="00113F0D" w:rsidTr="00113F0D">
        <w:trPr>
          <w:trHeight w:val="915"/>
        </w:trPr>
        <w:tc>
          <w:tcPr>
            <w:tcW w:w="4395" w:type="dxa"/>
            <w:shd w:val="clear" w:color="auto" w:fill="auto"/>
            <w:vAlign w:val="center"/>
            <w:hideMark/>
          </w:tcPr>
          <w:p w:rsidR="00291878" w:rsidRPr="00113F0D" w:rsidRDefault="00291878" w:rsidP="00113F0D">
            <w:pPr>
              <w:widowControl/>
              <w:autoSpaceDE/>
              <w:autoSpaceDN/>
              <w:adjustRightInd/>
            </w:pPr>
            <w:r w:rsidRPr="00113F0D">
              <w:lastRenderedPageBreak/>
              <w:t>Организация оказания услуг по комплексному обслуживанию зданий и прилегающих к зданиям дворовых территорий, объектов социальной сферы</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08 1 01 22390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4841,9</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4841,9</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4841,9</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4841,9</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4841,9</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4841,9</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r>
      <w:tr w:rsidR="00291878" w:rsidRPr="00113F0D" w:rsidTr="00113F0D">
        <w:trPr>
          <w:trHeight w:val="720"/>
        </w:trPr>
        <w:tc>
          <w:tcPr>
            <w:tcW w:w="4395" w:type="dxa"/>
            <w:shd w:val="clear" w:color="auto" w:fill="auto"/>
            <w:vAlign w:val="center"/>
            <w:hideMark/>
          </w:tcPr>
          <w:p w:rsidR="00291878" w:rsidRPr="00113F0D" w:rsidRDefault="00291878" w:rsidP="00113F0D">
            <w:pPr>
              <w:widowControl/>
              <w:autoSpaceDE/>
              <w:autoSpaceDN/>
              <w:adjustRightInd/>
            </w:pPr>
            <w:r w:rsidRPr="00113F0D">
              <w:t>Предоставление субсидий бюджетным, автономным учреждениям и иным некоммерческим организациям</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08 1 01 22390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600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4841,9</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4841,9</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4841,9</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4841,9</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4841,9</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4841,9</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r>
      <w:tr w:rsidR="00291878" w:rsidRPr="00113F0D" w:rsidTr="00113F0D">
        <w:trPr>
          <w:trHeight w:val="390"/>
        </w:trPr>
        <w:tc>
          <w:tcPr>
            <w:tcW w:w="4395" w:type="dxa"/>
            <w:shd w:val="clear" w:color="auto" w:fill="auto"/>
            <w:noWrap/>
            <w:vAlign w:val="center"/>
            <w:hideMark/>
          </w:tcPr>
          <w:p w:rsidR="00291878" w:rsidRPr="00113F0D" w:rsidRDefault="00291878" w:rsidP="00113F0D">
            <w:pPr>
              <w:widowControl/>
              <w:autoSpaceDE/>
              <w:autoSpaceDN/>
              <w:adjustRightInd/>
            </w:pPr>
            <w:r w:rsidRPr="00113F0D">
              <w:t>Субсидии бюджетным учреждениям</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08 1 01 22390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610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4841,9</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4841,9</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4841,9</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4841,9</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4841,9</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4841,9</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Подпрограмма </w:t>
            </w:r>
            <w:r w:rsidR="00D93E6B" w:rsidRPr="00113F0D">
              <w:rPr>
                <w:iCs/>
              </w:rPr>
              <w:t>«</w:t>
            </w:r>
            <w:r w:rsidRPr="00113F0D">
              <w:rPr>
                <w:iCs/>
              </w:rPr>
              <w:t>Развитие общего образования</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08 2 00 00000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100979,0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100979,0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100979,0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100979,0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100979,0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100979,0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r>
      <w:tr w:rsidR="00291878" w:rsidRPr="00113F0D" w:rsidTr="00113F0D">
        <w:trPr>
          <w:trHeight w:val="855"/>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Основное мероприятие </w:t>
            </w:r>
            <w:r w:rsidR="00D93E6B" w:rsidRPr="00113F0D">
              <w:rPr>
                <w:iCs/>
              </w:rPr>
              <w:t>«</w:t>
            </w:r>
            <w:r w:rsidRPr="00113F0D">
              <w:rPr>
                <w:iCs/>
              </w:rPr>
              <w:t>Повышение качества образовательных услуг, оказываемых муниципальными общеобразовательными учреждениями</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08 2 02 00000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100979,0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100979,0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100979,0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100979,0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100979,0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100979,0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r>
      <w:tr w:rsidR="00291878" w:rsidRPr="00113F0D" w:rsidTr="00113F0D">
        <w:trPr>
          <w:trHeight w:val="360"/>
        </w:trPr>
        <w:tc>
          <w:tcPr>
            <w:tcW w:w="4395" w:type="dxa"/>
            <w:shd w:val="clear" w:color="auto" w:fill="auto"/>
            <w:vAlign w:val="center"/>
            <w:hideMark/>
          </w:tcPr>
          <w:p w:rsidR="00291878" w:rsidRPr="00113F0D" w:rsidRDefault="00291878" w:rsidP="007744DA">
            <w:pPr>
              <w:widowControl/>
              <w:autoSpaceDE/>
              <w:autoSpaceDN/>
              <w:adjustRightInd/>
            </w:pPr>
            <w:r w:rsidRPr="00113F0D">
              <w:t>Организация питания детей в образовательных учреждени</w:t>
            </w:r>
            <w:r w:rsidR="007744DA">
              <w:t>ях</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08 2 02 22350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32187,8</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32187,8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32187,8</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32187,8</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32187,8</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32187,8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Предоставление субсидий бюджетным, автономным учреждениям и иным некоммерческим организациям</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08 2 02 22350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32187,8</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32187,8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32187,8</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32187,8</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32187,8</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32187,8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315"/>
        </w:trPr>
        <w:tc>
          <w:tcPr>
            <w:tcW w:w="4395" w:type="dxa"/>
            <w:shd w:val="clear" w:color="auto" w:fill="auto"/>
            <w:noWrap/>
            <w:vAlign w:val="center"/>
            <w:hideMark/>
          </w:tcPr>
          <w:p w:rsidR="00291878" w:rsidRPr="00113F0D" w:rsidRDefault="00291878" w:rsidP="00113F0D">
            <w:pPr>
              <w:widowControl/>
              <w:autoSpaceDE/>
              <w:autoSpaceDN/>
              <w:adjustRightInd/>
            </w:pPr>
            <w:r w:rsidRPr="00113F0D">
              <w:t>Субсидии бюджетным учреждениям</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08 2 02 22350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610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32187,8</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32187,8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32187,8</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32187,8</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32187,8</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32187,8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70"/>
        </w:trPr>
        <w:tc>
          <w:tcPr>
            <w:tcW w:w="4395" w:type="dxa"/>
            <w:shd w:val="clear" w:color="auto" w:fill="auto"/>
            <w:vAlign w:val="center"/>
            <w:hideMark/>
          </w:tcPr>
          <w:p w:rsidR="00291878" w:rsidRPr="00113F0D" w:rsidRDefault="00291878" w:rsidP="00113F0D">
            <w:pPr>
              <w:widowControl/>
              <w:autoSpaceDE/>
              <w:autoSpaceDN/>
              <w:adjustRightInd/>
            </w:pPr>
            <w:r w:rsidRPr="00113F0D">
              <w:t>Организация автотранспортного обслуживания учащихся и учреждений бюджетной сферы</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08 2 02 22370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28125,4</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28125,4</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28125,4</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28125,4</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28125,4</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28125,4</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600"/>
        </w:trPr>
        <w:tc>
          <w:tcPr>
            <w:tcW w:w="4395" w:type="dxa"/>
            <w:shd w:val="clear" w:color="auto" w:fill="auto"/>
            <w:vAlign w:val="center"/>
            <w:hideMark/>
          </w:tcPr>
          <w:p w:rsidR="00291878" w:rsidRPr="00113F0D" w:rsidRDefault="00291878" w:rsidP="00113F0D">
            <w:pPr>
              <w:widowControl/>
              <w:autoSpaceDE/>
              <w:autoSpaceDN/>
              <w:adjustRightInd/>
            </w:pPr>
            <w:r w:rsidRPr="00113F0D">
              <w:t>Предоставление субсидий бюджетным, автономным учреждениям и иным некоммерческим организациям</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08 2 02 22370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28125,4</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28125,4</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28125,4</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28125,4</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28125,4</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28125,4</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315"/>
        </w:trPr>
        <w:tc>
          <w:tcPr>
            <w:tcW w:w="4395" w:type="dxa"/>
            <w:shd w:val="clear" w:color="auto" w:fill="auto"/>
            <w:noWrap/>
            <w:vAlign w:val="center"/>
            <w:hideMark/>
          </w:tcPr>
          <w:p w:rsidR="00291878" w:rsidRPr="00113F0D" w:rsidRDefault="00291878" w:rsidP="00113F0D">
            <w:pPr>
              <w:widowControl/>
              <w:autoSpaceDE/>
              <w:autoSpaceDN/>
              <w:adjustRightInd/>
            </w:pPr>
            <w:r w:rsidRPr="00113F0D">
              <w:t>Субсидии бюджетным учреждениям</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08 2 02 22370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610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28125,4</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28125,4</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28125,4</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28125,4</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28125,4</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28125,4</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705"/>
        </w:trPr>
        <w:tc>
          <w:tcPr>
            <w:tcW w:w="4395" w:type="dxa"/>
            <w:shd w:val="clear" w:color="auto" w:fill="auto"/>
            <w:vAlign w:val="center"/>
            <w:hideMark/>
          </w:tcPr>
          <w:p w:rsidR="00291878" w:rsidRPr="00113F0D" w:rsidRDefault="00291878" w:rsidP="007744DA">
            <w:pPr>
              <w:widowControl/>
              <w:autoSpaceDE/>
              <w:autoSpaceDN/>
              <w:adjustRightInd/>
            </w:pPr>
            <w:r w:rsidRPr="00113F0D">
              <w:t>Организация оказания услуг по комплексному обслуживанию зданий и прилегающих к зданиям дворовых территорий, объектов социальной сферы</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08 2 02 22390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40665,8</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40665,8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40665,8</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40665,8</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40665,8</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40665,8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495"/>
        </w:trPr>
        <w:tc>
          <w:tcPr>
            <w:tcW w:w="4395" w:type="dxa"/>
            <w:shd w:val="clear" w:color="auto" w:fill="auto"/>
            <w:vAlign w:val="center"/>
            <w:hideMark/>
          </w:tcPr>
          <w:p w:rsidR="00291878" w:rsidRPr="00113F0D" w:rsidRDefault="00291878" w:rsidP="00113F0D">
            <w:pPr>
              <w:widowControl/>
              <w:autoSpaceDE/>
              <w:autoSpaceDN/>
              <w:adjustRightInd/>
            </w:pPr>
            <w:r w:rsidRPr="00113F0D">
              <w:t>Предоставление субсидий бюджетным, автономным учреждениям и иным некоммерческим организациям</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08 2 02 22390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40665,8</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40665,8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40665,8</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40665,8</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40665,8</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40665,8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615"/>
        </w:trPr>
        <w:tc>
          <w:tcPr>
            <w:tcW w:w="4395" w:type="dxa"/>
            <w:shd w:val="clear" w:color="auto" w:fill="auto"/>
            <w:noWrap/>
            <w:vAlign w:val="center"/>
            <w:hideMark/>
          </w:tcPr>
          <w:p w:rsidR="00291878" w:rsidRPr="00113F0D" w:rsidRDefault="00291878" w:rsidP="00113F0D">
            <w:pPr>
              <w:widowControl/>
              <w:autoSpaceDE/>
              <w:autoSpaceDN/>
              <w:adjustRightInd/>
            </w:pPr>
            <w:r w:rsidRPr="00113F0D">
              <w:t>Субсидии бюджетным учреждениям</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08 2 02 22390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610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40665,8</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40665,8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40665,8</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40665,8</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40665,8</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40665,8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Подпрограмма </w:t>
            </w:r>
            <w:r w:rsidR="00D93E6B" w:rsidRPr="00113F0D">
              <w:rPr>
                <w:iCs/>
              </w:rPr>
              <w:t>«</w:t>
            </w:r>
            <w:r w:rsidRPr="00113F0D">
              <w:rPr>
                <w:iCs/>
              </w:rPr>
              <w:t>Содержание прочих учреждений образования</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08 4 00 00000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31247,3</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31247,3</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31247,3</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31247,3</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31247,3</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31247,3</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r>
      <w:tr w:rsidR="00291878" w:rsidRPr="00113F0D" w:rsidTr="00113F0D">
        <w:trPr>
          <w:trHeight w:val="1530"/>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lastRenderedPageBreak/>
              <w:t xml:space="preserve">Основное мероприятие </w:t>
            </w:r>
            <w:r w:rsidR="00D93E6B" w:rsidRPr="00113F0D">
              <w:rPr>
                <w:iCs/>
              </w:rPr>
              <w:t>«</w:t>
            </w:r>
            <w:r w:rsidRPr="00113F0D">
              <w:rPr>
                <w:iCs/>
              </w:rPr>
              <w:t>Обеспечение деятельности прочих образовательных учреждений, оказывающих услуги муниципальным образовательным учреждениям. Организация круглогодичного отдыха и занятости обучающихся. Повышение качества образовательных результатов</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08 4 04 00000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31247,3</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31247,3</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31247,3</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31247,3</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31247,3</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31247,3</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Организация круглогодичного отдыха, оздоровления и занятости обучающихся (из средств местного бюджета)</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4 04 S2080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1100,0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1100,0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1100,0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1100,0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1100,0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1100,0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4 04 S2080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4 04 S2080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Социальное обеспечение и иные выплаты населению</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4 04 S2080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Социальные выплаты гражданам, кроме публичных нормативных социальных выплат</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4 04 S2080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320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Организация автотранспортного обслуживания учащихся и учреждений бюджетной сферы</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08 4 04 22370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8998,1</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8998,1</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8998,1</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8998,1</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8998,1</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8998,1</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Предоставление субсидий бюджетным, автономным учреждениям и иным некоммерческим организациям</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08 4 04 22370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8998,1</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8998,1</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8998,1</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8998,1</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8998,1</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8998,1</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субсидии бюджетным учреждениям</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08 4 04 22370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610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8998,1</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8998,1</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8998,1</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8998,1</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8998,1</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8998,1</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870"/>
        </w:trPr>
        <w:tc>
          <w:tcPr>
            <w:tcW w:w="4395" w:type="dxa"/>
            <w:shd w:val="clear" w:color="auto" w:fill="auto"/>
            <w:vAlign w:val="center"/>
            <w:hideMark/>
          </w:tcPr>
          <w:p w:rsidR="00291878" w:rsidRPr="00113F0D" w:rsidRDefault="00291878" w:rsidP="007744DA">
            <w:pPr>
              <w:widowControl/>
              <w:autoSpaceDE/>
              <w:autoSpaceDN/>
              <w:adjustRightInd/>
            </w:pPr>
            <w:r w:rsidRPr="00113F0D">
              <w:t>Организация оказания услуг по комплексному обслуживанию зданий и прилегающих к зданиям дворовых территорий, объектов социальной сферы</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08 4 04 22390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554,5</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554,5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554,5</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554,5</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554,5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554,5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55"/>
        </w:trPr>
        <w:tc>
          <w:tcPr>
            <w:tcW w:w="4395" w:type="dxa"/>
            <w:shd w:val="clear" w:color="auto" w:fill="auto"/>
            <w:vAlign w:val="center"/>
            <w:hideMark/>
          </w:tcPr>
          <w:p w:rsidR="00291878" w:rsidRPr="00113F0D" w:rsidRDefault="00291878" w:rsidP="00113F0D">
            <w:pPr>
              <w:widowControl/>
              <w:autoSpaceDE/>
              <w:autoSpaceDN/>
              <w:adjustRightInd/>
            </w:pPr>
            <w:r w:rsidRPr="00113F0D">
              <w:t>Предоставление субсидий бюджетным, автономным учреждениям и иным некоммерческим организациям</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08 4 04 22390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554,5</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554,5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554,5</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554,5</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554,5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554,5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25"/>
        </w:trPr>
        <w:tc>
          <w:tcPr>
            <w:tcW w:w="4395" w:type="dxa"/>
            <w:shd w:val="clear" w:color="auto" w:fill="auto"/>
            <w:noWrap/>
            <w:vAlign w:val="center"/>
            <w:hideMark/>
          </w:tcPr>
          <w:p w:rsidR="00291878" w:rsidRPr="00113F0D" w:rsidRDefault="00291878" w:rsidP="00113F0D">
            <w:pPr>
              <w:widowControl/>
              <w:autoSpaceDE/>
              <w:autoSpaceDN/>
              <w:adjustRightInd/>
            </w:pPr>
            <w:r w:rsidRPr="00113F0D">
              <w:t>Субсидии бюджетным учреждениям</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08 4 04 22390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610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554,5</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554,5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554,5</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554,5</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554,5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554,5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615"/>
        </w:trPr>
        <w:tc>
          <w:tcPr>
            <w:tcW w:w="4395" w:type="dxa"/>
            <w:shd w:val="clear" w:color="auto" w:fill="auto"/>
            <w:vAlign w:val="center"/>
            <w:hideMark/>
          </w:tcPr>
          <w:p w:rsidR="00291878" w:rsidRPr="00113F0D" w:rsidRDefault="00D93E6B" w:rsidP="00113F0D">
            <w:pPr>
              <w:widowControl/>
              <w:autoSpaceDE/>
              <w:autoSpaceDN/>
              <w:adjustRightInd/>
            </w:pPr>
            <w:r w:rsidRPr="00113F0D">
              <w:t>«</w:t>
            </w:r>
            <w:r w:rsidR="00291878" w:rsidRPr="00113F0D">
              <w:t>Обеспечение деятельности прочих образовательных учреждений. ИМЦ</w:t>
            </w:r>
            <w:r w:rsidRPr="00113F0D">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08 4 04 22510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4634,1</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4634,1</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4634,1</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4634,1</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4634,1</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4634,1</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Предоставление субсидий бюджетным, автономным учреждениям и иным некоммерческим организациям</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08 4 04 22510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4634,1</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4634,1</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4634,1</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4634,1</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4634,1</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4634,1</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255"/>
        </w:trPr>
        <w:tc>
          <w:tcPr>
            <w:tcW w:w="4395" w:type="dxa"/>
            <w:shd w:val="clear" w:color="auto" w:fill="auto"/>
            <w:noWrap/>
            <w:vAlign w:val="center"/>
            <w:hideMark/>
          </w:tcPr>
          <w:p w:rsidR="00291878" w:rsidRPr="00113F0D" w:rsidRDefault="00291878" w:rsidP="00113F0D">
            <w:pPr>
              <w:widowControl/>
              <w:autoSpaceDE/>
              <w:autoSpaceDN/>
              <w:adjustRightInd/>
            </w:pPr>
            <w:r w:rsidRPr="00113F0D">
              <w:t>Субсидии бюджетным учреждениям</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08 4 04 22510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610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4634,1</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4634,1</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4634,1</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4634,1</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4634,1</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4634,1</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D93E6B" w:rsidP="00113F0D">
            <w:pPr>
              <w:widowControl/>
              <w:autoSpaceDE/>
              <w:autoSpaceDN/>
              <w:adjustRightInd/>
            </w:pPr>
            <w:r w:rsidRPr="00113F0D">
              <w:t>«</w:t>
            </w:r>
            <w:r w:rsidR="00291878" w:rsidRPr="00113F0D">
              <w:t xml:space="preserve">Обеспечение деятельности прочих образовательных учреждений. </w:t>
            </w:r>
            <w:r w:rsidR="00291878" w:rsidRPr="00113F0D">
              <w:lastRenderedPageBreak/>
              <w:t>Централизованная бухгалтерия</w:t>
            </w:r>
            <w:r w:rsidRPr="00113F0D">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lastRenderedPageBreak/>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08 4 04 22520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12090,2</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12090,2</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12090,2</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12090,2</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12090,2</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12090,2</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1275"/>
        </w:trPr>
        <w:tc>
          <w:tcPr>
            <w:tcW w:w="4395" w:type="dxa"/>
            <w:shd w:val="clear" w:color="auto" w:fill="auto"/>
            <w:vAlign w:val="center"/>
            <w:hideMark/>
          </w:tcPr>
          <w:p w:rsidR="00291878" w:rsidRPr="00113F0D" w:rsidRDefault="00291878" w:rsidP="00113F0D">
            <w:pPr>
              <w:widowControl/>
              <w:autoSpaceDE/>
              <w:autoSpaceDN/>
              <w:adjustRightInd/>
            </w:pPr>
            <w:r w:rsidRPr="00113F0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08 4 04 22520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8946,8</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8946,8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8946,8</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8946,8</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8946,8</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8946,8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Расходы на выплаты персоналу казенных учреждений</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08 4 04 22520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8946,8</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8946,8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8946,8</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8946,8</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8946,8</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8946,8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08 4 04 22520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1988,5</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1988,5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1988,5</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1988,5</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1988,5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1988,5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08 4 04 22520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1988,5</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1988,5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1988,5</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1988,5</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1988,5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1988,5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Иные бюджетные ассигнования</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08 4 04 22520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1154,9</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1154,9</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1154,9</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1154,9</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1154,9</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1154,9</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Исполнение судебных актов</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08 4 04 22520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830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649,9</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649,9</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649,9</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649,9</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649,9</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649,9</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Уплата налогов, сборов и иных платежей</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08 4 04 22520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850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505,0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505,0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505,0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505,0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505,0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505,0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D93E6B" w:rsidP="00113F0D">
            <w:pPr>
              <w:widowControl/>
              <w:autoSpaceDE/>
              <w:autoSpaceDN/>
              <w:adjustRightInd/>
            </w:pPr>
            <w:r w:rsidRPr="00113F0D">
              <w:t>«</w:t>
            </w:r>
            <w:r w:rsidR="00291878" w:rsidRPr="00113F0D">
              <w:t>Обеспечение деятельности прочих образовательных учреждений. ОМТО</w:t>
            </w:r>
            <w:r w:rsidRPr="00113F0D">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08 4 04 22530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3870,4</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3870,4</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3870,4</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3870,4</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3870,4</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3870,4</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1275"/>
        </w:trPr>
        <w:tc>
          <w:tcPr>
            <w:tcW w:w="4395" w:type="dxa"/>
            <w:shd w:val="clear" w:color="auto" w:fill="auto"/>
            <w:vAlign w:val="center"/>
            <w:hideMark/>
          </w:tcPr>
          <w:p w:rsidR="00291878" w:rsidRPr="00113F0D" w:rsidRDefault="00291878" w:rsidP="00113F0D">
            <w:pPr>
              <w:widowControl/>
              <w:autoSpaceDE/>
              <w:autoSpaceDN/>
              <w:adjustRightInd/>
            </w:pPr>
            <w:r w:rsidRPr="00113F0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08 4 04 22530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3387,6</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3387,6</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3387,6</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3387,6</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3387,6</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3387,6</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Расходы на выплаты персоналу казенных учреждений</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08 4 04 22530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3387,6</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3387,6</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3387,6</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3387,6</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3387,6</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3387,6</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08 4 04 22530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452,8</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452,8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452,8</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452,8</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452,8</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452,8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08 4 04 22530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452,8</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452,8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452,8</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452,8</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452,8</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452,8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Иные бюджетные ассигнования</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08 4 04 22530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Уплата налогов, сборов и иных платежей</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08 4 04 22530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850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Подпрограмма </w:t>
            </w:r>
            <w:r w:rsidR="00D93E6B" w:rsidRPr="00113F0D">
              <w:rPr>
                <w:iCs/>
              </w:rPr>
              <w:t>«</w:t>
            </w:r>
            <w:r w:rsidRPr="00113F0D">
              <w:rPr>
                <w:iCs/>
              </w:rPr>
              <w:t>Социальные гарантии в системе образования</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08 5 00 00000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2376,7</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2376,7</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2376,7</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2376,7</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2376,7</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2376,7</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Основное мероприятие </w:t>
            </w:r>
            <w:r w:rsidR="00D93E6B" w:rsidRPr="00113F0D">
              <w:rPr>
                <w:iCs/>
              </w:rPr>
              <w:t>«</w:t>
            </w:r>
            <w:r w:rsidRPr="00113F0D">
              <w:rPr>
                <w:iCs/>
              </w:rPr>
              <w:t>Обеспечение социальных гарантий в системе образования</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08 5 05 00000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2376,7</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2376,7</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2376,7</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2376,7</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2376,7</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2376,7</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lastRenderedPageBreak/>
              <w:t>Организация и осуществление деятельности по опеке и попечительству</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08 5 05 72070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2376,7</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2376,7</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2376,7</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2376,7</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2376,7</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2376,7</w:t>
            </w:r>
          </w:p>
        </w:tc>
      </w:tr>
      <w:tr w:rsidR="00291878" w:rsidRPr="00113F0D" w:rsidTr="00113F0D">
        <w:trPr>
          <w:trHeight w:val="1275"/>
        </w:trPr>
        <w:tc>
          <w:tcPr>
            <w:tcW w:w="4395" w:type="dxa"/>
            <w:shd w:val="clear" w:color="auto" w:fill="auto"/>
            <w:vAlign w:val="center"/>
            <w:hideMark/>
          </w:tcPr>
          <w:p w:rsidR="00291878" w:rsidRPr="00113F0D" w:rsidRDefault="00291878" w:rsidP="00113F0D">
            <w:pPr>
              <w:widowControl/>
              <w:autoSpaceDE/>
              <w:autoSpaceDN/>
              <w:adjustRightInd/>
            </w:pPr>
            <w:r w:rsidRPr="00113F0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08 5 05 72070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2026,5</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2026,5</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2026,5</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2026,5</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2026,5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2026,5</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Расходы на выплаты персоналу казенных учреждений</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08 5 05 72070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2026,5</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2026,5</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2026,5</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2026,5</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2026,5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2026,5</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08 5 05 72070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350,2</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350,2</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350,2</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350,2</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350,2</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350,2</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08 5 05 72070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350,2</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350,2</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350,2</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350,2</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350,2</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350,2</w:t>
            </w:r>
          </w:p>
        </w:tc>
      </w:tr>
      <w:tr w:rsidR="00291878" w:rsidRPr="00113F0D" w:rsidTr="00113F0D">
        <w:trPr>
          <w:trHeight w:val="270"/>
        </w:trPr>
        <w:tc>
          <w:tcPr>
            <w:tcW w:w="4395" w:type="dxa"/>
            <w:shd w:val="clear" w:color="auto" w:fill="auto"/>
            <w:vAlign w:val="center"/>
            <w:hideMark/>
          </w:tcPr>
          <w:p w:rsidR="00291878" w:rsidRPr="00113F0D" w:rsidRDefault="00291878" w:rsidP="00113F0D">
            <w:pPr>
              <w:widowControl/>
              <w:autoSpaceDE/>
              <w:autoSpaceDN/>
              <w:adjustRightInd/>
              <w:rPr>
                <w:bCs/>
                <w:iCs/>
              </w:rPr>
            </w:pPr>
            <w:r w:rsidRPr="00113F0D">
              <w:rPr>
                <w:bCs/>
                <w:iCs/>
              </w:rPr>
              <w:t>Социальная политика</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34304,0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1245,0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33059,0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34304,0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1245,0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33059,0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34004,0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1245,0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32759,0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rPr>
                <w:bCs/>
              </w:rPr>
            </w:pPr>
            <w:r w:rsidRPr="00113F0D">
              <w:rPr>
                <w:bCs/>
              </w:rPr>
              <w:t>Социальное обеспечение населения</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1991,0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345,0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1646,0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1991,0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345,0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1646,0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1991,0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345,0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1646,0</w:t>
            </w:r>
          </w:p>
        </w:tc>
      </w:tr>
      <w:tr w:rsidR="00291878" w:rsidRPr="00113F0D" w:rsidTr="00113F0D">
        <w:trPr>
          <w:trHeight w:val="540"/>
        </w:trPr>
        <w:tc>
          <w:tcPr>
            <w:tcW w:w="4395" w:type="dxa"/>
            <w:shd w:val="clear" w:color="auto" w:fill="auto"/>
            <w:vAlign w:val="center"/>
            <w:hideMark/>
          </w:tcPr>
          <w:p w:rsidR="00291878" w:rsidRPr="00113F0D" w:rsidRDefault="00291878" w:rsidP="00113F0D">
            <w:pPr>
              <w:widowControl/>
              <w:autoSpaceDE/>
              <w:autoSpaceDN/>
              <w:adjustRightInd/>
              <w:rPr>
                <w:bCs/>
                <w:iCs/>
              </w:rPr>
            </w:pPr>
            <w:r w:rsidRPr="00113F0D">
              <w:rPr>
                <w:bCs/>
                <w:iCs/>
              </w:rPr>
              <w:t xml:space="preserve">Муниципальная программа </w:t>
            </w:r>
            <w:r w:rsidR="00D93E6B" w:rsidRPr="00113F0D">
              <w:rPr>
                <w:bCs/>
                <w:iCs/>
              </w:rPr>
              <w:t>«</w:t>
            </w:r>
            <w:r w:rsidRPr="00113F0D">
              <w:rPr>
                <w:bCs/>
                <w:iCs/>
              </w:rPr>
              <w:t>Развитие системы образования Новокузнецкого муниципального района</w:t>
            </w:r>
            <w:r w:rsidR="00D93E6B" w:rsidRPr="00113F0D">
              <w:rPr>
                <w:bCs/>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08 0 00 00000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1991,0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345,0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1646,0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1991,0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345,0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1646,0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1991,0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345,0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1646,0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Подпрограмма </w:t>
            </w:r>
            <w:r w:rsidR="00D93E6B" w:rsidRPr="00113F0D">
              <w:rPr>
                <w:iCs/>
              </w:rPr>
              <w:t>«</w:t>
            </w:r>
            <w:r w:rsidRPr="00113F0D">
              <w:rPr>
                <w:iCs/>
              </w:rPr>
              <w:t>Социальные гарантии в системе образования</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08 5 00 00000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1991,0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345,0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1646,0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1991,0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345,0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1646,0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1991,0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345,0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1646,0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Основное мероприятие </w:t>
            </w:r>
            <w:r w:rsidR="00D93E6B" w:rsidRPr="00113F0D">
              <w:rPr>
                <w:iCs/>
              </w:rPr>
              <w:t>«</w:t>
            </w:r>
            <w:r w:rsidRPr="00113F0D">
              <w:rPr>
                <w:iCs/>
              </w:rPr>
              <w:t>Обеспечение социальных гарантий в системе образования</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08 5 05 00000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1991,0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345,0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1646,0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1991,0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345,0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1646,0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1991,0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345,0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1646,0</w:t>
            </w:r>
          </w:p>
        </w:tc>
      </w:tr>
      <w:tr w:rsidR="00291878" w:rsidRPr="00113F0D" w:rsidTr="00113F0D">
        <w:trPr>
          <w:trHeight w:val="765"/>
        </w:trPr>
        <w:tc>
          <w:tcPr>
            <w:tcW w:w="4395" w:type="dxa"/>
            <w:shd w:val="clear" w:color="auto" w:fill="auto"/>
            <w:vAlign w:val="center"/>
            <w:hideMark/>
          </w:tcPr>
          <w:p w:rsidR="00291878" w:rsidRPr="00113F0D" w:rsidRDefault="00291878" w:rsidP="00113F0D">
            <w:pPr>
              <w:widowControl/>
              <w:autoSpaceDE/>
              <w:autoSpaceDN/>
              <w:adjustRightInd/>
            </w:pPr>
            <w:r w:rsidRPr="00113F0D">
              <w:t>Социальная поддержка работников образовательных организаций и участников образовательного процесса (из средств местного бюджета)</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08 5 05 22620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345,0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345,0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345,0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345,0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345,0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345,0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r>
      <w:tr w:rsidR="00291878" w:rsidRPr="00113F0D" w:rsidTr="00113F0D">
        <w:trPr>
          <w:trHeight w:val="270"/>
        </w:trPr>
        <w:tc>
          <w:tcPr>
            <w:tcW w:w="4395" w:type="dxa"/>
            <w:shd w:val="clear" w:color="auto" w:fill="auto"/>
            <w:vAlign w:val="center"/>
            <w:hideMark/>
          </w:tcPr>
          <w:p w:rsidR="00291878" w:rsidRPr="00113F0D" w:rsidRDefault="00291878" w:rsidP="00113F0D">
            <w:pPr>
              <w:widowControl/>
              <w:autoSpaceDE/>
              <w:autoSpaceDN/>
              <w:adjustRightInd/>
            </w:pPr>
            <w:r w:rsidRPr="00113F0D">
              <w:t>Социальное обеспечение и иные выплаты населению</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08 5 05 22620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345,0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345,0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345,0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345,0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345,0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345,0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Социальные выплаты гражданам, кроме публичных нормативных социальных выплат</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08 5 05 22620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320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345,0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345,0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345,0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345,0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345,0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345,0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Социальная поддержка работников образовательных организаций и участников образовательного процесса</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08 5 05 72010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940,0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940,0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940,0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940,0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940,0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940,0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Социальное обеспечение и иные выплаты населению</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08 5 05 72010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940,0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940,0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940,0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940,0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940,0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940,0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Публичные нормативные социальные выплаты гражданам</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08 5 05 72010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310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Премии и гранты</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08 5 05 72010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350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910,0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910,0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910,0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910,0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910,0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910,0</w:t>
            </w:r>
          </w:p>
        </w:tc>
      </w:tr>
      <w:tr w:rsidR="00291878" w:rsidRPr="00113F0D" w:rsidTr="00113F0D">
        <w:trPr>
          <w:trHeight w:val="930"/>
        </w:trPr>
        <w:tc>
          <w:tcPr>
            <w:tcW w:w="4395" w:type="dxa"/>
            <w:shd w:val="clear" w:color="auto" w:fill="auto"/>
            <w:vAlign w:val="center"/>
            <w:hideMark/>
          </w:tcPr>
          <w:p w:rsidR="00291878" w:rsidRPr="00113F0D" w:rsidRDefault="00291878" w:rsidP="00113F0D">
            <w:pPr>
              <w:widowControl/>
              <w:autoSpaceDE/>
              <w:autoSpaceDN/>
              <w:adjustRightInd/>
            </w:pPr>
            <w:r w:rsidRPr="00113F0D">
              <w:lastRenderedPageBreak/>
              <w:t>Обеспечение детей-сирот и детей, оставшихся без попечения родителей, одеждой, обувью, единовременным денежным пособием при выпуске из общеобразовательных организаций</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08 5 05 72030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36,0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36,0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36,0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36,0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36,0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36,0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Социальное обеспечение и иные выплаты населению</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08 5 05 72030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36,0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36,0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36,0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36,0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36,0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36,0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Социальные выплаты гражданам, кроме публичных нормативных социальных выплат</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08 5 05 72030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320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36,0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36,0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36,0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36,0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36,0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36,0</w:t>
            </w:r>
          </w:p>
        </w:tc>
      </w:tr>
      <w:tr w:rsidR="00291878" w:rsidRPr="00113F0D" w:rsidTr="00113F0D">
        <w:trPr>
          <w:trHeight w:val="1140"/>
        </w:trPr>
        <w:tc>
          <w:tcPr>
            <w:tcW w:w="4395" w:type="dxa"/>
            <w:shd w:val="clear" w:color="auto" w:fill="auto"/>
            <w:vAlign w:val="center"/>
            <w:hideMark/>
          </w:tcPr>
          <w:p w:rsidR="00291878" w:rsidRPr="00113F0D" w:rsidRDefault="00291878" w:rsidP="00113F0D">
            <w:pPr>
              <w:widowControl/>
              <w:autoSpaceDE/>
              <w:autoSpaceDN/>
              <w:adjustRightInd/>
            </w:pPr>
            <w:r w:rsidRPr="00113F0D">
              <w:t>Обеспечение зачисления денежных средств для детей-сирот и детей, оставшихся без попечения родителей, на специальные накопительные банковские счета</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08 5 05 72050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370,0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370,0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370,0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370,0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370,0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370,0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Социальное обеспечение и иные выплаты населению</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08 5 05 72050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370,0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370,0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370,0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370,0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370,0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370,0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Социальные выплаты гражданам, кроме публичных нормативных социальных выплат</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08 5 05 72050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320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370,0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370,0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370,0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370,0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370,0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370,0</w:t>
            </w:r>
          </w:p>
        </w:tc>
      </w:tr>
      <w:tr w:rsidR="00291878" w:rsidRPr="00113F0D" w:rsidTr="00113F0D">
        <w:trPr>
          <w:trHeight w:val="1590"/>
        </w:trPr>
        <w:tc>
          <w:tcPr>
            <w:tcW w:w="4395" w:type="dxa"/>
            <w:shd w:val="clear" w:color="auto" w:fill="auto"/>
            <w:vAlign w:val="center"/>
            <w:hideMark/>
          </w:tcPr>
          <w:p w:rsidR="00291878" w:rsidRPr="00113F0D" w:rsidRDefault="00291878" w:rsidP="00113F0D">
            <w:pPr>
              <w:widowControl/>
              <w:autoSpaceDE/>
              <w:autoSpaceDN/>
              <w:adjustRightInd/>
            </w:pPr>
            <w:r w:rsidRPr="00113F0D">
              <w:t xml:space="preserve">Ежемесячные денежные выплаты отдельным категориям граждан, воспитывающих детей в возрасте от 1,5 до 7 лет в соответствии с Законом Кемеровской области от 10 декабря 2007 года № 162-ОЗ </w:t>
            </w:r>
            <w:r w:rsidR="00D93E6B" w:rsidRPr="00113F0D">
              <w:t>«</w:t>
            </w:r>
            <w:r w:rsidRPr="00113F0D">
              <w:t>О ежемесячной денежной выплате отдельным категориям граждан, воспитывающих детей в возрасте от 1,5 до 7 лет</w:t>
            </w:r>
            <w:r w:rsidR="00D93E6B" w:rsidRPr="00113F0D">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08 5 05 80120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08 5 05 80120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08 5 05 80120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Социальное обеспечение и иные выплаты населению</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08 5 05 80120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280,0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280,0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280,0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280,0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280,0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280,0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Публичные нормативные социальные выплаты гражданам</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08 5 05 80120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310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280,0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280,0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280,0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280,0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280,0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280,0</w:t>
            </w:r>
          </w:p>
        </w:tc>
      </w:tr>
      <w:tr w:rsidR="00291878" w:rsidRPr="00113F0D" w:rsidTr="00113F0D">
        <w:trPr>
          <w:trHeight w:val="480"/>
        </w:trPr>
        <w:tc>
          <w:tcPr>
            <w:tcW w:w="4395" w:type="dxa"/>
            <w:shd w:val="clear" w:color="auto" w:fill="auto"/>
            <w:noWrap/>
            <w:vAlign w:val="center"/>
            <w:hideMark/>
          </w:tcPr>
          <w:p w:rsidR="00291878" w:rsidRPr="00113F0D" w:rsidRDefault="00291878" w:rsidP="00113F0D">
            <w:pPr>
              <w:widowControl/>
              <w:autoSpaceDE/>
              <w:autoSpaceDN/>
              <w:adjustRightInd/>
              <w:rPr>
                <w:bCs/>
                <w:color w:val="000000"/>
              </w:rPr>
            </w:pPr>
            <w:r w:rsidRPr="00113F0D">
              <w:rPr>
                <w:bCs/>
                <w:color w:val="000000"/>
              </w:rPr>
              <w:t>Охрана семьи и детства</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04</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32313,0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900,0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31413,0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32313,0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900,0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31413,0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32013,0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900,0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31113,0</w:t>
            </w:r>
          </w:p>
        </w:tc>
      </w:tr>
      <w:tr w:rsidR="00291878" w:rsidRPr="00113F0D" w:rsidTr="00113F0D">
        <w:trPr>
          <w:trHeight w:val="540"/>
        </w:trPr>
        <w:tc>
          <w:tcPr>
            <w:tcW w:w="4395" w:type="dxa"/>
            <w:shd w:val="clear" w:color="auto" w:fill="auto"/>
            <w:vAlign w:val="center"/>
            <w:hideMark/>
          </w:tcPr>
          <w:p w:rsidR="00291878" w:rsidRPr="00113F0D" w:rsidRDefault="00291878" w:rsidP="00113F0D">
            <w:pPr>
              <w:widowControl/>
              <w:autoSpaceDE/>
              <w:autoSpaceDN/>
              <w:adjustRightInd/>
              <w:rPr>
                <w:bCs/>
                <w:iCs/>
              </w:rPr>
            </w:pPr>
            <w:r w:rsidRPr="00113F0D">
              <w:rPr>
                <w:bCs/>
                <w:iCs/>
              </w:rPr>
              <w:t xml:space="preserve">Муниципальная программа </w:t>
            </w:r>
            <w:r w:rsidR="00D93E6B" w:rsidRPr="00113F0D">
              <w:rPr>
                <w:bCs/>
                <w:iCs/>
              </w:rPr>
              <w:t>«</w:t>
            </w:r>
            <w:r w:rsidRPr="00113F0D">
              <w:rPr>
                <w:bCs/>
                <w:iCs/>
              </w:rPr>
              <w:t>Развитие системы образования Новокузнецкого муниципального района</w:t>
            </w:r>
            <w:r w:rsidR="00D93E6B" w:rsidRPr="00113F0D">
              <w:rPr>
                <w:bCs/>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04</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08 0 00 00000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32313,0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900,0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31413,0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32313,0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900,0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31413,0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32013,0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900,0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31113,0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Подпрограмма </w:t>
            </w:r>
            <w:r w:rsidR="00D93E6B" w:rsidRPr="00113F0D">
              <w:rPr>
                <w:iCs/>
              </w:rPr>
              <w:t>«</w:t>
            </w:r>
            <w:r w:rsidRPr="00113F0D">
              <w:rPr>
                <w:iCs/>
              </w:rPr>
              <w:t>Социальные гарантии в системе образования</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04</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08 5 00 00000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32313,0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900,0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31413,0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32313,0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900,0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31413,0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32013,0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900,0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31113,0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Основное мероприятие </w:t>
            </w:r>
            <w:r w:rsidR="00D93E6B" w:rsidRPr="00113F0D">
              <w:rPr>
                <w:iCs/>
              </w:rPr>
              <w:t>«</w:t>
            </w:r>
            <w:r w:rsidRPr="00113F0D">
              <w:rPr>
                <w:iCs/>
              </w:rPr>
              <w:t>Обеспечение социальных гарантий в системе образования</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04</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08 5 05 00000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32313,0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900,0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31413,0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32313,0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900,0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31413,0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32013,0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900,0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31113,0</w:t>
            </w:r>
          </w:p>
        </w:tc>
      </w:tr>
      <w:tr w:rsidR="00291878" w:rsidRPr="00113F0D" w:rsidTr="007744DA">
        <w:trPr>
          <w:trHeight w:val="824"/>
        </w:trPr>
        <w:tc>
          <w:tcPr>
            <w:tcW w:w="4395" w:type="dxa"/>
            <w:shd w:val="clear" w:color="auto" w:fill="auto"/>
            <w:vAlign w:val="center"/>
            <w:hideMark/>
          </w:tcPr>
          <w:p w:rsidR="00291878" w:rsidRPr="00113F0D" w:rsidRDefault="00291878" w:rsidP="007744DA">
            <w:pPr>
              <w:widowControl/>
              <w:autoSpaceDE/>
              <w:autoSpaceDN/>
              <w:adjustRightInd/>
            </w:pPr>
            <w:r w:rsidRPr="00113F0D">
              <w:lastRenderedPageBreak/>
              <w:t>Выплата единовременного пособия при всех формах устройства детей, лишенных родительского попечения, в семью.</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08 5 05 52600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1200,0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Социальное обеспечение и иные выплаты населению</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08 5 05 52600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1200,0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Публичные нормативные социальные выплаты гражданам</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08 5 05 52600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310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1200,0</w:t>
            </w:r>
          </w:p>
        </w:tc>
      </w:tr>
      <w:tr w:rsidR="00291878" w:rsidRPr="00113F0D" w:rsidTr="00113F0D">
        <w:trPr>
          <w:trHeight w:val="1050"/>
        </w:trPr>
        <w:tc>
          <w:tcPr>
            <w:tcW w:w="4395" w:type="dxa"/>
            <w:shd w:val="clear" w:color="auto" w:fill="auto"/>
            <w:vAlign w:val="center"/>
            <w:hideMark/>
          </w:tcPr>
          <w:p w:rsidR="00291878" w:rsidRPr="00113F0D" w:rsidRDefault="00291878" w:rsidP="00113F0D">
            <w:pPr>
              <w:widowControl/>
              <w:autoSpaceDE/>
              <w:autoSpaceDN/>
              <w:adjustRightInd/>
            </w:pPr>
            <w:r w:rsidRPr="00113F0D">
              <w:t>Выплата единовременного пособия при всех формах устройства детей, лишенных родительского попечения, в семью (из средств местного бюджета)</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08 5 05  22600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Социальное обеспечение и иные выплаты населению</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08 5 05 22600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405"/>
        </w:trPr>
        <w:tc>
          <w:tcPr>
            <w:tcW w:w="4395" w:type="dxa"/>
            <w:shd w:val="clear" w:color="auto" w:fill="auto"/>
            <w:vAlign w:val="center"/>
            <w:hideMark/>
          </w:tcPr>
          <w:p w:rsidR="00291878" w:rsidRPr="00113F0D" w:rsidRDefault="00291878" w:rsidP="00113F0D">
            <w:pPr>
              <w:widowControl/>
              <w:autoSpaceDE/>
              <w:autoSpaceDN/>
              <w:adjustRightInd/>
            </w:pPr>
            <w:r w:rsidRPr="00113F0D">
              <w:t>Публичные нормативные социальные выплаты гражданам</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08 5 05 22600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310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1020"/>
        </w:trPr>
        <w:tc>
          <w:tcPr>
            <w:tcW w:w="4395" w:type="dxa"/>
            <w:shd w:val="clear" w:color="auto" w:fill="auto"/>
            <w:vAlign w:val="center"/>
            <w:hideMark/>
          </w:tcPr>
          <w:p w:rsidR="00291878" w:rsidRPr="00113F0D" w:rsidRDefault="00291878" w:rsidP="00113F0D">
            <w:pPr>
              <w:widowControl/>
              <w:autoSpaceDE/>
              <w:autoSpaceDN/>
              <w:adjustRightInd/>
            </w:pPr>
            <w:r w:rsidRPr="00113F0D">
              <w:t>Компенсация части платы за присмотр и уход, взимаемой с родителей (законных представителей) детей, осваивающих образовательные программы дошкольного образования</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08 5 05 71810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1279,0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1279,0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1279,0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1279,0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1279,0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1279,0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08 5 05 71810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08 5 05 71810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Социальное обеспечение и иные выплаты населению</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08 5 05 71810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1259,0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1259,0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1259,0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1259,0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1259,0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1259,0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Социальные выплаты гражданам, кроме публичных нормативных социальных выплат</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08 5 05 71810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320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1259,0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1259,0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1259,0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1259,0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1259,0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1259,0</w:t>
            </w:r>
          </w:p>
        </w:tc>
      </w:tr>
      <w:tr w:rsidR="00291878" w:rsidRPr="00113F0D" w:rsidTr="00113F0D">
        <w:trPr>
          <w:trHeight w:val="2295"/>
        </w:trPr>
        <w:tc>
          <w:tcPr>
            <w:tcW w:w="4395" w:type="dxa"/>
            <w:shd w:val="clear" w:color="auto" w:fill="auto"/>
            <w:vAlign w:val="center"/>
            <w:hideMark/>
          </w:tcPr>
          <w:p w:rsidR="00291878" w:rsidRPr="00113F0D" w:rsidRDefault="00291878" w:rsidP="00113F0D">
            <w:pPr>
              <w:widowControl/>
              <w:autoSpaceDE/>
              <w:autoSpaceDN/>
              <w:adjustRightInd/>
            </w:pPr>
            <w:r w:rsidRPr="00113F0D">
              <w:t xml:space="preserve">Социальная поддержка граждан при всех формах устройства детей, лишенных родительского попечения, в семью в соответствии с Законами Кемеровской области от 14 декабря 2010 года№124 ОЗ </w:t>
            </w:r>
            <w:r w:rsidR="00D93E6B" w:rsidRPr="00113F0D">
              <w:t>«</w:t>
            </w:r>
            <w:r w:rsidRPr="00113F0D">
              <w:t>О некоторых вопросах в сфере опеки и попечительства несовершеннолетних</w:t>
            </w:r>
            <w:r w:rsidR="00D93E6B" w:rsidRPr="00113F0D">
              <w:t>»</w:t>
            </w:r>
            <w:r w:rsidRPr="00113F0D">
              <w:t xml:space="preserve"> и от 13 марта 2008 года №5-ОЗ </w:t>
            </w:r>
            <w:r w:rsidR="00D93E6B" w:rsidRPr="00113F0D">
              <w:t>«</w:t>
            </w:r>
            <w:r w:rsidRPr="00113F0D">
              <w:t>О предоставлении меры социальной поддержки гражданам, усыновившим (удочерившим) детей-сирот и детей, оставшихся без попечения родителей</w:t>
            </w:r>
            <w:r w:rsidR="00D93E6B" w:rsidRPr="00113F0D">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08 5 05 80130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28634,0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28634,0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28634,0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28634,0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28634,0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28634,0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Социальное обеспечение и иные выплаты населению</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08 5 05 80130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28634,0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28634,0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28634,0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28634,0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28634,0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28634,0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Публичные нормативные социальные выплаты гражданам</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08 5 05 80130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310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21637,0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21637,0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21637,0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21637,0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21637,0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21637,0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lastRenderedPageBreak/>
              <w:t>Публичные нормативные выплаты гражданам несоциального характера</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08 5 05 80130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330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6997,0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6997,0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6997,0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6997,0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6997,0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6997,0</w:t>
            </w:r>
          </w:p>
        </w:tc>
      </w:tr>
      <w:tr w:rsidR="00291878" w:rsidRPr="00113F0D" w:rsidTr="00113F0D">
        <w:trPr>
          <w:trHeight w:val="615"/>
        </w:trPr>
        <w:tc>
          <w:tcPr>
            <w:tcW w:w="4395" w:type="dxa"/>
            <w:shd w:val="clear" w:color="auto" w:fill="auto"/>
            <w:vAlign w:val="center"/>
            <w:hideMark/>
          </w:tcPr>
          <w:p w:rsidR="00291878" w:rsidRPr="00113F0D" w:rsidRDefault="00291878" w:rsidP="007744DA">
            <w:pPr>
              <w:widowControl/>
              <w:autoSpaceDE/>
              <w:autoSpaceDN/>
              <w:adjustRightInd/>
              <w:rPr>
                <w:bCs/>
                <w:color w:val="000000"/>
              </w:rPr>
            </w:pPr>
            <w:r w:rsidRPr="00113F0D">
              <w:rPr>
                <w:bCs/>
                <w:color w:val="000000"/>
              </w:rPr>
              <w:t>комитет по культуре и делам молодежи администрации Новокузнецкого муниципального района</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color w:val="000000"/>
              </w:rPr>
            </w:pP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color w:val="000000"/>
              </w:rPr>
            </w:pP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color w:val="000000"/>
              </w:rPr>
            </w:pP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color w:val="000000"/>
              </w:rPr>
            </w:pPr>
            <w:r w:rsidRPr="00113F0D">
              <w:rPr>
                <w:bCs/>
                <w:color w:val="000000"/>
              </w:rPr>
              <w:t>188 966,5</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color w:val="000000"/>
              </w:rPr>
            </w:pPr>
            <w:r w:rsidRPr="00113F0D">
              <w:rPr>
                <w:bCs/>
                <w:color w:val="000000"/>
              </w:rPr>
              <w:t>188 966,5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color w:val="000000"/>
              </w:rPr>
            </w:pPr>
            <w:r w:rsidRPr="00113F0D">
              <w:rPr>
                <w:bCs/>
                <w:color w:val="000000"/>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color w:val="000000"/>
              </w:rPr>
            </w:pPr>
            <w:r w:rsidRPr="00113F0D">
              <w:rPr>
                <w:bCs/>
                <w:color w:val="000000"/>
              </w:rPr>
              <w:t>195 201,2</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color w:val="000000"/>
              </w:rPr>
            </w:pPr>
            <w:r w:rsidRPr="00113F0D">
              <w:rPr>
                <w:bCs/>
                <w:color w:val="000000"/>
              </w:rPr>
              <w:t>195 201,2</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color w:val="000000"/>
              </w:rPr>
            </w:pPr>
            <w:r w:rsidRPr="00113F0D">
              <w:rPr>
                <w:bCs/>
                <w:color w:val="000000"/>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color w:val="000000"/>
              </w:rPr>
            </w:pPr>
            <w:r w:rsidRPr="00113F0D">
              <w:rPr>
                <w:bCs/>
                <w:color w:val="000000"/>
              </w:rPr>
              <w:t>235 001,2</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color w:val="000000"/>
              </w:rPr>
            </w:pPr>
            <w:r w:rsidRPr="00113F0D">
              <w:rPr>
                <w:bCs/>
                <w:color w:val="000000"/>
              </w:rPr>
              <w:t>235 001,2</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color w:val="000000"/>
              </w:rPr>
            </w:pPr>
            <w:r w:rsidRPr="00113F0D">
              <w:rPr>
                <w:bCs/>
                <w:color w:val="000000"/>
              </w:rPr>
              <w:t>0,0</w:t>
            </w:r>
          </w:p>
        </w:tc>
      </w:tr>
      <w:tr w:rsidR="00291878" w:rsidRPr="00113F0D" w:rsidTr="00113F0D">
        <w:trPr>
          <w:trHeight w:val="270"/>
        </w:trPr>
        <w:tc>
          <w:tcPr>
            <w:tcW w:w="4395" w:type="dxa"/>
            <w:shd w:val="clear" w:color="auto" w:fill="auto"/>
            <w:vAlign w:val="center"/>
            <w:hideMark/>
          </w:tcPr>
          <w:p w:rsidR="00291878" w:rsidRPr="00113F0D" w:rsidRDefault="00291878" w:rsidP="00113F0D">
            <w:pPr>
              <w:widowControl/>
              <w:autoSpaceDE/>
              <w:autoSpaceDN/>
              <w:adjustRightInd/>
              <w:rPr>
                <w:bCs/>
                <w:iCs/>
              </w:rPr>
            </w:pPr>
            <w:r w:rsidRPr="00113F0D">
              <w:rPr>
                <w:bCs/>
                <w:iCs/>
              </w:rPr>
              <w:t>Образование</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42 472,7</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42 472,7</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46 654,8</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46 654,8</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46 954,8</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46 954,8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rPr>
                <w:bCs/>
              </w:rPr>
            </w:pPr>
            <w:r w:rsidRPr="00113F0D">
              <w:rPr>
                <w:bCs/>
              </w:rPr>
              <w:t>Дополнительное образование детей</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42 472,7</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42 472,7</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46 654,8</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46 654,8</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46 954,8</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46 954,8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w:t>
            </w:r>
          </w:p>
        </w:tc>
      </w:tr>
      <w:tr w:rsidR="00291878" w:rsidRPr="00113F0D" w:rsidTr="00113F0D">
        <w:trPr>
          <w:trHeight w:val="810"/>
        </w:trPr>
        <w:tc>
          <w:tcPr>
            <w:tcW w:w="4395" w:type="dxa"/>
            <w:shd w:val="clear" w:color="auto" w:fill="auto"/>
            <w:vAlign w:val="center"/>
            <w:hideMark/>
          </w:tcPr>
          <w:p w:rsidR="00291878" w:rsidRPr="00113F0D" w:rsidRDefault="00291878" w:rsidP="00113F0D">
            <w:pPr>
              <w:widowControl/>
              <w:autoSpaceDE/>
              <w:autoSpaceDN/>
              <w:adjustRightInd/>
              <w:rPr>
                <w:bCs/>
                <w:iCs/>
              </w:rPr>
            </w:pPr>
            <w:r w:rsidRPr="00113F0D">
              <w:rPr>
                <w:bCs/>
                <w:iCs/>
              </w:rPr>
              <w:t xml:space="preserve">Муниципальная программа </w:t>
            </w:r>
            <w:r w:rsidR="00D93E6B" w:rsidRPr="00113F0D">
              <w:rPr>
                <w:bCs/>
                <w:iCs/>
              </w:rPr>
              <w:t>«</w:t>
            </w:r>
            <w:r w:rsidRPr="00113F0D">
              <w:rPr>
                <w:bCs/>
                <w:iCs/>
              </w:rPr>
              <w:t>Жилищная и социальная инфраструктура Новокузнецкого муниципального района</w:t>
            </w:r>
            <w:r w:rsidR="00D93E6B" w:rsidRPr="00113F0D">
              <w:rPr>
                <w:bCs/>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06 0 00 00000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2 300,0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2 300,0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6 700,0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6 700,0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7 000,0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7 000,0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Подпрограмма </w:t>
            </w:r>
            <w:r w:rsidR="00D93E6B" w:rsidRPr="00113F0D">
              <w:rPr>
                <w:iCs/>
              </w:rPr>
              <w:t>«</w:t>
            </w:r>
            <w:r w:rsidRPr="00113F0D">
              <w:rPr>
                <w:iCs/>
              </w:rPr>
              <w:t>Капитальный ремонт социальных объектов и инженерное обустройство территорий</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06 4 00 00000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2 300,0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2 300,0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6 700,0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6 700,0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7 000,0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7 000,0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r>
      <w:tr w:rsidR="00291878" w:rsidRPr="00113F0D" w:rsidTr="00113F0D">
        <w:trPr>
          <w:trHeight w:val="765"/>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Основное мероприятие </w:t>
            </w:r>
            <w:r w:rsidR="00D93E6B" w:rsidRPr="00113F0D">
              <w:rPr>
                <w:iCs/>
              </w:rPr>
              <w:t>«</w:t>
            </w:r>
            <w:r w:rsidRPr="00113F0D">
              <w:rPr>
                <w:iCs/>
              </w:rPr>
              <w:t>Осуществление строительно-монтажных работ на объектах муниципальной собственности</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06 4 04 00000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2 300,0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2 300,0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6 700,0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6 700,0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7 000,0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7 000,0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Мероприятия по капитальному ремонту учреждений социальной сферы</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06 4 04 20410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2 300,0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2 300,0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6 700,0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6 700,0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7 000,0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7 000,0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06 4 04 20410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2 300,0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2 300,0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6 700,0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6 700,0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7 000,0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7 000,0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06 4 04 20410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2 300,0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2 300,0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6 700,0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6 700,0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7 000,0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7 000,0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540"/>
        </w:trPr>
        <w:tc>
          <w:tcPr>
            <w:tcW w:w="4395" w:type="dxa"/>
            <w:shd w:val="clear" w:color="auto" w:fill="auto"/>
            <w:vAlign w:val="center"/>
            <w:hideMark/>
          </w:tcPr>
          <w:p w:rsidR="00291878" w:rsidRPr="00113F0D" w:rsidRDefault="00291878" w:rsidP="00113F0D">
            <w:pPr>
              <w:widowControl/>
              <w:autoSpaceDE/>
              <w:autoSpaceDN/>
              <w:adjustRightInd/>
              <w:rPr>
                <w:bCs/>
                <w:iCs/>
              </w:rPr>
            </w:pPr>
            <w:r w:rsidRPr="00113F0D">
              <w:rPr>
                <w:bCs/>
                <w:iCs/>
              </w:rPr>
              <w:t xml:space="preserve">Муниципальная программа </w:t>
            </w:r>
            <w:r w:rsidR="00D93E6B" w:rsidRPr="00113F0D">
              <w:rPr>
                <w:bCs/>
                <w:iCs/>
              </w:rPr>
              <w:t>«</w:t>
            </w:r>
            <w:r w:rsidRPr="00113F0D">
              <w:rPr>
                <w:bCs/>
                <w:iCs/>
              </w:rPr>
              <w:t>Культура Новокузнецкого муниципального района</w:t>
            </w:r>
            <w:r w:rsidR="00D93E6B" w:rsidRPr="00113F0D">
              <w:rPr>
                <w:bCs/>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10 0 00 00000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40 172,7</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40 172,7</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39 954,8</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39 954,8</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39 954,8</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39 954,8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Подпрограмма </w:t>
            </w:r>
            <w:r w:rsidR="00D93E6B" w:rsidRPr="00113F0D">
              <w:rPr>
                <w:iCs/>
              </w:rPr>
              <w:t>«</w:t>
            </w:r>
            <w:r w:rsidRPr="00113F0D">
              <w:rPr>
                <w:iCs/>
              </w:rPr>
              <w:t>Развитие образовательных учреждений в сфере культуры</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10 1 00 00000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40 172,7</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40 172,7</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39 954,8</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39 954,8</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39 954,8</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39 954,8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r>
      <w:tr w:rsidR="00291878" w:rsidRPr="00113F0D" w:rsidTr="00113F0D">
        <w:trPr>
          <w:trHeight w:val="1020"/>
        </w:trPr>
        <w:tc>
          <w:tcPr>
            <w:tcW w:w="4395" w:type="dxa"/>
            <w:shd w:val="clear" w:color="auto" w:fill="auto"/>
            <w:vAlign w:val="center"/>
            <w:hideMark/>
          </w:tcPr>
          <w:p w:rsidR="00291878" w:rsidRPr="00113F0D" w:rsidRDefault="00291878" w:rsidP="007744DA">
            <w:pPr>
              <w:widowControl/>
              <w:autoSpaceDE/>
              <w:autoSpaceDN/>
              <w:adjustRightInd/>
              <w:rPr>
                <w:iCs/>
              </w:rPr>
            </w:pPr>
            <w:r w:rsidRPr="00113F0D">
              <w:rPr>
                <w:iCs/>
              </w:rPr>
              <w:t xml:space="preserve">Основное мероприятие </w:t>
            </w:r>
            <w:r w:rsidR="00D93E6B" w:rsidRPr="00113F0D">
              <w:rPr>
                <w:iCs/>
              </w:rPr>
              <w:t>«</w:t>
            </w:r>
            <w:r w:rsidRPr="00113F0D">
              <w:rPr>
                <w:iCs/>
              </w:rPr>
              <w:t>Повышение качества образовательных услуг, оказываемых муниципальными учреждениями дополнительного образования в сфере культуры</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10 1 01 00000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40 172,7</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40 172,7</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39 954,8</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39 954,8</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39 954,8</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39 954,8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Обеспечение деятельности учреждений дополнительного образования</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10 1 01 24010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40 136,7</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40 136,7</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39 918,8</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39 918,8</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39 918,8</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39 918,8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Предоставление субсидий бюджетным, автономным учреждениям и иным некоммерческим организациям</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10 1 01 24010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40 136,7</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40 136,7</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39 918,8</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39 918,8</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39 918,8</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39 918,8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Субсидии бюджетным учреждениям</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10 1 01 24010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610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40 136,7</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40 136,7</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39 918,8</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39 918,8</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39 918,8</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39 918,8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Поддержка юных дарований</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10 1 01 24030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36,0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36,0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36,0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36,0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36,0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36,0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lastRenderedPageBreak/>
              <w:t>Социальное обеспечение и иные выплаты населению</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10 1 01 24030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36,0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36,0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36,0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36,0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36,0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36,0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Премии и гранты</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10 1 01 24030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350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36,0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36,0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36,0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36,0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36,0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36,0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270"/>
        </w:trPr>
        <w:tc>
          <w:tcPr>
            <w:tcW w:w="4395" w:type="dxa"/>
            <w:shd w:val="clear" w:color="auto" w:fill="auto"/>
            <w:vAlign w:val="center"/>
            <w:hideMark/>
          </w:tcPr>
          <w:p w:rsidR="00291878" w:rsidRPr="00113F0D" w:rsidRDefault="00291878" w:rsidP="00113F0D">
            <w:pPr>
              <w:widowControl/>
              <w:autoSpaceDE/>
              <w:autoSpaceDN/>
              <w:adjustRightInd/>
              <w:rPr>
                <w:bCs/>
                <w:iCs/>
              </w:rPr>
            </w:pPr>
            <w:r w:rsidRPr="00113F0D">
              <w:rPr>
                <w:bCs/>
                <w:iCs/>
              </w:rPr>
              <w:t>Культура, кинематография</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08</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146 493,8</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146 493,8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148 546,4</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148 546,4</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188 046,4</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188 046,4</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rPr>
                <w:bCs/>
              </w:rPr>
            </w:pPr>
            <w:r w:rsidRPr="00113F0D">
              <w:rPr>
                <w:bCs/>
              </w:rPr>
              <w:t>Культура</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08</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115 119,4</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115 119,4</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117 268,3</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117 268,3</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156 768,3</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156 768,3</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w:t>
            </w:r>
          </w:p>
        </w:tc>
      </w:tr>
      <w:tr w:rsidR="00291878" w:rsidRPr="00113F0D" w:rsidTr="00113F0D">
        <w:trPr>
          <w:trHeight w:val="810"/>
        </w:trPr>
        <w:tc>
          <w:tcPr>
            <w:tcW w:w="4395" w:type="dxa"/>
            <w:shd w:val="clear" w:color="auto" w:fill="auto"/>
            <w:vAlign w:val="center"/>
            <w:hideMark/>
          </w:tcPr>
          <w:p w:rsidR="00291878" w:rsidRPr="00113F0D" w:rsidRDefault="00291878" w:rsidP="00113F0D">
            <w:pPr>
              <w:widowControl/>
              <w:autoSpaceDE/>
              <w:autoSpaceDN/>
              <w:adjustRightInd/>
              <w:rPr>
                <w:bCs/>
                <w:iCs/>
              </w:rPr>
            </w:pPr>
            <w:r w:rsidRPr="00113F0D">
              <w:rPr>
                <w:bCs/>
                <w:iCs/>
              </w:rPr>
              <w:t xml:space="preserve">Муниципальная программа </w:t>
            </w:r>
            <w:r w:rsidR="00D93E6B" w:rsidRPr="00113F0D">
              <w:rPr>
                <w:bCs/>
                <w:iCs/>
              </w:rPr>
              <w:t>«</w:t>
            </w:r>
            <w:r w:rsidRPr="00113F0D">
              <w:rPr>
                <w:bCs/>
                <w:iCs/>
              </w:rPr>
              <w:t>Жилищная и социальная инфраструктура Новокузнецкого муниципального района</w:t>
            </w:r>
            <w:r w:rsidR="00D93E6B" w:rsidRPr="00113F0D">
              <w:rPr>
                <w:bCs/>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08</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06 0 00 00000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21 119,8</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21 119,8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26 000,0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26 000,0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65 500,0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65 500,0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Подпрограмма </w:t>
            </w:r>
            <w:r w:rsidR="00D93E6B" w:rsidRPr="00113F0D">
              <w:rPr>
                <w:iCs/>
              </w:rPr>
              <w:t>«</w:t>
            </w:r>
            <w:r w:rsidRPr="00113F0D">
              <w:rPr>
                <w:iCs/>
              </w:rPr>
              <w:t>Капитальный ремонт социальных объектов и инженерное обустройство территорий</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08</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06 4 00 00000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21 119,8</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21 119,8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26 000,0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26 000,0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65 500,0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65 500,0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r>
      <w:tr w:rsidR="00291878" w:rsidRPr="00113F0D" w:rsidTr="00113F0D">
        <w:trPr>
          <w:trHeight w:val="765"/>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Основное мероприятие </w:t>
            </w:r>
            <w:r w:rsidR="00D93E6B" w:rsidRPr="00113F0D">
              <w:rPr>
                <w:iCs/>
              </w:rPr>
              <w:t>«</w:t>
            </w:r>
            <w:r w:rsidRPr="00113F0D">
              <w:rPr>
                <w:iCs/>
              </w:rPr>
              <w:t>Осуществление строительно-монтажных работ на объектах муниципальной собственности</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08</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06 4 04 00000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21 119,8</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21 119,8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26 000,0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26 000,0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65 500,0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65 500,0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Мероприятия по капитальному ремонту учреждений социальной сферы</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06 4 04 20410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21 119,8</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21 119,8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26 000,0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26 000,0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65 500,0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65 500,0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06 4 04 20410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21 119,8</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21 119,8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26 000,0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26 000,0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65 500,0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65 500,0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06 4 04 20410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21 119,8</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21 119,8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26 000,0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26 000,0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65 500,0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65 500,0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540"/>
        </w:trPr>
        <w:tc>
          <w:tcPr>
            <w:tcW w:w="4395" w:type="dxa"/>
            <w:shd w:val="clear" w:color="auto" w:fill="auto"/>
            <w:vAlign w:val="center"/>
            <w:hideMark/>
          </w:tcPr>
          <w:p w:rsidR="00291878" w:rsidRPr="00113F0D" w:rsidRDefault="00291878" w:rsidP="00113F0D">
            <w:pPr>
              <w:widowControl/>
              <w:autoSpaceDE/>
              <w:autoSpaceDN/>
              <w:adjustRightInd/>
              <w:rPr>
                <w:bCs/>
                <w:iCs/>
              </w:rPr>
            </w:pPr>
            <w:r w:rsidRPr="00113F0D">
              <w:rPr>
                <w:bCs/>
                <w:iCs/>
              </w:rPr>
              <w:t xml:space="preserve">Муниципальная программа </w:t>
            </w:r>
            <w:r w:rsidR="00D93E6B" w:rsidRPr="00113F0D">
              <w:rPr>
                <w:bCs/>
                <w:iCs/>
              </w:rPr>
              <w:t>«</w:t>
            </w:r>
            <w:r w:rsidRPr="00113F0D">
              <w:rPr>
                <w:bCs/>
                <w:iCs/>
              </w:rPr>
              <w:t>Культура Новокузнецкого муниципального района</w:t>
            </w:r>
            <w:r w:rsidR="00D93E6B" w:rsidRPr="00113F0D">
              <w:rPr>
                <w:bCs/>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08</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10 0 00 00000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93 999,6</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93 999,6</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91 268,3</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91 268,3</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91 268,3</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91 268,3</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r>
      <w:tr w:rsidR="00291878" w:rsidRPr="00113F0D" w:rsidTr="00113F0D">
        <w:trPr>
          <w:trHeight w:val="690"/>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Подпрограмма </w:t>
            </w:r>
            <w:r w:rsidR="00D93E6B" w:rsidRPr="00113F0D">
              <w:rPr>
                <w:iCs/>
              </w:rPr>
              <w:t>«</w:t>
            </w:r>
            <w:r w:rsidRPr="00113F0D">
              <w:rPr>
                <w:iCs/>
              </w:rPr>
              <w:t>Развитие культурно-досуговой деятельности</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08</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10 2 00 00000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66 992,2</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66 992,2</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65 193,0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65 193,0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65 193,0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65 193,0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r>
      <w:tr w:rsidR="00291878" w:rsidRPr="00113F0D" w:rsidTr="00113F0D">
        <w:trPr>
          <w:trHeight w:val="765"/>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Основное мероприятие </w:t>
            </w:r>
            <w:r w:rsidR="00D93E6B" w:rsidRPr="00113F0D">
              <w:rPr>
                <w:iCs/>
              </w:rPr>
              <w:t>«</w:t>
            </w:r>
            <w:r w:rsidRPr="00113F0D">
              <w:rPr>
                <w:iCs/>
              </w:rPr>
              <w:t>Повышение качества усл</w:t>
            </w:r>
            <w:r w:rsidR="007744DA">
              <w:rPr>
                <w:iCs/>
              </w:rPr>
              <w:t xml:space="preserve">уг, оказываемых муниципальными </w:t>
            </w:r>
            <w:r w:rsidRPr="00113F0D">
              <w:rPr>
                <w:iCs/>
              </w:rPr>
              <w:t>учреждениями культурно-досуговой деятельности</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08</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10 2 02 00000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66 992,2</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66 992,2</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65 193,0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65 193,0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65 193,0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65 193,0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Обеспечение деятельности культурно-досуговых учреждений</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10 2 02 24210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66 237,3</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66 237,3</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64 508,9</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64 508,9</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64 508,9</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64 508,9</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1275"/>
        </w:trPr>
        <w:tc>
          <w:tcPr>
            <w:tcW w:w="4395" w:type="dxa"/>
            <w:shd w:val="clear" w:color="auto" w:fill="auto"/>
            <w:vAlign w:val="center"/>
            <w:hideMark/>
          </w:tcPr>
          <w:p w:rsidR="00291878" w:rsidRPr="00113F0D" w:rsidRDefault="00291878" w:rsidP="00113F0D">
            <w:pPr>
              <w:widowControl/>
              <w:autoSpaceDE/>
              <w:autoSpaceDN/>
              <w:adjustRightInd/>
            </w:pPr>
            <w:r w:rsidRPr="00113F0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10 2 02 24210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1 958,5</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1 958,5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1 958,5</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1 958,5</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1 958,5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1 958,5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Расходы на выплаты персоналу казенных учреждений</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10 2 02 24210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1 958,5</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1 958,5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1 958,5</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1 958,5</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1 958,5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1 958,5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lastRenderedPageBreak/>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10 2 02 24210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356,0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356,0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186,0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186,0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186,0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186,0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10 2 02 24210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356,0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356,0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186,0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186,0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186,0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186,0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Предоставление субсидий бюджетным, автономным учреждениям и иным некоммерческим организациям</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10 2 02 24210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63 806,8</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63 806,8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62 248,4</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62 248,4</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62 248,4</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62 248,4</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Субсидии бюджетным учреждениям</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10 2 02 24210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610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63 806,8</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63 806,8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62 248,4</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62 248,4</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62 248,4</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62 248,4</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Иные бюджетные ассигнования</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10 2 02 24210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116,0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116,0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116,0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116,0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116,0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116,0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Исполнение судебных актов</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10 2 02 24210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830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Уплата налогов, сборов и иных платежей</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10 2 02 24210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850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56,0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56,0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56,0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56,0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56,0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56,0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Организация культурно-досуговой деятельности</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10 2 02 24220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754,9</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754,9</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684,1</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684,1</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684,1</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684,1</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10 2 02 24220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754,9</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754,9</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684,1</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684,1</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684,1</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684,1</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10 2 02 24220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754,9</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754,9</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684,1</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684,1</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684,1</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684,1</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Подпрограмма </w:t>
            </w:r>
            <w:r w:rsidR="00D93E6B" w:rsidRPr="00113F0D">
              <w:rPr>
                <w:iCs/>
              </w:rPr>
              <w:t>«</w:t>
            </w:r>
            <w:r w:rsidRPr="00113F0D">
              <w:rPr>
                <w:iCs/>
              </w:rPr>
              <w:t>Развитие сельских библиотек</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08</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10 3 00 00000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25 913,6</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25 913,6</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25 123,3</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25 123,3</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25 123,3</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25 123,3</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Основное мероприятие </w:t>
            </w:r>
            <w:r w:rsidR="00D93E6B" w:rsidRPr="00113F0D">
              <w:rPr>
                <w:iCs/>
              </w:rPr>
              <w:t>«</w:t>
            </w:r>
            <w:r w:rsidRPr="00113F0D">
              <w:rPr>
                <w:iCs/>
              </w:rPr>
              <w:t>Повышение качества услуг, оказываемых муниципальными библиотеками</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08</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10 3 03 00000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25 913,6</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25 913,6</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25 123,3</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25 123,3</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25 123,3</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25 123,3</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Обеспечение деятельности библиотек</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10 3 03 24340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25 913,6</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25 913,6</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25 123,3</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25 123,3</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25 123,3</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25 123,3</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Предоставление субсидий бюджетным, автономным учреждениям и иным некоммерческим организациям</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10 3 03 24340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25 913,6</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25 913,6</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25 123,3</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25 123,3</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25 123,3</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25 123,3</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Субсидии бюджетным учреждениям</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10 3 03 24340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610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25 913,6</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25 913,6</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25 123,3</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25 123,3</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25 123,3</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25 123,3</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Подпрограмма </w:t>
            </w:r>
            <w:r w:rsidR="00D93E6B" w:rsidRPr="00113F0D">
              <w:rPr>
                <w:iCs/>
              </w:rPr>
              <w:t>«</w:t>
            </w:r>
            <w:r w:rsidRPr="00113F0D">
              <w:rPr>
                <w:iCs/>
              </w:rPr>
              <w:t>Модернизация материально - технической базы учреждений культуры</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08</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10 4 00 00000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433,8</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433,8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295,0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295,0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295,0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295,0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Основное мероприятие </w:t>
            </w:r>
            <w:r w:rsidR="00D93E6B" w:rsidRPr="00113F0D">
              <w:rPr>
                <w:iCs/>
              </w:rPr>
              <w:t>«</w:t>
            </w:r>
            <w:r w:rsidRPr="00113F0D">
              <w:rPr>
                <w:iCs/>
              </w:rPr>
              <w:t>Создание условий для использования объектов культурного назначения</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08</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10 4 04 00000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433,8</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433,8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295,0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295,0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295,0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295,0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Модернизация библиотек</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10 4 04 24420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10 4 04 24420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lastRenderedPageBreak/>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10 4 04 24420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Модернизация культурно-досуговых учреждений</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08</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10 4 04 24430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233,8</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233,8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145,0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145,0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145,0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145,0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08</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10 4 04 24430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233,8</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233,8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145,0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145,0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145,0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145,0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08</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10 4 04 24430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233,8</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233,8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145,0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145,0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145,0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145,0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Подпрограмма </w:t>
            </w:r>
            <w:r w:rsidR="00D93E6B" w:rsidRPr="00113F0D">
              <w:rPr>
                <w:iCs/>
              </w:rPr>
              <w:t>«</w:t>
            </w:r>
            <w:r w:rsidRPr="00113F0D">
              <w:rPr>
                <w:iCs/>
              </w:rPr>
              <w:t>Обеспечение сохранности музейного фонда и развитие музея</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08</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10 5 00 00000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660,0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660,0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657,0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657,0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657,0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657,0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Основное мероприятие </w:t>
            </w:r>
            <w:r w:rsidR="00D93E6B" w:rsidRPr="00113F0D">
              <w:rPr>
                <w:iCs/>
              </w:rPr>
              <w:t>«</w:t>
            </w:r>
            <w:r w:rsidRPr="00113F0D">
              <w:rPr>
                <w:iCs/>
              </w:rPr>
              <w:t>Повышение качества услуг, оказываемых муниципальными музеями</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08</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10 5 05 00000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660,0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660,0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657,0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657,0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657,0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657,0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Обеспечение деятельности музеев и постоянных выставок</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10 5 05 24510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660,0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660,0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657,0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657,0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657,0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657,0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Предоставление субсидий бюджетным, автономным учреждениям и иным некоммерческим организациям</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10 5 05 24510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660,0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660,0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657,0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657,0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657,0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657,0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Субсидии бюджетным учреждениям</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10 5 05 24510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610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660,0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660,0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657,0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657,0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657,0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657,0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rPr>
                <w:bCs/>
              </w:rPr>
            </w:pPr>
            <w:r w:rsidRPr="00113F0D">
              <w:rPr>
                <w:bCs/>
              </w:rPr>
              <w:t>Другие вопросы в области культуры</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08</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04</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31 374,4</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31 374,4</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31 278,1</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31 278,1</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31 278,1</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31 278,1</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w:t>
            </w:r>
          </w:p>
        </w:tc>
      </w:tr>
      <w:tr w:rsidR="00291878" w:rsidRPr="00113F0D" w:rsidTr="00113F0D">
        <w:trPr>
          <w:trHeight w:val="540"/>
        </w:trPr>
        <w:tc>
          <w:tcPr>
            <w:tcW w:w="4395" w:type="dxa"/>
            <w:shd w:val="clear" w:color="auto" w:fill="auto"/>
            <w:vAlign w:val="center"/>
            <w:hideMark/>
          </w:tcPr>
          <w:p w:rsidR="00291878" w:rsidRPr="00113F0D" w:rsidRDefault="00291878" w:rsidP="00113F0D">
            <w:pPr>
              <w:widowControl/>
              <w:autoSpaceDE/>
              <w:autoSpaceDN/>
              <w:adjustRightInd/>
              <w:rPr>
                <w:bCs/>
                <w:iCs/>
              </w:rPr>
            </w:pPr>
            <w:r w:rsidRPr="00113F0D">
              <w:rPr>
                <w:bCs/>
                <w:iCs/>
              </w:rPr>
              <w:t xml:space="preserve">Муниципальная программа </w:t>
            </w:r>
            <w:r w:rsidR="00D93E6B" w:rsidRPr="00113F0D">
              <w:rPr>
                <w:bCs/>
                <w:iCs/>
              </w:rPr>
              <w:t>«</w:t>
            </w:r>
            <w:r w:rsidRPr="00113F0D">
              <w:rPr>
                <w:bCs/>
                <w:iCs/>
              </w:rPr>
              <w:t>Культура Новокузнецкого муниципального района</w:t>
            </w:r>
            <w:r w:rsidR="00D93E6B" w:rsidRPr="00113F0D">
              <w:rPr>
                <w:bCs/>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08</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04</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10 0 00 00000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31 374,4</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31 374,4</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31 278,1</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31 278,1</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31 278,1</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31 278,1</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Подпрограмма </w:t>
            </w:r>
            <w:r w:rsidR="00D93E6B" w:rsidRPr="00113F0D">
              <w:rPr>
                <w:iCs/>
              </w:rPr>
              <w:t>«</w:t>
            </w:r>
            <w:r w:rsidRPr="00113F0D">
              <w:rPr>
                <w:iCs/>
              </w:rPr>
              <w:t>Развитие образовательных учреждений в сфере культуры</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08</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04</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10 1 00 00000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5 026,3</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5 026,3</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5 026,3</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5 026,3</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5 026,3</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5 026,3</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r>
      <w:tr w:rsidR="00291878" w:rsidRPr="00113F0D" w:rsidTr="00113F0D">
        <w:trPr>
          <w:trHeight w:val="1020"/>
        </w:trPr>
        <w:tc>
          <w:tcPr>
            <w:tcW w:w="4395" w:type="dxa"/>
            <w:shd w:val="clear" w:color="auto" w:fill="auto"/>
            <w:vAlign w:val="center"/>
            <w:hideMark/>
          </w:tcPr>
          <w:p w:rsidR="00291878" w:rsidRPr="00113F0D" w:rsidRDefault="00291878" w:rsidP="007744DA">
            <w:pPr>
              <w:widowControl/>
              <w:autoSpaceDE/>
              <w:autoSpaceDN/>
              <w:adjustRightInd/>
              <w:rPr>
                <w:iCs/>
              </w:rPr>
            </w:pPr>
            <w:r w:rsidRPr="00113F0D">
              <w:rPr>
                <w:iCs/>
              </w:rPr>
              <w:t xml:space="preserve">Основное мероприятие </w:t>
            </w:r>
            <w:r w:rsidR="00D93E6B" w:rsidRPr="00113F0D">
              <w:rPr>
                <w:iCs/>
              </w:rPr>
              <w:t>«</w:t>
            </w:r>
            <w:r w:rsidRPr="00113F0D">
              <w:rPr>
                <w:iCs/>
              </w:rPr>
              <w:t>Повышение качества образовательных услуг, оказываемых муниципальными учреждениями дополнительного образования в сфере культуры</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08</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04</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10 1 01 00000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5 026,3</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5 026,3</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5 026,3</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5 026,3</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5 026,3</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5 026,3</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r>
      <w:tr w:rsidR="00291878" w:rsidRPr="00113F0D" w:rsidTr="00113F0D">
        <w:trPr>
          <w:trHeight w:val="765"/>
        </w:trPr>
        <w:tc>
          <w:tcPr>
            <w:tcW w:w="4395" w:type="dxa"/>
            <w:shd w:val="clear" w:color="auto" w:fill="auto"/>
            <w:vAlign w:val="center"/>
            <w:hideMark/>
          </w:tcPr>
          <w:p w:rsidR="00291878" w:rsidRPr="00113F0D" w:rsidRDefault="00291878" w:rsidP="00113F0D">
            <w:pPr>
              <w:widowControl/>
              <w:autoSpaceDE/>
              <w:autoSpaceDN/>
              <w:adjustRightInd/>
            </w:pPr>
            <w:r w:rsidRPr="00113F0D">
              <w:t>Организация оказания услуг по комплексному обслуживанию зданий и прилегающих к зданиям дворовых территорий объектов социальной сферы</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10 1 01 22390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5 026,3</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5 026,3</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5 026,3</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5 026,3</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5 026,3</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5 026,3</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Предоставление субсидий бюджетным, автономным учреждениям и иным некоммерческим организациям</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10 1 01 22390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5 026,3</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5 026,3</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5 026,3</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5 026,3</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5 026,3</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5 026,3</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Субсидии бюджетным учреждениям</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10 1 01 22390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610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5 026,3</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5 026,3</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5 026,3</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5 026,3</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5 026,3</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5 026,3</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Подпрограмма </w:t>
            </w:r>
            <w:r w:rsidR="00D93E6B" w:rsidRPr="00113F0D">
              <w:rPr>
                <w:iCs/>
              </w:rPr>
              <w:t>«</w:t>
            </w:r>
            <w:r w:rsidRPr="00113F0D">
              <w:rPr>
                <w:iCs/>
              </w:rPr>
              <w:t>Развитие культурно-досуговой деятельности</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08</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04</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10 2 00 00000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18 433,9</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18 433,9</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18 433,9</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18 433,9</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18 433,9</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18 433,9</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r>
      <w:tr w:rsidR="00291878" w:rsidRPr="00113F0D" w:rsidTr="00113F0D">
        <w:trPr>
          <w:trHeight w:val="765"/>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lastRenderedPageBreak/>
              <w:t xml:space="preserve">Основное мероприятие </w:t>
            </w:r>
            <w:r w:rsidR="00D93E6B" w:rsidRPr="00113F0D">
              <w:rPr>
                <w:iCs/>
              </w:rPr>
              <w:t>«</w:t>
            </w:r>
            <w:r w:rsidRPr="00113F0D">
              <w:rPr>
                <w:iCs/>
              </w:rPr>
              <w:t xml:space="preserve">Повышение качества услуг, оказываемых </w:t>
            </w:r>
            <w:proofErr w:type="gramStart"/>
            <w:r w:rsidRPr="00113F0D">
              <w:rPr>
                <w:iCs/>
              </w:rPr>
              <w:t>муниципальными  учреждениями</w:t>
            </w:r>
            <w:proofErr w:type="gramEnd"/>
            <w:r w:rsidRPr="00113F0D">
              <w:rPr>
                <w:iCs/>
              </w:rPr>
              <w:t xml:space="preserve"> культурно-досуговой деятельности</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08</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04</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10 2 02 00000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18 433,9</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18 433,9</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18 433,9</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18 433,9</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18 433,9</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18 433,9</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Организация автотранспортного обслуживания учащихся и учреждений бюджетной сферы</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10 2 02 22370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1 362,5</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1 362,5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1 362,5</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1 362,5</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1 362,5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1 362,5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Предоставление субсидий бюджетным, автономным учреждениям и иным некоммерческим организациям</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10 2 02 22370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1 362,5</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1 362,5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1 362,5</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1 362,5</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1 362,5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1 362,5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Субсидии бюджетным учреждениям</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10 2 02 22370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610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1 362,5</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1 362,5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1 362,5</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1 362,5</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1 362,5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1 362,5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765"/>
        </w:trPr>
        <w:tc>
          <w:tcPr>
            <w:tcW w:w="4395" w:type="dxa"/>
            <w:shd w:val="clear" w:color="auto" w:fill="auto"/>
            <w:vAlign w:val="center"/>
            <w:hideMark/>
          </w:tcPr>
          <w:p w:rsidR="00291878" w:rsidRPr="00113F0D" w:rsidRDefault="00291878" w:rsidP="00113F0D">
            <w:pPr>
              <w:widowControl/>
              <w:autoSpaceDE/>
              <w:autoSpaceDN/>
              <w:adjustRightInd/>
            </w:pPr>
            <w:r w:rsidRPr="00113F0D">
              <w:t>Организация оказания услуг по комплексному обслуживанию зданий и прилегающих к зданиям дворовых территорий объектов социальной сферы</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10 2 02 22390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17 071,4</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17 071,4</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17 071,4</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17 071,4</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17 071,4</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17 071,4</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Предоставление субсидий бюджетным, автономным учреждениям и иным некоммерческим организациям</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10 2 02 22390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17 071,4</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17 071,4</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17 071,4</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17 071,4</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17 071,4</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17 071,4</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Субсидии бюджетным учреждениям</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10 2 02 22390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610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17 071,4</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17 071,4</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17 071,4</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17 071,4</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17 071,4</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17 071,4</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Подпрограмма </w:t>
            </w:r>
            <w:r w:rsidR="00D93E6B" w:rsidRPr="00113F0D">
              <w:rPr>
                <w:iCs/>
              </w:rPr>
              <w:t>«</w:t>
            </w:r>
            <w:r w:rsidRPr="00113F0D">
              <w:rPr>
                <w:iCs/>
              </w:rPr>
              <w:t>Развитие сельских библиотек</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08</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04</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10 3 00 00000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4 375,2</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4 375,2</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4 375,2</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4 375,2</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4 375,2</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4 375,2</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Основное мероприятие </w:t>
            </w:r>
            <w:r w:rsidR="00D93E6B" w:rsidRPr="00113F0D">
              <w:rPr>
                <w:iCs/>
              </w:rPr>
              <w:t>«</w:t>
            </w:r>
            <w:r w:rsidRPr="00113F0D">
              <w:rPr>
                <w:iCs/>
              </w:rPr>
              <w:t>Повышение качества услуг, оказываемых муниципальными библиотеками</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08</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04</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10 3 03 00000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4 375,2</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4 375,2</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4 375,2</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4 375,2</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4 375,2</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4 375,2</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Организация автотранспортного обслуживания учащихся и учреждений бюджетной сферы</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10 3 03 22370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681,3</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681,3</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681,3</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681,3</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681,3</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681,3</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Предоставление субсидий бюджетным, автономным учреждениям и иным некоммерческим организациям</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10 3 03 22370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681,3</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681,3</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681,3</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681,3</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681,3</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681,3</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Субсидии бюджетным учреждениям</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10 3 03 22370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610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681,3</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681,3</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681,3</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681,3</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681,3</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681,3</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765"/>
        </w:trPr>
        <w:tc>
          <w:tcPr>
            <w:tcW w:w="4395" w:type="dxa"/>
            <w:shd w:val="clear" w:color="auto" w:fill="auto"/>
            <w:vAlign w:val="center"/>
            <w:hideMark/>
          </w:tcPr>
          <w:p w:rsidR="00291878" w:rsidRPr="00113F0D" w:rsidRDefault="00291878" w:rsidP="00113F0D">
            <w:pPr>
              <w:widowControl/>
              <w:autoSpaceDE/>
              <w:autoSpaceDN/>
              <w:adjustRightInd/>
            </w:pPr>
            <w:r w:rsidRPr="00113F0D">
              <w:t>Организация оказания услуг по комплексному обслуживанию зданий и прилегающих к зданиям дворовых территорий объектов социальной сферы</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10 3 03 22390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3 693,9</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3 693,9</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3 693,9</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3 693,9</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3 693,9</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3 693,9</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Предоставление субсидий бюджетным, автономным учреждениям и иным некоммерческим организациям</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10 3 03 22390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3 693,9</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3 693,9</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3 693,9</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3 693,9</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3 693,9</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3 693,9</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Субсидии бюджетным учреждениям</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10 3 03 22390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610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3 693,9</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3 693,9</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3 693,9</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3 693,9</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3 693,9</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3 693,9</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Подпрограмма </w:t>
            </w:r>
            <w:r w:rsidR="00D93E6B" w:rsidRPr="00113F0D">
              <w:rPr>
                <w:iCs/>
              </w:rPr>
              <w:t>«</w:t>
            </w:r>
            <w:r w:rsidRPr="00113F0D">
              <w:rPr>
                <w:iCs/>
              </w:rPr>
              <w:t>Обеспечение сохранности музейного фонда и развитие музея</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08</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04</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10 5 00 00000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49,9</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49,9</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49,9</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49,9</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49,9</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49,9</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Основное мероприятие </w:t>
            </w:r>
            <w:r w:rsidR="00D93E6B" w:rsidRPr="00113F0D">
              <w:rPr>
                <w:iCs/>
              </w:rPr>
              <w:t>«</w:t>
            </w:r>
            <w:r w:rsidRPr="00113F0D">
              <w:rPr>
                <w:iCs/>
              </w:rPr>
              <w:t>Повышение качества услуг, оказываемых муниципальными музеями</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08</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04</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10 5 05 00000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color w:val="000000"/>
              </w:rPr>
            </w:pPr>
            <w:r w:rsidRPr="00113F0D">
              <w:rPr>
                <w:iCs/>
                <w:color w:val="000000"/>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49,9</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49,9</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49,9</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49,9</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49,9</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49,9</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r>
      <w:tr w:rsidR="00291878" w:rsidRPr="00113F0D" w:rsidTr="00113F0D">
        <w:trPr>
          <w:trHeight w:val="765"/>
        </w:trPr>
        <w:tc>
          <w:tcPr>
            <w:tcW w:w="4395" w:type="dxa"/>
            <w:shd w:val="clear" w:color="auto" w:fill="auto"/>
            <w:vAlign w:val="center"/>
            <w:hideMark/>
          </w:tcPr>
          <w:p w:rsidR="00291878" w:rsidRPr="00113F0D" w:rsidRDefault="00291878" w:rsidP="00113F0D">
            <w:pPr>
              <w:widowControl/>
              <w:autoSpaceDE/>
              <w:autoSpaceDN/>
              <w:adjustRightInd/>
            </w:pPr>
            <w:r w:rsidRPr="00113F0D">
              <w:lastRenderedPageBreak/>
              <w:t>Организация оказания услуг по комплексному обслуживанию зданий и прилегающих к зданиям дворовых территорий объектов социальной сферы</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10 5 05 22390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49,9</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49,9</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49,9</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49,9</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49,9</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49,9</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Предоставление субсидий бюджетным, автономным учреждениям и иным некоммерческим организациям</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10 5 05 22390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49,9</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49,9</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49,9</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49,9</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49,9</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49,9</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Субсидии бюджетным учреждениям</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10 5 05 22390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610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49,9</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49,9</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49,9</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49,9</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49,9</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49,9</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Подпрограмма </w:t>
            </w:r>
            <w:r w:rsidR="00D93E6B" w:rsidRPr="00113F0D">
              <w:rPr>
                <w:iCs/>
              </w:rPr>
              <w:t>«</w:t>
            </w:r>
            <w:r w:rsidRPr="00113F0D">
              <w:rPr>
                <w:iCs/>
              </w:rPr>
              <w:t>Обеспечение деятельности прочих учреждений культуры</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08</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04</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10 6 00 00000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3 489,1</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3 489,1</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3 392,8</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3 392,8</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3 392,8</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3 392,8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Основное мероприятие </w:t>
            </w:r>
            <w:r w:rsidR="00D93E6B" w:rsidRPr="00113F0D">
              <w:rPr>
                <w:iCs/>
              </w:rPr>
              <w:t>«</w:t>
            </w:r>
            <w:r w:rsidRPr="00113F0D">
              <w:rPr>
                <w:iCs/>
              </w:rPr>
              <w:t>Содержание прочих учреждений культуры</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08</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04</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10 6 06 00000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3 489,1</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3 489,1</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3 392,8</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3 392,8</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3 392,8</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3 392,8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Централизованное ведение бухгалтерского учета и бухгалтерского обслуживания учреждений культуры</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10 6 06 24610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3 489,1</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3 489,1</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3 392,8</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3 392,8</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3 392,8</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3 392,8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0,0</w:t>
            </w:r>
          </w:p>
        </w:tc>
      </w:tr>
      <w:tr w:rsidR="00291878" w:rsidRPr="00113F0D" w:rsidTr="00113F0D">
        <w:trPr>
          <w:trHeight w:val="1275"/>
        </w:trPr>
        <w:tc>
          <w:tcPr>
            <w:tcW w:w="4395" w:type="dxa"/>
            <w:shd w:val="clear" w:color="auto" w:fill="auto"/>
            <w:vAlign w:val="center"/>
            <w:hideMark/>
          </w:tcPr>
          <w:p w:rsidR="00291878" w:rsidRPr="00113F0D" w:rsidRDefault="00291878" w:rsidP="00113F0D">
            <w:pPr>
              <w:widowControl/>
              <w:autoSpaceDE/>
              <w:autoSpaceDN/>
              <w:adjustRightInd/>
            </w:pPr>
            <w:r w:rsidRPr="00113F0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10 6 06 24610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2 451,2</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2 451,2</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2 451,2</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2 451,2</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2 451,2</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2 451,2</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Расходы на выплаты персоналу казенных учреждений</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10 6 06 24610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2 451,2</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2 451,2</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2 451,2</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2 451,2</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2 451,2</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2 451,2</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10 6 06 24610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1 037,9</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1 037,9</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941,6</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941,6</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941,6</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941,6</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08</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10 6 06 24610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1 037,9</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1 037,9</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941,6</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941,6</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941,6</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941,6</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bCs/>
              </w:rPr>
            </w:pPr>
            <w:r w:rsidRPr="00113F0D">
              <w:rPr>
                <w:bCs/>
              </w:rPr>
              <w:t>комитет по социальной политике администрации Новокузнецкого муниципального района</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color w:val="000000"/>
              </w:rPr>
            </w:pPr>
            <w:r w:rsidRPr="00113F0D">
              <w:rPr>
                <w:bCs/>
                <w:color w:val="000000"/>
              </w:rPr>
              <w:t>269 543,7</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21870,5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247673,2</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color w:val="000000"/>
              </w:rPr>
            </w:pPr>
            <w:r w:rsidRPr="00113F0D">
              <w:rPr>
                <w:bCs/>
                <w:color w:val="000000"/>
              </w:rPr>
              <w:t>271 864,2</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22036,0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249828,2</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color w:val="000000"/>
              </w:rPr>
            </w:pPr>
            <w:r w:rsidRPr="00113F0D">
              <w:rPr>
                <w:bCs/>
                <w:color w:val="000000"/>
              </w:rPr>
              <w:t>275 098,2</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22036,0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253062,2</w:t>
            </w:r>
          </w:p>
        </w:tc>
      </w:tr>
      <w:tr w:rsidR="00291878" w:rsidRPr="00113F0D" w:rsidTr="00113F0D">
        <w:trPr>
          <w:trHeight w:val="270"/>
        </w:trPr>
        <w:tc>
          <w:tcPr>
            <w:tcW w:w="4395" w:type="dxa"/>
            <w:shd w:val="clear" w:color="auto" w:fill="auto"/>
            <w:vAlign w:val="center"/>
            <w:hideMark/>
          </w:tcPr>
          <w:p w:rsidR="00291878" w:rsidRPr="00113F0D" w:rsidRDefault="00291878" w:rsidP="00113F0D">
            <w:pPr>
              <w:widowControl/>
              <w:autoSpaceDE/>
              <w:autoSpaceDN/>
              <w:adjustRightInd/>
              <w:rPr>
                <w:bCs/>
                <w:iCs/>
              </w:rPr>
            </w:pPr>
            <w:r w:rsidRPr="00113F0D">
              <w:rPr>
                <w:bCs/>
                <w:iCs/>
              </w:rPr>
              <w:t>Социальная политика</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269543,7</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21870,5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247673,2</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271864,2</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22036,0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249828,2</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275098,2</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22036,0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253062,2</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rPr>
                <w:bCs/>
              </w:rPr>
            </w:pPr>
            <w:r w:rsidRPr="00113F0D">
              <w:rPr>
                <w:bCs/>
              </w:rPr>
              <w:t>Пенсионное обеспечение</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8690,3</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8690,3</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8825,8</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8825,8</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8825,8</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8825,8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w:t>
            </w:r>
          </w:p>
        </w:tc>
      </w:tr>
      <w:tr w:rsidR="00291878" w:rsidRPr="00113F0D" w:rsidTr="00113F0D">
        <w:trPr>
          <w:trHeight w:val="540"/>
        </w:trPr>
        <w:tc>
          <w:tcPr>
            <w:tcW w:w="4395" w:type="dxa"/>
            <w:shd w:val="clear" w:color="auto" w:fill="auto"/>
            <w:vAlign w:val="center"/>
            <w:hideMark/>
          </w:tcPr>
          <w:p w:rsidR="00291878" w:rsidRPr="00113F0D" w:rsidRDefault="00291878" w:rsidP="00113F0D">
            <w:pPr>
              <w:widowControl/>
              <w:autoSpaceDE/>
              <w:autoSpaceDN/>
              <w:adjustRightInd/>
              <w:rPr>
                <w:bCs/>
                <w:iCs/>
              </w:rPr>
            </w:pPr>
            <w:r w:rsidRPr="00113F0D">
              <w:rPr>
                <w:bCs/>
                <w:iCs/>
              </w:rPr>
              <w:t xml:space="preserve">Муниципальная программа </w:t>
            </w:r>
            <w:r w:rsidR="00D93E6B" w:rsidRPr="00113F0D">
              <w:rPr>
                <w:bCs/>
                <w:iCs/>
              </w:rPr>
              <w:t>«</w:t>
            </w:r>
            <w:r w:rsidRPr="00113F0D">
              <w:rPr>
                <w:bCs/>
                <w:iCs/>
              </w:rPr>
              <w:t>Социальная поддержка населения Новокузнецкого муниципального района</w:t>
            </w:r>
            <w:r w:rsidR="00D93E6B" w:rsidRPr="00113F0D">
              <w:rPr>
                <w:bCs/>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02 0 00 00000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8690,3</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8690,3</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8825,8</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8825,8</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8825,8</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8825,8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Подпрограмма </w:t>
            </w:r>
            <w:r w:rsidR="00D93E6B" w:rsidRPr="00113F0D">
              <w:rPr>
                <w:iCs/>
              </w:rPr>
              <w:t>«</w:t>
            </w:r>
            <w:r w:rsidRPr="00113F0D">
              <w:rPr>
                <w:iCs/>
              </w:rPr>
              <w:t>Социальные гарантии лицам, замещающим муниципальные и выборные должности</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02 5 00 00000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8690,3</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8690,3</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8825,8</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8825,8</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8825,8</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8825,8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Осуществление выплат пенсий и доплат к ним лицам, замещающим муниципальные и выборные должности</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02 5 00 16510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8690,3</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8690,3</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8825,8</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8825,8</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8825,8</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8825,8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lastRenderedPageBreak/>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02 5 00 16510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43,5</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43,5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44,1</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44,1</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44,1</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44,1</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02 5 00 16510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43,5</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43,5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44,1</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44,1</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44,1</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44,1</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Социальное обеспечение и иные выплаты населению</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02 5 00 16510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8646,8</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8646,8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8781,7</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8781,7</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8781,7</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8781,7</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Публичные нормативные социальные выплаты гражданам</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02 5 00 16510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310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8646,8</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8646,8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8781,7</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8781,7</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8781,7</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8781,7</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rPr>
                <w:bCs/>
              </w:rPr>
            </w:pPr>
            <w:r w:rsidRPr="00113F0D">
              <w:rPr>
                <w:bCs/>
              </w:rPr>
              <w:t>Социальное обслуживание населения</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51229,0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50229,0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51229,0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1000,0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50229,0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51229,0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50229,0</w:t>
            </w:r>
          </w:p>
        </w:tc>
      </w:tr>
      <w:tr w:rsidR="00291878" w:rsidRPr="00113F0D" w:rsidTr="00113F0D">
        <w:trPr>
          <w:trHeight w:val="540"/>
        </w:trPr>
        <w:tc>
          <w:tcPr>
            <w:tcW w:w="4395" w:type="dxa"/>
            <w:shd w:val="clear" w:color="auto" w:fill="auto"/>
            <w:vAlign w:val="center"/>
            <w:hideMark/>
          </w:tcPr>
          <w:p w:rsidR="00291878" w:rsidRPr="00113F0D" w:rsidRDefault="00291878" w:rsidP="00113F0D">
            <w:pPr>
              <w:widowControl/>
              <w:autoSpaceDE/>
              <w:autoSpaceDN/>
              <w:adjustRightInd/>
              <w:rPr>
                <w:bCs/>
                <w:iCs/>
              </w:rPr>
            </w:pPr>
            <w:r w:rsidRPr="00113F0D">
              <w:rPr>
                <w:bCs/>
                <w:iCs/>
              </w:rPr>
              <w:t xml:space="preserve">Муниципальная программа </w:t>
            </w:r>
            <w:r w:rsidR="00D93E6B" w:rsidRPr="00113F0D">
              <w:rPr>
                <w:bCs/>
                <w:iCs/>
              </w:rPr>
              <w:t>«</w:t>
            </w:r>
            <w:r w:rsidRPr="00113F0D">
              <w:rPr>
                <w:bCs/>
                <w:iCs/>
              </w:rPr>
              <w:t>Социальная поддержка населения Новокузнецкого муниципального района</w:t>
            </w:r>
            <w:r w:rsidR="00D93E6B" w:rsidRPr="00113F0D">
              <w:rPr>
                <w:bCs/>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02 0 00 00000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51229,0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50229,0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51229,0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1000,0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50229,0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51229,0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50229,0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Подпрограмма </w:t>
            </w:r>
            <w:r w:rsidR="00D93E6B" w:rsidRPr="00113F0D">
              <w:rPr>
                <w:iCs/>
              </w:rPr>
              <w:t>«</w:t>
            </w:r>
            <w:r w:rsidRPr="00113F0D">
              <w:rPr>
                <w:iCs/>
              </w:rPr>
              <w:t>Развитие социального обслуживания населения</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02 7 00 00000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51229,0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50229,0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51229,0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50229,0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51229,0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50229,0</w:t>
            </w:r>
          </w:p>
        </w:tc>
      </w:tr>
      <w:tr w:rsidR="00291878" w:rsidRPr="00113F0D" w:rsidTr="00113F0D">
        <w:trPr>
          <w:trHeight w:val="1020"/>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Основное мероприятие </w:t>
            </w:r>
            <w:r w:rsidR="00D93E6B" w:rsidRPr="00113F0D">
              <w:rPr>
                <w:iCs/>
              </w:rPr>
              <w:t>«</w:t>
            </w:r>
            <w:r w:rsidRPr="00113F0D">
              <w:rPr>
                <w:iCs/>
              </w:rPr>
              <w:t>Обеспечение деятельности учреждений социального обслуживания населения и меры социальной поддержки работников в виде пособий и компенсации</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02 7 07 00000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51229,0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50229,0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51229,0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50229,0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51229,0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50229,0</w:t>
            </w:r>
          </w:p>
        </w:tc>
      </w:tr>
      <w:tr w:rsidR="00291878" w:rsidRPr="00113F0D" w:rsidTr="00113F0D">
        <w:trPr>
          <w:trHeight w:val="1020"/>
        </w:trPr>
        <w:tc>
          <w:tcPr>
            <w:tcW w:w="4395" w:type="dxa"/>
            <w:shd w:val="clear" w:color="auto" w:fill="auto"/>
            <w:vAlign w:val="center"/>
            <w:hideMark/>
          </w:tcPr>
          <w:p w:rsidR="00291878" w:rsidRPr="00113F0D" w:rsidRDefault="00291878" w:rsidP="00113F0D">
            <w:pPr>
              <w:widowControl/>
              <w:autoSpaceDE/>
              <w:autoSpaceDN/>
              <w:adjustRightInd/>
              <w:rPr>
                <w:color w:val="000000"/>
              </w:rPr>
            </w:pPr>
            <w:r w:rsidRPr="00113F0D">
              <w:rPr>
                <w:color w:val="000000"/>
              </w:rPr>
              <w:t>Обеспечение деятельности (оказание услуг) учреждений социального обслуживания граждан пожилого возраста, инвалидов и других категорий граждан, находящихся в трудной жизненной ситуации</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02 7 07 70160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29014,0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29014,0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29014,0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29014,0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29014,0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29014,0</w:t>
            </w:r>
          </w:p>
        </w:tc>
      </w:tr>
      <w:tr w:rsidR="00291878" w:rsidRPr="00113F0D" w:rsidTr="00113F0D">
        <w:trPr>
          <w:trHeight w:val="1275"/>
        </w:trPr>
        <w:tc>
          <w:tcPr>
            <w:tcW w:w="4395" w:type="dxa"/>
            <w:shd w:val="clear" w:color="auto" w:fill="auto"/>
            <w:vAlign w:val="center"/>
            <w:hideMark/>
          </w:tcPr>
          <w:p w:rsidR="00291878" w:rsidRPr="00113F0D" w:rsidRDefault="00291878" w:rsidP="00113F0D">
            <w:pPr>
              <w:widowControl/>
              <w:autoSpaceDE/>
              <w:autoSpaceDN/>
              <w:adjustRightInd/>
            </w:pPr>
            <w:r w:rsidRPr="00113F0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02 7 07 70160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27973,9</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27973,9</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27973,9</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27973,9</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27973,9</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27973,9</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Расходы на выплаты персоналу казенных учреждений</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02 7 07 70160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27973,9</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27973,9</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27973,9</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27973,9</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27973,9</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27973,9</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02 7 07 70160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1021,1</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1021,1</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1021,1</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1021,1</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1021,1</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1021,1</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02 7 07 70160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1021,1</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1021,1</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1021,1</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1021,1</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1021,1</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1021,1</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Иные бюджетные ассигнования</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02 7 07 70160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19,0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19,0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19,0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19,0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19,0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19,0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Уплата налогов, сборов и иных платежей</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02 7 07 70160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850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19,0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19,0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19,0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19,0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19,0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19,0</w:t>
            </w:r>
          </w:p>
        </w:tc>
      </w:tr>
      <w:tr w:rsidR="00291878" w:rsidRPr="00113F0D" w:rsidTr="00113F0D">
        <w:trPr>
          <w:trHeight w:val="1020"/>
        </w:trPr>
        <w:tc>
          <w:tcPr>
            <w:tcW w:w="4395" w:type="dxa"/>
            <w:shd w:val="clear" w:color="auto" w:fill="auto"/>
            <w:vAlign w:val="center"/>
            <w:hideMark/>
          </w:tcPr>
          <w:p w:rsidR="00291878" w:rsidRPr="00113F0D" w:rsidRDefault="00291878" w:rsidP="00113F0D">
            <w:pPr>
              <w:widowControl/>
              <w:autoSpaceDE/>
              <w:autoSpaceDN/>
              <w:adjustRightInd/>
              <w:rPr>
                <w:color w:val="000000"/>
              </w:rPr>
            </w:pPr>
            <w:r w:rsidRPr="00113F0D">
              <w:rPr>
                <w:color w:val="000000"/>
              </w:rPr>
              <w:lastRenderedPageBreak/>
              <w:t>Обеспечение деятельности (оказание услуг) учреждений социального обслуживания граждан пожилого возраста, инвалидов и других категорий граждан, находящихся в трудной жизненной ситуации (платные услуги)</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02 7 07 16710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1275"/>
        </w:trPr>
        <w:tc>
          <w:tcPr>
            <w:tcW w:w="4395" w:type="dxa"/>
            <w:shd w:val="clear" w:color="auto" w:fill="auto"/>
            <w:vAlign w:val="center"/>
            <w:hideMark/>
          </w:tcPr>
          <w:p w:rsidR="00291878" w:rsidRPr="00113F0D" w:rsidRDefault="00291878" w:rsidP="00113F0D">
            <w:pPr>
              <w:widowControl/>
              <w:autoSpaceDE/>
              <w:autoSpaceDN/>
              <w:adjustRightInd/>
            </w:pPr>
            <w:r w:rsidRPr="00113F0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02 7 07 16710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Расходы на выплаты персоналу казенных учреждений</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02 7 07 16710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02 7 07 16710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02 7 07 16710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1530"/>
        </w:trPr>
        <w:tc>
          <w:tcPr>
            <w:tcW w:w="4395" w:type="dxa"/>
            <w:shd w:val="clear" w:color="auto" w:fill="auto"/>
            <w:vAlign w:val="center"/>
            <w:hideMark/>
          </w:tcPr>
          <w:p w:rsidR="00291878" w:rsidRPr="00113F0D" w:rsidRDefault="00291878" w:rsidP="00113F0D">
            <w:pPr>
              <w:widowControl/>
              <w:autoSpaceDE/>
              <w:autoSpaceDN/>
              <w:adjustRightInd/>
            </w:pPr>
            <w:r w:rsidRPr="00113F0D">
              <w:t>Обеспечение деятельности (оказание услуг)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02 7 07 70170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21174,0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21174,0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21174,0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21174,0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21174,0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21174,0</w:t>
            </w:r>
          </w:p>
        </w:tc>
      </w:tr>
      <w:tr w:rsidR="00291878" w:rsidRPr="00113F0D" w:rsidTr="00113F0D">
        <w:trPr>
          <w:trHeight w:val="1275"/>
        </w:trPr>
        <w:tc>
          <w:tcPr>
            <w:tcW w:w="4395" w:type="dxa"/>
            <w:shd w:val="clear" w:color="auto" w:fill="auto"/>
            <w:vAlign w:val="center"/>
            <w:hideMark/>
          </w:tcPr>
          <w:p w:rsidR="00291878" w:rsidRPr="00113F0D" w:rsidRDefault="00291878" w:rsidP="00113F0D">
            <w:pPr>
              <w:widowControl/>
              <w:autoSpaceDE/>
              <w:autoSpaceDN/>
              <w:adjustRightInd/>
            </w:pPr>
            <w:r w:rsidRPr="00113F0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02 7 07 70170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17958,0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17958,0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17958,0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17958,0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17958,0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17958,0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Расходы на выплаты персоналу казенных учреждений</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02 7 07 70170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17958,0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17958,0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17958,0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17958,0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17958,0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17958,0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02 7 07 70170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3101,0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3101,0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3101,0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3101,0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3101,0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3101,0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02 7 07 70170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3101,0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3101,0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3101,0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3101,0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3101,0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3101,0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Иные бюджетные ассигнования</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02 7 07 70170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115,0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115,0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115,0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115,0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115,0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115,0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Уплата налогов, сборов и иных платежей</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02 7 07 70170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850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115,0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115,0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115,0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115,0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115,0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115,0</w:t>
            </w:r>
          </w:p>
        </w:tc>
      </w:tr>
      <w:tr w:rsidR="00291878" w:rsidRPr="00113F0D" w:rsidTr="00113F0D">
        <w:trPr>
          <w:trHeight w:val="1530"/>
        </w:trPr>
        <w:tc>
          <w:tcPr>
            <w:tcW w:w="4395" w:type="dxa"/>
            <w:shd w:val="clear" w:color="auto" w:fill="auto"/>
            <w:vAlign w:val="center"/>
            <w:hideMark/>
          </w:tcPr>
          <w:p w:rsidR="00291878" w:rsidRPr="00113F0D" w:rsidRDefault="00291878" w:rsidP="00113F0D">
            <w:pPr>
              <w:widowControl/>
              <w:autoSpaceDE/>
              <w:autoSpaceDN/>
              <w:adjustRightInd/>
              <w:rPr>
                <w:color w:val="000000"/>
              </w:rPr>
            </w:pPr>
            <w:r w:rsidRPr="00113F0D">
              <w:rPr>
                <w:color w:val="000000"/>
              </w:rPr>
              <w:lastRenderedPageBreak/>
              <w:t xml:space="preserve">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 132-ОЗ </w:t>
            </w:r>
            <w:r w:rsidR="00D93E6B" w:rsidRPr="00113F0D">
              <w:rPr>
                <w:color w:val="000000"/>
              </w:rPr>
              <w:t>«</w:t>
            </w:r>
            <w:r w:rsidRPr="00113F0D">
              <w:rPr>
                <w:color w:val="000000"/>
              </w:rPr>
              <w:t>О мерах социальной поддержки работников муниципальных учреждений социального обслуживания</w:t>
            </w:r>
            <w:r w:rsidR="00D93E6B" w:rsidRPr="00113F0D">
              <w:rPr>
                <w:color w:val="000000"/>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02 7 07 70190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41,0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41,0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41,0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41,0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41,0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41,0</w:t>
            </w:r>
          </w:p>
        </w:tc>
      </w:tr>
      <w:tr w:rsidR="00291878" w:rsidRPr="00113F0D" w:rsidTr="00113F0D">
        <w:trPr>
          <w:trHeight w:val="1275"/>
        </w:trPr>
        <w:tc>
          <w:tcPr>
            <w:tcW w:w="4395" w:type="dxa"/>
            <w:shd w:val="clear" w:color="auto" w:fill="auto"/>
            <w:vAlign w:val="center"/>
            <w:hideMark/>
          </w:tcPr>
          <w:p w:rsidR="00291878" w:rsidRPr="00113F0D" w:rsidRDefault="00291878" w:rsidP="00113F0D">
            <w:pPr>
              <w:widowControl/>
              <w:autoSpaceDE/>
              <w:autoSpaceDN/>
              <w:adjustRightInd/>
            </w:pPr>
            <w:r w:rsidRPr="00113F0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02 7 07 70190</w:t>
            </w:r>
          </w:p>
        </w:tc>
        <w:tc>
          <w:tcPr>
            <w:tcW w:w="709"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100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41,0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41,0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41,0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41,0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41,0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41,0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Расходы на выплаты персоналу казенных учреждений</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02 7 07 70190</w:t>
            </w:r>
          </w:p>
        </w:tc>
        <w:tc>
          <w:tcPr>
            <w:tcW w:w="709"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110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41,0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41,0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41,0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41,0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41,0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41,0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rPr>
                <w:bCs/>
              </w:rPr>
            </w:pPr>
            <w:r w:rsidRPr="00113F0D">
              <w:rPr>
                <w:bCs/>
              </w:rPr>
              <w:t>Социальное обеспечение населения</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115660,2</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115660,2</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115989,2</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115989,2</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116060,2</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116060,2</w:t>
            </w:r>
          </w:p>
        </w:tc>
      </w:tr>
      <w:tr w:rsidR="00291878" w:rsidRPr="00113F0D" w:rsidTr="00113F0D">
        <w:trPr>
          <w:trHeight w:val="540"/>
        </w:trPr>
        <w:tc>
          <w:tcPr>
            <w:tcW w:w="4395" w:type="dxa"/>
            <w:shd w:val="clear" w:color="auto" w:fill="auto"/>
            <w:vAlign w:val="center"/>
            <w:hideMark/>
          </w:tcPr>
          <w:p w:rsidR="00291878" w:rsidRPr="00113F0D" w:rsidRDefault="00291878" w:rsidP="00113F0D">
            <w:pPr>
              <w:widowControl/>
              <w:autoSpaceDE/>
              <w:autoSpaceDN/>
              <w:adjustRightInd/>
              <w:rPr>
                <w:bCs/>
                <w:iCs/>
              </w:rPr>
            </w:pPr>
            <w:r w:rsidRPr="00113F0D">
              <w:rPr>
                <w:bCs/>
                <w:iCs/>
              </w:rPr>
              <w:t xml:space="preserve">Муниципальная программа </w:t>
            </w:r>
            <w:r w:rsidR="00D93E6B" w:rsidRPr="00113F0D">
              <w:rPr>
                <w:bCs/>
                <w:iCs/>
              </w:rPr>
              <w:t>«</w:t>
            </w:r>
            <w:r w:rsidRPr="00113F0D">
              <w:rPr>
                <w:bCs/>
                <w:iCs/>
              </w:rPr>
              <w:t>Социальная поддержка населения Новокузнецкого муниципального района</w:t>
            </w:r>
            <w:r w:rsidR="00D93E6B" w:rsidRPr="00113F0D">
              <w:rPr>
                <w:bCs/>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02 0 00 00000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115660,2</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115660,2</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115989,2</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115989,2</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116060,2</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116060,2</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Подпрограмма </w:t>
            </w:r>
            <w:r w:rsidR="00D93E6B" w:rsidRPr="00113F0D">
              <w:rPr>
                <w:iCs/>
              </w:rPr>
              <w:t>«</w:t>
            </w:r>
            <w:r w:rsidRPr="00113F0D">
              <w:rPr>
                <w:iCs/>
              </w:rPr>
              <w:t>Социальная поддержка отдельных категорий граждан</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iCs/>
              </w:rPr>
            </w:pPr>
            <w:r w:rsidRPr="00113F0D">
              <w:rPr>
                <w:iCs/>
              </w:rPr>
              <w:t>02 6 00 00000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115660,2</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115660,2</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115989,2</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115989,2</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116060,2</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116060,2</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Основное мероприятие </w:t>
            </w:r>
            <w:r w:rsidR="00D93E6B" w:rsidRPr="00113F0D">
              <w:rPr>
                <w:iCs/>
              </w:rPr>
              <w:t>«</w:t>
            </w:r>
            <w:r w:rsidRPr="00113F0D">
              <w:rPr>
                <w:iCs/>
              </w:rPr>
              <w:t>Оказание мер социальной поддержки отдельным категориям граждан</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02 6 06 00000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115660,2</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115660,2</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115989,2</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115989,2</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116060,2</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116060,2</w:t>
            </w:r>
          </w:p>
        </w:tc>
      </w:tr>
      <w:tr w:rsidR="00291878" w:rsidRPr="00113F0D" w:rsidTr="00113F0D">
        <w:trPr>
          <w:trHeight w:val="795"/>
        </w:trPr>
        <w:tc>
          <w:tcPr>
            <w:tcW w:w="4395" w:type="dxa"/>
            <w:shd w:val="clear" w:color="auto" w:fill="auto"/>
            <w:vAlign w:val="center"/>
            <w:hideMark/>
          </w:tcPr>
          <w:p w:rsidR="00291878" w:rsidRPr="00113F0D" w:rsidRDefault="00291878" w:rsidP="00113F0D">
            <w:pPr>
              <w:widowControl/>
              <w:autoSpaceDE/>
              <w:autoSpaceDN/>
              <w:adjustRightInd/>
              <w:rPr>
                <w:color w:val="000000"/>
              </w:rPr>
            </w:pPr>
            <w:r w:rsidRPr="00113F0D">
              <w:rPr>
                <w:color w:val="000000"/>
              </w:rP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02 6  06 51370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111,0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111,0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125,0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125,0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02 6  06 51370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02 6  06 51370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Социальное обеспечение и иные выплаты населению</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02 6  06 51370</w:t>
            </w:r>
          </w:p>
        </w:tc>
        <w:tc>
          <w:tcPr>
            <w:tcW w:w="709"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300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110,4</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110,4</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124,4</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124,4</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129,3</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129,3</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Публичные нормативные социальные выплаты гражданам</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02 6  06 51370</w:t>
            </w:r>
          </w:p>
        </w:tc>
        <w:tc>
          <w:tcPr>
            <w:tcW w:w="709"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310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110,4</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110,4</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124,4</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124,4</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129,3</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129,3</w:t>
            </w:r>
          </w:p>
        </w:tc>
      </w:tr>
      <w:tr w:rsidR="00291878" w:rsidRPr="00113F0D" w:rsidTr="00113F0D">
        <w:trPr>
          <w:trHeight w:val="975"/>
        </w:trPr>
        <w:tc>
          <w:tcPr>
            <w:tcW w:w="4395" w:type="dxa"/>
            <w:shd w:val="clear" w:color="auto" w:fill="auto"/>
            <w:vAlign w:val="center"/>
            <w:hideMark/>
          </w:tcPr>
          <w:p w:rsidR="00291878" w:rsidRPr="00113F0D" w:rsidRDefault="00291878" w:rsidP="00113F0D">
            <w:pPr>
              <w:widowControl/>
              <w:autoSpaceDE/>
              <w:autoSpaceDN/>
              <w:adjustRightInd/>
              <w:rPr>
                <w:color w:val="000000"/>
              </w:rPr>
            </w:pPr>
            <w:r w:rsidRPr="00113F0D">
              <w:rPr>
                <w:color w:val="000000"/>
              </w:rPr>
              <w:t xml:space="preserve">Осуществление полномочия по осуществлению ежегодной денежной выплаты лицам, награжденным нагрудным знаком </w:t>
            </w:r>
            <w:r w:rsidR="00D93E6B" w:rsidRPr="00113F0D">
              <w:rPr>
                <w:color w:val="000000"/>
              </w:rPr>
              <w:t>«</w:t>
            </w:r>
            <w:r w:rsidRPr="00113F0D">
              <w:rPr>
                <w:color w:val="000000"/>
              </w:rPr>
              <w:t>Почетный донор России</w:t>
            </w:r>
            <w:r w:rsidR="00D93E6B" w:rsidRPr="00113F0D">
              <w:rPr>
                <w:color w:val="000000"/>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02 6 06 52200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1589,0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1589,0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1653,0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1653,0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1719,0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1719,0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02 6 06 52200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8,1</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8,1</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8,6</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8,6</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lastRenderedPageBreak/>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02 6 06 52200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8,1</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8,1</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8,6</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8,6</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Социальное обеспечение и иные выплаты населению</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02 6 06 52200</w:t>
            </w:r>
          </w:p>
        </w:tc>
        <w:tc>
          <w:tcPr>
            <w:tcW w:w="709"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300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1580,9</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1580,9</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1644,4</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1644,4</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1710,0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1710,0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Публичные нормативные социальные выплаты гражданам</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02 6 06 52200</w:t>
            </w:r>
          </w:p>
        </w:tc>
        <w:tc>
          <w:tcPr>
            <w:tcW w:w="709"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310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1580,9</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1580,9</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1644,4</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1644,4</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1710,0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1710,0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color w:val="000000"/>
              </w:rPr>
            </w:pPr>
            <w:r w:rsidRPr="00113F0D">
              <w:rPr>
                <w:color w:val="000000"/>
              </w:rPr>
              <w:t>Оплата жилищно-коммунальных услуг отдельным категориям граждан</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02 6 06 52500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12387,0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12387,0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12638,0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12638,0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12638,0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12638,0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02 6 06 52500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120,2</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120,2</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122,0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122,0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122,0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122,0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02 6 06 52500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120,2</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120,2</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122,0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122,0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122,0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122,0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Социальное обеспечение и иные выплаты населению</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02 6 06 52500</w:t>
            </w:r>
          </w:p>
        </w:tc>
        <w:tc>
          <w:tcPr>
            <w:tcW w:w="709"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300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12266,8</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12266,8</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12516,0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12516,0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12516,0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12516,0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Публичные нормативные социальные выплаты гражданам</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02 6 06 52500</w:t>
            </w:r>
          </w:p>
        </w:tc>
        <w:tc>
          <w:tcPr>
            <w:tcW w:w="709"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310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12266,8</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12266,8</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12516,0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12516,0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12516,0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12516,0</w:t>
            </w:r>
          </w:p>
        </w:tc>
      </w:tr>
      <w:tr w:rsidR="00291878" w:rsidRPr="00113F0D" w:rsidTr="00113F0D">
        <w:trPr>
          <w:trHeight w:val="1665"/>
        </w:trPr>
        <w:tc>
          <w:tcPr>
            <w:tcW w:w="4395" w:type="dxa"/>
            <w:shd w:val="clear" w:color="auto" w:fill="auto"/>
            <w:vAlign w:val="center"/>
            <w:hideMark/>
          </w:tcPr>
          <w:p w:rsidR="00291878" w:rsidRPr="00113F0D" w:rsidRDefault="00291878" w:rsidP="00113F0D">
            <w:pPr>
              <w:widowControl/>
              <w:autoSpaceDE/>
              <w:autoSpaceDN/>
              <w:adjustRightInd/>
              <w:rPr>
                <w:color w:val="000000"/>
              </w:rPr>
            </w:pPr>
            <w:r w:rsidRPr="00113F0D">
              <w:rPr>
                <w:color w:val="000000"/>
              </w:rPr>
              <w:t xml:space="preserve">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№40-ФЗ </w:t>
            </w:r>
            <w:r w:rsidR="00D93E6B" w:rsidRPr="00113F0D">
              <w:rPr>
                <w:color w:val="000000"/>
              </w:rPr>
              <w:t>«</w:t>
            </w:r>
            <w:r w:rsidRPr="00113F0D">
              <w:rPr>
                <w:color w:val="000000"/>
              </w:rPr>
              <w:t>Об обязательном страховании гражданской ответственности владельцев транспортных средств</w:t>
            </w:r>
            <w:r w:rsidR="00D93E6B" w:rsidRPr="00113F0D">
              <w:rPr>
                <w:color w:val="000000"/>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02 6 06 52800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02 6 06 52800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02 6 06 52800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Социальное обеспечение и иные выплаты населению</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02 6 06 52800</w:t>
            </w:r>
          </w:p>
        </w:tc>
        <w:tc>
          <w:tcPr>
            <w:tcW w:w="709"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300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1,9</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1,90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1,9</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1,90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1,9</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1,90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Публичные нормативные социальные выплаты гражданам</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02 6 06 52800</w:t>
            </w:r>
          </w:p>
        </w:tc>
        <w:tc>
          <w:tcPr>
            <w:tcW w:w="709"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310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1,9</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1,90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1,9</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1,90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1,9</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1,90</w:t>
            </w:r>
          </w:p>
        </w:tc>
      </w:tr>
      <w:tr w:rsidR="00291878" w:rsidRPr="00113F0D" w:rsidTr="00113F0D">
        <w:trPr>
          <w:trHeight w:val="1275"/>
        </w:trPr>
        <w:tc>
          <w:tcPr>
            <w:tcW w:w="4395" w:type="dxa"/>
            <w:shd w:val="clear" w:color="auto" w:fill="auto"/>
            <w:vAlign w:val="center"/>
            <w:hideMark/>
          </w:tcPr>
          <w:p w:rsidR="00291878" w:rsidRPr="00113F0D" w:rsidRDefault="00291878" w:rsidP="00113F0D">
            <w:pPr>
              <w:widowControl/>
              <w:autoSpaceDE/>
              <w:autoSpaceDN/>
              <w:adjustRightInd/>
              <w:rPr>
                <w:color w:val="000000"/>
              </w:rPr>
            </w:pPr>
            <w:r w:rsidRPr="00113F0D">
              <w:rPr>
                <w:color w:val="000000"/>
              </w:rPr>
              <w:t xml:space="preserve">Обеспечение мер социальной поддержки ветеранов труда в соответствии с Законом Кемеровской области от 20 декабря 2004 года № 105-ОЗ </w:t>
            </w:r>
            <w:r w:rsidR="00D93E6B" w:rsidRPr="00113F0D">
              <w:rPr>
                <w:color w:val="000000"/>
              </w:rPr>
              <w:t>«</w:t>
            </w:r>
            <w:r w:rsidRPr="00113F0D">
              <w:rPr>
                <w:color w:val="000000"/>
              </w:rPr>
              <w:t>О мерах социальной поддержки отдельной категории ветеранов Великой Отечественной войны и ветеранов труда</w:t>
            </w:r>
            <w:r w:rsidR="00D93E6B" w:rsidRPr="00113F0D">
              <w:rPr>
                <w:color w:val="000000"/>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02 6 06 70010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11280,0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11280,0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11280,0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11280,0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11280,0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11280,0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02 6 06 70010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116,2</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116,2</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116,2</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116,2</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116,2</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116,2</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 xml:space="preserve">Иные закупки товаров, работ и услуг для обеспечения государственных (муниципальных) </w:t>
            </w:r>
            <w:r w:rsidRPr="00113F0D">
              <w:lastRenderedPageBreak/>
              <w:t>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lastRenderedPageBreak/>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02 6 06 70010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116,2</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116,2</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116,2</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116,2</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116,2</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116,2</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Социальное обеспечение и иные выплаты населению</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02 6 06 70010</w:t>
            </w:r>
          </w:p>
        </w:tc>
        <w:tc>
          <w:tcPr>
            <w:tcW w:w="709"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300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11163,8</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11163,8</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11163,8</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11163,8</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11163,8</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11163,8</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Публичные нормативные социальные выплаты гражданам</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02 6 06 70010</w:t>
            </w:r>
          </w:p>
        </w:tc>
        <w:tc>
          <w:tcPr>
            <w:tcW w:w="709"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310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11002,8</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11002,8</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11002,8</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11002,8</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11002,8</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11002,8</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color w:val="000000"/>
              </w:rPr>
            </w:pPr>
            <w:r w:rsidRPr="00113F0D">
              <w:rPr>
                <w:color w:val="000000"/>
              </w:rPr>
              <w:t>Социальные выплаты гражданам, кроме публичных нормативных социальных выплат</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02 6 06 70010</w:t>
            </w:r>
          </w:p>
        </w:tc>
        <w:tc>
          <w:tcPr>
            <w:tcW w:w="709"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320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161,0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161,0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161,0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161,0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161,0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161,0</w:t>
            </w:r>
          </w:p>
        </w:tc>
      </w:tr>
      <w:tr w:rsidR="00291878" w:rsidRPr="00113F0D" w:rsidTr="00113F0D">
        <w:trPr>
          <w:trHeight w:val="2700"/>
        </w:trPr>
        <w:tc>
          <w:tcPr>
            <w:tcW w:w="4395" w:type="dxa"/>
            <w:shd w:val="clear" w:color="auto" w:fill="auto"/>
            <w:vAlign w:val="center"/>
            <w:hideMark/>
          </w:tcPr>
          <w:p w:rsidR="00291878" w:rsidRPr="00113F0D" w:rsidRDefault="00291878" w:rsidP="00113F0D">
            <w:pPr>
              <w:widowControl/>
              <w:autoSpaceDE/>
              <w:autoSpaceDN/>
              <w:adjustRightInd/>
              <w:rPr>
                <w:color w:val="000000"/>
              </w:rPr>
            </w:pPr>
            <w:r w:rsidRPr="00113F0D">
              <w:rPr>
                <w:color w:val="000000"/>
              </w:rPr>
              <w:t xml:space="preserve">Обеспечение мер социальной поддержки ветеранов Великой Отечественной войны,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 № 105-ОЗ </w:t>
            </w:r>
            <w:r w:rsidR="00D93E6B" w:rsidRPr="00113F0D">
              <w:rPr>
                <w:color w:val="000000"/>
              </w:rPr>
              <w:t>«</w:t>
            </w:r>
            <w:r w:rsidRPr="00113F0D">
              <w:rPr>
                <w:color w:val="000000"/>
              </w:rPr>
              <w:t>О мерах социальной поддержки отдельной категории ветеранов Великой Отечественной войны и ветеранов труда</w:t>
            </w:r>
            <w:r w:rsidR="00D93E6B" w:rsidRPr="00113F0D">
              <w:rPr>
                <w:color w:val="000000"/>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02 6 06 70020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829,0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829,0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829,0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829,0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829,0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829,0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02 6 06 70020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11,2</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11,2</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11,2</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11,2</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11,2</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11,2</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02 6 06 70020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11,2</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11,2</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11,2</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11,2</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11,2</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11,2</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Социальное обеспечение и иные выплаты населению</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02 6 06 70020</w:t>
            </w:r>
          </w:p>
        </w:tc>
        <w:tc>
          <w:tcPr>
            <w:tcW w:w="709"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300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817,8</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817,8</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817,8</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817,8</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817,8</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817,8</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Публичные нормативные социальные выплаты гражданам</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02 6 06 70020</w:t>
            </w:r>
          </w:p>
        </w:tc>
        <w:tc>
          <w:tcPr>
            <w:tcW w:w="709"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310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814,3</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814,3</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814,3</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814,3</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814,3</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814,3</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color w:val="000000"/>
              </w:rPr>
            </w:pPr>
            <w:r w:rsidRPr="00113F0D">
              <w:rPr>
                <w:color w:val="000000"/>
              </w:rPr>
              <w:t>Социальные выплаты гражданам, кроме публичных нормативных социальных выплат</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02 6 06 70020</w:t>
            </w:r>
          </w:p>
        </w:tc>
        <w:tc>
          <w:tcPr>
            <w:tcW w:w="709"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320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3,5</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3,5</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3,5</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3,5</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3,5</w:t>
            </w:r>
          </w:p>
        </w:tc>
      </w:tr>
      <w:tr w:rsidR="00291878" w:rsidRPr="00113F0D" w:rsidTr="00113F0D">
        <w:trPr>
          <w:trHeight w:val="1785"/>
        </w:trPr>
        <w:tc>
          <w:tcPr>
            <w:tcW w:w="4395" w:type="dxa"/>
            <w:shd w:val="clear" w:color="auto" w:fill="auto"/>
            <w:vAlign w:val="center"/>
            <w:hideMark/>
          </w:tcPr>
          <w:p w:rsidR="00291878" w:rsidRPr="00113F0D" w:rsidRDefault="00291878" w:rsidP="00113F0D">
            <w:pPr>
              <w:widowControl/>
              <w:autoSpaceDE/>
              <w:autoSpaceDN/>
              <w:adjustRightInd/>
              <w:rPr>
                <w:color w:val="000000"/>
              </w:rPr>
            </w:pPr>
            <w:r w:rsidRPr="00113F0D">
              <w:rPr>
                <w:color w:val="000000"/>
              </w:rPr>
              <w:t xml:space="preserve">Обеспечение мер социальной поддержки реабилитированных лиц и лиц, признанных пострадавшими от политических репрессий в соответствии с Законом Кемеровской области от 20 декабря 2004 года № 114-ОЗ </w:t>
            </w:r>
            <w:r w:rsidR="00D93E6B" w:rsidRPr="00113F0D">
              <w:rPr>
                <w:color w:val="000000"/>
              </w:rPr>
              <w:t>«</w:t>
            </w:r>
            <w:r w:rsidRPr="00113F0D">
              <w:rPr>
                <w:color w:val="000000"/>
              </w:rPr>
              <w:t>О мерах социальной поддержки реабилитированных лиц и лиц, признанных пострадавшими от политических репрессий</w:t>
            </w:r>
            <w:r w:rsidR="00D93E6B" w:rsidRPr="00113F0D">
              <w:rPr>
                <w:color w:val="000000"/>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02 6 06 70030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2398,0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2398,0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2398,0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2398,0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2398,0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2398,0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02 6 06 70030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30,7</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30,7</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30,7</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30,7</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30,7</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30,7</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02 6 06 70030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30,7</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30,7</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30,7</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30,7</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30,7</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30,7</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lastRenderedPageBreak/>
              <w:t>Социальное обеспечение и иные выплаты населению</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02 6 06 70030</w:t>
            </w:r>
          </w:p>
        </w:tc>
        <w:tc>
          <w:tcPr>
            <w:tcW w:w="709"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300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2367,3</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2367,3</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2367,3</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2367,3</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2367,3</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2367,3</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Публичные нормативные социальные выплаты гражданам</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02 6 06 70030</w:t>
            </w:r>
          </w:p>
        </w:tc>
        <w:tc>
          <w:tcPr>
            <w:tcW w:w="709"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310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2295,9</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2295,9</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2295,9</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2295,9</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2295,9</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2295,9</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Социальные выплаты гражданам, кроме публичных нормативных социальных выплат</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02 6 06 70030</w:t>
            </w:r>
          </w:p>
        </w:tc>
        <w:tc>
          <w:tcPr>
            <w:tcW w:w="709"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320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71,4</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71,4</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71,4</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71,4</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71,4</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71,4</w:t>
            </w:r>
          </w:p>
        </w:tc>
      </w:tr>
      <w:tr w:rsidR="00291878" w:rsidRPr="00113F0D" w:rsidTr="00113F0D">
        <w:trPr>
          <w:trHeight w:val="1020"/>
        </w:trPr>
        <w:tc>
          <w:tcPr>
            <w:tcW w:w="4395" w:type="dxa"/>
            <w:shd w:val="clear" w:color="auto" w:fill="auto"/>
            <w:vAlign w:val="center"/>
            <w:hideMark/>
          </w:tcPr>
          <w:p w:rsidR="00291878" w:rsidRPr="00113F0D" w:rsidRDefault="00291878" w:rsidP="00113F0D">
            <w:pPr>
              <w:widowControl/>
              <w:autoSpaceDE/>
              <w:autoSpaceDN/>
              <w:adjustRightInd/>
              <w:rPr>
                <w:color w:val="000000"/>
              </w:rPr>
            </w:pPr>
            <w:r w:rsidRPr="00113F0D">
              <w:rPr>
                <w:color w:val="000000"/>
              </w:rPr>
              <w:t xml:space="preserve">Меры социальной поддержки многодетных семей в соответствии с Законом Кемеровской области от 14 ноября 2005 года № 123-ОЗ </w:t>
            </w:r>
            <w:r w:rsidR="00D93E6B" w:rsidRPr="00113F0D">
              <w:rPr>
                <w:color w:val="000000"/>
              </w:rPr>
              <w:t>«</w:t>
            </w:r>
            <w:r w:rsidRPr="00113F0D">
              <w:rPr>
                <w:color w:val="000000"/>
              </w:rPr>
              <w:t>О мерах социальной поддержки многодетных семей в Кемеровской области</w:t>
            </w:r>
            <w:r w:rsidR="00D93E6B" w:rsidRPr="00113F0D">
              <w:rPr>
                <w:color w:val="000000"/>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02 6 06 70050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14619,0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14619,0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14619,0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14619,0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14619,0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14619,0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02 6 06 70050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47,3</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47,3</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47,3</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47,3</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47,3</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47,3</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02 6 06 70050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47,3</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47,3</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47,3</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47,3</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47,3</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47,3</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Социальное обеспечение и иные выплаты населению</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02 6 06 70050</w:t>
            </w:r>
          </w:p>
        </w:tc>
        <w:tc>
          <w:tcPr>
            <w:tcW w:w="709"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300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14571,7</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14571,7</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14571,7</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14571,7</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14571,7</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14571,7</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Публичные нормативные социальные выплаты гражданам</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02 6 06 70050</w:t>
            </w:r>
          </w:p>
        </w:tc>
        <w:tc>
          <w:tcPr>
            <w:tcW w:w="709"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310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14571,7</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14571,7</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14571,7</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14571,7</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14571,7</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14571,7</w:t>
            </w:r>
          </w:p>
        </w:tc>
      </w:tr>
      <w:tr w:rsidR="00291878" w:rsidRPr="00113F0D" w:rsidTr="00113F0D">
        <w:trPr>
          <w:trHeight w:val="1275"/>
        </w:trPr>
        <w:tc>
          <w:tcPr>
            <w:tcW w:w="4395" w:type="dxa"/>
            <w:shd w:val="clear" w:color="auto" w:fill="auto"/>
            <w:vAlign w:val="center"/>
            <w:hideMark/>
          </w:tcPr>
          <w:p w:rsidR="00291878" w:rsidRPr="00113F0D" w:rsidRDefault="00291878" w:rsidP="00113F0D">
            <w:pPr>
              <w:widowControl/>
              <w:autoSpaceDE/>
              <w:autoSpaceDN/>
              <w:adjustRightInd/>
              <w:rPr>
                <w:color w:val="000000"/>
              </w:rPr>
            </w:pPr>
            <w:r w:rsidRPr="00113F0D">
              <w:rPr>
                <w:color w:val="000000"/>
              </w:rPr>
              <w:t xml:space="preserve">Меры социальной поддержки отдельных категорий многодетных матерей в соответствии с Законом Кемеровской области от 8 апреля 2008 года № 14-ОЗ </w:t>
            </w:r>
            <w:r w:rsidR="00D93E6B" w:rsidRPr="00113F0D">
              <w:rPr>
                <w:color w:val="000000"/>
              </w:rPr>
              <w:t>«</w:t>
            </w:r>
            <w:r w:rsidRPr="00113F0D">
              <w:rPr>
                <w:color w:val="000000"/>
              </w:rPr>
              <w:t>О мерах социальной поддержки отдельных категорий многодетных матерей</w:t>
            </w:r>
            <w:r w:rsidR="00D93E6B" w:rsidRPr="00113F0D">
              <w:rPr>
                <w:color w:val="000000"/>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02 6 06 70060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1631,3</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1631,3</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1631,3</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1631,3</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1631,3</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1631,3</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02 6 06 70060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12,6</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12,6</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12,6</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12,6</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12,6</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12,6</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02 6 06 70060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12,6</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12,6</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12,6</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12,6</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12,6</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12,6</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Социальное обеспечение и иные выплаты населению</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02 6 06 70060</w:t>
            </w:r>
          </w:p>
        </w:tc>
        <w:tc>
          <w:tcPr>
            <w:tcW w:w="709"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300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1618,7</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1618,7</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1618,7</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1618,7</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1618,7</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1618,7</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Публичные нормативные социальные выплаты гражданам</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02 6 06 70060</w:t>
            </w:r>
          </w:p>
        </w:tc>
        <w:tc>
          <w:tcPr>
            <w:tcW w:w="709"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310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1605,7</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1605,7</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1605,7</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1605,7</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1605,7</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1605,7</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Социальные выплаты гражданам, кроме публичных нормативных социальных выплат</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02 6 06 70060</w:t>
            </w:r>
          </w:p>
        </w:tc>
        <w:tc>
          <w:tcPr>
            <w:tcW w:w="709"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320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13,0</w:t>
            </w:r>
          </w:p>
        </w:tc>
      </w:tr>
      <w:tr w:rsidR="00291878" w:rsidRPr="00113F0D" w:rsidTr="00113F0D">
        <w:trPr>
          <w:trHeight w:val="1275"/>
        </w:trPr>
        <w:tc>
          <w:tcPr>
            <w:tcW w:w="4395" w:type="dxa"/>
            <w:shd w:val="clear" w:color="auto" w:fill="auto"/>
            <w:vAlign w:val="center"/>
            <w:hideMark/>
          </w:tcPr>
          <w:p w:rsidR="00291878" w:rsidRPr="00113F0D" w:rsidRDefault="00291878" w:rsidP="00113F0D">
            <w:pPr>
              <w:widowControl/>
              <w:autoSpaceDE/>
              <w:autoSpaceDN/>
              <w:adjustRightInd/>
            </w:pPr>
            <w:r w:rsidRPr="00113F0D">
              <w:t xml:space="preserve">Меры социальной поддержки отдельных категорий приемных родителей в соответствии с Законом Кемеровской области от 7 февраля 2013 года № 9-ОЗ </w:t>
            </w:r>
            <w:r w:rsidR="00D93E6B" w:rsidRPr="00113F0D">
              <w:t>«</w:t>
            </w:r>
            <w:r w:rsidRPr="00113F0D">
              <w:t>О мерах социальной поддержки отдельных категорий приемных родителей</w:t>
            </w:r>
            <w:r w:rsidR="00D93E6B" w:rsidRPr="00113F0D">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02 6 06 70070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39,0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39,0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39,0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39,0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39,0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39,0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02 6 06 70070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lastRenderedPageBreak/>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02 6 06 70070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Социальное обеспечение и иные выплаты населению</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02 6 06 70070</w:t>
            </w:r>
          </w:p>
        </w:tc>
        <w:tc>
          <w:tcPr>
            <w:tcW w:w="709"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300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38,8</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38,8</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38,8</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38,8</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38,8</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38,8</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Публичные нормативные социальные выплаты гражданам</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02 6 06 70070</w:t>
            </w:r>
          </w:p>
        </w:tc>
        <w:tc>
          <w:tcPr>
            <w:tcW w:w="709"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310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38,8</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38,8</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38,8</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38,8</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38,8</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38,8</w:t>
            </w:r>
          </w:p>
        </w:tc>
      </w:tr>
      <w:tr w:rsidR="00291878" w:rsidRPr="00113F0D" w:rsidTr="00113F0D">
        <w:trPr>
          <w:trHeight w:val="1020"/>
        </w:trPr>
        <w:tc>
          <w:tcPr>
            <w:tcW w:w="4395" w:type="dxa"/>
            <w:shd w:val="clear" w:color="auto" w:fill="auto"/>
            <w:vAlign w:val="center"/>
            <w:hideMark/>
          </w:tcPr>
          <w:p w:rsidR="00291878" w:rsidRPr="00113F0D" w:rsidRDefault="00291878" w:rsidP="00113F0D">
            <w:pPr>
              <w:widowControl/>
              <w:autoSpaceDE/>
              <w:autoSpaceDN/>
              <w:adjustRightInd/>
              <w:rPr>
                <w:color w:val="000000"/>
              </w:rPr>
            </w:pPr>
            <w:r w:rsidRPr="00113F0D">
              <w:rPr>
                <w:color w:val="000000"/>
              </w:rPr>
              <w:t xml:space="preserve">Меры социальной поддержки отдельных категорий граждан в соответствии с Законом Кемеровской области от 27 января 2005 года № 15-ОЗ </w:t>
            </w:r>
            <w:r w:rsidR="00D93E6B" w:rsidRPr="00113F0D">
              <w:rPr>
                <w:color w:val="000000"/>
              </w:rPr>
              <w:t>«</w:t>
            </w:r>
            <w:r w:rsidRPr="00113F0D">
              <w:rPr>
                <w:color w:val="000000"/>
              </w:rPr>
              <w:t>О мерах социальной поддержки отдельных категорий граждан</w:t>
            </w:r>
            <w:r w:rsidR="00D93E6B" w:rsidRPr="00113F0D">
              <w:rPr>
                <w:color w:val="000000"/>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02 6 06 70080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66,0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66,0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66,0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66,0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66,0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66,0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02 6 06 70080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02 6 06 70080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0,7</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Социальное обеспечение и иные выплаты населению</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02 6 06 70080</w:t>
            </w:r>
          </w:p>
        </w:tc>
        <w:tc>
          <w:tcPr>
            <w:tcW w:w="709"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300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65,3</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65,3</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65,3</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65,3</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65,3</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65,3</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Публичные нормативные социальные выплаты гражданам</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02 6 06 70080</w:t>
            </w:r>
          </w:p>
        </w:tc>
        <w:tc>
          <w:tcPr>
            <w:tcW w:w="709"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310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65,3</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65,3</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65,3</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65,3</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65,3</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65,3</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Предоставление гражданам субсидий на оплату жилого помещения и коммунальных услуг</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02 6 06 70090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2114,0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2114,0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2114,0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2114,0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2114,0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2114,0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02 6 06 70090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10,5</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10,5</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10,5</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10,5</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10,5</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02 6 06 70090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10,5</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10,5</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10,5</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10,5</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10,5</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Социальное обеспечение и иные выплаты населению</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02 6 06 70090</w:t>
            </w:r>
          </w:p>
        </w:tc>
        <w:tc>
          <w:tcPr>
            <w:tcW w:w="709"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300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2103,5</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2103,5</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2103,5</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2103,5</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2103,5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2103,5</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Публичные нормативные социальные выплаты гражданам</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02 6 06 70090</w:t>
            </w:r>
          </w:p>
        </w:tc>
        <w:tc>
          <w:tcPr>
            <w:tcW w:w="709"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310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2103,5</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2103,5</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2103,5</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2103,5</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2103,5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2103,5</w:t>
            </w:r>
          </w:p>
        </w:tc>
      </w:tr>
      <w:tr w:rsidR="00291878" w:rsidRPr="00113F0D" w:rsidTr="00113F0D">
        <w:trPr>
          <w:trHeight w:val="1275"/>
        </w:trPr>
        <w:tc>
          <w:tcPr>
            <w:tcW w:w="4395" w:type="dxa"/>
            <w:shd w:val="clear" w:color="auto" w:fill="auto"/>
            <w:vAlign w:val="center"/>
            <w:hideMark/>
          </w:tcPr>
          <w:p w:rsidR="00291878" w:rsidRPr="00113F0D" w:rsidRDefault="00291878" w:rsidP="00113F0D">
            <w:pPr>
              <w:widowControl/>
              <w:autoSpaceDE/>
              <w:autoSpaceDN/>
              <w:adjustRightInd/>
              <w:rPr>
                <w:color w:val="000000"/>
              </w:rPr>
            </w:pPr>
            <w:r w:rsidRPr="00113F0D">
              <w:rPr>
                <w:color w:val="000000"/>
              </w:rPr>
              <w:t xml:space="preserve">Обеспечение мер социальной поддержки по оплате проезда отдельными видами транспорта в соответствии с Законом Кемеровской области от 28 декабря 2016 года № 97-ОЗ </w:t>
            </w:r>
            <w:r w:rsidR="00D93E6B" w:rsidRPr="00113F0D">
              <w:rPr>
                <w:color w:val="000000"/>
              </w:rPr>
              <w:t>«</w:t>
            </w:r>
            <w:r w:rsidRPr="00113F0D">
              <w:rPr>
                <w:color w:val="000000"/>
              </w:rPr>
              <w:t>О мерах социальной поддержки по оплате проезда отдельными видами транспорта</w:t>
            </w:r>
            <w:r w:rsidR="00D93E6B" w:rsidRPr="00113F0D">
              <w:rPr>
                <w:color w:val="000000"/>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02 6 06 70110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12,9</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12,9</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12,9</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12,9</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12,9</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12,9</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02 6 06 70110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02 6 06 70110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Социальное обеспечение и иные выплаты населению</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02 6 06 70110</w:t>
            </w:r>
          </w:p>
        </w:tc>
        <w:tc>
          <w:tcPr>
            <w:tcW w:w="709"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300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12,8</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12,8</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12,8</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12,8</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12,8</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12,8</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lastRenderedPageBreak/>
              <w:t>Публичные нормативные социальные выплаты гражданам</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02 6 06 70110</w:t>
            </w:r>
          </w:p>
        </w:tc>
        <w:tc>
          <w:tcPr>
            <w:tcW w:w="709"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310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12,8</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12,8</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12,8</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12,8</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12,8</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12,8</w:t>
            </w:r>
          </w:p>
        </w:tc>
      </w:tr>
      <w:tr w:rsidR="00291878" w:rsidRPr="00113F0D" w:rsidTr="00113F0D">
        <w:trPr>
          <w:trHeight w:val="1020"/>
        </w:trPr>
        <w:tc>
          <w:tcPr>
            <w:tcW w:w="4395" w:type="dxa"/>
            <w:shd w:val="clear" w:color="auto" w:fill="auto"/>
            <w:vAlign w:val="center"/>
            <w:hideMark/>
          </w:tcPr>
          <w:p w:rsidR="00291878" w:rsidRPr="00113F0D" w:rsidRDefault="00291878" w:rsidP="00113F0D">
            <w:pPr>
              <w:widowControl/>
              <w:autoSpaceDE/>
              <w:autoSpaceDN/>
              <w:adjustRightInd/>
              <w:rPr>
                <w:color w:val="000000"/>
              </w:rPr>
            </w:pPr>
            <w:r w:rsidRPr="00113F0D">
              <w:rPr>
                <w:color w:val="000000"/>
              </w:rPr>
              <w:t xml:space="preserve">Дополнительная мера социальной поддержки семей, имеющих детей, в соответствии с Законом Кемеровской области от 25 апреля 2011 года № 51-ОЗ </w:t>
            </w:r>
            <w:r w:rsidR="00D93E6B" w:rsidRPr="00113F0D">
              <w:rPr>
                <w:color w:val="000000"/>
              </w:rPr>
              <w:t>«</w:t>
            </w:r>
            <w:r w:rsidRPr="00113F0D">
              <w:rPr>
                <w:color w:val="000000"/>
              </w:rPr>
              <w:t>О дополнительной мере социальной поддержки семей, имеющих детей</w:t>
            </w:r>
            <w:r w:rsidR="00D93E6B" w:rsidRPr="00113F0D">
              <w:rPr>
                <w:color w:val="000000"/>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02 6 06 80010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3789,0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3789,0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3789,0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3789,0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3789,0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3789,0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Социальное обеспечение и иные выплаты населению</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02 6 06 80010</w:t>
            </w:r>
          </w:p>
        </w:tc>
        <w:tc>
          <w:tcPr>
            <w:tcW w:w="709"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300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3789,0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3789,0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3789,0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3789,0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3789,0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3789,0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Публичные нормативные социальные выплаты гражданам</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02 6 06 80010</w:t>
            </w:r>
          </w:p>
        </w:tc>
        <w:tc>
          <w:tcPr>
            <w:tcW w:w="709"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310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3789,0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3789,0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3789,0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3789,0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3789,0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3789,0</w:t>
            </w:r>
          </w:p>
        </w:tc>
      </w:tr>
      <w:tr w:rsidR="00291878" w:rsidRPr="00113F0D" w:rsidTr="00113F0D">
        <w:trPr>
          <w:trHeight w:val="1260"/>
        </w:trPr>
        <w:tc>
          <w:tcPr>
            <w:tcW w:w="4395" w:type="dxa"/>
            <w:shd w:val="clear" w:color="auto" w:fill="auto"/>
            <w:vAlign w:val="center"/>
            <w:hideMark/>
          </w:tcPr>
          <w:p w:rsidR="00291878" w:rsidRPr="00113F0D" w:rsidRDefault="00291878" w:rsidP="00113F0D">
            <w:pPr>
              <w:widowControl/>
              <w:autoSpaceDE/>
              <w:autoSpaceDN/>
              <w:adjustRightInd/>
              <w:rPr>
                <w:color w:val="000000"/>
              </w:rPr>
            </w:pPr>
            <w:r w:rsidRPr="00113F0D">
              <w:rPr>
                <w:color w:val="000000"/>
              </w:rPr>
              <w:t>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02 6 06 80040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7754,0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7754,0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7754,0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7754,0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7754,0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7754,0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02 6 06 80040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100,3</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100,3</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100,3</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100,3</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100,3</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100,3</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02 6 06 80040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100,3</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100,3</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100,3</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100,3</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100,3</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100,3</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Социальное обеспечение и иные выплаты населению</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02 6 06 80040</w:t>
            </w:r>
          </w:p>
        </w:tc>
        <w:tc>
          <w:tcPr>
            <w:tcW w:w="709"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300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7653,7</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7653,7</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7653,7</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7653,7</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7653,7</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7653,7</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Публичные нормативные социальные выплаты гражданам</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02 6 06 80040</w:t>
            </w:r>
          </w:p>
        </w:tc>
        <w:tc>
          <w:tcPr>
            <w:tcW w:w="709"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310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7653,7</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7653,7</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7653,7</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7653,7</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7653,7</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7653,7</w:t>
            </w:r>
          </w:p>
        </w:tc>
      </w:tr>
      <w:tr w:rsidR="00291878" w:rsidRPr="00113F0D" w:rsidTr="00113F0D">
        <w:trPr>
          <w:trHeight w:val="1020"/>
        </w:trPr>
        <w:tc>
          <w:tcPr>
            <w:tcW w:w="4395" w:type="dxa"/>
            <w:shd w:val="clear" w:color="auto" w:fill="auto"/>
            <w:vAlign w:val="center"/>
            <w:hideMark/>
          </w:tcPr>
          <w:p w:rsidR="00291878" w:rsidRPr="00113F0D" w:rsidRDefault="00291878" w:rsidP="00113F0D">
            <w:pPr>
              <w:widowControl/>
              <w:autoSpaceDE/>
              <w:autoSpaceDN/>
              <w:adjustRightInd/>
              <w:rPr>
                <w:color w:val="000000"/>
              </w:rPr>
            </w:pPr>
            <w:r w:rsidRPr="00113F0D">
              <w:rPr>
                <w:color w:val="000000"/>
              </w:rPr>
              <w:t xml:space="preserve">Социальная поддержка граждан, достигших возраста 70 лет, в соответствии с Законом Кемеровской области от 10 июня 2005 года № 74-ОЗ </w:t>
            </w:r>
            <w:r w:rsidR="00D93E6B" w:rsidRPr="00113F0D">
              <w:rPr>
                <w:color w:val="000000"/>
              </w:rPr>
              <w:t>«</w:t>
            </w:r>
            <w:r w:rsidRPr="00113F0D">
              <w:rPr>
                <w:color w:val="000000"/>
              </w:rPr>
              <w:t>О социальной поддержке граждан, достигших возраста 70 лет</w:t>
            </w:r>
            <w:r w:rsidR="00D93E6B" w:rsidRPr="00113F0D">
              <w:rPr>
                <w:color w:val="000000"/>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02 6 06 80070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02 6 06 80070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02 6 06 80070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Социальное обеспечение и иные выплаты населению</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02 6 06 80070</w:t>
            </w:r>
          </w:p>
        </w:tc>
        <w:tc>
          <w:tcPr>
            <w:tcW w:w="709"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300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2,9</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2,9</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2,9</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2,9</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2,9</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2,9</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Публичные нормативные социальные выплаты гражданам</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02 6 06 80070</w:t>
            </w:r>
          </w:p>
        </w:tc>
        <w:tc>
          <w:tcPr>
            <w:tcW w:w="709"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310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2,9</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2,9</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2,9</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2,9</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2,9</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2,9</w:t>
            </w:r>
          </w:p>
        </w:tc>
      </w:tr>
      <w:tr w:rsidR="00291878" w:rsidRPr="00113F0D" w:rsidTr="00113F0D">
        <w:trPr>
          <w:trHeight w:val="1530"/>
        </w:trPr>
        <w:tc>
          <w:tcPr>
            <w:tcW w:w="4395" w:type="dxa"/>
            <w:shd w:val="clear" w:color="auto" w:fill="auto"/>
            <w:vAlign w:val="center"/>
            <w:hideMark/>
          </w:tcPr>
          <w:p w:rsidR="00291878" w:rsidRPr="00113F0D" w:rsidRDefault="00291878" w:rsidP="00113F0D">
            <w:pPr>
              <w:widowControl/>
              <w:autoSpaceDE/>
              <w:autoSpaceDN/>
              <w:adjustRightInd/>
              <w:rPr>
                <w:color w:val="000000"/>
              </w:rPr>
            </w:pPr>
            <w:r w:rsidRPr="00113F0D">
              <w:rPr>
                <w:color w:val="000000"/>
              </w:rPr>
              <w:lastRenderedPageBreak/>
              <w:t xml:space="preserve">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 140-ОЗ </w:t>
            </w:r>
            <w:r w:rsidR="00D93E6B" w:rsidRPr="00113F0D">
              <w:rPr>
                <w:color w:val="000000"/>
              </w:rPr>
              <w:t>«</w:t>
            </w:r>
            <w:r w:rsidRPr="00113F0D">
              <w:rPr>
                <w:color w:val="000000"/>
              </w:rPr>
              <w:t>О государственной социальной помощи малоимущим семьям и малоимущим одиноко проживающим гражданам</w:t>
            </w:r>
            <w:r w:rsidR="00D93E6B" w:rsidRPr="00113F0D">
              <w:rPr>
                <w:color w:val="000000"/>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02 6 06 80080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118,0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118,0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118,0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118,0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118,0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118,0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02 6 06 80080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02 6 06 80080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Социальное обеспечение и иные выплаты населению</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02 6 06 80080</w:t>
            </w:r>
          </w:p>
        </w:tc>
        <w:tc>
          <w:tcPr>
            <w:tcW w:w="709"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300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117,4</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117,4</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117,4</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117,4</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117,4</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117,4</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Публичные нормативные социальные выплаты гражданам</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02 6 06 80080</w:t>
            </w:r>
          </w:p>
        </w:tc>
        <w:tc>
          <w:tcPr>
            <w:tcW w:w="709"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310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117,4</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117,4</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117,4</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117,4</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117,4</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117,4</w:t>
            </w:r>
          </w:p>
        </w:tc>
      </w:tr>
      <w:tr w:rsidR="00291878" w:rsidRPr="00113F0D" w:rsidTr="00113F0D">
        <w:trPr>
          <w:trHeight w:val="825"/>
        </w:trPr>
        <w:tc>
          <w:tcPr>
            <w:tcW w:w="4395" w:type="dxa"/>
            <w:shd w:val="clear" w:color="auto" w:fill="auto"/>
            <w:vAlign w:val="center"/>
            <w:hideMark/>
          </w:tcPr>
          <w:p w:rsidR="00291878" w:rsidRPr="00113F0D" w:rsidRDefault="00291878" w:rsidP="00113F0D">
            <w:pPr>
              <w:widowControl/>
              <w:autoSpaceDE/>
              <w:autoSpaceDN/>
              <w:adjustRightInd/>
              <w:rPr>
                <w:color w:val="000000"/>
              </w:rPr>
            </w:pPr>
            <w:r w:rsidRPr="00113F0D">
              <w:rPr>
                <w:color w:val="000000"/>
              </w:rPr>
              <w:t xml:space="preserve">Денежная выплата отдельным категориям граждан в соответствии с Законом Кемеровской области от 12 декабря 2006 года № 156-ОЗ </w:t>
            </w:r>
            <w:r w:rsidR="00D93E6B" w:rsidRPr="00113F0D">
              <w:rPr>
                <w:color w:val="000000"/>
              </w:rPr>
              <w:t>«</w:t>
            </w:r>
            <w:r w:rsidRPr="00113F0D">
              <w:rPr>
                <w:color w:val="000000"/>
              </w:rPr>
              <w:t>О денежной выплате отдельным категориям граждан</w:t>
            </w:r>
            <w:r w:rsidR="00D93E6B" w:rsidRPr="00113F0D">
              <w:rPr>
                <w:color w:val="000000"/>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02 6 06 80090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02 6 06 80090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02 6 06 80090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Социальное обеспечение и иные выплаты населению</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02 6 06 80090</w:t>
            </w:r>
          </w:p>
        </w:tc>
        <w:tc>
          <w:tcPr>
            <w:tcW w:w="709"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300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118,4</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118,4</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118,4</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118,4</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118,4</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118,4</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Публичные нормативные социальные выплаты гражданам</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02 6 06 80090</w:t>
            </w:r>
          </w:p>
        </w:tc>
        <w:tc>
          <w:tcPr>
            <w:tcW w:w="709"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310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188,4</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188,4</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118,4</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118,4</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118,4</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118,4</w:t>
            </w:r>
          </w:p>
        </w:tc>
      </w:tr>
      <w:tr w:rsidR="00291878" w:rsidRPr="00113F0D" w:rsidTr="00113F0D">
        <w:trPr>
          <w:trHeight w:val="1785"/>
        </w:trPr>
        <w:tc>
          <w:tcPr>
            <w:tcW w:w="4395" w:type="dxa"/>
            <w:shd w:val="clear" w:color="auto" w:fill="auto"/>
            <w:vAlign w:val="center"/>
            <w:hideMark/>
          </w:tcPr>
          <w:p w:rsidR="00291878" w:rsidRPr="00113F0D" w:rsidRDefault="00291878" w:rsidP="00113F0D">
            <w:pPr>
              <w:widowControl/>
              <w:autoSpaceDE/>
              <w:autoSpaceDN/>
              <w:adjustRightInd/>
              <w:rPr>
                <w:color w:val="000000"/>
              </w:rPr>
            </w:pPr>
            <w:r w:rsidRPr="00113F0D">
              <w:rPr>
                <w:color w:val="000000"/>
              </w:rPr>
              <w:t xml:space="preserve">Меры социальной поддержки по оплате жилищно-коммунальных услуг отдельных категорий граждан, оказание мер </w:t>
            </w:r>
            <w:proofErr w:type="gramStart"/>
            <w:r w:rsidRPr="00113F0D">
              <w:rPr>
                <w:color w:val="000000"/>
              </w:rPr>
              <w:t>социальной поддержки</w:t>
            </w:r>
            <w:proofErr w:type="gramEnd"/>
            <w:r w:rsidRPr="00113F0D">
              <w:rPr>
                <w:color w:val="000000"/>
              </w:rPr>
              <w:t xml:space="preserve"> которым относится к ведению субъекта Российской Федерации в соответствии с Законом Кемеровской области от 17 января 2005 года № 2-ОЗ </w:t>
            </w:r>
            <w:r w:rsidR="00D93E6B" w:rsidRPr="00113F0D">
              <w:rPr>
                <w:color w:val="000000"/>
              </w:rPr>
              <w:t>«</w:t>
            </w:r>
            <w:r w:rsidRPr="00113F0D">
              <w:rPr>
                <w:color w:val="000000"/>
              </w:rPr>
              <w:t>О мерах социальной поддержки отдельных категорий граждан по оплате жилья и (или) коммунальных услуг</w:t>
            </w:r>
            <w:r w:rsidR="00D93E6B" w:rsidRPr="00113F0D">
              <w:rPr>
                <w:color w:val="000000"/>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02 6 06 80100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56223,0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56223,0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56223,0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56223,0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56223,0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56223,0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02 6 06 80100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490,0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490,0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490,0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490,0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490,0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490,0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02 6 06 80100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490,0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490,0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490,0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490,0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490,0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490,0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 xml:space="preserve">Социальное обеспечение и иные выплаты </w:t>
            </w:r>
            <w:r w:rsidRPr="00113F0D">
              <w:lastRenderedPageBreak/>
              <w:t>населению</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lastRenderedPageBreak/>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 xml:space="preserve">02 6 06 </w:t>
            </w:r>
            <w:r w:rsidRPr="00113F0D">
              <w:rPr>
                <w:color w:val="000000"/>
              </w:rPr>
              <w:lastRenderedPageBreak/>
              <w:t>80100</w:t>
            </w:r>
          </w:p>
        </w:tc>
        <w:tc>
          <w:tcPr>
            <w:tcW w:w="709"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lastRenderedPageBreak/>
              <w:t>300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55733,0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55733,0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55733,0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55733,0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55733,0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55733,0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Публичные нормативные социальные выплаты гражданам</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02 6 06 80100</w:t>
            </w:r>
          </w:p>
        </w:tc>
        <w:tc>
          <w:tcPr>
            <w:tcW w:w="709"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310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55733,0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55733,0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55733,0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55733,0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55733,0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55733,0</w:t>
            </w:r>
          </w:p>
        </w:tc>
      </w:tr>
      <w:tr w:rsidR="00291878" w:rsidRPr="00113F0D" w:rsidTr="00113F0D">
        <w:trPr>
          <w:trHeight w:val="1275"/>
        </w:trPr>
        <w:tc>
          <w:tcPr>
            <w:tcW w:w="4395" w:type="dxa"/>
            <w:shd w:val="clear" w:color="auto" w:fill="auto"/>
            <w:vAlign w:val="center"/>
            <w:hideMark/>
          </w:tcPr>
          <w:p w:rsidR="00291878" w:rsidRPr="00113F0D" w:rsidRDefault="00291878" w:rsidP="00113F0D">
            <w:pPr>
              <w:widowControl/>
              <w:autoSpaceDE/>
              <w:autoSpaceDN/>
              <w:adjustRightInd/>
              <w:rPr>
                <w:color w:val="000000"/>
              </w:rPr>
            </w:pPr>
            <w:r w:rsidRPr="00113F0D">
              <w:rPr>
                <w:color w:val="000000"/>
              </w:rPr>
              <w:t xml:space="preserve">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 82-ОЗ </w:t>
            </w:r>
            <w:r w:rsidR="00D93E6B" w:rsidRPr="00113F0D">
              <w:rPr>
                <w:color w:val="000000"/>
              </w:rPr>
              <w:t>«</w:t>
            </w:r>
            <w:r w:rsidRPr="00113F0D">
              <w:rPr>
                <w:color w:val="000000"/>
              </w:rPr>
              <w:t>О погребении и похоронном деле в Кемеровской области</w:t>
            </w:r>
            <w:r w:rsidR="00D93E6B" w:rsidRPr="00113F0D">
              <w:rPr>
                <w:color w:val="000000"/>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02 6  06 80110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575,0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575,0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575,0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575,0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575,0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575,0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02 6  06 80110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2,9</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2,9</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2,9</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2,9</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2,9</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2,9</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02 6  06 80110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2,9</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2,9</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2,9</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2,9</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2,9</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2,9</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Социальное обеспечение и иные выплаты населению</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02 6  06 80110</w:t>
            </w:r>
          </w:p>
        </w:tc>
        <w:tc>
          <w:tcPr>
            <w:tcW w:w="709"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300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562,1</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562,1</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562,1</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562,1</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562,1</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562,1</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Публичные нормативные социальные выплаты гражданам</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02 6  06 80110</w:t>
            </w:r>
          </w:p>
        </w:tc>
        <w:tc>
          <w:tcPr>
            <w:tcW w:w="709"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310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562,1</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562,1</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562,1</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562,1</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562,1</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562,1</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Социальные выплаты гражданам, кроме публичных нормативных социальных выплат</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02 6  06 80110</w:t>
            </w:r>
          </w:p>
        </w:tc>
        <w:tc>
          <w:tcPr>
            <w:tcW w:w="709"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320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rPr>
                <w:bCs/>
                <w:color w:val="000000"/>
              </w:rPr>
            </w:pPr>
            <w:r w:rsidRPr="00113F0D">
              <w:rPr>
                <w:bCs/>
                <w:color w:val="000000"/>
              </w:rPr>
              <w:t>Охрана семьи и детства</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04</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71236,0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71236,0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73062,0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73062,0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76225,0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76225,0</w:t>
            </w:r>
          </w:p>
        </w:tc>
      </w:tr>
      <w:tr w:rsidR="00291878" w:rsidRPr="00113F0D" w:rsidTr="00113F0D">
        <w:trPr>
          <w:trHeight w:val="540"/>
        </w:trPr>
        <w:tc>
          <w:tcPr>
            <w:tcW w:w="4395" w:type="dxa"/>
            <w:shd w:val="clear" w:color="auto" w:fill="auto"/>
            <w:vAlign w:val="center"/>
            <w:hideMark/>
          </w:tcPr>
          <w:p w:rsidR="00291878" w:rsidRPr="00113F0D" w:rsidRDefault="00291878" w:rsidP="00113F0D">
            <w:pPr>
              <w:widowControl/>
              <w:autoSpaceDE/>
              <w:autoSpaceDN/>
              <w:adjustRightInd/>
              <w:rPr>
                <w:bCs/>
                <w:iCs/>
              </w:rPr>
            </w:pPr>
            <w:r w:rsidRPr="00113F0D">
              <w:rPr>
                <w:bCs/>
                <w:iCs/>
              </w:rPr>
              <w:t xml:space="preserve">Муниципальная программа </w:t>
            </w:r>
            <w:r w:rsidR="00D93E6B" w:rsidRPr="00113F0D">
              <w:rPr>
                <w:bCs/>
                <w:iCs/>
              </w:rPr>
              <w:t>«</w:t>
            </w:r>
            <w:r w:rsidRPr="00113F0D">
              <w:rPr>
                <w:bCs/>
                <w:iCs/>
              </w:rPr>
              <w:t>Социальная поддержка населения Новокузнецкого муниципального района</w:t>
            </w:r>
            <w:r w:rsidR="00D93E6B" w:rsidRPr="00113F0D">
              <w:rPr>
                <w:bCs/>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04</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02 000 00000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71236,0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71236,0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73062,0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73062,0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76225,0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76225,0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Подпрограмма </w:t>
            </w:r>
            <w:r w:rsidR="00D93E6B" w:rsidRPr="00113F0D">
              <w:rPr>
                <w:iCs/>
              </w:rPr>
              <w:t>«</w:t>
            </w:r>
            <w:r w:rsidRPr="00113F0D">
              <w:rPr>
                <w:iCs/>
              </w:rPr>
              <w:t>Социальная поддержка отдельных категорий граждан</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04</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iCs/>
              </w:rPr>
            </w:pPr>
            <w:r w:rsidRPr="00113F0D">
              <w:rPr>
                <w:iCs/>
              </w:rPr>
              <w:t>02 6 00 00000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71236,0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71236,0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73062,0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73062,0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76225,0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76225,0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Основное мероприятие </w:t>
            </w:r>
            <w:r w:rsidR="00D93E6B" w:rsidRPr="00113F0D">
              <w:rPr>
                <w:iCs/>
              </w:rPr>
              <w:t>«</w:t>
            </w:r>
            <w:r w:rsidRPr="00113F0D">
              <w:rPr>
                <w:iCs/>
              </w:rPr>
              <w:t>Оказание мер социальной поддержки отдельным категориям граждан</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02 6 06 00000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71236,0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71236,0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73062,0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73062,0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76225,0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76225,0</w:t>
            </w:r>
          </w:p>
        </w:tc>
      </w:tr>
      <w:tr w:rsidR="00291878" w:rsidRPr="00113F0D" w:rsidTr="00113F0D">
        <w:trPr>
          <w:trHeight w:val="1785"/>
        </w:trPr>
        <w:tc>
          <w:tcPr>
            <w:tcW w:w="4395" w:type="dxa"/>
            <w:shd w:val="clear" w:color="auto" w:fill="auto"/>
            <w:vAlign w:val="center"/>
            <w:hideMark/>
          </w:tcPr>
          <w:p w:rsidR="00291878" w:rsidRPr="00113F0D" w:rsidRDefault="00291878" w:rsidP="00113F0D">
            <w:pPr>
              <w:widowControl/>
              <w:autoSpaceDE/>
              <w:autoSpaceDN/>
              <w:adjustRightInd/>
              <w:rPr>
                <w:color w:val="000000"/>
              </w:rPr>
            </w:pPr>
            <w:r w:rsidRPr="00113F0D">
              <w:rPr>
                <w:color w:val="000000"/>
              </w:rP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w:t>
            </w:r>
            <w:r w:rsidR="00D93E6B" w:rsidRPr="00113F0D">
              <w:rPr>
                <w:color w:val="000000"/>
              </w:rPr>
              <w:t>«</w:t>
            </w:r>
            <w:r w:rsidRPr="00113F0D">
              <w:rPr>
                <w:color w:val="000000"/>
              </w:rPr>
              <w:t>О государственных пособиях гражданам, имеющим детей</w:t>
            </w:r>
            <w:r w:rsidR="00D93E6B" w:rsidRPr="00113F0D">
              <w:rPr>
                <w:color w:val="000000"/>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02 6 06 52700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2255,0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2255,0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2335,0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2335,0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2431,0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2431,0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Социальное обеспечение и иные выплаты населению</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02 6 06 52700</w:t>
            </w:r>
          </w:p>
        </w:tc>
        <w:tc>
          <w:tcPr>
            <w:tcW w:w="709"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300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2255,0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2255,0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2335,0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2335,0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2431,0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2431,0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Публичные нормативные социальные выплаты гражданам</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02 6 06 52700</w:t>
            </w:r>
          </w:p>
        </w:tc>
        <w:tc>
          <w:tcPr>
            <w:tcW w:w="709"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310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2255,0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2255,0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2335,0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2335,0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2431,0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2431,0</w:t>
            </w:r>
          </w:p>
        </w:tc>
      </w:tr>
      <w:tr w:rsidR="00291878" w:rsidRPr="00113F0D" w:rsidTr="00113F0D">
        <w:trPr>
          <w:trHeight w:val="2040"/>
        </w:trPr>
        <w:tc>
          <w:tcPr>
            <w:tcW w:w="4395" w:type="dxa"/>
            <w:shd w:val="clear" w:color="auto" w:fill="auto"/>
            <w:vAlign w:val="center"/>
            <w:hideMark/>
          </w:tcPr>
          <w:p w:rsidR="00291878" w:rsidRPr="00113F0D" w:rsidRDefault="00291878" w:rsidP="00113F0D">
            <w:pPr>
              <w:widowControl/>
              <w:autoSpaceDE/>
              <w:autoSpaceDN/>
              <w:adjustRightInd/>
              <w:rPr>
                <w:color w:val="000000"/>
              </w:rPr>
            </w:pPr>
            <w:r w:rsidRPr="00113F0D">
              <w:rPr>
                <w:color w:val="000000"/>
              </w:rPr>
              <w:lastRenderedPageBreak/>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D93E6B" w:rsidRPr="00113F0D">
              <w:rPr>
                <w:color w:val="000000"/>
              </w:rPr>
              <w:t>«</w:t>
            </w:r>
            <w:r w:rsidRPr="00113F0D">
              <w:rPr>
                <w:color w:val="000000"/>
              </w:rPr>
              <w:t>О государственных пособиях гражданам, имеющим детей</w:t>
            </w:r>
            <w:r w:rsidR="00D93E6B" w:rsidRPr="00113F0D">
              <w:rPr>
                <w:color w:val="000000"/>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02 6 06 53800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32616,0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32616,0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33916,0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33916,0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35272,0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35272,0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Социальное обеспечение и иные выплаты населению</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02 6 06 53800</w:t>
            </w:r>
          </w:p>
        </w:tc>
        <w:tc>
          <w:tcPr>
            <w:tcW w:w="709"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300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32616,0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32616,0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33916,0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33916,0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35272,0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35272,0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Публичные нормативные социальные выплаты гражданам</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02 6 06 53800</w:t>
            </w:r>
          </w:p>
        </w:tc>
        <w:tc>
          <w:tcPr>
            <w:tcW w:w="709"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310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32616,0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32616,0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33916,0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33916,0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35272,0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35272,0</w:t>
            </w:r>
          </w:p>
        </w:tc>
      </w:tr>
      <w:tr w:rsidR="00291878" w:rsidRPr="00113F0D" w:rsidTr="00113F0D">
        <w:trPr>
          <w:trHeight w:val="1020"/>
        </w:trPr>
        <w:tc>
          <w:tcPr>
            <w:tcW w:w="4395" w:type="dxa"/>
            <w:shd w:val="clear" w:color="auto" w:fill="auto"/>
            <w:vAlign w:val="center"/>
            <w:hideMark/>
          </w:tcPr>
          <w:p w:rsidR="00291878" w:rsidRPr="00113F0D" w:rsidRDefault="00291878" w:rsidP="00113F0D">
            <w:pPr>
              <w:widowControl/>
              <w:autoSpaceDE/>
              <w:autoSpaceDN/>
              <w:adjustRightInd/>
            </w:pPr>
            <w:r w:rsidRPr="00113F0D">
              <w:t>Ежемесячная денежная выплата, назначаемая в случае рождения третьего ребенка или последующих детей до достижения ребенком возраста трех лет (средства федерального бюджета)</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02 6 06 R0840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21091,0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21091,0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21537,0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21537,0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23248,0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23248,0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02 6 06 R0840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105,0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105,0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105,0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105,0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105,0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105,0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02 6 06 R0840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105,0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105,0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105,0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105,0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105,0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105,0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Социальное обеспечение и иные выплаты населению</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02 6 06 R0840</w:t>
            </w:r>
          </w:p>
        </w:tc>
        <w:tc>
          <w:tcPr>
            <w:tcW w:w="709"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300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20986,0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20986,0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21432,0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21432,0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23143,0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23143,0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Публичные нормативные социальные выплаты гражданам</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02 6 06 R0840</w:t>
            </w:r>
          </w:p>
        </w:tc>
        <w:tc>
          <w:tcPr>
            <w:tcW w:w="709"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310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20986,0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20986,0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21432,0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21432,0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23143,0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23143,0</w:t>
            </w:r>
          </w:p>
        </w:tc>
      </w:tr>
      <w:tr w:rsidR="00291878" w:rsidRPr="00113F0D" w:rsidTr="00113F0D">
        <w:trPr>
          <w:trHeight w:val="1020"/>
        </w:trPr>
        <w:tc>
          <w:tcPr>
            <w:tcW w:w="4395" w:type="dxa"/>
            <w:shd w:val="clear" w:color="auto" w:fill="auto"/>
            <w:vAlign w:val="center"/>
            <w:hideMark/>
          </w:tcPr>
          <w:p w:rsidR="00291878" w:rsidRPr="00113F0D" w:rsidRDefault="00291878" w:rsidP="00113F0D">
            <w:pPr>
              <w:widowControl/>
              <w:autoSpaceDE/>
              <w:autoSpaceDN/>
              <w:adjustRightInd/>
              <w:rPr>
                <w:color w:val="000000"/>
              </w:rPr>
            </w:pPr>
            <w:r w:rsidRPr="00113F0D">
              <w:rPr>
                <w:color w:val="000000"/>
              </w:rPr>
              <w:t xml:space="preserve">Пособие на ребенка в соответствии с Законом Кемеровской области от 18 ноября 2004 года № 75-ОЗ </w:t>
            </w:r>
            <w:r w:rsidR="00D93E6B" w:rsidRPr="00113F0D">
              <w:rPr>
                <w:color w:val="000000"/>
              </w:rPr>
              <w:t>«</w:t>
            </w:r>
            <w:r w:rsidRPr="00113F0D">
              <w:rPr>
                <w:color w:val="000000"/>
              </w:rPr>
              <w:t>О размере, порядке назначения и выплаты пособия на ребенка</w:t>
            </w:r>
            <w:r w:rsidR="00D93E6B" w:rsidRPr="00113F0D">
              <w:rPr>
                <w:color w:val="000000"/>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02 6 06 80050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15274,0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15274,0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15274,0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15274,0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15274,0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15274,0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Социальное обеспечение и иные выплаты населению</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02 6 06 80050</w:t>
            </w:r>
          </w:p>
        </w:tc>
        <w:tc>
          <w:tcPr>
            <w:tcW w:w="709"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300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15274,0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15274,0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15274,0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15274,0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15274,0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15274,0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Публичные нормативные социальные выплаты гражданам</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04</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02 6 06 80050</w:t>
            </w:r>
          </w:p>
        </w:tc>
        <w:tc>
          <w:tcPr>
            <w:tcW w:w="709" w:type="dxa"/>
            <w:shd w:val="clear" w:color="auto" w:fill="auto"/>
            <w:vAlign w:val="center"/>
            <w:hideMark/>
          </w:tcPr>
          <w:p w:rsidR="00291878" w:rsidRPr="00113F0D" w:rsidRDefault="00291878" w:rsidP="00113F0D">
            <w:pPr>
              <w:widowControl/>
              <w:autoSpaceDE/>
              <w:autoSpaceDN/>
              <w:adjustRightInd/>
              <w:ind w:left="-108" w:right="-108"/>
              <w:jc w:val="center"/>
              <w:rPr>
                <w:color w:val="000000"/>
              </w:rPr>
            </w:pPr>
            <w:r w:rsidRPr="00113F0D">
              <w:rPr>
                <w:color w:val="000000"/>
              </w:rPr>
              <w:t>310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15274,0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15274,0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15274,0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15274,0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15274,0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15274,0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rPr>
                <w:bCs/>
              </w:rPr>
            </w:pPr>
            <w:r w:rsidRPr="00113F0D">
              <w:rPr>
                <w:bCs/>
              </w:rPr>
              <w:t>Другие вопросы в области социальной политики</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06</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22728,2</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12180,2</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10548,0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22758,2</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12210,2</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10548,0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22758,2</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12210,2</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10548,0</w:t>
            </w:r>
          </w:p>
        </w:tc>
      </w:tr>
      <w:tr w:rsidR="00291878" w:rsidRPr="00113F0D" w:rsidTr="00113F0D">
        <w:trPr>
          <w:trHeight w:val="540"/>
        </w:trPr>
        <w:tc>
          <w:tcPr>
            <w:tcW w:w="4395" w:type="dxa"/>
            <w:shd w:val="clear" w:color="auto" w:fill="auto"/>
            <w:vAlign w:val="center"/>
            <w:hideMark/>
          </w:tcPr>
          <w:p w:rsidR="00291878" w:rsidRPr="00113F0D" w:rsidRDefault="00291878" w:rsidP="00113F0D">
            <w:pPr>
              <w:widowControl/>
              <w:autoSpaceDE/>
              <w:autoSpaceDN/>
              <w:adjustRightInd/>
              <w:rPr>
                <w:bCs/>
                <w:iCs/>
              </w:rPr>
            </w:pPr>
            <w:r w:rsidRPr="00113F0D">
              <w:rPr>
                <w:bCs/>
                <w:iCs/>
              </w:rPr>
              <w:t xml:space="preserve">Муниципальная программа </w:t>
            </w:r>
            <w:r w:rsidR="00D93E6B" w:rsidRPr="00113F0D">
              <w:rPr>
                <w:bCs/>
                <w:iCs/>
              </w:rPr>
              <w:t>«</w:t>
            </w:r>
            <w:r w:rsidRPr="00113F0D">
              <w:rPr>
                <w:bCs/>
                <w:iCs/>
              </w:rPr>
              <w:t>Социальная поддержка населения Новокузнецкого муниципального района</w:t>
            </w:r>
            <w:r w:rsidR="00D93E6B" w:rsidRPr="00113F0D">
              <w:rPr>
                <w:bCs/>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06</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02 0 00 00000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22728,2</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12180,2</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10548,0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22758,2</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12210,2</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10548,0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22758,2</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12210,2</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10548,0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Подпрограмма </w:t>
            </w:r>
            <w:r w:rsidR="00D93E6B" w:rsidRPr="00113F0D">
              <w:rPr>
                <w:iCs/>
              </w:rPr>
              <w:t>«</w:t>
            </w:r>
            <w:r w:rsidRPr="00113F0D">
              <w:rPr>
                <w:iCs/>
              </w:rPr>
              <w:t>Социальная поддержка граждан старшего поколения и инвалидов</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06</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iCs/>
              </w:rPr>
            </w:pPr>
            <w:r w:rsidRPr="00113F0D">
              <w:rPr>
                <w:iCs/>
              </w:rPr>
              <w:t>02 1 00 00000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7695,9</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7695,9</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7725,9</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7725,9</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7725,9</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7725,9</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r>
      <w:tr w:rsidR="00291878" w:rsidRPr="00113F0D" w:rsidTr="00113F0D">
        <w:trPr>
          <w:trHeight w:val="765"/>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lastRenderedPageBreak/>
              <w:t xml:space="preserve">Основное мероприятие </w:t>
            </w:r>
            <w:r w:rsidR="00D93E6B" w:rsidRPr="00113F0D">
              <w:rPr>
                <w:iCs/>
              </w:rPr>
              <w:t>«</w:t>
            </w:r>
            <w:r w:rsidRPr="00113F0D">
              <w:rPr>
                <w:iCs/>
              </w:rPr>
              <w:t>Оказание мер социальной поддержки гражданам старшего поколения и инвалидам</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02 1 01 00000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7695,9</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7695,9</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7725,9</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7725,9</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7725,9</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7725,9</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Организация и проведение социально - значимых мероприятий</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02 1 01 16010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640,5</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640,5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640,5</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640,5</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640,5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640,5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02 1 01 16010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138,5</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138,5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138,5</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138,5</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138,5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138,5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02 1 01 16010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138,5</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138,5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138,5</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138,5</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138,5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138,5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Социальное обеспечение и иные выплаты населению</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02 1 01 16010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502,0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502,0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502,0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502,0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502,0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502,0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Социальные выплаты гражданам, кроме публичных нормативных социальных выплат</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02 1 01 16010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320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502,0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502,0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502,0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502,0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502,0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502,0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Оказание адресной социальной помощи нуждающимся и социально не защищенным категориям граждан</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02 1 01 16020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7055,4</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7055,4</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7085,4</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7085,4</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7085,4</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7085,4</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02 1 01 16020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27,9</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27,9</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27,9</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27,9</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27,9</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27,9</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02 1 01 16020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27,9</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27,9</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27,9</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27,9</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27,9</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27,9</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Социальное обеспечение и иные выплаты населению</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02 1 01 16020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7027,5</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7027,5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7057,5</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7057,5</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7057,5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7057,5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Публичные нормативные социальные выплаты гражданам</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02 1 01 16020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310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5393,5</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5393,5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5393,5</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5393,5</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5393,5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5393,5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Социальные выплаты гражданам, кроме публичных нормативных социальных выплат</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02 1 01 16020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320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1634,0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1634,0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1664,0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1664,0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1664,0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1664,0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Подпрограмма </w:t>
            </w:r>
            <w:r w:rsidR="00D93E6B" w:rsidRPr="00113F0D">
              <w:rPr>
                <w:iCs/>
              </w:rPr>
              <w:t>«</w:t>
            </w:r>
            <w:r w:rsidRPr="00113F0D">
              <w:rPr>
                <w:iCs/>
              </w:rPr>
              <w:t>Социальная поддержка детей</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06</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iCs/>
              </w:rPr>
            </w:pPr>
            <w:r w:rsidRPr="00113F0D">
              <w:rPr>
                <w:iCs/>
              </w:rPr>
              <w:t>02 2 00 00000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2371,8</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2371,8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2371,8</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2371,8</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2371,8</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2371,8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r>
      <w:tr w:rsidR="00291878" w:rsidRPr="00113F0D" w:rsidTr="00113F0D">
        <w:trPr>
          <w:trHeight w:val="1020"/>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Основное мероприятие </w:t>
            </w:r>
            <w:r w:rsidR="00D93E6B" w:rsidRPr="00113F0D">
              <w:rPr>
                <w:iCs/>
              </w:rPr>
              <w:t>«</w:t>
            </w:r>
            <w:r w:rsidRPr="00113F0D">
              <w:rPr>
                <w:iCs/>
              </w:rPr>
              <w:t>Оказание мер социальной поддержки семьям в социально опасном положении, многодетным семьям, семьям с низким уровнем доходов и детям инвалидам</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02 2 02 00000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2371,8</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2371,8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2371,8</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2371,8</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2371,8</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2371,8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Организация и проведение социально - значимых мероприятий</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02 2 02 16210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355,0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355,0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355,0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355,0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355,0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355,0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02 2 02 16210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355,0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355,0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355,0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355,0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355,0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355,0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02 2 02 16210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355,0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355,0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355,0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355,0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355,0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355,0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lastRenderedPageBreak/>
              <w:t>Оказание адресной социальной помощи нуждающимся и социально не защищенным категориям граждан</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02 2 02 16220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2016,8</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2016,8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2016,8</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2016,8</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2016,8</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2016,8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02 2 02 16220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7,6</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7,6</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7,6</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7,6</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7,6</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7,6</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02 2 02 16220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7,6</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7,6</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7,6</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7,6</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7,6</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7,6</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Социальное обеспечение и иные выплаты населению</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02 2 02 16220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2009,2</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2009,2</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2009,2</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2009,2</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2009,2</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2009,2</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Социальные выплаты гражданам, кроме публичных нормативных социальных выплат</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02 2 02 16220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320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2009,2</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2009,2</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2009,2</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2009,2</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2009,2</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2009,2</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Подпрограмма </w:t>
            </w:r>
            <w:r w:rsidR="00D93E6B" w:rsidRPr="00113F0D">
              <w:rPr>
                <w:iCs/>
              </w:rPr>
              <w:t>«</w:t>
            </w:r>
            <w:r w:rsidRPr="00113F0D">
              <w:rPr>
                <w:iCs/>
              </w:rPr>
              <w:t>Социальная поддержка военнослужащих и членов их семей</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06</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iCs/>
              </w:rPr>
            </w:pPr>
            <w:r w:rsidRPr="00113F0D">
              <w:rPr>
                <w:iCs/>
              </w:rPr>
              <w:t>02 3 00 00000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153,4</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153,4</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153,4</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153,4</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153,4</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153,4</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Основное мероприятие </w:t>
            </w:r>
            <w:r w:rsidR="00D93E6B" w:rsidRPr="00113F0D">
              <w:rPr>
                <w:iCs/>
              </w:rPr>
              <w:t>«</w:t>
            </w:r>
            <w:r w:rsidRPr="00113F0D">
              <w:rPr>
                <w:iCs/>
              </w:rPr>
              <w:t>Оказание мер социальной поддержки военнослужащим и членам их семей</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02 3 03 00000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153,4</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153,4</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153,4</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153,4</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153,4</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153,4</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Организация и проведение социально - значимых мероприятий</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02 3 03 16310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02 3 03 16310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02 3 03 16310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Оказание адресной социальной помощи нуждающимся и социально не защищенным категориям граждан</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02 3 03 16320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145,4</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145,4</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145,4</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145,4</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145,4</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145,4</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02 3 03 16320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02 3 03 16320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Социальное обеспечение и иные выплаты населению</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02 3 03 16320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145,3</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145,3</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145,3</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145,3</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145,3</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145,3</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Социальные выплаты гражданам, кроме публичных нормативных социальных выплат</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02 3 03 16320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320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145,3</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145,3</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145,3</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145,3</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290,6</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145,3</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145,3</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Подпрограмма </w:t>
            </w:r>
            <w:r w:rsidR="00D93E6B" w:rsidRPr="00113F0D">
              <w:rPr>
                <w:iCs/>
              </w:rPr>
              <w:t>«</w:t>
            </w:r>
            <w:r w:rsidRPr="00113F0D">
              <w:rPr>
                <w:iCs/>
              </w:rPr>
              <w:t>Социальная поддержка малоимущих граждан</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06</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iCs/>
              </w:rPr>
            </w:pPr>
            <w:r w:rsidRPr="00113F0D">
              <w:rPr>
                <w:iCs/>
              </w:rPr>
              <w:t>02 4 00 00000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1959,1</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1959,1</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1959,1</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1959,1</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1959,1</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1959,1</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Основное мероприятие </w:t>
            </w:r>
            <w:r w:rsidR="00D93E6B" w:rsidRPr="00113F0D">
              <w:rPr>
                <w:iCs/>
              </w:rPr>
              <w:t>«</w:t>
            </w:r>
            <w:r w:rsidRPr="00113F0D">
              <w:rPr>
                <w:iCs/>
              </w:rPr>
              <w:t>Оказание мер социальной поддержки малоимущим гражданам</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02 4 04 00000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1959,1</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1959,1</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1959,1</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1959,1</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1959,1</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1959,1</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Организация и проведение социально - значимых мероприятий</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02 4 04 16410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236,0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236,0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236,0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236,0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236,0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236,0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lastRenderedPageBreak/>
              <w:t>Социальное обеспечение и иные выплаты населению</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02 4 04 16410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236,0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236,0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236,0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236,0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236,0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236,0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Социальные выплаты гражданам, кроме публичных нормативных социальных выплат</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02 4 04 16410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320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236,0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236,0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236,0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236,0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236,0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236,0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Оказание адресной социальной помощи нуждающимся и социально не защищенным категориям граждан</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02 4 04 16420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1723,1</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1723,1</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1723,1</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1723,1</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1723,1</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1723,1</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02 4 04 16420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02 4 04 16420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Социальное обеспечение и иные выплаты населению</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02 4 04 16420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1722,1</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1722,1</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1722,1</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1722,1</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1722,1</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1722,1</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Социальные выплаты гражданам, кроме публичных нормативных социальных выплат</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02 4 04 16420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320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1722,1</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1722,1</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1722,1</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1722,1</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1722,1</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1722,1</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660"/>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Подпрограмма </w:t>
            </w:r>
            <w:r w:rsidR="00D93E6B" w:rsidRPr="00113F0D">
              <w:rPr>
                <w:iCs/>
              </w:rPr>
              <w:t>«</w:t>
            </w:r>
            <w:r w:rsidRPr="00113F0D">
              <w:rPr>
                <w:iCs/>
              </w:rPr>
              <w:t>Повышение эффективности управления системой социальной поддержки и социального обслуживания</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06</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rPr>
                <w:iCs/>
              </w:rPr>
            </w:pPr>
            <w:r w:rsidRPr="00113F0D">
              <w:rPr>
                <w:iCs/>
              </w:rPr>
              <w:t>02 8 00 00000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10548</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10548</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10548</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10548</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10548</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10548</w:t>
            </w:r>
          </w:p>
        </w:tc>
      </w:tr>
      <w:tr w:rsidR="00291878" w:rsidRPr="00113F0D" w:rsidTr="00113F0D">
        <w:trPr>
          <w:trHeight w:val="765"/>
        </w:trPr>
        <w:tc>
          <w:tcPr>
            <w:tcW w:w="4395" w:type="dxa"/>
            <w:shd w:val="clear" w:color="auto" w:fill="auto"/>
            <w:vAlign w:val="center"/>
            <w:hideMark/>
          </w:tcPr>
          <w:p w:rsidR="00291878" w:rsidRPr="00113F0D" w:rsidRDefault="00291878" w:rsidP="00113F0D">
            <w:pPr>
              <w:widowControl/>
              <w:autoSpaceDE/>
              <w:autoSpaceDN/>
              <w:adjustRightInd/>
            </w:pPr>
            <w:r w:rsidRPr="00113F0D">
              <w:t>Социальная поддержка и социальное обслуживание населения в части содержания органов местного самоуправления</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02 8 00 70280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10548</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10548</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10548</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10548</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10548</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10548</w:t>
            </w:r>
          </w:p>
        </w:tc>
      </w:tr>
      <w:tr w:rsidR="00291878" w:rsidRPr="00113F0D" w:rsidTr="00113F0D">
        <w:trPr>
          <w:trHeight w:val="1275"/>
        </w:trPr>
        <w:tc>
          <w:tcPr>
            <w:tcW w:w="4395" w:type="dxa"/>
            <w:shd w:val="clear" w:color="auto" w:fill="auto"/>
            <w:vAlign w:val="center"/>
            <w:hideMark/>
          </w:tcPr>
          <w:p w:rsidR="00291878" w:rsidRPr="00113F0D" w:rsidRDefault="00291878" w:rsidP="00113F0D">
            <w:pPr>
              <w:widowControl/>
              <w:autoSpaceDE/>
              <w:autoSpaceDN/>
              <w:adjustRightInd/>
            </w:pPr>
            <w:r w:rsidRPr="00113F0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02 8 00 70280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9766,2</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9766,2</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9766,2</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9766,2</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9766,2</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9766,2</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Расходы на выплаты персоналу государственных (муниципальных) органов</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02 8 00 70280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120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9766,2</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9766,2</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9766,2</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9766,2</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9766,2</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9766,2</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Закупка товаров, работ и услуг для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02 8 00 70280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771,8</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771,8</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771,8</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771,8</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771,8</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771,8</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Иные закупки товаров, работ и услуг для обеспечения государственных (муниципальных) нужд</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02 8 00 70280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771,8</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771,8</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771,8</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771,8</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771,8</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771,8</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Иные бюджетные ассигнования</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02 8 00 70280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Уплата налогов, сборов и иных платежей</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06</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02 8 00 70280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850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10</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rPr>
                <w:bCs/>
              </w:rPr>
            </w:pPr>
            <w:r w:rsidRPr="00113F0D">
              <w:rPr>
                <w:bCs/>
              </w:rPr>
              <w:t>Финансовое управление по Новокузнецкому району</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65862,1</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61186,1</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4676,0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64527,3</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59825,7</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4701,6</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65352,5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60561,9</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4790,6</w:t>
            </w:r>
          </w:p>
        </w:tc>
      </w:tr>
      <w:tr w:rsidR="00291878" w:rsidRPr="00113F0D" w:rsidTr="00113F0D">
        <w:trPr>
          <w:trHeight w:val="270"/>
        </w:trPr>
        <w:tc>
          <w:tcPr>
            <w:tcW w:w="4395" w:type="dxa"/>
            <w:shd w:val="clear" w:color="auto" w:fill="auto"/>
            <w:noWrap/>
            <w:vAlign w:val="center"/>
            <w:hideMark/>
          </w:tcPr>
          <w:p w:rsidR="00291878" w:rsidRPr="00113F0D" w:rsidRDefault="00291878" w:rsidP="00113F0D">
            <w:pPr>
              <w:widowControl/>
              <w:autoSpaceDE/>
              <w:autoSpaceDN/>
              <w:adjustRightInd/>
              <w:rPr>
                <w:bCs/>
                <w:iCs/>
              </w:rPr>
            </w:pPr>
            <w:r w:rsidRPr="00113F0D">
              <w:rPr>
                <w:bCs/>
                <w:iCs/>
              </w:rPr>
              <w:t>Национальная оборона</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02</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2455,0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2455,0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2481,6</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2481,6</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2572,6</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2572,6</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rPr>
                <w:bCs/>
              </w:rPr>
            </w:pPr>
            <w:r w:rsidRPr="00113F0D">
              <w:rPr>
                <w:bCs/>
              </w:rPr>
              <w:t>Мобилизационная и вневойсковая подготовка</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02</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 xml:space="preserve">00 0 00 </w:t>
            </w:r>
            <w:r w:rsidRPr="00113F0D">
              <w:rPr>
                <w:bCs/>
              </w:rPr>
              <w:lastRenderedPageBreak/>
              <w:t>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lastRenderedPageBreak/>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2455,0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2455,0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2481,6</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2481,6</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2572,6</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2572,6</w:t>
            </w:r>
          </w:p>
        </w:tc>
      </w:tr>
      <w:tr w:rsidR="00291878" w:rsidRPr="00113F0D" w:rsidTr="00113F0D">
        <w:trPr>
          <w:trHeight w:val="270"/>
        </w:trPr>
        <w:tc>
          <w:tcPr>
            <w:tcW w:w="4395" w:type="dxa"/>
            <w:shd w:val="clear" w:color="auto" w:fill="auto"/>
            <w:vAlign w:val="center"/>
            <w:hideMark/>
          </w:tcPr>
          <w:p w:rsidR="00291878" w:rsidRPr="00113F0D" w:rsidRDefault="00291878" w:rsidP="00113F0D">
            <w:pPr>
              <w:widowControl/>
              <w:autoSpaceDE/>
              <w:autoSpaceDN/>
              <w:adjustRightInd/>
              <w:rPr>
                <w:bCs/>
                <w:iCs/>
              </w:rPr>
            </w:pPr>
            <w:r w:rsidRPr="00113F0D">
              <w:rPr>
                <w:bCs/>
                <w:iCs/>
              </w:rPr>
              <w:t>Непрограммные направления деятельности</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02</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70 0 00 00000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2455,0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2455,0</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2481,6</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2481,6</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2572,6</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2572,6</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Осуществление первичного воинского учета на территориях, где отсутствуют военные комиссариаты</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70 0 00 51180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2455,0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2455</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2481,6</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2481,6</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2572,6</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2572,6</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Межбюджетные трансферты</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70 0 00 51180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2455,0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2455</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2481,6</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2481,6</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2572,6</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2572,6</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Субвенции</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02</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70 0 00 51180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530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2455,0</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2455</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2481,6</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2481,6</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2572,6</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2572,6</w:t>
            </w:r>
          </w:p>
        </w:tc>
      </w:tr>
      <w:tr w:rsidR="00291878" w:rsidRPr="00113F0D" w:rsidTr="00113F0D">
        <w:trPr>
          <w:trHeight w:val="555"/>
        </w:trPr>
        <w:tc>
          <w:tcPr>
            <w:tcW w:w="4395" w:type="dxa"/>
            <w:shd w:val="clear" w:color="auto" w:fill="auto"/>
            <w:vAlign w:val="center"/>
            <w:hideMark/>
          </w:tcPr>
          <w:p w:rsidR="00291878" w:rsidRPr="00113F0D" w:rsidRDefault="00291878" w:rsidP="00113F0D">
            <w:pPr>
              <w:widowControl/>
              <w:autoSpaceDE/>
              <w:autoSpaceDN/>
              <w:adjustRightInd/>
              <w:rPr>
                <w:bCs/>
                <w:iCs/>
              </w:rPr>
            </w:pPr>
            <w:r w:rsidRPr="00113F0D">
              <w:rPr>
                <w:bCs/>
                <w:iCs/>
              </w:rPr>
              <w:t>Межбюджетные трансферты общего характера бюджетам бюджетной системы Российской Федерации</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14</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63407,1</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61186,1</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2221</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62045,7</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59825,7</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2220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62779,9</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60561,9</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2218</w:t>
            </w:r>
          </w:p>
        </w:tc>
      </w:tr>
      <w:tr w:rsidR="00291878" w:rsidRPr="00113F0D" w:rsidTr="00113F0D">
        <w:trPr>
          <w:trHeight w:val="765"/>
        </w:trPr>
        <w:tc>
          <w:tcPr>
            <w:tcW w:w="4395" w:type="dxa"/>
            <w:shd w:val="clear" w:color="auto" w:fill="auto"/>
            <w:vAlign w:val="center"/>
            <w:hideMark/>
          </w:tcPr>
          <w:p w:rsidR="00291878" w:rsidRPr="00113F0D" w:rsidRDefault="00291878" w:rsidP="00113F0D">
            <w:pPr>
              <w:widowControl/>
              <w:autoSpaceDE/>
              <w:autoSpaceDN/>
              <w:adjustRightInd/>
              <w:rPr>
                <w:bCs/>
              </w:rPr>
            </w:pPr>
            <w:r w:rsidRPr="00113F0D">
              <w:rPr>
                <w:bCs/>
              </w:rPr>
              <w:t>Дотации на выравнивание бюджетной обеспеченности субъектов Российской Федерации и муниципальных образований</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14</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17714,1</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15493,1</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2221</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16352,7</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14132,7</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2220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17086,9</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14868,9</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2218</w:t>
            </w:r>
          </w:p>
        </w:tc>
      </w:tr>
      <w:tr w:rsidR="00291878" w:rsidRPr="00113F0D" w:rsidTr="00113F0D">
        <w:trPr>
          <w:trHeight w:val="810"/>
        </w:trPr>
        <w:tc>
          <w:tcPr>
            <w:tcW w:w="4395" w:type="dxa"/>
            <w:shd w:val="clear" w:color="auto" w:fill="auto"/>
            <w:vAlign w:val="center"/>
            <w:hideMark/>
          </w:tcPr>
          <w:p w:rsidR="00291878" w:rsidRPr="00113F0D" w:rsidRDefault="00291878" w:rsidP="00113F0D">
            <w:pPr>
              <w:widowControl/>
              <w:autoSpaceDE/>
              <w:autoSpaceDN/>
              <w:adjustRightInd/>
              <w:rPr>
                <w:bCs/>
                <w:iCs/>
              </w:rPr>
            </w:pPr>
            <w:r w:rsidRPr="00113F0D">
              <w:rPr>
                <w:bCs/>
                <w:iCs/>
              </w:rPr>
              <w:t xml:space="preserve">Муниципальная программа </w:t>
            </w:r>
            <w:r w:rsidR="00D93E6B" w:rsidRPr="00113F0D">
              <w:rPr>
                <w:bCs/>
                <w:iCs/>
              </w:rPr>
              <w:t>«</w:t>
            </w:r>
            <w:r w:rsidRPr="00113F0D">
              <w:rPr>
                <w:bCs/>
                <w:iCs/>
              </w:rPr>
              <w:t>Управление муниципальными финансами Новокузнецкого муниципального района</w:t>
            </w:r>
            <w:r w:rsidR="00D93E6B" w:rsidRPr="00113F0D">
              <w:rPr>
                <w:bCs/>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14</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15 0 00 00000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17714,1</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15493,1</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2221</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16352,7</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14132,7</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2220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17086,9</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14868,9</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2218</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Подпрограмма </w:t>
            </w:r>
            <w:r w:rsidR="00D93E6B" w:rsidRPr="00113F0D">
              <w:rPr>
                <w:iCs/>
              </w:rPr>
              <w:t>«</w:t>
            </w:r>
            <w:r w:rsidRPr="00113F0D">
              <w:rPr>
                <w:iCs/>
              </w:rPr>
              <w:t>Обеспечение сбалансированности и устойчивости бюджетной системы</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14</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15 2 00 00000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17714,1</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15493,1</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2221</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16352,7</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14132,7</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2220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17086,9</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14868,9</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2218</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Основное мероприятие </w:t>
            </w:r>
            <w:r w:rsidR="00D93E6B" w:rsidRPr="00113F0D">
              <w:rPr>
                <w:iCs/>
              </w:rPr>
              <w:t>«</w:t>
            </w:r>
            <w:r w:rsidRPr="00113F0D">
              <w:rPr>
                <w:iCs/>
              </w:rPr>
              <w:t>Межбюджетные отношения с другими бюджетами бюджетной системы</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14</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01</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15 2 02 00000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17714,1</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15493,1</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2221</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16352,7</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14132,7</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2220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17086,9</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14868,9</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2218</w:t>
            </w: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pPr>
            <w:r w:rsidRPr="00113F0D">
              <w:t>Предоставление дотаций бюджетам поселений на выравнивание бюджетной обеспеченности</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15 2 02 10500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15493,1</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15493,1</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14132,7</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14132,7</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14868,9</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14868,9</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Межбюджетные трансферты</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15 2 02 10500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15493,1</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15493,1</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14132,7</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14132,7</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14868,9</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14868,9</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Дотации</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15 2 02 10500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510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15493,1</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15493,1</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14132,7</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14132,7</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14868,9</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14868,9</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1275"/>
        </w:trPr>
        <w:tc>
          <w:tcPr>
            <w:tcW w:w="4395" w:type="dxa"/>
            <w:shd w:val="clear" w:color="auto" w:fill="auto"/>
            <w:vAlign w:val="center"/>
            <w:hideMark/>
          </w:tcPr>
          <w:p w:rsidR="00291878" w:rsidRPr="00113F0D" w:rsidRDefault="00291878" w:rsidP="00113F0D">
            <w:pPr>
              <w:widowControl/>
              <w:autoSpaceDE/>
              <w:autoSpaceDN/>
              <w:adjustRightInd/>
            </w:pPr>
            <w:r w:rsidRPr="00113F0D">
              <w:t>Осуществление органами местного самоуп</w:t>
            </w:r>
            <w:r w:rsidR="007744DA">
              <w:t xml:space="preserve">равления муниципальных районов </w:t>
            </w:r>
            <w:r w:rsidRPr="00113F0D">
              <w:t xml:space="preserve">полномочий </w:t>
            </w:r>
            <w:proofErr w:type="gramStart"/>
            <w:r w:rsidRPr="00113F0D">
              <w:t>органов  государственной</w:t>
            </w:r>
            <w:proofErr w:type="gramEnd"/>
            <w:r w:rsidRPr="00113F0D">
              <w:t xml:space="preserve"> власти Кемеровской области  по расчету  и предоставлению дотаций бюджетам поселений за счет средств областного бюджета</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15 2 02 70320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2221</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2221</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2220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2220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2218</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2218</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Межбюджетные трансферты</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15 2 02 70320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2221</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2221</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2220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2220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2218</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2218</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Дотации</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01</w:t>
            </w:r>
          </w:p>
        </w:tc>
        <w:tc>
          <w:tcPr>
            <w:tcW w:w="850" w:type="dxa"/>
            <w:shd w:val="clear" w:color="auto" w:fill="auto"/>
            <w:vAlign w:val="center"/>
            <w:hideMark/>
          </w:tcPr>
          <w:p w:rsidR="00291878" w:rsidRPr="00113F0D" w:rsidRDefault="00291878" w:rsidP="00113F0D">
            <w:pPr>
              <w:widowControl/>
              <w:autoSpaceDE/>
              <w:autoSpaceDN/>
              <w:adjustRightInd/>
              <w:ind w:left="-108" w:right="-108"/>
              <w:jc w:val="center"/>
            </w:pPr>
            <w:r w:rsidRPr="00113F0D">
              <w:t>15 2 02 70320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510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2221</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2221</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2220</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2220</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2218</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2218</w:t>
            </w: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rPr>
                <w:bCs/>
              </w:rPr>
            </w:pPr>
            <w:r w:rsidRPr="00113F0D">
              <w:rPr>
                <w:bCs/>
              </w:rPr>
              <w:t>Прочие межбюджетные трансферты общего характера</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14</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45693</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45693</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45693</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45693</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45693</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45693</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p>
        </w:tc>
      </w:tr>
      <w:tr w:rsidR="00291878" w:rsidRPr="00113F0D" w:rsidTr="00113F0D">
        <w:trPr>
          <w:trHeight w:val="810"/>
        </w:trPr>
        <w:tc>
          <w:tcPr>
            <w:tcW w:w="4395" w:type="dxa"/>
            <w:shd w:val="clear" w:color="auto" w:fill="auto"/>
            <w:vAlign w:val="center"/>
            <w:hideMark/>
          </w:tcPr>
          <w:p w:rsidR="00291878" w:rsidRPr="00113F0D" w:rsidRDefault="00291878" w:rsidP="00113F0D">
            <w:pPr>
              <w:widowControl/>
              <w:autoSpaceDE/>
              <w:autoSpaceDN/>
              <w:adjustRightInd/>
              <w:rPr>
                <w:bCs/>
                <w:iCs/>
              </w:rPr>
            </w:pPr>
            <w:r w:rsidRPr="00113F0D">
              <w:rPr>
                <w:bCs/>
                <w:iCs/>
              </w:rPr>
              <w:lastRenderedPageBreak/>
              <w:t xml:space="preserve">Муниципальная программа </w:t>
            </w:r>
            <w:r w:rsidR="00D93E6B" w:rsidRPr="00113F0D">
              <w:rPr>
                <w:bCs/>
                <w:iCs/>
              </w:rPr>
              <w:t>«</w:t>
            </w:r>
            <w:r w:rsidRPr="00113F0D">
              <w:rPr>
                <w:bCs/>
                <w:iCs/>
              </w:rPr>
              <w:t>Управление муниципальными финансами Новокузнецкого муниципального района</w:t>
            </w:r>
            <w:r w:rsidR="00D93E6B" w:rsidRPr="00113F0D">
              <w:rPr>
                <w:bCs/>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14</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15 0 00 00000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45693</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45693</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45693</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45693</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45693</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r w:rsidRPr="00113F0D">
              <w:rPr>
                <w:bCs/>
                <w:iCs/>
              </w:rPr>
              <w:t>45693</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iCs/>
              </w:rP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Подпрограмма </w:t>
            </w:r>
            <w:r w:rsidR="00D93E6B" w:rsidRPr="00113F0D">
              <w:rPr>
                <w:iCs/>
              </w:rPr>
              <w:t>«</w:t>
            </w:r>
            <w:r w:rsidRPr="00113F0D">
              <w:rPr>
                <w:iCs/>
              </w:rPr>
              <w:t>Обеспечение сбалансированности и устойчивости бюджетной системы</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14</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15 2 00 00000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45693</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45693</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45693</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45693</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45693</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45693</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r>
      <w:tr w:rsidR="00291878" w:rsidRPr="00113F0D" w:rsidTr="00113F0D">
        <w:trPr>
          <w:trHeight w:val="510"/>
        </w:trPr>
        <w:tc>
          <w:tcPr>
            <w:tcW w:w="4395" w:type="dxa"/>
            <w:shd w:val="clear" w:color="auto" w:fill="auto"/>
            <w:vAlign w:val="center"/>
            <w:hideMark/>
          </w:tcPr>
          <w:p w:rsidR="00291878" w:rsidRPr="00113F0D" w:rsidRDefault="00291878" w:rsidP="00113F0D">
            <w:pPr>
              <w:widowControl/>
              <w:autoSpaceDE/>
              <w:autoSpaceDN/>
              <w:adjustRightInd/>
              <w:rPr>
                <w:iCs/>
              </w:rPr>
            </w:pPr>
            <w:r w:rsidRPr="00113F0D">
              <w:rPr>
                <w:iCs/>
              </w:rPr>
              <w:t xml:space="preserve">Основное мероприятие </w:t>
            </w:r>
            <w:r w:rsidR="00D93E6B" w:rsidRPr="00113F0D">
              <w:rPr>
                <w:iCs/>
              </w:rPr>
              <w:t>«</w:t>
            </w:r>
            <w:r w:rsidRPr="00113F0D">
              <w:rPr>
                <w:iCs/>
              </w:rPr>
              <w:t>Межбюджетные отношения с другими бюджетами бюджетной системы</w:t>
            </w:r>
            <w:r w:rsidR="00D93E6B" w:rsidRPr="00113F0D">
              <w:rPr>
                <w:iCs/>
              </w:rPr>
              <w:t>»</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14</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15 2 02 00000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45693</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45693</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45693</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45693</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45693</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r w:rsidRPr="00113F0D">
              <w:rPr>
                <w:iCs/>
              </w:rPr>
              <w:t>45693</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iCs/>
              </w:rPr>
            </w:pPr>
          </w:p>
        </w:tc>
      </w:tr>
      <w:tr w:rsidR="00291878" w:rsidRPr="00113F0D" w:rsidTr="00113F0D">
        <w:trPr>
          <w:trHeight w:val="1020"/>
        </w:trPr>
        <w:tc>
          <w:tcPr>
            <w:tcW w:w="4395" w:type="dxa"/>
            <w:shd w:val="clear" w:color="auto" w:fill="auto"/>
            <w:vAlign w:val="center"/>
            <w:hideMark/>
          </w:tcPr>
          <w:p w:rsidR="00291878" w:rsidRPr="00113F0D" w:rsidRDefault="00291878" w:rsidP="00113F0D">
            <w:pPr>
              <w:widowControl/>
              <w:autoSpaceDE/>
              <w:autoSpaceDN/>
              <w:adjustRightInd/>
            </w:pPr>
            <w:r w:rsidRPr="00113F0D">
              <w:t>Ме</w:t>
            </w:r>
            <w:r w:rsidR="007744DA">
              <w:t xml:space="preserve">жбюджетные трансферты бюджетам </w:t>
            </w:r>
            <w:r w:rsidRPr="00113F0D">
              <w:t>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15 2 02 10510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45693</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45693</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45693</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45693</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45693</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45693</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Межбюджетные трансферты</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15 2 02 10510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45693</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45693</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45693</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45693</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45693</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45693</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255"/>
        </w:trPr>
        <w:tc>
          <w:tcPr>
            <w:tcW w:w="4395" w:type="dxa"/>
            <w:shd w:val="clear" w:color="auto" w:fill="auto"/>
            <w:vAlign w:val="center"/>
            <w:hideMark/>
          </w:tcPr>
          <w:p w:rsidR="00291878" w:rsidRPr="00113F0D" w:rsidRDefault="00291878" w:rsidP="00113F0D">
            <w:pPr>
              <w:widowControl/>
              <w:autoSpaceDE/>
              <w:autoSpaceDN/>
              <w:adjustRightInd/>
            </w:pPr>
            <w:r w:rsidRPr="00113F0D">
              <w:t>Иные межбюджетные трансферты</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14</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03</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15 2 02 10510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540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45693</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45693</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45693</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45693</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45693</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pPr>
            <w:r w:rsidRPr="00113F0D">
              <w:t>45693</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pPr>
          </w:p>
        </w:tc>
      </w:tr>
      <w:tr w:rsidR="00291878" w:rsidRPr="00113F0D" w:rsidTr="00113F0D">
        <w:trPr>
          <w:trHeight w:val="450"/>
        </w:trPr>
        <w:tc>
          <w:tcPr>
            <w:tcW w:w="4395" w:type="dxa"/>
            <w:shd w:val="clear" w:color="auto" w:fill="auto"/>
            <w:vAlign w:val="center"/>
            <w:hideMark/>
          </w:tcPr>
          <w:p w:rsidR="00291878" w:rsidRPr="00113F0D" w:rsidRDefault="00291878" w:rsidP="00113F0D">
            <w:pPr>
              <w:widowControl/>
              <w:autoSpaceDE/>
              <w:autoSpaceDN/>
              <w:adjustRightInd/>
              <w:rPr>
                <w:bCs/>
                <w:color w:val="000000" w:themeColor="text1"/>
              </w:rPr>
            </w:pPr>
            <w:r w:rsidRPr="00113F0D">
              <w:rPr>
                <w:bCs/>
                <w:color w:val="000000" w:themeColor="text1"/>
              </w:rPr>
              <w:t>УУР</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color w:val="000000" w:themeColor="text1"/>
              </w:rPr>
            </w:pPr>
            <w:r w:rsidRPr="00113F0D">
              <w:rPr>
                <w:bCs/>
                <w:color w:val="000000" w:themeColor="text1"/>
              </w:rPr>
              <w:t>99</w:t>
            </w: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color w:val="000000" w:themeColor="text1"/>
              </w:rPr>
            </w:pPr>
            <w:r w:rsidRPr="00113F0D">
              <w:rPr>
                <w:bCs/>
                <w:color w:val="000000" w:themeColor="text1"/>
              </w:rPr>
              <w:t>00</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color w:val="000000" w:themeColor="text1"/>
              </w:rPr>
            </w:pPr>
            <w:r w:rsidRPr="00113F0D">
              <w:rPr>
                <w:bCs/>
                <w:color w:val="000000" w:themeColor="text1"/>
              </w:rPr>
              <w:t>99 9 00 00000</w:t>
            </w: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color w:val="000000" w:themeColor="text1"/>
              </w:rPr>
            </w:pPr>
            <w:r w:rsidRPr="00113F0D">
              <w:rPr>
                <w:bCs/>
                <w:color w:val="000000" w:themeColor="text1"/>
              </w:rPr>
              <w:t>999</w:t>
            </w: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rPr>
                <w:bCs/>
                <w:color w:val="000000" w:themeColor="text1"/>
              </w:rPr>
            </w:pP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color w:val="000000" w:themeColor="text1"/>
              </w:rPr>
            </w:pP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color w:val="000000" w:themeColor="text1"/>
              </w:rPr>
            </w:pP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color w:val="000000" w:themeColor="text1"/>
              </w:rPr>
            </w:pPr>
            <w:r w:rsidRPr="00113F0D">
              <w:rPr>
                <w:bCs/>
                <w:color w:val="000000" w:themeColor="text1"/>
              </w:rPr>
              <w:t>41251,2</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color w:val="000000" w:themeColor="text1"/>
              </w:rPr>
            </w:pPr>
            <w:r w:rsidRPr="00113F0D">
              <w:rPr>
                <w:bCs/>
                <w:color w:val="000000" w:themeColor="text1"/>
              </w:rPr>
              <w:t>41251,2</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color w:val="000000" w:themeColor="text1"/>
              </w:rPr>
            </w:pP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color w:val="000000" w:themeColor="text1"/>
              </w:rPr>
            </w:pPr>
            <w:r w:rsidRPr="00113F0D">
              <w:rPr>
                <w:bCs/>
                <w:color w:val="000000" w:themeColor="text1"/>
              </w:rPr>
              <w:t>84097,5</w:t>
            </w:r>
          </w:p>
        </w:tc>
        <w:tc>
          <w:tcPr>
            <w:tcW w:w="880" w:type="dxa"/>
            <w:shd w:val="clear" w:color="auto" w:fill="auto"/>
            <w:noWrap/>
            <w:vAlign w:val="center"/>
            <w:hideMark/>
          </w:tcPr>
          <w:p w:rsidR="00291878" w:rsidRPr="00113F0D" w:rsidRDefault="00291878" w:rsidP="00113F0D">
            <w:pPr>
              <w:widowControl/>
              <w:autoSpaceDE/>
              <w:autoSpaceDN/>
              <w:adjustRightInd/>
              <w:ind w:left="-108" w:right="-108"/>
              <w:jc w:val="center"/>
              <w:rPr>
                <w:bCs/>
                <w:color w:val="000000" w:themeColor="text1"/>
              </w:rPr>
            </w:pPr>
            <w:r w:rsidRPr="00113F0D">
              <w:rPr>
                <w:bCs/>
                <w:color w:val="000000" w:themeColor="text1"/>
              </w:rPr>
              <w:t>84097,5</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color w:val="000000" w:themeColor="text1"/>
              </w:rPr>
            </w:pPr>
          </w:p>
        </w:tc>
      </w:tr>
      <w:tr w:rsidR="00291878" w:rsidRPr="00113F0D" w:rsidTr="00113F0D">
        <w:trPr>
          <w:trHeight w:val="285"/>
        </w:trPr>
        <w:tc>
          <w:tcPr>
            <w:tcW w:w="4395" w:type="dxa"/>
            <w:shd w:val="clear" w:color="auto" w:fill="auto"/>
            <w:vAlign w:val="center"/>
            <w:hideMark/>
          </w:tcPr>
          <w:p w:rsidR="00291878" w:rsidRPr="00113F0D" w:rsidRDefault="00291878" w:rsidP="00113F0D">
            <w:pPr>
              <w:widowControl/>
              <w:autoSpaceDE/>
              <w:autoSpaceDN/>
              <w:adjustRightInd/>
              <w:rPr>
                <w:bCs/>
              </w:rPr>
            </w:pPr>
            <w:r w:rsidRPr="00113F0D">
              <w:rPr>
                <w:bCs/>
              </w:rPr>
              <w:t>ИТОГО</w:t>
            </w:r>
          </w:p>
        </w:tc>
        <w:tc>
          <w:tcPr>
            <w:tcW w:w="426"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p>
        </w:tc>
        <w:tc>
          <w:tcPr>
            <w:tcW w:w="42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p>
        </w:tc>
        <w:tc>
          <w:tcPr>
            <w:tcW w:w="850" w:type="dxa"/>
            <w:shd w:val="clear" w:color="auto" w:fill="auto"/>
            <w:noWrap/>
            <w:vAlign w:val="center"/>
            <w:hideMark/>
          </w:tcPr>
          <w:p w:rsidR="00291878" w:rsidRPr="00113F0D" w:rsidRDefault="00291878" w:rsidP="00113F0D">
            <w:pPr>
              <w:widowControl/>
              <w:autoSpaceDE/>
              <w:autoSpaceDN/>
              <w:adjustRightInd/>
              <w:ind w:left="-108" w:right="-108"/>
              <w:jc w:val="center"/>
            </w:pPr>
          </w:p>
        </w:tc>
        <w:tc>
          <w:tcPr>
            <w:tcW w:w="709"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p>
        </w:tc>
        <w:tc>
          <w:tcPr>
            <w:tcW w:w="850" w:type="dxa"/>
            <w:shd w:val="clear" w:color="auto" w:fill="auto"/>
            <w:noWrap/>
            <w:vAlign w:val="center"/>
            <w:hideMark/>
          </w:tcPr>
          <w:p w:rsidR="00291878" w:rsidRPr="00113F0D" w:rsidRDefault="00291878" w:rsidP="00113F0D">
            <w:pPr>
              <w:widowControl/>
              <w:autoSpaceDE/>
              <w:autoSpaceDN/>
              <w:adjustRightInd/>
              <w:ind w:left="-108" w:right="-109"/>
              <w:jc w:val="center"/>
              <w:rPr>
                <w:bCs/>
              </w:rPr>
            </w:pPr>
            <w:r w:rsidRPr="00113F0D">
              <w:rPr>
                <w:bCs/>
              </w:rPr>
              <w:t>2076586,5</w:t>
            </w:r>
          </w:p>
        </w:tc>
        <w:tc>
          <w:tcPr>
            <w:tcW w:w="1134"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1393799,1</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682787,4</w:t>
            </w:r>
          </w:p>
        </w:tc>
        <w:tc>
          <w:tcPr>
            <w:tcW w:w="992"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2099480,3</w:t>
            </w:r>
          </w:p>
        </w:tc>
        <w:tc>
          <w:tcPr>
            <w:tcW w:w="1151"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1414071,9</w:t>
            </w:r>
          </w:p>
        </w:tc>
        <w:tc>
          <w:tcPr>
            <w:tcW w:w="975"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685408,4</w:t>
            </w:r>
          </w:p>
        </w:tc>
        <w:tc>
          <w:tcPr>
            <w:tcW w:w="96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2172266,0</w:t>
            </w:r>
          </w:p>
        </w:tc>
        <w:tc>
          <w:tcPr>
            <w:tcW w:w="880" w:type="dxa"/>
            <w:shd w:val="clear" w:color="auto" w:fill="auto"/>
            <w:noWrap/>
            <w:vAlign w:val="center"/>
            <w:hideMark/>
          </w:tcPr>
          <w:p w:rsidR="00291878" w:rsidRPr="00113F0D" w:rsidRDefault="00291878" w:rsidP="00113F0D">
            <w:pPr>
              <w:widowControl/>
              <w:tabs>
                <w:tab w:val="left" w:pos="771"/>
              </w:tabs>
              <w:autoSpaceDE/>
              <w:autoSpaceDN/>
              <w:adjustRightInd/>
              <w:ind w:left="-108" w:right="-108"/>
              <w:jc w:val="center"/>
              <w:rPr>
                <w:bCs/>
              </w:rPr>
            </w:pPr>
            <w:r w:rsidRPr="00113F0D">
              <w:rPr>
                <w:bCs/>
              </w:rPr>
              <w:t>1483504,8</w:t>
            </w:r>
          </w:p>
        </w:tc>
        <w:tc>
          <w:tcPr>
            <w:tcW w:w="993" w:type="dxa"/>
            <w:shd w:val="clear" w:color="auto" w:fill="auto"/>
            <w:noWrap/>
            <w:vAlign w:val="center"/>
            <w:hideMark/>
          </w:tcPr>
          <w:p w:rsidR="00291878" w:rsidRPr="00113F0D" w:rsidRDefault="00291878" w:rsidP="00113F0D">
            <w:pPr>
              <w:widowControl/>
              <w:autoSpaceDE/>
              <w:autoSpaceDN/>
              <w:adjustRightInd/>
              <w:ind w:left="-108" w:right="-108"/>
              <w:jc w:val="center"/>
              <w:rPr>
                <w:bCs/>
              </w:rPr>
            </w:pPr>
            <w:r w:rsidRPr="00113F0D">
              <w:rPr>
                <w:bCs/>
              </w:rPr>
              <w:t>688761,2</w:t>
            </w:r>
          </w:p>
        </w:tc>
      </w:tr>
    </w:tbl>
    <w:p w:rsidR="00291878" w:rsidRDefault="00291878" w:rsidP="00291878"/>
    <w:p w:rsidR="00666439" w:rsidRDefault="00666439" w:rsidP="00291878"/>
    <w:p w:rsidR="00666439" w:rsidRDefault="00666439" w:rsidP="00291878"/>
    <w:p w:rsidR="00666439" w:rsidRDefault="00666439" w:rsidP="00291878"/>
    <w:p w:rsidR="00666439" w:rsidRDefault="00666439" w:rsidP="00291878"/>
    <w:p w:rsidR="00666439" w:rsidRDefault="00666439" w:rsidP="00291878"/>
    <w:p w:rsidR="00666439" w:rsidRDefault="00666439" w:rsidP="00291878"/>
    <w:p w:rsidR="00666439" w:rsidRDefault="00666439" w:rsidP="00291878"/>
    <w:p w:rsidR="00666439" w:rsidRDefault="00666439" w:rsidP="00291878"/>
    <w:p w:rsidR="00666439" w:rsidRDefault="00666439" w:rsidP="00291878"/>
    <w:p w:rsidR="00666439" w:rsidRDefault="00666439" w:rsidP="00291878"/>
    <w:p w:rsidR="00666439" w:rsidRDefault="00666439" w:rsidP="00291878"/>
    <w:p w:rsidR="00666439" w:rsidRDefault="00666439" w:rsidP="00291878"/>
    <w:p w:rsidR="00666439" w:rsidRDefault="00666439" w:rsidP="00291878"/>
    <w:p w:rsidR="00666439" w:rsidRDefault="00666439" w:rsidP="00291878"/>
    <w:p w:rsidR="00666439" w:rsidRDefault="00666439" w:rsidP="00291878"/>
    <w:p w:rsidR="00666439" w:rsidRDefault="00666439" w:rsidP="00291878"/>
    <w:p w:rsidR="00666439" w:rsidRDefault="00666439" w:rsidP="00291878"/>
    <w:p w:rsidR="00666439" w:rsidRDefault="00666439" w:rsidP="00291878"/>
    <w:p w:rsidR="00666439" w:rsidRDefault="00666439" w:rsidP="00291878"/>
    <w:p w:rsidR="00666439" w:rsidRDefault="00666439" w:rsidP="00291878"/>
    <w:p w:rsidR="00666439" w:rsidRDefault="00666439" w:rsidP="00291878">
      <w:pPr>
        <w:sectPr w:rsidR="00666439" w:rsidSect="00291878">
          <w:pgSz w:w="16838" w:h="11906" w:orient="landscape" w:code="9"/>
          <w:pgMar w:top="567" w:right="567" w:bottom="567" w:left="1418" w:header="709" w:footer="709" w:gutter="0"/>
          <w:cols w:space="708"/>
          <w:docGrid w:linePitch="360"/>
        </w:sectPr>
      </w:pPr>
    </w:p>
    <w:p w:rsidR="006B7D47" w:rsidRPr="006B7D47" w:rsidRDefault="006B7D47" w:rsidP="006B7D47">
      <w:pPr>
        <w:jc w:val="right"/>
        <w:rPr>
          <w:sz w:val="26"/>
          <w:szCs w:val="26"/>
        </w:rPr>
      </w:pPr>
      <w:r w:rsidRPr="006B7D47">
        <w:rPr>
          <w:sz w:val="26"/>
          <w:szCs w:val="26"/>
        </w:rPr>
        <w:lastRenderedPageBreak/>
        <w:t>Приложение № 6</w:t>
      </w:r>
    </w:p>
    <w:p w:rsidR="006B7D47" w:rsidRPr="006B7D47" w:rsidRDefault="006B7D47" w:rsidP="006B7D47">
      <w:pPr>
        <w:jc w:val="right"/>
        <w:rPr>
          <w:sz w:val="26"/>
          <w:szCs w:val="26"/>
        </w:rPr>
      </w:pPr>
      <w:r w:rsidRPr="006B7D47">
        <w:rPr>
          <w:sz w:val="26"/>
          <w:szCs w:val="26"/>
        </w:rPr>
        <w:t>к Решению Новокузнецкого районного</w:t>
      </w:r>
    </w:p>
    <w:p w:rsidR="006F2619" w:rsidRDefault="006F2619" w:rsidP="006B7D47">
      <w:pPr>
        <w:jc w:val="right"/>
        <w:rPr>
          <w:sz w:val="26"/>
          <w:szCs w:val="26"/>
        </w:rPr>
      </w:pPr>
      <w:r>
        <w:rPr>
          <w:sz w:val="26"/>
          <w:szCs w:val="26"/>
        </w:rPr>
        <w:t>Совета народных депутатов</w:t>
      </w:r>
    </w:p>
    <w:p w:rsidR="006B7D47" w:rsidRPr="006B7D47" w:rsidRDefault="006B7D47" w:rsidP="006B7D47">
      <w:pPr>
        <w:jc w:val="right"/>
        <w:rPr>
          <w:sz w:val="26"/>
          <w:szCs w:val="26"/>
        </w:rPr>
      </w:pPr>
      <w:r w:rsidRPr="006B7D47">
        <w:rPr>
          <w:sz w:val="26"/>
          <w:szCs w:val="26"/>
        </w:rPr>
        <w:t>от ____________ №________</w:t>
      </w:r>
    </w:p>
    <w:p w:rsidR="006B7D47" w:rsidRPr="006B7D47" w:rsidRDefault="006B7D47" w:rsidP="006B7D47">
      <w:pPr>
        <w:jc w:val="right"/>
        <w:rPr>
          <w:sz w:val="26"/>
          <w:szCs w:val="26"/>
        </w:rPr>
      </w:pPr>
      <w:r w:rsidRPr="006B7D47">
        <w:rPr>
          <w:sz w:val="26"/>
          <w:szCs w:val="26"/>
        </w:rPr>
        <w:t>«О бюджет</w:t>
      </w:r>
      <w:r w:rsidR="006F2619">
        <w:rPr>
          <w:sz w:val="26"/>
          <w:szCs w:val="26"/>
        </w:rPr>
        <w:t>е Новокузнецкого муниципального</w:t>
      </w:r>
    </w:p>
    <w:p w:rsidR="006B7D47" w:rsidRPr="006B7D47" w:rsidRDefault="006B7D47" w:rsidP="006B7D47">
      <w:pPr>
        <w:jc w:val="right"/>
        <w:rPr>
          <w:sz w:val="26"/>
          <w:szCs w:val="26"/>
        </w:rPr>
      </w:pPr>
      <w:r w:rsidRPr="006B7D47">
        <w:rPr>
          <w:sz w:val="26"/>
          <w:szCs w:val="26"/>
        </w:rPr>
        <w:t xml:space="preserve"> района на 2018 год и на </w:t>
      </w:r>
      <w:r w:rsidR="006F2619">
        <w:rPr>
          <w:sz w:val="26"/>
          <w:szCs w:val="26"/>
        </w:rPr>
        <w:t>плановый</w:t>
      </w:r>
    </w:p>
    <w:p w:rsidR="006B7D47" w:rsidRPr="006B7D47" w:rsidRDefault="006B7D47" w:rsidP="006B7D47">
      <w:pPr>
        <w:jc w:val="right"/>
        <w:rPr>
          <w:sz w:val="26"/>
          <w:szCs w:val="26"/>
        </w:rPr>
      </w:pPr>
      <w:r w:rsidRPr="006B7D47">
        <w:rPr>
          <w:sz w:val="26"/>
          <w:szCs w:val="26"/>
        </w:rPr>
        <w:t>период 2019 и 2020 годов»</w:t>
      </w:r>
    </w:p>
    <w:p w:rsidR="00666439" w:rsidRPr="006B7D47" w:rsidRDefault="00666439" w:rsidP="00666439">
      <w:pPr>
        <w:jc w:val="right"/>
        <w:rPr>
          <w:sz w:val="26"/>
          <w:szCs w:val="26"/>
        </w:rPr>
      </w:pPr>
    </w:p>
    <w:p w:rsidR="006B7D47" w:rsidRDefault="00666439" w:rsidP="006F2619">
      <w:pPr>
        <w:ind w:left="1134"/>
        <w:jc w:val="center"/>
        <w:rPr>
          <w:sz w:val="26"/>
          <w:szCs w:val="26"/>
        </w:rPr>
      </w:pPr>
      <w:r w:rsidRPr="006B7D47">
        <w:rPr>
          <w:sz w:val="26"/>
          <w:szCs w:val="26"/>
        </w:rPr>
        <w:t>Перечень и объемы финансирования мун</w:t>
      </w:r>
      <w:r w:rsidR="006B7D47">
        <w:rPr>
          <w:sz w:val="26"/>
          <w:szCs w:val="26"/>
        </w:rPr>
        <w:t xml:space="preserve">иципальных программ на 2018 год </w:t>
      </w:r>
    </w:p>
    <w:p w:rsidR="00666439" w:rsidRPr="006B7D47" w:rsidRDefault="00666439" w:rsidP="00666439">
      <w:pPr>
        <w:jc w:val="center"/>
        <w:rPr>
          <w:sz w:val="26"/>
          <w:szCs w:val="26"/>
        </w:rPr>
      </w:pPr>
      <w:r w:rsidRPr="006B7D47">
        <w:rPr>
          <w:sz w:val="26"/>
          <w:szCs w:val="26"/>
        </w:rPr>
        <w:t xml:space="preserve">и </w:t>
      </w:r>
      <w:r w:rsidR="006B7D47">
        <w:rPr>
          <w:sz w:val="26"/>
          <w:szCs w:val="26"/>
        </w:rPr>
        <w:t xml:space="preserve">на </w:t>
      </w:r>
      <w:r w:rsidRPr="006B7D47">
        <w:rPr>
          <w:sz w:val="26"/>
          <w:szCs w:val="26"/>
        </w:rPr>
        <w:t>пл</w:t>
      </w:r>
      <w:r w:rsidR="006B7D47">
        <w:rPr>
          <w:sz w:val="26"/>
          <w:szCs w:val="26"/>
        </w:rPr>
        <w:t>ановый период 2019 и 2020 годов</w:t>
      </w:r>
    </w:p>
    <w:p w:rsidR="00666439" w:rsidRDefault="00666439" w:rsidP="00666439">
      <w:pPr>
        <w:jc w:val="center"/>
        <w:rPr>
          <w:sz w:val="26"/>
          <w:szCs w:val="26"/>
        </w:rPr>
      </w:pPr>
    </w:p>
    <w:p w:rsidR="006B7D47" w:rsidRPr="006B7D47" w:rsidRDefault="006B7D47" w:rsidP="006B7D47">
      <w:pPr>
        <w:jc w:val="right"/>
        <w:rPr>
          <w:sz w:val="26"/>
          <w:szCs w:val="26"/>
        </w:rPr>
      </w:pPr>
      <w:r w:rsidRPr="006B7D47">
        <w:rPr>
          <w:sz w:val="26"/>
          <w:szCs w:val="26"/>
        </w:rPr>
        <w:t>тыс.</w:t>
      </w:r>
      <w:r>
        <w:rPr>
          <w:sz w:val="26"/>
          <w:szCs w:val="26"/>
        </w:rPr>
        <w:t xml:space="preserve"> </w:t>
      </w:r>
      <w:r w:rsidRPr="006B7D47">
        <w:rPr>
          <w:sz w:val="26"/>
          <w:szCs w:val="26"/>
        </w:rPr>
        <w:t>руб</w:t>
      </w:r>
      <w:r>
        <w:rPr>
          <w:sz w:val="26"/>
          <w:szCs w:val="26"/>
        </w:rPr>
        <w:t>лей</w:t>
      </w:r>
    </w:p>
    <w:tbl>
      <w:tblPr>
        <w:tblW w:w="935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3813"/>
        <w:gridCol w:w="1276"/>
        <w:gridCol w:w="1276"/>
        <w:gridCol w:w="1276"/>
      </w:tblGrid>
      <w:tr w:rsidR="006B7D47" w:rsidRPr="006B7D47" w:rsidTr="008D1482">
        <w:trPr>
          <w:trHeight w:val="965"/>
        </w:trPr>
        <w:tc>
          <w:tcPr>
            <w:tcW w:w="1716" w:type="dxa"/>
            <w:shd w:val="clear" w:color="auto" w:fill="auto"/>
            <w:vAlign w:val="center"/>
            <w:hideMark/>
          </w:tcPr>
          <w:p w:rsidR="006B7D47" w:rsidRPr="006B7D47" w:rsidRDefault="006B7D47" w:rsidP="006B7D47">
            <w:pPr>
              <w:widowControl/>
              <w:autoSpaceDE/>
              <w:autoSpaceDN/>
              <w:adjustRightInd/>
              <w:jc w:val="center"/>
              <w:rPr>
                <w:bCs/>
                <w:sz w:val="26"/>
                <w:szCs w:val="26"/>
              </w:rPr>
            </w:pPr>
            <w:r>
              <w:rPr>
                <w:bCs/>
                <w:sz w:val="26"/>
                <w:szCs w:val="26"/>
              </w:rPr>
              <w:t>Ц</w:t>
            </w:r>
            <w:r w:rsidRPr="006B7D47">
              <w:rPr>
                <w:bCs/>
                <w:sz w:val="26"/>
                <w:szCs w:val="26"/>
              </w:rPr>
              <w:t>елевая статья</w:t>
            </w:r>
          </w:p>
        </w:tc>
        <w:tc>
          <w:tcPr>
            <w:tcW w:w="3813" w:type="dxa"/>
            <w:shd w:val="clear" w:color="auto" w:fill="auto"/>
            <w:vAlign w:val="center"/>
            <w:hideMark/>
          </w:tcPr>
          <w:p w:rsidR="006B7D47" w:rsidRPr="006B7D47" w:rsidRDefault="006B7D47" w:rsidP="006B7D47">
            <w:pPr>
              <w:widowControl/>
              <w:autoSpaceDE/>
              <w:autoSpaceDN/>
              <w:adjustRightInd/>
              <w:jc w:val="center"/>
              <w:rPr>
                <w:bCs/>
                <w:sz w:val="26"/>
                <w:szCs w:val="26"/>
              </w:rPr>
            </w:pPr>
            <w:r w:rsidRPr="006B7D47">
              <w:rPr>
                <w:bCs/>
                <w:sz w:val="26"/>
                <w:szCs w:val="26"/>
              </w:rPr>
              <w:t>Наименование программы</w:t>
            </w:r>
          </w:p>
        </w:tc>
        <w:tc>
          <w:tcPr>
            <w:tcW w:w="1276" w:type="dxa"/>
            <w:shd w:val="clear" w:color="auto" w:fill="auto"/>
            <w:noWrap/>
            <w:vAlign w:val="center"/>
            <w:hideMark/>
          </w:tcPr>
          <w:p w:rsidR="006B7D47" w:rsidRPr="006B7D47" w:rsidRDefault="006B7D47" w:rsidP="006B7D47">
            <w:pPr>
              <w:widowControl/>
              <w:autoSpaceDE/>
              <w:autoSpaceDN/>
              <w:adjustRightInd/>
              <w:jc w:val="center"/>
              <w:rPr>
                <w:bCs/>
                <w:sz w:val="26"/>
                <w:szCs w:val="26"/>
              </w:rPr>
            </w:pPr>
            <w:r w:rsidRPr="006B7D47">
              <w:rPr>
                <w:bCs/>
                <w:sz w:val="26"/>
                <w:szCs w:val="26"/>
              </w:rPr>
              <w:t>2018 год</w:t>
            </w:r>
          </w:p>
        </w:tc>
        <w:tc>
          <w:tcPr>
            <w:tcW w:w="1276" w:type="dxa"/>
            <w:shd w:val="clear" w:color="auto" w:fill="auto"/>
            <w:noWrap/>
            <w:vAlign w:val="center"/>
            <w:hideMark/>
          </w:tcPr>
          <w:p w:rsidR="006B7D47" w:rsidRPr="006B7D47" w:rsidRDefault="006B7D47" w:rsidP="006B7D47">
            <w:pPr>
              <w:widowControl/>
              <w:autoSpaceDE/>
              <w:autoSpaceDN/>
              <w:adjustRightInd/>
              <w:jc w:val="center"/>
              <w:rPr>
                <w:bCs/>
                <w:sz w:val="26"/>
                <w:szCs w:val="26"/>
              </w:rPr>
            </w:pPr>
            <w:r w:rsidRPr="006B7D47">
              <w:rPr>
                <w:bCs/>
                <w:sz w:val="26"/>
                <w:szCs w:val="26"/>
              </w:rPr>
              <w:t>2019 год</w:t>
            </w:r>
          </w:p>
        </w:tc>
        <w:tc>
          <w:tcPr>
            <w:tcW w:w="1276" w:type="dxa"/>
            <w:shd w:val="clear" w:color="auto" w:fill="auto"/>
            <w:noWrap/>
            <w:vAlign w:val="center"/>
            <w:hideMark/>
          </w:tcPr>
          <w:p w:rsidR="006B7D47" w:rsidRPr="006B7D47" w:rsidRDefault="006B7D47" w:rsidP="006B7D47">
            <w:pPr>
              <w:widowControl/>
              <w:autoSpaceDE/>
              <w:autoSpaceDN/>
              <w:adjustRightInd/>
              <w:jc w:val="center"/>
              <w:rPr>
                <w:bCs/>
                <w:sz w:val="26"/>
                <w:szCs w:val="26"/>
              </w:rPr>
            </w:pPr>
            <w:r w:rsidRPr="006B7D47">
              <w:rPr>
                <w:bCs/>
                <w:sz w:val="26"/>
                <w:szCs w:val="26"/>
              </w:rPr>
              <w:t>2020 год</w:t>
            </w:r>
          </w:p>
        </w:tc>
      </w:tr>
      <w:tr w:rsidR="00666439" w:rsidRPr="006B7D47" w:rsidTr="008D1482">
        <w:trPr>
          <w:trHeight w:val="945"/>
        </w:trPr>
        <w:tc>
          <w:tcPr>
            <w:tcW w:w="1716" w:type="dxa"/>
            <w:shd w:val="clear" w:color="auto" w:fill="auto"/>
            <w:vAlign w:val="center"/>
            <w:hideMark/>
          </w:tcPr>
          <w:p w:rsidR="00666439" w:rsidRPr="006B7D47" w:rsidRDefault="00666439" w:rsidP="006B7D47">
            <w:pPr>
              <w:widowControl/>
              <w:autoSpaceDE/>
              <w:autoSpaceDN/>
              <w:adjustRightInd/>
              <w:jc w:val="center"/>
              <w:rPr>
                <w:bCs/>
                <w:sz w:val="26"/>
                <w:szCs w:val="26"/>
              </w:rPr>
            </w:pPr>
            <w:r w:rsidRPr="006B7D47">
              <w:rPr>
                <w:bCs/>
                <w:sz w:val="26"/>
                <w:szCs w:val="26"/>
              </w:rPr>
              <w:t>02 0 00 00000</w:t>
            </w:r>
          </w:p>
        </w:tc>
        <w:tc>
          <w:tcPr>
            <w:tcW w:w="3813" w:type="dxa"/>
            <w:shd w:val="clear" w:color="auto" w:fill="auto"/>
            <w:hideMark/>
          </w:tcPr>
          <w:p w:rsidR="00666439" w:rsidRPr="006B7D47" w:rsidRDefault="00666439" w:rsidP="00666439">
            <w:pPr>
              <w:widowControl/>
              <w:autoSpaceDE/>
              <w:autoSpaceDN/>
              <w:adjustRightInd/>
              <w:rPr>
                <w:bCs/>
                <w:sz w:val="26"/>
                <w:szCs w:val="26"/>
              </w:rPr>
            </w:pPr>
            <w:r w:rsidRPr="006B7D47">
              <w:rPr>
                <w:bCs/>
                <w:sz w:val="26"/>
                <w:szCs w:val="26"/>
              </w:rPr>
              <w:t xml:space="preserve">Муниципальная программа </w:t>
            </w:r>
            <w:r w:rsidR="00D93E6B" w:rsidRPr="006B7D47">
              <w:rPr>
                <w:bCs/>
                <w:sz w:val="26"/>
                <w:szCs w:val="26"/>
              </w:rPr>
              <w:t>«</w:t>
            </w:r>
            <w:r w:rsidRPr="006B7D47">
              <w:rPr>
                <w:bCs/>
                <w:sz w:val="26"/>
                <w:szCs w:val="26"/>
              </w:rPr>
              <w:t>Социальная поддержка населения Новокузнецкого муниципального района</w:t>
            </w:r>
            <w:r w:rsidR="00D93E6B" w:rsidRPr="006B7D47">
              <w:rPr>
                <w:bCs/>
                <w:sz w:val="26"/>
                <w:szCs w:val="26"/>
              </w:rPr>
              <w:t>»</w:t>
            </w:r>
            <w:r w:rsidRPr="006B7D47">
              <w:rPr>
                <w:bCs/>
                <w:sz w:val="26"/>
                <w:szCs w:val="26"/>
              </w:rPr>
              <w:t xml:space="preserve"> </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sz w:val="26"/>
                <w:szCs w:val="26"/>
              </w:rPr>
            </w:pPr>
            <w:r w:rsidRPr="006B7D47">
              <w:rPr>
                <w:bCs/>
                <w:sz w:val="26"/>
                <w:szCs w:val="26"/>
              </w:rPr>
              <w:t>269 543,7</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sz w:val="26"/>
                <w:szCs w:val="26"/>
              </w:rPr>
            </w:pPr>
            <w:r w:rsidRPr="006B7D47">
              <w:rPr>
                <w:bCs/>
                <w:sz w:val="26"/>
                <w:szCs w:val="26"/>
              </w:rPr>
              <w:t>271 864,2</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sz w:val="26"/>
                <w:szCs w:val="26"/>
              </w:rPr>
            </w:pPr>
            <w:r w:rsidRPr="006B7D47">
              <w:rPr>
                <w:bCs/>
                <w:sz w:val="26"/>
                <w:szCs w:val="26"/>
              </w:rPr>
              <w:t>275 098,2</w:t>
            </w:r>
          </w:p>
        </w:tc>
      </w:tr>
      <w:tr w:rsidR="00666439" w:rsidRPr="006B7D47" w:rsidTr="008D1482">
        <w:trPr>
          <w:trHeight w:val="630"/>
        </w:trPr>
        <w:tc>
          <w:tcPr>
            <w:tcW w:w="1716" w:type="dxa"/>
            <w:shd w:val="clear" w:color="auto" w:fill="auto"/>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02 1 00 00000</w:t>
            </w:r>
          </w:p>
        </w:tc>
        <w:tc>
          <w:tcPr>
            <w:tcW w:w="3813" w:type="dxa"/>
            <w:shd w:val="clear" w:color="auto" w:fill="auto"/>
            <w:hideMark/>
          </w:tcPr>
          <w:p w:rsidR="00666439" w:rsidRPr="006B7D47" w:rsidRDefault="00666439" w:rsidP="00666439">
            <w:pPr>
              <w:widowControl/>
              <w:autoSpaceDE/>
              <w:autoSpaceDN/>
              <w:adjustRightInd/>
              <w:rPr>
                <w:bCs/>
                <w:iCs/>
                <w:sz w:val="26"/>
                <w:szCs w:val="26"/>
              </w:rPr>
            </w:pPr>
            <w:r w:rsidRPr="006B7D47">
              <w:rPr>
                <w:bCs/>
                <w:iCs/>
                <w:sz w:val="26"/>
                <w:szCs w:val="26"/>
              </w:rPr>
              <w:t xml:space="preserve">Подпрограмма </w:t>
            </w:r>
            <w:r w:rsidR="00D93E6B" w:rsidRPr="006B7D47">
              <w:rPr>
                <w:bCs/>
                <w:iCs/>
                <w:sz w:val="26"/>
                <w:szCs w:val="26"/>
              </w:rPr>
              <w:t>«</w:t>
            </w:r>
            <w:r w:rsidRPr="006B7D47">
              <w:rPr>
                <w:bCs/>
                <w:iCs/>
                <w:sz w:val="26"/>
                <w:szCs w:val="26"/>
              </w:rPr>
              <w:t>Социальная поддержка граждан старшего поколения и инвалидов</w:t>
            </w:r>
            <w:r w:rsidR="00D93E6B" w:rsidRPr="006B7D47">
              <w:rPr>
                <w:bCs/>
                <w:iCs/>
                <w:sz w:val="26"/>
                <w:szCs w:val="26"/>
              </w:rPr>
              <w:t>»</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7 695,9</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7 725,9</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7 725,9</w:t>
            </w:r>
          </w:p>
        </w:tc>
      </w:tr>
      <w:tr w:rsidR="00666439" w:rsidRPr="006B7D47" w:rsidTr="008D1482">
        <w:trPr>
          <w:trHeight w:val="315"/>
        </w:trPr>
        <w:tc>
          <w:tcPr>
            <w:tcW w:w="1716" w:type="dxa"/>
            <w:shd w:val="clear" w:color="auto" w:fill="auto"/>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02 2 00 00000</w:t>
            </w:r>
          </w:p>
        </w:tc>
        <w:tc>
          <w:tcPr>
            <w:tcW w:w="3813" w:type="dxa"/>
            <w:shd w:val="clear" w:color="auto" w:fill="auto"/>
            <w:hideMark/>
          </w:tcPr>
          <w:p w:rsidR="00666439" w:rsidRPr="006B7D47" w:rsidRDefault="00666439" w:rsidP="00666439">
            <w:pPr>
              <w:widowControl/>
              <w:autoSpaceDE/>
              <w:autoSpaceDN/>
              <w:adjustRightInd/>
              <w:rPr>
                <w:bCs/>
                <w:iCs/>
                <w:sz w:val="26"/>
                <w:szCs w:val="26"/>
              </w:rPr>
            </w:pPr>
            <w:r w:rsidRPr="006B7D47">
              <w:rPr>
                <w:bCs/>
                <w:iCs/>
                <w:sz w:val="26"/>
                <w:szCs w:val="26"/>
              </w:rPr>
              <w:t xml:space="preserve">Подпрограмма </w:t>
            </w:r>
            <w:r w:rsidR="00D93E6B" w:rsidRPr="006B7D47">
              <w:rPr>
                <w:bCs/>
                <w:iCs/>
                <w:sz w:val="26"/>
                <w:szCs w:val="26"/>
              </w:rPr>
              <w:t>«</w:t>
            </w:r>
            <w:r w:rsidRPr="006B7D47">
              <w:rPr>
                <w:bCs/>
                <w:iCs/>
                <w:sz w:val="26"/>
                <w:szCs w:val="26"/>
              </w:rPr>
              <w:t>Социальная поддержка детей</w:t>
            </w:r>
            <w:r w:rsidR="00D93E6B" w:rsidRPr="006B7D47">
              <w:rPr>
                <w:bCs/>
                <w:iCs/>
                <w:sz w:val="26"/>
                <w:szCs w:val="26"/>
              </w:rPr>
              <w:t>»</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2 371,8</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2 371,8</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2 371,8</w:t>
            </w:r>
          </w:p>
        </w:tc>
      </w:tr>
      <w:tr w:rsidR="00666439" w:rsidRPr="006B7D47" w:rsidTr="008D1482">
        <w:trPr>
          <w:trHeight w:val="630"/>
        </w:trPr>
        <w:tc>
          <w:tcPr>
            <w:tcW w:w="1716" w:type="dxa"/>
            <w:shd w:val="clear" w:color="auto" w:fill="auto"/>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02 3 00 00000</w:t>
            </w:r>
          </w:p>
        </w:tc>
        <w:tc>
          <w:tcPr>
            <w:tcW w:w="3813" w:type="dxa"/>
            <w:shd w:val="clear" w:color="auto" w:fill="auto"/>
            <w:hideMark/>
          </w:tcPr>
          <w:p w:rsidR="00666439" w:rsidRPr="006B7D47" w:rsidRDefault="00666439" w:rsidP="00666439">
            <w:pPr>
              <w:widowControl/>
              <w:autoSpaceDE/>
              <w:autoSpaceDN/>
              <w:adjustRightInd/>
              <w:rPr>
                <w:bCs/>
                <w:iCs/>
                <w:sz w:val="26"/>
                <w:szCs w:val="26"/>
              </w:rPr>
            </w:pPr>
            <w:r w:rsidRPr="006B7D47">
              <w:rPr>
                <w:bCs/>
                <w:iCs/>
                <w:sz w:val="26"/>
                <w:szCs w:val="26"/>
              </w:rPr>
              <w:t xml:space="preserve">Подпрограмма </w:t>
            </w:r>
            <w:r w:rsidR="00D93E6B" w:rsidRPr="006B7D47">
              <w:rPr>
                <w:bCs/>
                <w:iCs/>
                <w:sz w:val="26"/>
                <w:szCs w:val="26"/>
              </w:rPr>
              <w:t>«</w:t>
            </w:r>
            <w:r w:rsidRPr="006B7D47">
              <w:rPr>
                <w:bCs/>
                <w:iCs/>
                <w:sz w:val="26"/>
                <w:szCs w:val="26"/>
              </w:rPr>
              <w:t>Социальная поддержка военнослужащих и членов их семей</w:t>
            </w:r>
            <w:r w:rsidR="00D93E6B" w:rsidRPr="006B7D47">
              <w:rPr>
                <w:bCs/>
                <w:iCs/>
                <w:sz w:val="26"/>
                <w:szCs w:val="26"/>
              </w:rPr>
              <w:t>»</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153,4</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153,4</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153,4</w:t>
            </w:r>
          </w:p>
        </w:tc>
      </w:tr>
      <w:tr w:rsidR="00666439" w:rsidRPr="006B7D47" w:rsidTr="008D1482">
        <w:trPr>
          <w:trHeight w:val="630"/>
        </w:trPr>
        <w:tc>
          <w:tcPr>
            <w:tcW w:w="1716" w:type="dxa"/>
            <w:shd w:val="clear" w:color="auto" w:fill="auto"/>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02 4 00 00000</w:t>
            </w:r>
          </w:p>
        </w:tc>
        <w:tc>
          <w:tcPr>
            <w:tcW w:w="3813" w:type="dxa"/>
            <w:shd w:val="clear" w:color="auto" w:fill="auto"/>
            <w:hideMark/>
          </w:tcPr>
          <w:p w:rsidR="00666439" w:rsidRPr="006B7D47" w:rsidRDefault="00666439" w:rsidP="00666439">
            <w:pPr>
              <w:widowControl/>
              <w:autoSpaceDE/>
              <w:autoSpaceDN/>
              <w:adjustRightInd/>
              <w:rPr>
                <w:bCs/>
                <w:iCs/>
                <w:sz w:val="26"/>
                <w:szCs w:val="26"/>
              </w:rPr>
            </w:pPr>
            <w:r w:rsidRPr="006B7D47">
              <w:rPr>
                <w:bCs/>
                <w:iCs/>
                <w:sz w:val="26"/>
                <w:szCs w:val="26"/>
              </w:rPr>
              <w:t xml:space="preserve">Подпрограмма </w:t>
            </w:r>
            <w:r w:rsidR="00D93E6B" w:rsidRPr="006B7D47">
              <w:rPr>
                <w:bCs/>
                <w:iCs/>
                <w:sz w:val="26"/>
                <w:szCs w:val="26"/>
              </w:rPr>
              <w:t>«</w:t>
            </w:r>
            <w:r w:rsidRPr="006B7D47">
              <w:rPr>
                <w:bCs/>
                <w:iCs/>
                <w:sz w:val="26"/>
                <w:szCs w:val="26"/>
              </w:rPr>
              <w:t>Социальная поддержка малоимущих граждан</w:t>
            </w:r>
            <w:r w:rsidR="00D93E6B" w:rsidRPr="006B7D47">
              <w:rPr>
                <w:bCs/>
                <w:iCs/>
                <w:sz w:val="26"/>
                <w:szCs w:val="26"/>
              </w:rPr>
              <w:t>»</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1 959,1</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1 959,1</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1 959,1</w:t>
            </w:r>
          </w:p>
        </w:tc>
      </w:tr>
      <w:tr w:rsidR="00666439" w:rsidRPr="006B7D47" w:rsidTr="008D1482">
        <w:trPr>
          <w:trHeight w:val="945"/>
        </w:trPr>
        <w:tc>
          <w:tcPr>
            <w:tcW w:w="1716" w:type="dxa"/>
            <w:shd w:val="clear" w:color="auto" w:fill="auto"/>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02 5 00 00000</w:t>
            </w:r>
          </w:p>
        </w:tc>
        <w:tc>
          <w:tcPr>
            <w:tcW w:w="3813" w:type="dxa"/>
            <w:shd w:val="clear" w:color="auto" w:fill="auto"/>
            <w:hideMark/>
          </w:tcPr>
          <w:p w:rsidR="00666439" w:rsidRPr="006B7D47" w:rsidRDefault="00666439" w:rsidP="00666439">
            <w:pPr>
              <w:widowControl/>
              <w:autoSpaceDE/>
              <w:autoSpaceDN/>
              <w:adjustRightInd/>
              <w:rPr>
                <w:bCs/>
                <w:iCs/>
                <w:sz w:val="26"/>
                <w:szCs w:val="26"/>
              </w:rPr>
            </w:pPr>
            <w:r w:rsidRPr="006B7D47">
              <w:rPr>
                <w:bCs/>
                <w:iCs/>
                <w:sz w:val="26"/>
                <w:szCs w:val="26"/>
              </w:rPr>
              <w:t xml:space="preserve">Подпрограмма </w:t>
            </w:r>
            <w:r w:rsidR="00D93E6B" w:rsidRPr="006B7D47">
              <w:rPr>
                <w:bCs/>
                <w:iCs/>
                <w:sz w:val="26"/>
                <w:szCs w:val="26"/>
              </w:rPr>
              <w:t>«</w:t>
            </w:r>
            <w:r w:rsidRPr="006B7D47">
              <w:rPr>
                <w:bCs/>
                <w:iCs/>
                <w:sz w:val="26"/>
                <w:szCs w:val="26"/>
              </w:rPr>
              <w:t>Социальные гарантии лицам, замещающим муниципальные и выборные должности</w:t>
            </w:r>
            <w:r w:rsidR="00D93E6B" w:rsidRPr="006B7D47">
              <w:rPr>
                <w:bCs/>
                <w:iCs/>
                <w:sz w:val="26"/>
                <w:szCs w:val="26"/>
              </w:rPr>
              <w:t>»</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8 690,3</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8 825,8</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8 825,8</w:t>
            </w:r>
          </w:p>
        </w:tc>
      </w:tr>
      <w:tr w:rsidR="00666439" w:rsidRPr="006B7D47" w:rsidTr="008D1482">
        <w:trPr>
          <w:trHeight w:val="630"/>
        </w:trPr>
        <w:tc>
          <w:tcPr>
            <w:tcW w:w="1716" w:type="dxa"/>
            <w:shd w:val="clear" w:color="auto" w:fill="auto"/>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02 6 00 00000</w:t>
            </w:r>
          </w:p>
        </w:tc>
        <w:tc>
          <w:tcPr>
            <w:tcW w:w="3813" w:type="dxa"/>
            <w:shd w:val="clear" w:color="auto" w:fill="auto"/>
            <w:hideMark/>
          </w:tcPr>
          <w:p w:rsidR="00666439" w:rsidRPr="006B7D47" w:rsidRDefault="00666439" w:rsidP="00666439">
            <w:pPr>
              <w:widowControl/>
              <w:autoSpaceDE/>
              <w:autoSpaceDN/>
              <w:adjustRightInd/>
              <w:rPr>
                <w:bCs/>
                <w:iCs/>
                <w:sz w:val="26"/>
                <w:szCs w:val="26"/>
              </w:rPr>
            </w:pPr>
            <w:r w:rsidRPr="006B7D47">
              <w:rPr>
                <w:bCs/>
                <w:iCs/>
                <w:sz w:val="26"/>
                <w:szCs w:val="26"/>
              </w:rPr>
              <w:t xml:space="preserve">Подпрограмма </w:t>
            </w:r>
            <w:r w:rsidR="00D93E6B" w:rsidRPr="006B7D47">
              <w:rPr>
                <w:bCs/>
                <w:iCs/>
                <w:sz w:val="26"/>
                <w:szCs w:val="26"/>
              </w:rPr>
              <w:t>«</w:t>
            </w:r>
            <w:r w:rsidRPr="006B7D47">
              <w:rPr>
                <w:bCs/>
                <w:iCs/>
                <w:sz w:val="26"/>
                <w:szCs w:val="26"/>
              </w:rPr>
              <w:t>Социальная поддержка отдельных категорий граждан</w:t>
            </w:r>
            <w:r w:rsidR="00D93E6B" w:rsidRPr="006B7D47">
              <w:rPr>
                <w:bCs/>
                <w:iCs/>
                <w:sz w:val="26"/>
                <w:szCs w:val="26"/>
              </w:rPr>
              <w:t>»</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186 896,2</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189 051,2</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192 285,2</w:t>
            </w:r>
          </w:p>
        </w:tc>
      </w:tr>
      <w:tr w:rsidR="00666439" w:rsidRPr="006B7D47" w:rsidTr="008D1482">
        <w:trPr>
          <w:trHeight w:val="630"/>
        </w:trPr>
        <w:tc>
          <w:tcPr>
            <w:tcW w:w="1716" w:type="dxa"/>
            <w:shd w:val="clear" w:color="auto" w:fill="auto"/>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02 7 00 00000</w:t>
            </w:r>
          </w:p>
        </w:tc>
        <w:tc>
          <w:tcPr>
            <w:tcW w:w="3813" w:type="dxa"/>
            <w:shd w:val="clear" w:color="auto" w:fill="auto"/>
            <w:hideMark/>
          </w:tcPr>
          <w:p w:rsidR="00666439" w:rsidRPr="006B7D47" w:rsidRDefault="00666439" w:rsidP="00666439">
            <w:pPr>
              <w:widowControl/>
              <w:autoSpaceDE/>
              <w:autoSpaceDN/>
              <w:adjustRightInd/>
              <w:rPr>
                <w:bCs/>
                <w:iCs/>
                <w:sz w:val="26"/>
                <w:szCs w:val="26"/>
              </w:rPr>
            </w:pPr>
            <w:r w:rsidRPr="006B7D47">
              <w:rPr>
                <w:bCs/>
                <w:iCs/>
                <w:sz w:val="26"/>
                <w:szCs w:val="26"/>
              </w:rPr>
              <w:t xml:space="preserve">Подпрограмма </w:t>
            </w:r>
            <w:r w:rsidR="00D93E6B" w:rsidRPr="006B7D47">
              <w:rPr>
                <w:bCs/>
                <w:iCs/>
                <w:sz w:val="26"/>
                <w:szCs w:val="26"/>
              </w:rPr>
              <w:t>«</w:t>
            </w:r>
            <w:r w:rsidRPr="006B7D47">
              <w:rPr>
                <w:bCs/>
                <w:iCs/>
                <w:sz w:val="26"/>
                <w:szCs w:val="26"/>
              </w:rPr>
              <w:t>Развитие социального обслуживания населения</w:t>
            </w:r>
            <w:r w:rsidR="00D93E6B" w:rsidRPr="006B7D47">
              <w:rPr>
                <w:bCs/>
                <w:iCs/>
                <w:sz w:val="26"/>
                <w:szCs w:val="26"/>
              </w:rPr>
              <w:t>»</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51 229,0</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51 229,0</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51 229,0</w:t>
            </w:r>
          </w:p>
        </w:tc>
      </w:tr>
      <w:tr w:rsidR="00666439" w:rsidRPr="006B7D47" w:rsidTr="008D1482">
        <w:trPr>
          <w:trHeight w:val="945"/>
        </w:trPr>
        <w:tc>
          <w:tcPr>
            <w:tcW w:w="1716" w:type="dxa"/>
            <w:shd w:val="clear" w:color="auto" w:fill="auto"/>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02 8 00 00000</w:t>
            </w:r>
          </w:p>
        </w:tc>
        <w:tc>
          <w:tcPr>
            <w:tcW w:w="3813" w:type="dxa"/>
            <w:shd w:val="clear" w:color="auto" w:fill="auto"/>
            <w:hideMark/>
          </w:tcPr>
          <w:p w:rsidR="00666439" w:rsidRPr="006B7D47" w:rsidRDefault="00666439" w:rsidP="00666439">
            <w:pPr>
              <w:widowControl/>
              <w:autoSpaceDE/>
              <w:autoSpaceDN/>
              <w:adjustRightInd/>
              <w:rPr>
                <w:bCs/>
                <w:iCs/>
                <w:sz w:val="26"/>
                <w:szCs w:val="26"/>
              </w:rPr>
            </w:pPr>
            <w:r w:rsidRPr="006B7D47">
              <w:rPr>
                <w:bCs/>
                <w:iCs/>
                <w:sz w:val="26"/>
                <w:szCs w:val="26"/>
              </w:rPr>
              <w:t xml:space="preserve">Подпрограмма </w:t>
            </w:r>
            <w:r w:rsidR="00D93E6B" w:rsidRPr="006B7D47">
              <w:rPr>
                <w:bCs/>
                <w:iCs/>
                <w:sz w:val="26"/>
                <w:szCs w:val="26"/>
              </w:rPr>
              <w:t>«</w:t>
            </w:r>
            <w:r w:rsidRPr="006B7D47">
              <w:rPr>
                <w:bCs/>
                <w:iCs/>
                <w:sz w:val="26"/>
                <w:szCs w:val="26"/>
              </w:rPr>
              <w:t>Повышение эффективности управления системой социальной поддержки и социального обслуживания</w:t>
            </w:r>
            <w:r w:rsidR="00D93E6B" w:rsidRPr="006B7D47">
              <w:rPr>
                <w:bCs/>
                <w:iCs/>
                <w:sz w:val="26"/>
                <w:szCs w:val="26"/>
              </w:rPr>
              <w:t>»</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10 548,0</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10 548,0</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10 548,0</w:t>
            </w:r>
          </w:p>
        </w:tc>
      </w:tr>
      <w:tr w:rsidR="00666439" w:rsidRPr="006B7D47" w:rsidTr="007744DA">
        <w:trPr>
          <w:trHeight w:val="273"/>
        </w:trPr>
        <w:tc>
          <w:tcPr>
            <w:tcW w:w="1716" w:type="dxa"/>
            <w:shd w:val="clear" w:color="auto" w:fill="auto"/>
            <w:vAlign w:val="center"/>
            <w:hideMark/>
          </w:tcPr>
          <w:p w:rsidR="00666439" w:rsidRPr="006B7D47" w:rsidRDefault="00666439" w:rsidP="006B7D47">
            <w:pPr>
              <w:widowControl/>
              <w:autoSpaceDE/>
              <w:autoSpaceDN/>
              <w:adjustRightInd/>
              <w:jc w:val="center"/>
              <w:rPr>
                <w:bCs/>
                <w:sz w:val="26"/>
                <w:szCs w:val="26"/>
              </w:rPr>
            </w:pPr>
            <w:r w:rsidRPr="006B7D47">
              <w:rPr>
                <w:bCs/>
                <w:sz w:val="26"/>
                <w:szCs w:val="26"/>
              </w:rPr>
              <w:t>03 000 00000</w:t>
            </w:r>
          </w:p>
        </w:tc>
        <w:tc>
          <w:tcPr>
            <w:tcW w:w="3813" w:type="dxa"/>
            <w:shd w:val="clear" w:color="auto" w:fill="auto"/>
            <w:hideMark/>
          </w:tcPr>
          <w:p w:rsidR="00666439" w:rsidRPr="006B7D47" w:rsidRDefault="00666439" w:rsidP="00666439">
            <w:pPr>
              <w:widowControl/>
              <w:autoSpaceDE/>
              <w:autoSpaceDN/>
              <w:adjustRightInd/>
              <w:rPr>
                <w:bCs/>
                <w:sz w:val="26"/>
                <w:szCs w:val="26"/>
              </w:rPr>
            </w:pPr>
            <w:r w:rsidRPr="006B7D47">
              <w:rPr>
                <w:bCs/>
                <w:sz w:val="26"/>
                <w:szCs w:val="26"/>
              </w:rPr>
              <w:t xml:space="preserve">Муниципальная программа </w:t>
            </w:r>
            <w:r w:rsidR="00D93E6B" w:rsidRPr="006B7D47">
              <w:rPr>
                <w:bCs/>
                <w:sz w:val="26"/>
                <w:szCs w:val="26"/>
              </w:rPr>
              <w:t>«</w:t>
            </w:r>
            <w:r w:rsidRPr="006B7D47">
              <w:rPr>
                <w:bCs/>
                <w:sz w:val="26"/>
                <w:szCs w:val="26"/>
              </w:rPr>
              <w:t xml:space="preserve">Экономическое развитие и инвестиционная привлекательность Новокузнецкого </w:t>
            </w:r>
            <w:r w:rsidRPr="006B7D47">
              <w:rPr>
                <w:bCs/>
                <w:sz w:val="26"/>
                <w:szCs w:val="26"/>
              </w:rPr>
              <w:lastRenderedPageBreak/>
              <w:t>муниципального района</w:t>
            </w:r>
            <w:r w:rsidR="00D93E6B" w:rsidRPr="006B7D47">
              <w:rPr>
                <w:bCs/>
                <w:sz w:val="26"/>
                <w:szCs w:val="26"/>
              </w:rPr>
              <w:t>»</w:t>
            </w:r>
            <w:r w:rsidRPr="006B7D47">
              <w:rPr>
                <w:bCs/>
                <w:sz w:val="26"/>
                <w:szCs w:val="26"/>
              </w:rPr>
              <w:t xml:space="preserve"> </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sz w:val="26"/>
                <w:szCs w:val="26"/>
              </w:rPr>
            </w:pPr>
            <w:r w:rsidRPr="006B7D47">
              <w:rPr>
                <w:bCs/>
                <w:sz w:val="26"/>
                <w:szCs w:val="26"/>
              </w:rPr>
              <w:lastRenderedPageBreak/>
              <w:t>58 850,5</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sz w:val="26"/>
                <w:szCs w:val="26"/>
              </w:rPr>
            </w:pPr>
            <w:r w:rsidRPr="006B7D47">
              <w:rPr>
                <w:bCs/>
                <w:sz w:val="26"/>
                <w:szCs w:val="26"/>
              </w:rPr>
              <w:t>58 850,5</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sz w:val="26"/>
                <w:szCs w:val="26"/>
              </w:rPr>
            </w:pPr>
            <w:r w:rsidRPr="006B7D47">
              <w:rPr>
                <w:bCs/>
                <w:sz w:val="26"/>
                <w:szCs w:val="26"/>
              </w:rPr>
              <w:t>58 850,5</w:t>
            </w:r>
          </w:p>
        </w:tc>
      </w:tr>
      <w:tr w:rsidR="00666439" w:rsidRPr="006B7D47" w:rsidTr="008D1482">
        <w:trPr>
          <w:trHeight w:val="630"/>
        </w:trPr>
        <w:tc>
          <w:tcPr>
            <w:tcW w:w="1716" w:type="dxa"/>
            <w:shd w:val="clear" w:color="auto" w:fill="auto"/>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03 1 00 00000</w:t>
            </w:r>
          </w:p>
        </w:tc>
        <w:tc>
          <w:tcPr>
            <w:tcW w:w="3813" w:type="dxa"/>
            <w:shd w:val="clear" w:color="auto" w:fill="auto"/>
            <w:hideMark/>
          </w:tcPr>
          <w:p w:rsidR="00666439" w:rsidRPr="006B7D47" w:rsidRDefault="00666439" w:rsidP="00666439">
            <w:pPr>
              <w:widowControl/>
              <w:autoSpaceDE/>
              <w:autoSpaceDN/>
              <w:adjustRightInd/>
              <w:rPr>
                <w:bCs/>
                <w:iCs/>
                <w:sz w:val="26"/>
                <w:szCs w:val="26"/>
              </w:rPr>
            </w:pPr>
            <w:r w:rsidRPr="006B7D47">
              <w:rPr>
                <w:bCs/>
                <w:iCs/>
                <w:sz w:val="26"/>
                <w:szCs w:val="26"/>
              </w:rPr>
              <w:t xml:space="preserve">Подпрограмма </w:t>
            </w:r>
            <w:r w:rsidR="00D93E6B" w:rsidRPr="006B7D47">
              <w:rPr>
                <w:bCs/>
                <w:iCs/>
                <w:sz w:val="26"/>
                <w:szCs w:val="26"/>
              </w:rPr>
              <w:t>«</w:t>
            </w:r>
            <w:r w:rsidRPr="006B7D47">
              <w:rPr>
                <w:bCs/>
                <w:iCs/>
                <w:sz w:val="26"/>
                <w:szCs w:val="26"/>
              </w:rPr>
              <w:t>Развитие инвестиционного потенциала</w:t>
            </w:r>
            <w:r w:rsidR="00D93E6B" w:rsidRPr="006B7D47">
              <w:rPr>
                <w:bCs/>
                <w:iCs/>
                <w:sz w:val="26"/>
                <w:szCs w:val="26"/>
              </w:rPr>
              <w:t>»</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1 376,0</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876,0</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876,0</w:t>
            </w:r>
          </w:p>
        </w:tc>
      </w:tr>
      <w:tr w:rsidR="00666439" w:rsidRPr="006B7D47" w:rsidTr="008D1482">
        <w:trPr>
          <w:trHeight w:val="945"/>
        </w:trPr>
        <w:tc>
          <w:tcPr>
            <w:tcW w:w="1716" w:type="dxa"/>
            <w:shd w:val="clear" w:color="auto" w:fill="auto"/>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03 2 00 00000</w:t>
            </w:r>
          </w:p>
        </w:tc>
        <w:tc>
          <w:tcPr>
            <w:tcW w:w="3813" w:type="dxa"/>
            <w:shd w:val="clear" w:color="auto" w:fill="auto"/>
            <w:hideMark/>
          </w:tcPr>
          <w:p w:rsidR="00666439" w:rsidRPr="006B7D47" w:rsidRDefault="00666439" w:rsidP="00666439">
            <w:pPr>
              <w:widowControl/>
              <w:autoSpaceDE/>
              <w:autoSpaceDN/>
              <w:adjustRightInd/>
              <w:rPr>
                <w:bCs/>
                <w:iCs/>
                <w:sz w:val="26"/>
                <w:szCs w:val="26"/>
              </w:rPr>
            </w:pPr>
            <w:r w:rsidRPr="006B7D47">
              <w:rPr>
                <w:bCs/>
                <w:iCs/>
                <w:sz w:val="26"/>
                <w:szCs w:val="26"/>
              </w:rPr>
              <w:t xml:space="preserve">Подпрограмма </w:t>
            </w:r>
            <w:r w:rsidR="00D93E6B" w:rsidRPr="006B7D47">
              <w:rPr>
                <w:bCs/>
                <w:iCs/>
                <w:sz w:val="26"/>
                <w:szCs w:val="26"/>
              </w:rPr>
              <w:t>«</w:t>
            </w:r>
            <w:r w:rsidRPr="006B7D47">
              <w:rPr>
                <w:bCs/>
                <w:iCs/>
                <w:sz w:val="26"/>
                <w:szCs w:val="26"/>
              </w:rPr>
              <w:t>Развитие организационно-хозяйственной деятельности в рамках реализации реформы местного самоуправления</w:t>
            </w:r>
            <w:r w:rsidR="00D93E6B" w:rsidRPr="006B7D47">
              <w:rPr>
                <w:bCs/>
                <w:iCs/>
                <w:sz w:val="26"/>
                <w:szCs w:val="26"/>
              </w:rPr>
              <w:t>»</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57 474,5</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57 974,5</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57 974,5</w:t>
            </w:r>
          </w:p>
        </w:tc>
      </w:tr>
      <w:tr w:rsidR="00666439" w:rsidRPr="006B7D47" w:rsidTr="008D1482">
        <w:trPr>
          <w:trHeight w:val="945"/>
        </w:trPr>
        <w:tc>
          <w:tcPr>
            <w:tcW w:w="1716" w:type="dxa"/>
            <w:shd w:val="clear" w:color="auto" w:fill="auto"/>
            <w:vAlign w:val="center"/>
            <w:hideMark/>
          </w:tcPr>
          <w:p w:rsidR="00666439" w:rsidRPr="006B7D47" w:rsidRDefault="00666439" w:rsidP="006B7D47">
            <w:pPr>
              <w:widowControl/>
              <w:autoSpaceDE/>
              <w:autoSpaceDN/>
              <w:adjustRightInd/>
              <w:jc w:val="center"/>
              <w:rPr>
                <w:bCs/>
                <w:sz w:val="26"/>
                <w:szCs w:val="26"/>
              </w:rPr>
            </w:pPr>
            <w:r w:rsidRPr="006B7D47">
              <w:rPr>
                <w:bCs/>
                <w:sz w:val="26"/>
                <w:szCs w:val="26"/>
              </w:rPr>
              <w:t>04 0 00 00000</w:t>
            </w:r>
          </w:p>
        </w:tc>
        <w:tc>
          <w:tcPr>
            <w:tcW w:w="3813" w:type="dxa"/>
            <w:shd w:val="clear" w:color="auto" w:fill="auto"/>
            <w:hideMark/>
          </w:tcPr>
          <w:p w:rsidR="00666439" w:rsidRPr="006B7D47" w:rsidRDefault="00666439" w:rsidP="00666439">
            <w:pPr>
              <w:widowControl/>
              <w:autoSpaceDE/>
              <w:autoSpaceDN/>
              <w:adjustRightInd/>
              <w:rPr>
                <w:bCs/>
                <w:sz w:val="26"/>
                <w:szCs w:val="26"/>
              </w:rPr>
            </w:pPr>
            <w:r w:rsidRPr="006B7D47">
              <w:rPr>
                <w:bCs/>
                <w:sz w:val="26"/>
                <w:szCs w:val="26"/>
              </w:rPr>
              <w:t xml:space="preserve">Муниципальная программа </w:t>
            </w:r>
            <w:r w:rsidR="00D93E6B" w:rsidRPr="006B7D47">
              <w:rPr>
                <w:bCs/>
                <w:sz w:val="26"/>
                <w:szCs w:val="26"/>
              </w:rPr>
              <w:t>«</w:t>
            </w:r>
            <w:r w:rsidRPr="006B7D47">
              <w:rPr>
                <w:bCs/>
                <w:sz w:val="26"/>
                <w:szCs w:val="26"/>
              </w:rPr>
              <w:t>Содействие занятости населения Новокузнецкого муниципального района</w:t>
            </w:r>
            <w:r w:rsidR="00D93E6B" w:rsidRPr="006B7D47">
              <w:rPr>
                <w:bCs/>
                <w:sz w:val="26"/>
                <w:szCs w:val="26"/>
              </w:rPr>
              <w:t>»</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sz w:val="26"/>
                <w:szCs w:val="26"/>
              </w:rPr>
            </w:pPr>
            <w:r w:rsidRPr="006B7D47">
              <w:rPr>
                <w:bCs/>
                <w:sz w:val="26"/>
                <w:szCs w:val="26"/>
              </w:rPr>
              <w:t>497,0</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sz w:val="26"/>
                <w:szCs w:val="26"/>
              </w:rPr>
            </w:pPr>
            <w:r w:rsidRPr="006B7D47">
              <w:rPr>
                <w:bCs/>
                <w:sz w:val="26"/>
                <w:szCs w:val="26"/>
              </w:rPr>
              <w:t>497,0</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sz w:val="26"/>
                <w:szCs w:val="26"/>
              </w:rPr>
            </w:pPr>
            <w:r w:rsidRPr="006B7D47">
              <w:rPr>
                <w:bCs/>
                <w:sz w:val="26"/>
                <w:szCs w:val="26"/>
              </w:rPr>
              <w:t>497,0</w:t>
            </w:r>
          </w:p>
        </w:tc>
      </w:tr>
      <w:tr w:rsidR="00666439" w:rsidRPr="006B7D47" w:rsidTr="008D1482">
        <w:trPr>
          <w:trHeight w:val="1260"/>
        </w:trPr>
        <w:tc>
          <w:tcPr>
            <w:tcW w:w="1716" w:type="dxa"/>
            <w:shd w:val="clear" w:color="auto" w:fill="auto"/>
            <w:vAlign w:val="center"/>
            <w:hideMark/>
          </w:tcPr>
          <w:p w:rsidR="00666439" w:rsidRPr="006B7D47" w:rsidRDefault="00666439" w:rsidP="006B7D47">
            <w:pPr>
              <w:widowControl/>
              <w:autoSpaceDE/>
              <w:autoSpaceDN/>
              <w:adjustRightInd/>
              <w:jc w:val="center"/>
              <w:rPr>
                <w:bCs/>
                <w:sz w:val="26"/>
                <w:szCs w:val="26"/>
              </w:rPr>
            </w:pPr>
            <w:r w:rsidRPr="006B7D47">
              <w:rPr>
                <w:bCs/>
                <w:sz w:val="26"/>
                <w:szCs w:val="26"/>
              </w:rPr>
              <w:t>05 0 00 00000</w:t>
            </w:r>
          </w:p>
        </w:tc>
        <w:tc>
          <w:tcPr>
            <w:tcW w:w="3813" w:type="dxa"/>
            <w:shd w:val="clear" w:color="auto" w:fill="auto"/>
            <w:hideMark/>
          </w:tcPr>
          <w:p w:rsidR="00666439" w:rsidRPr="006B7D47" w:rsidRDefault="00666439" w:rsidP="008D1482">
            <w:pPr>
              <w:widowControl/>
              <w:autoSpaceDE/>
              <w:autoSpaceDN/>
              <w:adjustRightInd/>
              <w:ind w:left="-123" w:right="-108" w:firstLine="142"/>
              <w:rPr>
                <w:bCs/>
                <w:sz w:val="26"/>
                <w:szCs w:val="26"/>
              </w:rPr>
            </w:pPr>
            <w:r w:rsidRPr="006B7D47">
              <w:rPr>
                <w:bCs/>
                <w:sz w:val="26"/>
                <w:szCs w:val="26"/>
              </w:rPr>
              <w:t xml:space="preserve">Муниципальная программа </w:t>
            </w:r>
            <w:r w:rsidR="00D93E6B" w:rsidRPr="006B7D47">
              <w:rPr>
                <w:bCs/>
                <w:sz w:val="26"/>
                <w:szCs w:val="26"/>
              </w:rPr>
              <w:t>«</w:t>
            </w:r>
            <w:r w:rsidRPr="006B7D47">
              <w:rPr>
                <w:bCs/>
                <w:sz w:val="26"/>
                <w:szCs w:val="26"/>
              </w:rPr>
              <w:t>Поддержка агропромышленного комплекса и развитие сельских территорий Новокузнецкого муниципального района</w:t>
            </w:r>
            <w:r w:rsidR="00D93E6B" w:rsidRPr="006B7D47">
              <w:rPr>
                <w:bCs/>
                <w:sz w:val="26"/>
                <w:szCs w:val="26"/>
              </w:rPr>
              <w:t>»</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sz w:val="26"/>
                <w:szCs w:val="26"/>
              </w:rPr>
            </w:pPr>
            <w:r w:rsidRPr="006B7D47">
              <w:rPr>
                <w:bCs/>
                <w:sz w:val="26"/>
                <w:szCs w:val="26"/>
              </w:rPr>
              <w:t>17 824,8</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sz w:val="26"/>
                <w:szCs w:val="26"/>
              </w:rPr>
            </w:pPr>
            <w:r w:rsidRPr="006B7D47">
              <w:rPr>
                <w:bCs/>
                <w:sz w:val="26"/>
                <w:szCs w:val="26"/>
              </w:rPr>
              <w:t>28 963,0</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sz w:val="26"/>
                <w:szCs w:val="26"/>
              </w:rPr>
            </w:pPr>
            <w:r w:rsidRPr="006B7D47">
              <w:rPr>
                <w:bCs/>
                <w:sz w:val="26"/>
                <w:szCs w:val="26"/>
              </w:rPr>
              <w:t>42 105,5</w:t>
            </w:r>
          </w:p>
        </w:tc>
      </w:tr>
      <w:tr w:rsidR="00666439" w:rsidRPr="006B7D47" w:rsidTr="008D1482">
        <w:trPr>
          <w:trHeight w:val="630"/>
        </w:trPr>
        <w:tc>
          <w:tcPr>
            <w:tcW w:w="1716" w:type="dxa"/>
            <w:shd w:val="clear" w:color="auto" w:fill="auto"/>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05 1 00 00000</w:t>
            </w:r>
          </w:p>
        </w:tc>
        <w:tc>
          <w:tcPr>
            <w:tcW w:w="3813" w:type="dxa"/>
            <w:shd w:val="clear" w:color="auto" w:fill="auto"/>
            <w:hideMark/>
          </w:tcPr>
          <w:p w:rsidR="00666439" w:rsidRPr="006B7D47" w:rsidRDefault="00666439" w:rsidP="00666439">
            <w:pPr>
              <w:widowControl/>
              <w:autoSpaceDE/>
              <w:autoSpaceDN/>
              <w:adjustRightInd/>
              <w:rPr>
                <w:bCs/>
                <w:iCs/>
                <w:sz w:val="26"/>
                <w:szCs w:val="26"/>
              </w:rPr>
            </w:pPr>
            <w:r w:rsidRPr="006B7D47">
              <w:rPr>
                <w:bCs/>
                <w:iCs/>
                <w:sz w:val="26"/>
                <w:szCs w:val="26"/>
              </w:rPr>
              <w:t xml:space="preserve">Подпрограмма </w:t>
            </w:r>
            <w:r w:rsidR="00D93E6B" w:rsidRPr="006B7D47">
              <w:rPr>
                <w:bCs/>
                <w:iCs/>
                <w:sz w:val="26"/>
                <w:szCs w:val="26"/>
              </w:rPr>
              <w:t>«</w:t>
            </w:r>
            <w:r w:rsidRPr="006B7D47">
              <w:rPr>
                <w:bCs/>
                <w:iCs/>
                <w:sz w:val="26"/>
                <w:szCs w:val="26"/>
              </w:rPr>
              <w:t>Социально-экономическое развитие села</w:t>
            </w:r>
            <w:r w:rsidR="00D93E6B" w:rsidRPr="006B7D47">
              <w:rPr>
                <w:bCs/>
                <w:iCs/>
                <w:sz w:val="26"/>
                <w:szCs w:val="26"/>
              </w:rPr>
              <w:t>»</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color w:val="000000"/>
                <w:sz w:val="26"/>
                <w:szCs w:val="26"/>
              </w:rPr>
            </w:pPr>
            <w:r w:rsidRPr="006B7D47">
              <w:rPr>
                <w:bCs/>
                <w:iCs/>
                <w:color w:val="000000"/>
                <w:sz w:val="26"/>
                <w:szCs w:val="26"/>
              </w:rPr>
              <w:t>5 985,0</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color w:val="000000"/>
                <w:sz w:val="26"/>
                <w:szCs w:val="26"/>
              </w:rPr>
            </w:pPr>
            <w:r w:rsidRPr="006B7D47">
              <w:rPr>
                <w:bCs/>
                <w:iCs/>
                <w:color w:val="000000"/>
                <w:sz w:val="26"/>
                <w:szCs w:val="26"/>
              </w:rPr>
              <w:t>4 683,0</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color w:val="000000"/>
                <w:sz w:val="26"/>
                <w:szCs w:val="26"/>
              </w:rPr>
            </w:pPr>
            <w:r w:rsidRPr="006B7D47">
              <w:rPr>
                <w:bCs/>
                <w:iCs/>
                <w:color w:val="000000"/>
                <w:sz w:val="26"/>
                <w:szCs w:val="26"/>
              </w:rPr>
              <w:t>2 860,0</w:t>
            </w:r>
          </w:p>
        </w:tc>
      </w:tr>
      <w:tr w:rsidR="00666439" w:rsidRPr="006B7D47" w:rsidTr="008D1482">
        <w:trPr>
          <w:trHeight w:val="630"/>
        </w:trPr>
        <w:tc>
          <w:tcPr>
            <w:tcW w:w="1716" w:type="dxa"/>
            <w:shd w:val="clear" w:color="auto" w:fill="auto"/>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05 2 00 00000</w:t>
            </w:r>
          </w:p>
        </w:tc>
        <w:tc>
          <w:tcPr>
            <w:tcW w:w="3813" w:type="dxa"/>
            <w:shd w:val="clear" w:color="auto" w:fill="auto"/>
            <w:hideMark/>
          </w:tcPr>
          <w:p w:rsidR="00666439" w:rsidRPr="006B7D47" w:rsidRDefault="00666439" w:rsidP="00666439">
            <w:pPr>
              <w:widowControl/>
              <w:autoSpaceDE/>
              <w:autoSpaceDN/>
              <w:adjustRightInd/>
              <w:rPr>
                <w:bCs/>
                <w:iCs/>
                <w:sz w:val="26"/>
                <w:szCs w:val="26"/>
              </w:rPr>
            </w:pPr>
            <w:r w:rsidRPr="006B7D47">
              <w:rPr>
                <w:bCs/>
                <w:iCs/>
                <w:sz w:val="26"/>
                <w:szCs w:val="26"/>
              </w:rPr>
              <w:t xml:space="preserve">Подпрограмма </w:t>
            </w:r>
            <w:r w:rsidR="00D93E6B" w:rsidRPr="006B7D47">
              <w:rPr>
                <w:bCs/>
                <w:iCs/>
                <w:sz w:val="26"/>
                <w:szCs w:val="26"/>
              </w:rPr>
              <w:t>«</w:t>
            </w:r>
            <w:r w:rsidRPr="006B7D47">
              <w:rPr>
                <w:bCs/>
                <w:iCs/>
                <w:sz w:val="26"/>
                <w:szCs w:val="26"/>
              </w:rPr>
              <w:t>Устойчивое развитие сельских территорий</w:t>
            </w:r>
            <w:r w:rsidR="00D93E6B" w:rsidRPr="006B7D47">
              <w:rPr>
                <w:bCs/>
                <w:iCs/>
                <w:sz w:val="26"/>
                <w:szCs w:val="26"/>
              </w:rPr>
              <w:t>»</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color w:val="000000"/>
                <w:sz w:val="26"/>
                <w:szCs w:val="26"/>
              </w:rPr>
            </w:pPr>
            <w:r w:rsidRPr="006B7D47">
              <w:rPr>
                <w:bCs/>
                <w:iCs/>
                <w:color w:val="000000"/>
                <w:sz w:val="26"/>
                <w:szCs w:val="26"/>
              </w:rPr>
              <w:t>11 839,8</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color w:val="000000"/>
                <w:sz w:val="26"/>
                <w:szCs w:val="26"/>
              </w:rPr>
            </w:pPr>
            <w:r w:rsidRPr="006B7D47">
              <w:rPr>
                <w:bCs/>
                <w:iCs/>
                <w:color w:val="000000"/>
                <w:sz w:val="26"/>
                <w:szCs w:val="26"/>
              </w:rPr>
              <w:t>24 280,0</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color w:val="000000"/>
                <w:sz w:val="26"/>
                <w:szCs w:val="26"/>
              </w:rPr>
            </w:pPr>
            <w:r w:rsidRPr="006B7D47">
              <w:rPr>
                <w:bCs/>
                <w:iCs/>
                <w:color w:val="000000"/>
                <w:sz w:val="26"/>
                <w:szCs w:val="26"/>
              </w:rPr>
              <w:t>39 245,5</w:t>
            </w:r>
          </w:p>
        </w:tc>
      </w:tr>
      <w:tr w:rsidR="00666439" w:rsidRPr="006B7D47" w:rsidTr="008D1482">
        <w:trPr>
          <w:trHeight w:val="945"/>
        </w:trPr>
        <w:tc>
          <w:tcPr>
            <w:tcW w:w="1716" w:type="dxa"/>
            <w:shd w:val="clear" w:color="auto" w:fill="auto"/>
            <w:vAlign w:val="center"/>
            <w:hideMark/>
          </w:tcPr>
          <w:p w:rsidR="00666439" w:rsidRPr="006B7D47" w:rsidRDefault="00666439" w:rsidP="006B7D47">
            <w:pPr>
              <w:widowControl/>
              <w:autoSpaceDE/>
              <w:autoSpaceDN/>
              <w:adjustRightInd/>
              <w:jc w:val="center"/>
              <w:rPr>
                <w:bCs/>
                <w:sz w:val="26"/>
                <w:szCs w:val="26"/>
              </w:rPr>
            </w:pPr>
            <w:r w:rsidRPr="006B7D47">
              <w:rPr>
                <w:bCs/>
                <w:sz w:val="26"/>
                <w:szCs w:val="26"/>
              </w:rPr>
              <w:t>06 0 00 00000</w:t>
            </w:r>
          </w:p>
        </w:tc>
        <w:tc>
          <w:tcPr>
            <w:tcW w:w="3813" w:type="dxa"/>
            <w:shd w:val="clear" w:color="auto" w:fill="auto"/>
            <w:hideMark/>
          </w:tcPr>
          <w:p w:rsidR="00666439" w:rsidRPr="006B7D47" w:rsidRDefault="00666439" w:rsidP="00666439">
            <w:pPr>
              <w:widowControl/>
              <w:autoSpaceDE/>
              <w:autoSpaceDN/>
              <w:adjustRightInd/>
              <w:rPr>
                <w:bCs/>
                <w:sz w:val="26"/>
                <w:szCs w:val="26"/>
              </w:rPr>
            </w:pPr>
            <w:r w:rsidRPr="006B7D47">
              <w:rPr>
                <w:bCs/>
                <w:sz w:val="26"/>
                <w:szCs w:val="26"/>
              </w:rPr>
              <w:t xml:space="preserve">Муниципальная программа </w:t>
            </w:r>
            <w:r w:rsidR="00D93E6B" w:rsidRPr="006B7D47">
              <w:rPr>
                <w:bCs/>
                <w:sz w:val="26"/>
                <w:szCs w:val="26"/>
              </w:rPr>
              <w:t>«</w:t>
            </w:r>
            <w:r w:rsidRPr="006B7D47">
              <w:rPr>
                <w:bCs/>
                <w:sz w:val="26"/>
                <w:szCs w:val="26"/>
              </w:rPr>
              <w:t>Жилищная и социальная инфраструктура Новокузнецкого муниципального района</w:t>
            </w:r>
            <w:r w:rsidR="00D93E6B" w:rsidRPr="006B7D47">
              <w:rPr>
                <w:bCs/>
                <w:sz w:val="26"/>
                <w:szCs w:val="26"/>
              </w:rPr>
              <w:t>»</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sz w:val="26"/>
                <w:szCs w:val="26"/>
              </w:rPr>
            </w:pPr>
            <w:r w:rsidRPr="006B7D47">
              <w:rPr>
                <w:bCs/>
                <w:sz w:val="26"/>
                <w:szCs w:val="26"/>
              </w:rPr>
              <w:t>121 457,8</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sz w:val="26"/>
                <w:szCs w:val="26"/>
              </w:rPr>
            </w:pPr>
            <w:r w:rsidRPr="006B7D47">
              <w:rPr>
                <w:bCs/>
                <w:sz w:val="26"/>
                <w:szCs w:val="26"/>
              </w:rPr>
              <w:t>120 600,0</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sz w:val="26"/>
                <w:szCs w:val="26"/>
              </w:rPr>
            </w:pPr>
            <w:r w:rsidRPr="006B7D47">
              <w:rPr>
                <w:bCs/>
                <w:sz w:val="26"/>
                <w:szCs w:val="26"/>
              </w:rPr>
              <w:t>133 000,0</w:t>
            </w:r>
          </w:p>
        </w:tc>
      </w:tr>
      <w:tr w:rsidR="00666439" w:rsidRPr="006B7D47" w:rsidTr="008D1482">
        <w:trPr>
          <w:trHeight w:val="630"/>
        </w:trPr>
        <w:tc>
          <w:tcPr>
            <w:tcW w:w="1716" w:type="dxa"/>
            <w:shd w:val="clear" w:color="auto" w:fill="auto"/>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06 1 00 00000</w:t>
            </w:r>
          </w:p>
        </w:tc>
        <w:tc>
          <w:tcPr>
            <w:tcW w:w="3813" w:type="dxa"/>
            <w:shd w:val="clear" w:color="auto" w:fill="auto"/>
            <w:hideMark/>
          </w:tcPr>
          <w:p w:rsidR="00666439" w:rsidRPr="006B7D47" w:rsidRDefault="00666439" w:rsidP="00666439">
            <w:pPr>
              <w:widowControl/>
              <w:autoSpaceDE/>
              <w:autoSpaceDN/>
              <w:adjustRightInd/>
              <w:rPr>
                <w:bCs/>
                <w:iCs/>
                <w:sz w:val="26"/>
                <w:szCs w:val="26"/>
              </w:rPr>
            </w:pPr>
            <w:r w:rsidRPr="006B7D47">
              <w:rPr>
                <w:bCs/>
                <w:iCs/>
                <w:sz w:val="26"/>
                <w:szCs w:val="26"/>
              </w:rPr>
              <w:t xml:space="preserve">Подпрограмма </w:t>
            </w:r>
            <w:r w:rsidR="00D93E6B" w:rsidRPr="006B7D47">
              <w:rPr>
                <w:bCs/>
                <w:iCs/>
                <w:sz w:val="26"/>
                <w:szCs w:val="26"/>
              </w:rPr>
              <w:t>«</w:t>
            </w:r>
            <w:r w:rsidRPr="006B7D47">
              <w:rPr>
                <w:bCs/>
                <w:iCs/>
                <w:sz w:val="26"/>
                <w:szCs w:val="26"/>
              </w:rPr>
              <w:t>Капитальное строительство и реконструкция объектов социальной сферы</w:t>
            </w:r>
            <w:r w:rsidR="00D93E6B" w:rsidRPr="006B7D47">
              <w:rPr>
                <w:bCs/>
                <w:iCs/>
                <w:sz w:val="26"/>
                <w:szCs w:val="26"/>
              </w:rPr>
              <w:t>»</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0,0</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0,0</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0,0</w:t>
            </w:r>
          </w:p>
        </w:tc>
      </w:tr>
      <w:tr w:rsidR="00666439" w:rsidRPr="006B7D47" w:rsidTr="008D1482">
        <w:trPr>
          <w:trHeight w:val="1260"/>
        </w:trPr>
        <w:tc>
          <w:tcPr>
            <w:tcW w:w="1716" w:type="dxa"/>
            <w:shd w:val="clear" w:color="auto" w:fill="auto"/>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06 2 00 00000</w:t>
            </w:r>
          </w:p>
        </w:tc>
        <w:tc>
          <w:tcPr>
            <w:tcW w:w="3813" w:type="dxa"/>
            <w:shd w:val="clear" w:color="auto" w:fill="auto"/>
            <w:hideMark/>
          </w:tcPr>
          <w:p w:rsidR="00666439" w:rsidRPr="006B7D47" w:rsidRDefault="00666439" w:rsidP="00666439">
            <w:pPr>
              <w:widowControl/>
              <w:autoSpaceDE/>
              <w:autoSpaceDN/>
              <w:adjustRightInd/>
              <w:rPr>
                <w:bCs/>
                <w:iCs/>
                <w:sz w:val="26"/>
                <w:szCs w:val="26"/>
              </w:rPr>
            </w:pPr>
            <w:r w:rsidRPr="006B7D47">
              <w:rPr>
                <w:bCs/>
                <w:iCs/>
                <w:sz w:val="26"/>
                <w:szCs w:val="26"/>
              </w:rPr>
              <w:t xml:space="preserve">Подпрограмма </w:t>
            </w:r>
            <w:r w:rsidR="00D93E6B" w:rsidRPr="006B7D47">
              <w:rPr>
                <w:bCs/>
                <w:iCs/>
                <w:sz w:val="26"/>
                <w:szCs w:val="26"/>
              </w:rPr>
              <w:t>«</w:t>
            </w:r>
            <w:r w:rsidRPr="006B7D47">
              <w:rPr>
                <w:bCs/>
                <w:iCs/>
                <w:sz w:val="26"/>
                <w:szCs w:val="26"/>
              </w:rPr>
              <w:t>Строительство жилья и обеспечение земельных участков под строительство жилья коммунальной и инженерной инфраструктурой</w:t>
            </w:r>
            <w:r w:rsidR="00D93E6B" w:rsidRPr="006B7D47">
              <w:rPr>
                <w:bCs/>
                <w:iCs/>
                <w:sz w:val="26"/>
                <w:szCs w:val="26"/>
              </w:rPr>
              <w:t>»</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12 000,0</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12 000,0</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12 000,0</w:t>
            </w:r>
          </w:p>
        </w:tc>
      </w:tr>
      <w:tr w:rsidR="00666439" w:rsidRPr="006B7D47" w:rsidTr="008D1482">
        <w:trPr>
          <w:trHeight w:val="945"/>
        </w:trPr>
        <w:tc>
          <w:tcPr>
            <w:tcW w:w="1716" w:type="dxa"/>
            <w:shd w:val="clear" w:color="auto" w:fill="auto"/>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06 3 00 00000</w:t>
            </w:r>
          </w:p>
        </w:tc>
        <w:tc>
          <w:tcPr>
            <w:tcW w:w="3813" w:type="dxa"/>
            <w:shd w:val="clear" w:color="auto" w:fill="auto"/>
            <w:hideMark/>
          </w:tcPr>
          <w:p w:rsidR="00666439" w:rsidRPr="006B7D47" w:rsidRDefault="00666439" w:rsidP="00666439">
            <w:pPr>
              <w:widowControl/>
              <w:autoSpaceDE/>
              <w:autoSpaceDN/>
              <w:adjustRightInd/>
              <w:rPr>
                <w:bCs/>
                <w:iCs/>
                <w:sz w:val="26"/>
                <w:szCs w:val="26"/>
              </w:rPr>
            </w:pPr>
            <w:r w:rsidRPr="006B7D47">
              <w:rPr>
                <w:bCs/>
                <w:iCs/>
                <w:sz w:val="26"/>
                <w:szCs w:val="26"/>
              </w:rPr>
              <w:t xml:space="preserve">Подпрограмма </w:t>
            </w:r>
            <w:r w:rsidR="00D93E6B" w:rsidRPr="006B7D47">
              <w:rPr>
                <w:bCs/>
                <w:iCs/>
                <w:sz w:val="26"/>
                <w:szCs w:val="26"/>
              </w:rPr>
              <w:t>«</w:t>
            </w:r>
            <w:r w:rsidRPr="006B7D47">
              <w:rPr>
                <w:bCs/>
                <w:iCs/>
                <w:sz w:val="26"/>
                <w:szCs w:val="26"/>
              </w:rPr>
              <w:t>Обеспечение мероприятий по переселению граждан из ветхого и аварийного жилищного фонда</w:t>
            </w:r>
            <w:r w:rsidR="00D93E6B" w:rsidRPr="006B7D47">
              <w:rPr>
                <w:bCs/>
                <w:iCs/>
                <w:sz w:val="26"/>
                <w:szCs w:val="26"/>
              </w:rPr>
              <w:t>»</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15 300,0</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15 300,0</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15 300,0</w:t>
            </w:r>
          </w:p>
        </w:tc>
      </w:tr>
      <w:tr w:rsidR="00666439" w:rsidRPr="006B7D47" w:rsidTr="008D1482">
        <w:trPr>
          <w:trHeight w:val="945"/>
        </w:trPr>
        <w:tc>
          <w:tcPr>
            <w:tcW w:w="1716" w:type="dxa"/>
            <w:shd w:val="clear" w:color="auto" w:fill="auto"/>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06 4 00 00000</w:t>
            </w:r>
          </w:p>
        </w:tc>
        <w:tc>
          <w:tcPr>
            <w:tcW w:w="3813" w:type="dxa"/>
            <w:shd w:val="clear" w:color="auto" w:fill="auto"/>
            <w:hideMark/>
          </w:tcPr>
          <w:p w:rsidR="00666439" w:rsidRPr="006B7D47" w:rsidRDefault="00666439" w:rsidP="00666439">
            <w:pPr>
              <w:widowControl/>
              <w:autoSpaceDE/>
              <w:autoSpaceDN/>
              <w:adjustRightInd/>
              <w:rPr>
                <w:bCs/>
                <w:iCs/>
                <w:sz w:val="26"/>
                <w:szCs w:val="26"/>
              </w:rPr>
            </w:pPr>
            <w:r w:rsidRPr="006B7D47">
              <w:rPr>
                <w:bCs/>
                <w:iCs/>
                <w:sz w:val="26"/>
                <w:szCs w:val="26"/>
              </w:rPr>
              <w:t xml:space="preserve">Подпрограмма </w:t>
            </w:r>
            <w:r w:rsidR="00D93E6B" w:rsidRPr="006B7D47">
              <w:rPr>
                <w:bCs/>
                <w:iCs/>
                <w:sz w:val="26"/>
                <w:szCs w:val="26"/>
              </w:rPr>
              <w:t>«</w:t>
            </w:r>
            <w:r w:rsidRPr="006B7D47">
              <w:rPr>
                <w:bCs/>
                <w:iCs/>
                <w:sz w:val="26"/>
                <w:szCs w:val="26"/>
              </w:rPr>
              <w:t>Капитальный ремонт социальных объектов и инженерное обустройство территорий</w:t>
            </w:r>
            <w:r w:rsidR="00D93E6B" w:rsidRPr="006B7D47">
              <w:rPr>
                <w:bCs/>
                <w:iCs/>
                <w:sz w:val="26"/>
                <w:szCs w:val="26"/>
              </w:rPr>
              <w:t>»</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89 457,8</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88 600,0</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101 000,0</w:t>
            </w:r>
          </w:p>
        </w:tc>
      </w:tr>
      <w:tr w:rsidR="00666439" w:rsidRPr="006B7D47" w:rsidTr="008D1482">
        <w:trPr>
          <w:trHeight w:val="630"/>
        </w:trPr>
        <w:tc>
          <w:tcPr>
            <w:tcW w:w="1716" w:type="dxa"/>
            <w:shd w:val="clear" w:color="auto" w:fill="auto"/>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06 5 00 00000</w:t>
            </w:r>
          </w:p>
        </w:tc>
        <w:tc>
          <w:tcPr>
            <w:tcW w:w="3813" w:type="dxa"/>
            <w:shd w:val="clear" w:color="auto" w:fill="auto"/>
            <w:hideMark/>
          </w:tcPr>
          <w:p w:rsidR="00666439" w:rsidRPr="006B7D47" w:rsidRDefault="00666439" w:rsidP="00666439">
            <w:pPr>
              <w:widowControl/>
              <w:autoSpaceDE/>
              <w:autoSpaceDN/>
              <w:adjustRightInd/>
              <w:rPr>
                <w:bCs/>
                <w:iCs/>
                <w:sz w:val="26"/>
                <w:szCs w:val="26"/>
              </w:rPr>
            </w:pPr>
            <w:r w:rsidRPr="006B7D47">
              <w:rPr>
                <w:bCs/>
                <w:iCs/>
                <w:sz w:val="26"/>
                <w:szCs w:val="26"/>
              </w:rPr>
              <w:t xml:space="preserve">Подпрограмма </w:t>
            </w:r>
            <w:r w:rsidR="00D93E6B" w:rsidRPr="006B7D47">
              <w:rPr>
                <w:bCs/>
                <w:iCs/>
                <w:sz w:val="26"/>
                <w:szCs w:val="26"/>
              </w:rPr>
              <w:t>«</w:t>
            </w:r>
            <w:r w:rsidRPr="006B7D47">
              <w:rPr>
                <w:bCs/>
                <w:iCs/>
                <w:sz w:val="26"/>
                <w:szCs w:val="26"/>
              </w:rPr>
              <w:t>Доступное и комфортное жильё</w:t>
            </w:r>
            <w:r w:rsidR="00D93E6B" w:rsidRPr="006B7D47">
              <w:rPr>
                <w:bCs/>
                <w:iCs/>
                <w:sz w:val="26"/>
                <w:szCs w:val="26"/>
              </w:rPr>
              <w:t>»</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4 700,0</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4 700,0</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4 700,0</w:t>
            </w:r>
          </w:p>
        </w:tc>
      </w:tr>
      <w:tr w:rsidR="00666439" w:rsidRPr="006B7D47" w:rsidTr="008D1482">
        <w:trPr>
          <w:trHeight w:val="267"/>
        </w:trPr>
        <w:tc>
          <w:tcPr>
            <w:tcW w:w="1716" w:type="dxa"/>
            <w:shd w:val="clear" w:color="auto" w:fill="auto"/>
            <w:vAlign w:val="center"/>
            <w:hideMark/>
          </w:tcPr>
          <w:p w:rsidR="00666439" w:rsidRPr="006B7D47" w:rsidRDefault="00666439" w:rsidP="006B7D47">
            <w:pPr>
              <w:widowControl/>
              <w:autoSpaceDE/>
              <w:autoSpaceDN/>
              <w:adjustRightInd/>
              <w:jc w:val="center"/>
              <w:rPr>
                <w:bCs/>
                <w:sz w:val="26"/>
                <w:szCs w:val="26"/>
              </w:rPr>
            </w:pPr>
            <w:r w:rsidRPr="006B7D47">
              <w:rPr>
                <w:bCs/>
                <w:sz w:val="26"/>
                <w:szCs w:val="26"/>
              </w:rPr>
              <w:t>07 0 00 00000</w:t>
            </w:r>
          </w:p>
        </w:tc>
        <w:tc>
          <w:tcPr>
            <w:tcW w:w="3813" w:type="dxa"/>
            <w:shd w:val="clear" w:color="auto" w:fill="auto"/>
            <w:hideMark/>
          </w:tcPr>
          <w:p w:rsidR="00666439" w:rsidRPr="006B7D47" w:rsidRDefault="00666439" w:rsidP="00666439">
            <w:pPr>
              <w:widowControl/>
              <w:autoSpaceDE/>
              <w:autoSpaceDN/>
              <w:adjustRightInd/>
              <w:rPr>
                <w:bCs/>
                <w:sz w:val="26"/>
                <w:szCs w:val="26"/>
              </w:rPr>
            </w:pPr>
            <w:r w:rsidRPr="006B7D47">
              <w:rPr>
                <w:bCs/>
                <w:sz w:val="26"/>
                <w:szCs w:val="26"/>
              </w:rPr>
              <w:t xml:space="preserve">Муниципальная программа </w:t>
            </w:r>
            <w:r w:rsidR="00D93E6B" w:rsidRPr="006B7D47">
              <w:rPr>
                <w:bCs/>
                <w:sz w:val="26"/>
                <w:szCs w:val="26"/>
              </w:rPr>
              <w:t>«</w:t>
            </w:r>
            <w:r w:rsidRPr="006B7D47">
              <w:rPr>
                <w:bCs/>
                <w:sz w:val="26"/>
                <w:szCs w:val="26"/>
              </w:rPr>
              <w:t xml:space="preserve">Жилищно-коммунальный и дорожный комплекс, энергосбережение и повышение </w:t>
            </w:r>
            <w:r w:rsidRPr="006B7D47">
              <w:rPr>
                <w:bCs/>
                <w:sz w:val="26"/>
                <w:szCs w:val="26"/>
              </w:rPr>
              <w:lastRenderedPageBreak/>
              <w:t>энергетической эффективности Новокузнецкого муниципального района</w:t>
            </w:r>
            <w:r w:rsidR="00D93E6B" w:rsidRPr="006B7D47">
              <w:rPr>
                <w:bCs/>
                <w:sz w:val="26"/>
                <w:szCs w:val="26"/>
              </w:rPr>
              <w:t>»</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sz w:val="26"/>
                <w:szCs w:val="26"/>
              </w:rPr>
            </w:pPr>
            <w:r w:rsidRPr="006B7D47">
              <w:rPr>
                <w:bCs/>
                <w:sz w:val="26"/>
                <w:szCs w:val="26"/>
              </w:rPr>
              <w:lastRenderedPageBreak/>
              <w:t>306 869,2</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sz w:val="26"/>
                <w:szCs w:val="26"/>
              </w:rPr>
            </w:pPr>
            <w:r w:rsidRPr="006B7D47">
              <w:rPr>
                <w:bCs/>
                <w:sz w:val="26"/>
                <w:szCs w:val="26"/>
              </w:rPr>
              <w:t>294 803,9</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sz w:val="26"/>
                <w:szCs w:val="26"/>
              </w:rPr>
            </w:pPr>
            <w:r w:rsidRPr="006B7D47">
              <w:rPr>
                <w:bCs/>
                <w:sz w:val="26"/>
                <w:szCs w:val="26"/>
              </w:rPr>
              <w:t>303 530,2</w:t>
            </w:r>
          </w:p>
        </w:tc>
      </w:tr>
      <w:tr w:rsidR="00666439" w:rsidRPr="006B7D47" w:rsidTr="008D1482">
        <w:trPr>
          <w:trHeight w:val="630"/>
        </w:trPr>
        <w:tc>
          <w:tcPr>
            <w:tcW w:w="1716" w:type="dxa"/>
            <w:shd w:val="clear" w:color="auto" w:fill="auto"/>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07 1 00 00000</w:t>
            </w:r>
          </w:p>
        </w:tc>
        <w:tc>
          <w:tcPr>
            <w:tcW w:w="3813" w:type="dxa"/>
            <w:shd w:val="clear" w:color="auto" w:fill="auto"/>
            <w:hideMark/>
          </w:tcPr>
          <w:p w:rsidR="00666439" w:rsidRPr="006B7D47" w:rsidRDefault="00666439" w:rsidP="00666439">
            <w:pPr>
              <w:widowControl/>
              <w:autoSpaceDE/>
              <w:autoSpaceDN/>
              <w:adjustRightInd/>
              <w:rPr>
                <w:bCs/>
                <w:iCs/>
                <w:sz w:val="26"/>
                <w:szCs w:val="26"/>
              </w:rPr>
            </w:pPr>
            <w:r w:rsidRPr="006B7D47">
              <w:rPr>
                <w:bCs/>
                <w:iCs/>
                <w:sz w:val="26"/>
                <w:szCs w:val="26"/>
              </w:rPr>
              <w:t xml:space="preserve">Подпрограмма </w:t>
            </w:r>
            <w:r w:rsidR="00D93E6B" w:rsidRPr="006B7D47">
              <w:rPr>
                <w:bCs/>
                <w:iCs/>
                <w:sz w:val="26"/>
                <w:szCs w:val="26"/>
              </w:rPr>
              <w:t>«</w:t>
            </w:r>
            <w:r w:rsidRPr="006B7D47">
              <w:rPr>
                <w:bCs/>
                <w:iCs/>
                <w:sz w:val="26"/>
                <w:szCs w:val="26"/>
              </w:rPr>
              <w:t xml:space="preserve">Развитие и модернизация жилищно-коммунального хозяйства </w:t>
            </w:r>
            <w:r w:rsidR="00D93E6B" w:rsidRPr="006B7D47">
              <w:rPr>
                <w:bCs/>
                <w:iCs/>
                <w:sz w:val="26"/>
                <w:szCs w:val="26"/>
              </w:rPr>
              <w:t>«</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95 203,2</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83 137,9</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91 864,2</w:t>
            </w:r>
          </w:p>
        </w:tc>
      </w:tr>
      <w:tr w:rsidR="00666439" w:rsidRPr="006B7D47" w:rsidTr="008D1482">
        <w:trPr>
          <w:trHeight w:val="630"/>
        </w:trPr>
        <w:tc>
          <w:tcPr>
            <w:tcW w:w="1716" w:type="dxa"/>
            <w:shd w:val="clear" w:color="auto" w:fill="auto"/>
            <w:noWrap/>
            <w:vAlign w:val="center"/>
            <w:hideMark/>
          </w:tcPr>
          <w:p w:rsidR="00666439" w:rsidRPr="006B7D47" w:rsidRDefault="00666439" w:rsidP="00AF546B">
            <w:pPr>
              <w:widowControl/>
              <w:autoSpaceDE/>
              <w:autoSpaceDN/>
              <w:adjustRightInd/>
              <w:jc w:val="center"/>
              <w:rPr>
                <w:bCs/>
                <w:iCs/>
                <w:sz w:val="26"/>
                <w:szCs w:val="26"/>
              </w:rPr>
            </w:pPr>
            <w:r w:rsidRPr="006B7D47">
              <w:rPr>
                <w:bCs/>
                <w:iCs/>
                <w:sz w:val="26"/>
                <w:szCs w:val="26"/>
              </w:rPr>
              <w:t>07 2 00 00000</w:t>
            </w:r>
          </w:p>
        </w:tc>
        <w:tc>
          <w:tcPr>
            <w:tcW w:w="3813" w:type="dxa"/>
            <w:shd w:val="clear" w:color="auto" w:fill="auto"/>
            <w:hideMark/>
          </w:tcPr>
          <w:p w:rsidR="00666439" w:rsidRPr="006B7D47" w:rsidRDefault="00666439" w:rsidP="00666439">
            <w:pPr>
              <w:widowControl/>
              <w:autoSpaceDE/>
              <w:autoSpaceDN/>
              <w:adjustRightInd/>
              <w:rPr>
                <w:bCs/>
                <w:iCs/>
                <w:sz w:val="26"/>
                <w:szCs w:val="26"/>
              </w:rPr>
            </w:pPr>
            <w:r w:rsidRPr="006B7D47">
              <w:rPr>
                <w:bCs/>
                <w:iCs/>
                <w:sz w:val="26"/>
                <w:szCs w:val="26"/>
              </w:rPr>
              <w:t xml:space="preserve">Подпрограмма </w:t>
            </w:r>
            <w:r w:rsidR="00D93E6B" w:rsidRPr="006B7D47">
              <w:rPr>
                <w:bCs/>
                <w:iCs/>
                <w:sz w:val="26"/>
                <w:szCs w:val="26"/>
              </w:rPr>
              <w:t>«</w:t>
            </w:r>
            <w:r w:rsidRPr="006B7D47">
              <w:rPr>
                <w:bCs/>
                <w:iCs/>
                <w:sz w:val="26"/>
                <w:szCs w:val="26"/>
              </w:rPr>
              <w:t>Энергосбережение и повышение энергетической эффективности</w:t>
            </w:r>
            <w:r w:rsidR="00D93E6B" w:rsidRPr="006B7D47">
              <w:rPr>
                <w:bCs/>
                <w:iCs/>
                <w:sz w:val="26"/>
                <w:szCs w:val="26"/>
              </w:rPr>
              <w:t>»</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10,0</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10,0</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10,0</w:t>
            </w:r>
          </w:p>
        </w:tc>
      </w:tr>
      <w:tr w:rsidR="00666439" w:rsidRPr="006B7D47" w:rsidTr="008D1482">
        <w:trPr>
          <w:trHeight w:val="630"/>
        </w:trPr>
        <w:tc>
          <w:tcPr>
            <w:tcW w:w="171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07 3 00 00000</w:t>
            </w:r>
          </w:p>
        </w:tc>
        <w:tc>
          <w:tcPr>
            <w:tcW w:w="3813" w:type="dxa"/>
            <w:shd w:val="clear" w:color="auto" w:fill="auto"/>
            <w:hideMark/>
          </w:tcPr>
          <w:p w:rsidR="00666439" w:rsidRPr="006B7D47" w:rsidRDefault="00666439" w:rsidP="00666439">
            <w:pPr>
              <w:widowControl/>
              <w:autoSpaceDE/>
              <w:autoSpaceDN/>
              <w:adjustRightInd/>
              <w:rPr>
                <w:bCs/>
                <w:iCs/>
                <w:sz w:val="26"/>
                <w:szCs w:val="26"/>
              </w:rPr>
            </w:pPr>
            <w:r w:rsidRPr="006B7D47">
              <w:rPr>
                <w:bCs/>
                <w:iCs/>
                <w:sz w:val="26"/>
                <w:szCs w:val="26"/>
              </w:rPr>
              <w:t xml:space="preserve">Подпрограмма </w:t>
            </w:r>
            <w:r w:rsidR="00D93E6B" w:rsidRPr="006B7D47">
              <w:rPr>
                <w:bCs/>
                <w:iCs/>
                <w:sz w:val="26"/>
                <w:szCs w:val="26"/>
              </w:rPr>
              <w:t>«</w:t>
            </w:r>
            <w:r w:rsidRPr="006B7D47">
              <w:rPr>
                <w:bCs/>
                <w:iCs/>
                <w:sz w:val="26"/>
                <w:szCs w:val="26"/>
              </w:rPr>
              <w:t>Обеспечение деятельности подведомственных учреждений</w:t>
            </w:r>
            <w:r w:rsidR="00D93E6B" w:rsidRPr="006B7D47">
              <w:rPr>
                <w:bCs/>
                <w:iCs/>
                <w:sz w:val="26"/>
                <w:szCs w:val="26"/>
              </w:rPr>
              <w:t>»</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4 972,5</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4 972,5</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4 972,5</w:t>
            </w:r>
          </w:p>
        </w:tc>
      </w:tr>
      <w:tr w:rsidR="00666439" w:rsidRPr="006B7D47" w:rsidTr="008D1482">
        <w:trPr>
          <w:trHeight w:val="630"/>
        </w:trPr>
        <w:tc>
          <w:tcPr>
            <w:tcW w:w="171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07 4 00 00000</w:t>
            </w:r>
          </w:p>
        </w:tc>
        <w:tc>
          <w:tcPr>
            <w:tcW w:w="3813" w:type="dxa"/>
            <w:shd w:val="clear" w:color="auto" w:fill="auto"/>
            <w:hideMark/>
          </w:tcPr>
          <w:p w:rsidR="00666439" w:rsidRPr="006B7D47" w:rsidRDefault="00666439" w:rsidP="00666439">
            <w:pPr>
              <w:widowControl/>
              <w:autoSpaceDE/>
              <w:autoSpaceDN/>
              <w:adjustRightInd/>
              <w:rPr>
                <w:bCs/>
                <w:iCs/>
                <w:sz w:val="26"/>
                <w:szCs w:val="26"/>
              </w:rPr>
            </w:pPr>
            <w:r w:rsidRPr="006B7D47">
              <w:rPr>
                <w:bCs/>
                <w:iCs/>
                <w:sz w:val="26"/>
                <w:szCs w:val="26"/>
              </w:rPr>
              <w:t xml:space="preserve">Подпрограмма </w:t>
            </w:r>
            <w:r w:rsidR="00D93E6B" w:rsidRPr="006B7D47">
              <w:rPr>
                <w:bCs/>
                <w:iCs/>
                <w:sz w:val="26"/>
                <w:szCs w:val="26"/>
              </w:rPr>
              <w:t>«</w:t>
            </w:r>
            <w:r w:rsidRPr="006B7D47">
              <w:rPr>
                <w:bCs/>
                <w:iCs/>
                <w:sz w:val="26"/>
                <w:szCs w:val="26"/>
              </w:rPr>
              <w:t>Поддержка жилищно-коммунального хозяйства</w:t>
            </w:r>
            <w:r w:rsidR="00D93E6B" w:rsidRPr="006B7D47">
              <w:rPr>
                <w:bCs/>
                <w:iCs/>
                <w:sz w:val="26"/>
                <w:szCs w:val="26"/>
              </w:rPr>
              <w:t>»</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206 683,5</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206 683,5</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206 683,5</w:t>
            </w:r>
          </w:p>
        </w:tc>
      </w:tr>
      <w:tr w:rsidR="00666439" w:rsidRPr="006B7D47" w:rsidTr="008D1482">
        <w:trPr>
          <w:trHeight w:val="945"/>
        </w:trPr>
        <w:tc>
          <w:tcPr>
            <w:tcW w:w="1716" w:type="dxa"/>
            <w:shd w:val="clear" w:color="auto" w:fill="auto"/>
            <w:noWrap/>
            <w:vAlign w:val="center"/>
            <w:hideMark/>
          </w:tcPr>
          <w:p w:rsidR="00666439" w:rsidRPr="006B7D47" w:rsidRDefault="00666439" w:rsidP="006B7D47">
            <w:pPr>
              <w:widowControl/>
              <w:autoSpaceDE/>
              <w:autoSpaceDN/>
              <w:adjustRightInd/>
              <w:jc w:val="center"/>
              <w:rPr>
                <w:bCs/>
                <w:sz w:val="26"/>
                <w:szCs w:val="26"/>
              </w:rPr>
            </w:pPr>
            <w:r w:rsidRPr="006B7D47">
              <w:rPr>
                <w:bCs/>
                <w:sz w:val="26"/>
                <w:szCs w:val="26"/>
              </w:rPr>
              <w:t>08 0 00 00000</w:t>
            </w:r>
          </w:p>
        </w:tc>
        <w:tc>
          <w:tcPr>
            <w:tcW w:w="3813" w:type="dxa"/>
            <w:shd w:val="clear" w:color="auto" w:fill="auto"/>
            <w:hideMark/>
          </w:tcPr>
          <w:p w:rsidR="00666439" w:rsidRPr="006B7D47" w:rsidRDefault="00666439" w:rsidP="00666439">
            <w:pPr>
              <w:widowControl/>
              <w:autoSpaceDE/>
              <w:autoSpaceDN/>
              <w:adjustRightInd/>
              <w:rPr>
                <w:bCs/>
                <w:sz w:val="26"/>
                <w:szCs w:val="26"/>
              </w:rPr>
            </w:pPr>
            <w:r w:rsidRPr="006B7D47">
              <w:rPr>
                <w:bCs/>
                <w:sz w:val="26"/>
                <w:szCs w:val="26"/>
              </w:rPr>
              <w:t xml:space="preserve">Муниципальная программа </w:t>
            </w:r>
            <w:r w:rsidR="00D93E6B" w:rsidRPr="006B7D47">
              <w:rPr>
                <w:bCs/>
                <w:sz w:val="26"/>
                <w:szCs w:val="26"/>
              </w:rPr>
              <w:t>«</w:t>
            </w:r>
            <w:r w:rsidRPr="006B7D47">
              <w:rPr>
                <w:bCs/>
                <w:sz w:val="26"/>
                <w:szCs w:val="26"/>
              </w:rPr>
              <w:t>Развитие системы образования Новокузнецкого муниципального района</w:t>
            </w:r>
            <w:r w:rsidR="00D93E6B" w:rsidRPr="006B7D47">
              <w:rPr>
                <w:bCs/>
                <w:sz w:val="26"/>
                <w:szCs w:val="26"/>
              </w:rPr>
              <w:t>»</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sz w:val="26"/>
                <w:szCs w:val="26"/>
              </w:rPr>
            </w:pPr>
            <w:r w:rsidRPr="006B7D47">
              <w:rPr>
                <w:bCs/>
                <w:sz w:val="26"/>
                <w:szCs w:val="26"/>
              </w:rPr>
              <w:t>797 316,7</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sz w:val="26"/>
                <w:szCs w:val="26"/>
              </w:rPr>
            </w:pPr>
            <w:r w:rsidRPr="006B7D47">
              <w:rPr>
                <w:bCs/>
                <w:sz w:val="26"/>
                <w:szCs w:val="26"/>
              </w:rPr>
              <w:t>797 757,1</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sz w:val="26"/>
                <w:szCs w:val="26"/>
              </w:rPr>
            </w:pPr>
            <w:r w:rsidRPr="006B7D47">
              <w:rPr>
                <w:bCs/>
                <w:sz w:val="26"/>
                <w:szCs w:val="26"/>
              </w:rPr>
              <w:t>797 886,9</w:t>
            </w:r>
          </w:p>
        </w:tc>
      </w:tr>
      <w:tr w:rsidR="00666439" w:rsidRPr="006B7D47" w:rsidTr="008D1482">
        <w:trPr>
          <w:trHeight w:val="630"/>
        </w:trPr>
        <w:tc>
          <w:tcPr>
            <w:tcW w:w="1716" w:type="dxa"/>
            <w:shd w:val="clear" w:color="auto" w:fill="auto"/>
            <w:noWrap/>
            <w:vAlign w:val="center"/>
            <w:hideMark/>
          </w:tcPr>
          <w:p w:rsidR="00666439" w:rsidRPr="006B7D47" w:rsidRDefault="00666439" w:rsidP="00AF546B">
            <w:pPr>
              <w:widowControl/>
              <w:autoSpaceDE/>
              <w:autoSpaceDN/>
              <w:adjustRightInd/>
              <w:jc w:val="center"/>
              <w:rPr>
                <w:bCs/>
                <w:iCs/>
                <w:sz w:val="26"/>
                <w:szCs w:val="26"/>
              </w:rPr>
            </w:pPr>
            <w:r w:rsidRPr="006B7D47">
              <w:rPr>
                <w:bCs/>
                <w:iCs/>
                <w:sz w:val="26"/>
                <w:szCs w:val="26"/>
              </w:rPr>
              <w:t>08 1 00 00000</w:t>
            </w:r>
          </w:p>
        </w:tc>
        <w:tc>
          <w:tcPr>
            <w:tcW w:w="3813" w:type="dxa"/>
            <w:shd w:val="clear" w:color="auto" w:fill="auto"/>
            <w:hideMark/>
          </w:tcPr>
          <w:p w:rsidR="00666439" w:rsidRPr="006B7D47" w:rsidRDefault="00666439" w:rsidP="00666439">
            <w:pPr>
              <w:widowControl/>
              <w:autoSpaceDE/>
              <w:autoSpaceDN/>
              <w:adjustRightInd/>
              <w:rPr>
                <w:bCs/>
                <w:iCs/>
                <w:sz w:val="26"/>
                <w:szCs w:val="26"/>
              </w:rPr>
            </w:pPr>
            <w:r w:rsidRPr="006B7D47">
              <w:rPr>
                <w:bCs/>
                <w:iCs/>
                <w:sz w:val="26"/>
                <w:szCs w:val="26"/>
              </w:rPr>
              <w:t xml:space="preserve">Подпрограмма </w:t>
            </w:r>
            <w:r w:rsidR="00D93E6B" w:rsidRPr="006B7D47">
              <w:rPr>
                <w:bCs/>
                <w:iCs/>
                <w:sz w:val="26"/>
                <w:szCs w:val="26"/>
              </w:rPr>
              <w:t>«</w:t>
            </w:r>
            <w:r w:rsidRPr="006B7D47">
              <w:rPr>
                <w:bCs/>
                <w:iCs/>
                <w:sz w:val="26"/>
                <w:szCs w:val="26"/>
              </w:rPr>
              <w:t>Развитие дошкольного образования</w:t>
            </w:r>
            <w:r w:rsidR="00D93E6B" w:rsidRPr="006B7D47">
              <w:rPr>
                <w:bCs/>
                <w:iCs/>
                <w:sz w:val="26"/>
                <w:szCs w:val="26"/>
              </w:rPr>
              <w:t>»</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235 578,1</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235 578,1</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235 578,1</w:t>
            </w:r>
          </w:p>
        </w:tc>
      </w:tr>
      <w:tr w:rsidR="00666439" w:rsidRPr="006B7D47" w:rsidTr="008D1482">
        <w:trPr>
          <w:trHeight w:val="315"/>
        </w:trPr>
        <w:tc>
          <w:tcPr>
            <w:tcW w:w="171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08 2 00 00000</w:t>
            </w:r>
          </w:p>
        </w:tc>
        <w:tc>
          <w:tcPr>
            <w:tcW w:w="3813" w:type="dxa"/>
            <w:shd w:val="clear" w:color="auto" w:fill="auto"/>
            <w:hideMark/>
          </w:tcPr>
          <w:p w:rsidR="00666439" w:rsidRPr="006B7D47" w:rsidRDefault="00666439" w:rsidP="00666439">
            <w:pPr>
              <w:widowControl/>
              <w:autoSpaceDE/>
              <w:autoSpaceDN/>
              <w:adjustRightInd/>
              <w:rPr>
                <w:bCs/>
                <w:iCs/>
                <w:sz w:val="26"/>
                <w:szCs w:val="26"/>
              </w:rPr>
            </w:pPr>
            <w:r w:rsidRPr="006B7D47">
              <w:rPr>
                <w:bCs/>
                <w:iCs/>
                <w:sz w:val="26"/>
                <w:szCs w:val="26"/>
              </w:rPr>
              <w:t xml:space="preserve">Подпрограмма </w:t>
            </w:r>
            <w:r w:rsidR="00D93E6B" w:rsidRPr="006B7D47">
              <w:rPr>
                <w:bCs/>
                <w:iCs/>
                <w:sz w:val="26"/>
                <w:szCs w:val="26"/>
              </w:rPr>
              <w:t>«</w:t>
            </w:r>
            <w:r w:rsidRPr="006B7D47">
              <w:rPr>
                <w:bCs/>
                <w:iCs/>
                <w:sz w:val="26"/>
                <w:szCs w:val="26"/>
              </w:rPr>
              <w:t>Развитие общего образования</w:t>
            </w:r>
            <w:r w:rsidR="00D93E6B" w:rsidRPr="006B7D47">
              <w:rPr>
                <w:bCs/>
                <w:iCs/>
                <w:sz w:val="26"/>
                <w:szCs w:val="26"/>
              </w:rPr>
              <w:t>»</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443 193,2</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443 193,2</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443 193,2</w:t>
            </w:r>
          </w:p>
        </w:tc>
      </w:tr>
      <w:tr w:rsidR="00666439" w:rsidRPr="006B7D47" w:rsidTr="008D1482">
        <w:trPr>
          <w:trHeight w:val="630"/>
        </w:trPr>
        <w:tc>
          <w:tcPr>
            <w:tcW w:w="171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08 3 00 00000</w:t>
            </w:r>
          </w:p>
        </w:tc>
        <w:tc>
          <w:tcPr>
            <w:tcW w:w="3813" w:type="dxa"/>
            <w:shd w:val="clear" w:color="auto" w:fill="auto"/>
            <w:hideMark/>
          </w:tcPr>
          <w:p w:rsidR="00666439" w:rsidRPr="006B7D47" w:rsidRDefault="00666439" w:rsidP="00666439">
            <w:pPr>
              <w:widowControl/>
              <w:autoSpaceDE/>
              <w:autoSpaceDN/>
              <w:adjustRightInd/>
              <w:rPr>
                <w:bCs/>
                <w:iCs/>
                <w:sz w:val="26"/>
                <w:szCs w:val="26"/>
              </w:rPr>
            </w:pPr>
            <w:r w:rsidRPr="006B7D47">
              <w:rPr>
                <w:bCs/>
                <w:iCs/>
                <w:sz w:val="26"/>
                <w:szCs w:val="26"/>
              </w:rPr>
              <w:t xml:space="preserve">Подпрограмма </w:t>
            </w:r>
            <w:r w:rsidR="00D93E6B" w:rsidRPr="006B7D47">
              <w:rPr>
                <w:bCs/>
                <w:iCs/>
                <w:sz w:val="26"/>
                <w:szCs w:val="26"/>
              </w:rPr>
              <w:t>«</w:t>
            </w:r>
            <w:r w:rsidRPr="006B7D47">
              <w:rPr>
                <w:bCs/>
                <w:iCs/>
                <w:sz w:val="26"/>
                <w:szCs w:val="26"/>
              </w:rPr>
              <w:t>Развитие дополнительного образования</w:t>
            </w:r>
            <w:r w:rsidR="00D93E6B" w:rsidRPr="006B7D47">
              <w:rPr>
                <w:bCs/>
                <w:iCs/>
                <w:sz w:val="26"/>
                <w:szCs w:val="26"/>
              </w:rPr>
              <w:t>»</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sz w:val="26"/>
                <w:szCs w:val="26"/>
              </w:rPr>
            </w:pPr>
            <w:r w:rsidRPr="006B7D47">
              <w:rPr>
                <w:bCs/>
                <w:sz w:val="26"/>
                <w:szCs w:val="26"/>
              </w:rPr>
              <w:t>32 083,8</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sz w:val="26"/>
                <w:szCs w:val="26"/>
              </w:rPr>
            </w:pPr>
            <w:r w:rsidRPr="006B7D47">
              <w:rPr>
                <w:bCs/>
                <w:sz w:val="26"/>
                <w:szCs w:val="26"/>
              </w:rPr>
              <w:t>32 083,8</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sz w:val="26"/>
                <w:szCs w:val="26"/>
              </w:rPr>
            </w:pPr>
            <w:r w:rsidRPr="006B7D47">
              <w:rPr>
                <w:bCs/>
                <w:sz w:val="26"/>
                <w:szCs w:val="26"/>
              </w:rPr>
              <w:t>32 083,8</w:t>
            </w:r>
          </w:p>
        </w:tc>
      </w:tr>
      <w:tr w:rsidR="00666439" w:rsidRPr="006B7D47" w:rsidTr="008D1482">
        <w:trPr>
          <w:trHeight w:val="630"/>
        </w:trPr>
        <w:tc>
          <w:tcPr>
            <w:tcW w:w="171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08 4 00 00000</w:t>
            </w:r>
          </w:p>
        </w:tc>
        <w:tc>
          <w:tcPr>
            <w:tcW w:w="3813" w:type="dxa"/>
            <w:shd w:val="clear" w:color="auto" w:fill="auto"/>
            <w:hideMark/>
          </w:tcPr>
          <w:p w:rsidR="00666439" w:rsidRPr="006B7D47" w:rsidRDefault="00666439" w:rsidP="00666439">
            <w:pPr>
              <w:widowControl/>
              <w:autoSpaceDE/>
              <w:autoSpaceDN/>
              <w:adjustRightInd/>
              <w:rPr>
                <w:bCs/>
                <w:iCs/>
                <w:sz w:val="26"/>
                <w:szCs w:val="26"/>
              </w:rPr>
            </w:pPr>
            <w:r w:rsidRPr="006B7D47">
              <w:rPr>
                <w:bCs/>
                <w:iCs/>
                <w:sz w:val="26"/>
                <w:szCs w:val="26"/>
              </w:rPr>
              <w:t xml:space="preserve">Подпрограмма </w:t>
            </w:r>
            <w:r w:rsidR="00D93E6B" w:rsidRPr="006B7D47">
              <w:rPr>
                <w:bCs/>
                <w:iCs/>
                <w:sz w:val="26"/>
                <w:szCs w:val="26"/>
              </w:rPr>
              <w:t>«</w:t>
            </w:r>
            <w:r w:rsidRPr="006B7D47">
              <w:rPr>
                <w:bCs/>
                <w:iCs/>
                <w:sz w:val="26"/>
                <w:szCs w:val="26"/>
              </w:rPr>
              <w:t>Содержание прочих учреждений образования</w:t>
            </w:r>
            <w:r w:rsidR="00D93E6B" w:rsidRPr="006B7D47">
              <w:rPr>
                <w:bCs/>
                <w:iCs/>
                <w:sz w:val="26"/>
                <w:szCs w:val="26"/>
              </w:rPr>
              <w:t>»</w:t>
            </w:r>
            <w:r w:rsidRPr="006B7D47">
              <w:rPr>
                <w:bCs/>
                <w:iCs/>
                <w:sz w:val="26"/>
                <w:szCs w:val="26"/>
              </w:rPr>
              <w:t xml:space="preserve"> </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sz w:val="26"/>
                <w:szCs w:val="26"/>
              </w:rPr>
            </w:pPr>
            <w:r w:rsidRPr="006B7D47">
              <w:rPr>
                <w:bCs/>
                <w:sz w:val="26"/>
                <w:szCs w:val="26"/>
              </w:rPr>
              <w:t>31 801,4</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sz w:val="26"/>
                <w:szCs w:val="26"/>
              </w:rPr>
            </w:pPr>
            <w:r w:rsidRPr="006B7D47">
              <w:rPr>
                <w:bCs/>
                <w:sz w:val="26"/>
                <w:szCs w:val="26"/>
              </w:rPr>
              <w:t>31 801,4</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sz w:val="26"/>
                <w:szCs w:val="26"/>
              </w:rPr>
            </w:pPr>
            <w:r w:rsidRPr="006B7D47">
              <w:rPr>
                <w:bCs/>
                <w:sz w:val="26"/>
                <w:szCs w:val="26"/>
              </w:rPr>
              <w:t>31 801,4</w:t>
            </w:r>
          </w:p>
        </w:tc>
      </w:tr>
      <w:tr w:rsidR="00666439" w:rsidRPr="006B7D47" w:rsidTr="008D1482">
        <w:trPr>
          <w:trHeight w:val="630"/>
        </w:trPr>
        <w:tc>
          <w:tcPr>
            <w:tcW w:w="171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08 5 00 00000</w:t>
            </w:r>
          </w:p>
        </w:tc>
        <w:tc>
          <w:tcPr>
            <w:tcW w:w="3813" w:type="dxa"/>
            <w:shd w:val="clear" w:color="auto" w:fill="auto"/>
            <w:hideMark/>
          </w:tcPr>
          <w:p w:rsidR="00666439" w:rsidRPr="006B7D47" w:rsidRDefault="00666439" w:rsidP="00666439">
            <w:pPr>
              <w:widowControl/>
              <w:autoSpaceDE/>
              <w:autoSpaceDN/>
              <w:adjustRightInd/>
              <w:rPr>
                <w:bCs/>
                <w:iCs/>
                <w:sz w:val="26"/>
                <w:szCs w:val="26"/>
              </w:rPr>
            </w:pPr>
            <w:r w:rsidRPr="006B7D47">
              <w:rPr>
                <w:bCs/>
                <w:iCs/>
                <w:sz w:val="26"/>
                <w:szCs w:val="26"/>
              </w:rPr>
              <w:t xml:space="preserve">Подпрограмма </w:t>
            </w:r>
            <w:r w:rsidR="00D93E6B" w:rsidRPr="006B7D47">
              <w:rPr>
                <w:bCs/>
                <w:iCs/>
                <w:sz w:val="26"/>
                <w:szCs w:val="26"/>
              </w:rPr>
              <w:t>«</w:t>
            </w:r>
            <w:r w:rsidRPr="006B7D47">
              <w:rPr>
                <w:bCs/>
                <w:iCs/>
                <w:sz w:val="26"/>
                <w:szCs w:val="26"/>
              </w:rPr>
              <w:t>Социальные гарантии в системе образования</w:t>
            </w:r>
            <w:r w:rsidR="00D93E6B" w:rsidRPr="006B7D47">
              <w:rPr>
                <w:bCs/>
                <w:iCs/>
                <w:sz w:val="26"/>
                <w:szCs w:val="26"/>
              </w:rPr>
              <w:t>»</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54 660,2</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55 100,6</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55 230,4</w:t>
            </w:r>
          </w:p>
        </w:tc>
      </w:tr>
      <w:tr w:rsidR="00666439" w:rsidRPr="006B7D47" w:rsidTr="008D1482">
        <w:trPr>
          <w:trHeight w:val="630"/>
        </w:trPr>
        <w:tc>
          <w:tcPr>
            <w:tcW w:w="1716" w:type="dxa"/>
            <w:shd w:val="clear" w:color="auto" w:fill="auto"/>
            <w:noWrap/>
            <w:vAlign w:val="center"/>
            <w:hideMark/>
          </w:tcPr>
          <w:p w:rsidR="00666439" w:rsidRPr="006B7D47" w:rsidRDefault="00666439" w:rsidP="006B7D47">
            <w:pPr>
              <w:widowControl/>
              <w:autoSpaceDE/>
              <w:autoSpaceDN/>
              <w:adjustRightInd/>
              <w:jc w:val="center"/>
              <w:rPr>
                <w:bCs/>
                <w:sz w:val="26"/>
                <w:szCs w:val="26"/>
              </w:rPr>
            </w:pPr>
            <w:r w:rsidRPr="006B7D47">
              <w:rPr>
                <w:bCs/>
                <w:sz w:val="26"/>
                <w:szCs w:val="26"/>
              </w:rPr>
              <w:t>09 0 00 00000</w:t>
            </w:r>
          </w:p>
        </w:tc>
        <w:tc>
          <w:tcPr>
            <w:tcW w:w="3813" w:type="dxa"/>
            <w:shd w:val="clear" w:color="auto" w:fill="auto"/>
            <w:vAlign w:val="center"/>
            <w:hideMark/>
          </w:tcPr>
          <w:p w:rsidR="00666439" w:rsidRPr="006B7D47" w:rsidRDefault="00666439" w:rsidP="00666439">
            <w:pPr>
              <w:widowControl/>
              <w:autoSpaceDE/>
              <w:autoSpaceDN/>
              <w:adjustRightInd/>
              <w:rPr>
                <w:bCs/>
                <w:sz w:val="26"/>
                <w:szCs w:val="26"/>
              </w:rPr>
            </w:pPr>
            <w:r w:rsidRPr="006B7D47">
              <w:rPr>
                <w:bCs/>
                <w:sz w:val="26"/>
                <w:szCs w:val="26"/>
              </w:rPr>
              <w:t xml:space="preserve">Муниципальная программа </w:t>
            </w:r>
            <w:r w:rsidR="00D93E6B" w:rsidRPr="006B7D47">
              <w:rPr>
                <w:bCs/>
                <w:sz w:val="26"/>
                <w:szCs w:val="26"/>
              </w:rPr>
              <w:t>«</w:t>
            </w:r>
            <w:r w:rsidRPr="006B7D47">
              <w:rPr>
                <w:bCs/>
                <w:sz w:val="26"/>
                <w:szCs w:val="26"/>
              </w:rPr>
              <w:t>Молодежь и спорт Новокузнецкого муниципального района</w:t>
            </w:r>
            <w:r w:rsidR="00D93E6B" w:rsidRPr="006B7D47">
              <w:rPr>
                <w:bCs/>
                <w:sz w:val="26"/>
                <w:szCs w:val="26"/>
              </w:rPr>
              <w:t>»</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sz w:val="26"/>
                <w:szCs w:val="26"/>
              </w:rPr>
            </w:pPr>
            <w:r w:rsidRPr="006B7D47">
              <w:rPr>
                <w:bCs/>
                <w:sz w:val="26"/>
                <w:szCs w:val="26"/>
              </w:rPr>
              <w:t>800,0</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sz w:val="26"/>
                <w:szCs w:val="26"/>
              </w:rPr>
            </w:pPr>
            <w:r w:rsidRPr="006B7D47">
              <w:rPr>
                <w:bCs/>
                <w:sz w:val="26"/>
                <w:szCs w:val="26"/>
              </w:rPr>
              <w:t>728,0</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sz w:val="26"/>
                <w:szCs w:val="26"/>
              </w:rPr>
            </w:pPr>
            <w:r w:rsidRPr="006B7D47">
              <w:rPr>
                <w:bCs/>
                <w:sz w:val="26"/>
                <w:szCs w:val="26"/>
              </w:rPr>
              <w:t>648,0</w:t>
            </w:r>
          </w:p>
        </w:tc>
      </w:tr>
      <w:tr w:rsidR="00666439" w:rsidRPr="006B7D47" w:rsidTr="008D1482">
        <w:trPr>
          <w:trHeight w:val="315"/>
        </w:trPr>
        <w:tc>
          <w:tcPr>
            <w:tcW w:w="171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09 1 00 00000</w:t>
            </w:r>
          </w:p>
        </w:tc>
        <w:tc>
          <w:tcPr>
            <w:tcW w:w="3813" w:type="dxa"/>
            <w:shd w:val="clear" w:color="auto" w:fill="auto"/>
            <w:hideMark/>
          </w:tcPr>
          <w:p w:rsidR="00666439" w:rsidRPr="006B7D47" w:rsidRDefault="00666439" w:rsidP="00666439">
            <w:pPr>
              <w:widowControl/>
              <w:autoSpaceDE/>
              <w:autoSpaceDN/>
              <w:adjustRightInd/>
              <w:rPr>
                <w:bCs/>
                <w:iCs/>
                <w:sz w:val="26"/>
                <w:szCs w:val="26"/>
              </w:rPr>
            </w:pPr>
            <w:r w:rsidRPr="006B7D47">
              <w:rPr>
                <w:bCs/>
                <w:iCs/>
                <w:sz w:val="26"/>
                <w:szCs w:val="26"/>
              </w:rPr>
              <w:t xml:space="preserve">Подпрограмма </w:t>
            </w:r>
            <w:r w:rsidR="00D93E6B" w:rsidRPr="006B7D47">
              <w:rPr>
                <w:bCs/>
                <w:iCs/>
                <w:sz w:val="26"/>
                <w:szCs w:val="26"/>
              </w:rPr>
              <w:t>«</w:t>
            </w:r>
            <w:r w:rsidRPr="006B7D47">
              <w:rPr>
                <w:bCs/>
                <w:iCs/>
                <w:sz w:val="26"/>
                <w:szCs w:val="26"/>
              </w:rPr>
              <w:t>Молодежная политика</w:t>
            </w:r>
            <w:r w:rsidR="00D93E6B" w:rsidRPr="006B7D47">
              <w:rPr>
                <w:bCs/>
                <w:iCs/>
                <w:sz w:val="26"/>
                <w:szCs w:val="26"/>
              </w:rPr>
              <w:t>»</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307,0</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302,0</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212,0</w:t>
            </w:r>
          </w:p>
        </w:tc>
      </w:tr>
      <w:tr w:rsidR="00666439" w:rsidRPr="006B7D47" w:rsidTr="008D1482">
        <w:trPr>
          <w:trHeight w:val="315"/>
        </w:trPr>
        <w:tc>
          <w:tcPr>
            <w:tcW w:w="171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09 2 00 00000</w:t>
            </w:r>
          </w:p>
        </w:tc>
        <w:tc>
          <w:tcPr>
            <w:tcW w:w="3813" w:type="dxa"/>
            <w:shd w:val="clear" w:color="auto" w:fill="auto"/>
            <w:hideMark/>
          </w:tcPr>
          <w:p w:rsidR="00666439" w:rsidRPr="006B7D47" w:rsidRDefault="00666439" w:rsidP="00666439">
            <w:pPr>
              <w:widowControl/>
              <w:autoSpaceDE/>
              <w:autoSpaceDN/>
              <w:adjustRightInd/>
              <w:rPr>
                <w:bCs/>
                <w:iCs/>
                <w:sz w:val="26"/>
                <w:szCs w:val="26"/>
              </w:rPr>
            </w:pPr>
            <w:r w:rsidRPr="006B7D47">
              <w:rPr>
                <w:bCs/>
                <w:iCs/>
                <w:sz w:val="26"/>
                <w:szCs w:val="26"/>
              </w:rPr>
              <w:t xml:space="preserve">Подпрограмма </w:t>
            </w:r>
            <w:r w:rsidR="00D93E6B" w:rsidRPr="006B7D47">
              <w:rPr>
                <w:bCs/>
                <w:iCs/>
                <w:sz w:val="26"/>
                <w:szCs w:val="26"/>
              </w:rPr>
              <w:t>«</w:t>
            </w:r>
            <w:r w:rsidRPr="006B7D47">
              <w:rPr>
                <w:bCs/>
                <w:iCs/>
                <w:sz w:val="26"/>
                <w:szCs w:val="26"/>
              </w:rPr>
              <w:t>Физическая культура и спорт</w:t>
            </w:r>
            <w:r w:rsidR="00D93E6B" w:rsidRPr="006B7D47">
              <w:rPr>
                <w:bCs/>
                <w:iCs/>
                <w:sz w:val="26"/>
                <w:szCs w:val="26"/>
              </w:rPr>
              <w:t>»</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493,0</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426,0</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436,0</w:t>
            </w:r>
          </w:p>
        </w:tc>
      </w:tr>
      <w:tr w:rsidR="00666439" w:rsidRPr="006B7D47" w:rsidTr="008D1482">
        <w:trPr>
          <w:trHeight w:val="630"/>
        </w:trPr>
        <w:tc>
          <w:tcPr>
            <w:tcW w:w="1716" w:type="dxa"/>
            <w:shd w:val="clear" w:color="auto" w:fill="auto"/>
            <w:noWrap/>
            <w:vAlign w:val="center"/>
            <w:hideMark/>
          </w:tcPr>
          <w:p w:rsidR="00666439" w:rsidRPr="006B7D47" w:rsidRDefault="00666439" w:rsidP="006B7D47">
            <w:pPr>
              <w:widowControl/>
              <w:autoSpaceDE/>
              <w:autoSpaceDN/>
              <w:adjustRightInd/>
              <w:jc w:val="center"/>
              <w:rPr>
                <w:bCs/>
                <w:sz w:val="26"/>
                <w:szCs w:val="26"/>
              </w:rPr>
            </w:pPr>
            <w:r w:rsidRPr="006B7D47">
              <w:rPr>
                <w:bCs/>
                <w:sz w:val="26"/>
                <w:szCs w:val="26"/>
              </w:rPr>
              <w:t>10 0 00 00000</w:t>
            </w:r>
          </w:p>
        </w:tc>
        <w:tc>
          <w:tcPr>
            <w:tcW w:w="3813" w:type="dxa"/>
            <w:shd w:val="clear" w:color="auto" w:fill="auto"/>
            <w:hideMark/>
          </w:tcPr>
          <w:p w:rsidR="00666439" w:rsidRPr="006B7D47" w:rsidRDefault="00666439" w:rsidP="00666439">
            <w:pPr>
              <w:widowControl/>
              <w:autoSpaceDE/>
              <w:autoSpaceDN/>
              <w:adjustRightInd/>
              <w:rPr>
                <w:bCs/>
                <w:sz w:val="26"/>
                <w:szCs w:val="26"/>
              </w:rPr>
            </w:pPr>
            <w:r w:rsidRPr="006B7D47">
              <w:rPr>
                <w:bCs/>
                <w:sz w:val="26"/>
                <w:szCs w:val="26"/>
              </w:rPr>
              <w:t xml:space="preserve">Муниципальная программа </w:t>
            </w:r>
            <w:r w:rsidR="00D93E6B" w:rsidRPr="006B7D47">
              <w:rPr>
                <w:bCs/>
                <w:sz w:val="26"/>
                <w:szCs w:val="26"/>
              </w:rPr>
              <w:t>«</w:t>
            </w:r>
            <w:r w:rsidRPr="006B7D47">
              <w:rPr>
                <w:bCs/>
                <w:sz w:val="26"/>
                <w:szCs w:val="26"/>
              </w:rPr>
              <w:t>Культура Новокузнецкого муниципального района</w:t>
            </w:r>
            <w:r w:rsidR="00D93E6B" w:rsidRPr="006B7D47">
              <w:rPr>
                <w:bCs/>
                <w:sz w:val="26"/>
                <w:szCs w:val="26"/>
              </w:rPr>
              <w:t>»</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sz w:val="26"/>
                <w:szCs w:val="26"/>
              </w:rPr>
            </w:pPr>
            <w:r w:rsidRPr="006B7D47">
              <w:rPr>
                <w:bCs/>
                <w:sz w:val="26"/>
                <w:szCs w:val="26"/>
              </w:rPr>
              <w:t>165 546,7</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sz w:val="26"/>
                <w:szCs w:val="26"/>
              </w:rPr>
            </w:pPr>
            <w:r w:rsidRPr="006B7D47">
              <w:rPr>
                <w:bCs/>
                <w:sz w:val="26"/>
                <w:szCs w:val="26"/>
              </w:rPr>
              <w:t>162 501,2</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sz w:val="26"/>
                <w:szCs w:val="26"/>
              </w:rPr>
            </w:pPr>
            <w:r w:rsidRPr="006B7D47">
              <w:rPr>
                <w:bCs/>
                <w:sz w:val="26"/>
                <w:szCs w:val="26"/>
              </w:rPr>
              <w:t>162 501,2</w:t>
            </w:r>
          </w:p>
        </w:tc>
      </w:tr>
      <w:tr w:rsidR="00666439" w:rsidRPr="006B7D47" w:rsidTr="008D1482">
        <w:trPr>
          <w:trHeight w:val="273"/>
        </w:trPr>
        <w:tc>
          <w:tcPr>
            <w:tcW w:w="171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10 1 00 00000</w:t>
            </w:r>
          </w:p>
        </w:tc>
        <w:tc>
          <w:tcPr>
            <w:tcW w:w="3813" w:type="dxa"/>
            <w:shd w:val="clear" w:color="auto" w:fill="auto"/>
            <w:hideMark/>
          </w:tcPr>
          <w:p w:rsidR="00666439" w:rsidRPr="006B7D47" w:rsidRDefault="00666439" w:rsidP="00666439">
            <w:pPr>
              <w:widowControl/>
              <w:autoSpaceDE/>
              <w:autoSpaceDN/>
              <w:adjustRightInd/>
              <w:rPr>
                <w:bCs/>
                <w:iCs/>
                <w:sz w:val="26"/>
                <w:szCs w:val="26"/>
              </w:rPr>
            </w:pPr>
            <w:r w:rsidRPr="006B7D47">
              <w:rPr>
                <w:bCs/>
                <w:iCs/>
                <w:sz w:val="26"/>
                <w:szCs w:val="26"/>
              </w:rPr>
              <w:t xml:space="preserve">Подпрограмма </w:t>
            </w:r>
            <w:r w:rsidR="00D93E6B" w:rsidRPr="006B7D47">
              <w:rPr>
                <w:bCs/>
                <w:iCs/>
                <w:sz w:val="26"/>
                <w:szCs w:val="26"/>
              </w:rPr>
              <w:t>«</w:t>
            </w:r>
            <w:r w:rsidRPr="006B7D47">
              <w:rPr>
                <w:bCs/>
                <w:iCs/>
                <w:sz w:val="26"/>
                <w:szCs w:val="26"/>
              </w:rPr>
              <w:t>Развитие образовательных учреждений в сфере культуры</w:t>
            </w:r>
            <w:r w:rsidR="00D93E6B" w:rsidRPr="006B7D47">
              <w:rPr>
                <w:bCs/>
                <w:iCs/>
                <w:sz w:val="26"/>
                <w:szCs w:val="26"/>
              </w:rPr>
              <w:t>»</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45 199,0</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44 981,1</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44 981,1</w:t>
            </w:r>
          </w:p>
        </w:tc>
      </w:tr>
      <w:tr w:rsidR="00666439" w:rsidRPr="006B7D47" w:rsidTr="008D1482">
        <w:trPr>
          <w:trHeight w:val="630"/>
        </w:trPr>
        <w:tc>
          <w:tcPr>
            <w:tcW w:w="171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10 2 00 00000</w:t>
            </w:r>
          </w:p>
        </w:tc>
        <w:tc>
          <w:tcPr>
            <w:tcW w:w="3813" w:type="dxa"/>
            <w:shd w:val="clear" w:color="auto" w:fill="auto"/>
            <w:hideMark/>
          </w:tcPr>
          <w:p w:rsidR="00666439" w:rsidRPr="006B7D47" w:rsidRDefault="00666439" w:rsidP="00666439">
            <w:pPr>
              <w:widowControl/>
              <w:autoSpaceDE/>
              <w:autoSpaceDN/>
              <w:adjustRightInd/>
              <w:rPr>
                <w:bCs/>
                <w:iCs/>
                <w:sz w:val="26"/>
                <w:szCs w:val="26"/>
              </w:rPr>
            </w:pPr>
            <w:r w:rsidRPr="006B7D47">
              <w:rPr>
                <w:bCs/>
                <w:iCs/>
                <w:sz w:val="26"/>
                <w:szCs w:val="26"/>
              </w:rPr>
              <w:t xml:space="preserve">Подпрограмма </w:t>
            </w:r>
            <w:r w:rsidR="00D93E6B" w:rsidRPr="006B7D47">
              <w:rPr>
                <w:bCs/>
                <w:iCs/>
                <w:sz w:val="26"/>
                <w:szCs w:val="26"/>
              </w:rPr>
              <w:t>«</w:t>
            </w:r>
            <w:r w:rsidRPr="006B7D47">
              <w:rPr>
                <w:bCs/>
                <w:iCs/>
                <w:sz w:val="26"/>
                <w:szCs w:val="26"/>
              </w:rPr>
              <w:t xml:space="preserve">Развитие культурно-досуговой </w:t>
            </w:r>
            <w:r w:rsidRPr="006B7D47">
              <w:rPr>
                <w:bCs/>
                <w:iCs/>
                <w:sz w:val="26"/>
                <w:szCs w:val="26"/>
              </w:rPr>
              <w:lastRenderedPageBreak/>
              <w:t>деятельности</w:t>
            </w:r>
            <w:r w:rsidR="00D93E6B" w:rsidRPr="006B7D47">
              <w:rPr>
                <w:bCs/>
                <w:iCs/>
                <w:sz w:val="26"/>
                <w:szCs w:val="26"/>
              </w:rPr>
              <w:t>»</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lastRenderedPageBreak/>
              <w:t>85 426,1</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83 626,9</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83 626,9</w:t>
            </w:r>
          </w:p>
        </w:tc>
      </w:tr>
      <w:tr w:rsidR="00666439" w:rsidRPr="006B7D47" w:rsidTr="008D1482">
        <w:trPr>
          <w:trHeight w:val="375"/>
        </w:trPr>
        <w:tc>
          <w:tcPr>
            <w:tcW w:w="171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10 3 00 00000</w:t>
            </w:r>
          </w:p>
        </w:tc>
        <w:tc>
          <w:tcPr>
            <w:tcW w:w="3813" w:type="dxa"/>
            <w:shd w:val="clear" w:color="auto" w:fill="auto"/>
            <w:hideMark/>
          </w:tcPr>
          <w:p w:rsidR="00666439" w:rsidRPr="006B7D47" w:rsidRDefault="00666439" w:rsidP="00666439">
            <w:pPr>
              <w:widowControl/>
              <w:autoSpaceDE/>
              <w:autoSpaceDN/>
              <w:adjustRightInd/>
              <w:rPr>
                <w:bCs/>
                <w:iCs/>
                <w:sz w:val="26"/>
                <w:szCs w:val="26"/>
              </w:rPr>
            </w:pPr>
            <w:r w:rsidRPr="006B7D47">
              <w:rPr>
                <w:bCs/>
                <w:iCs/>
                <w:sz w:val="26"/>
                <w:szCs w:val="26"/>
              </w:rPr>
              <w:t xml:space="preserve">Подпрограмма </w:t>
            </w:r>
            <w:r w:rsidR="00D93E6B" w:rsidRPr="006B7D47">
              <w:rPr>
                <w:bCs/>
                <w:iCs/>
                <w:sz w:val="26"/>
                <w:szCs w:val="26"/>
              </w:rPr>
              <w:t>«</w:t>
            </w:r>
            <w:r w:rsidRPr="006B7D47">
              <w:rPr>
                <w:bCs/>
                <w:iCs/>
                <w:sz w:val="26"/>
                <w:szCs w:val="26"/>
              </w:rPr>
              <w:t>Развитие сельских библиотек</w:t>
            </w:r>
            <w:r w:rsidR="00D93E6B" w:rsidRPr="006B7D47">
              <w:rPr>
                <w:bCs/>
                <w:iCs/>
                <w:sz w:val="26"/>
                <w:szCs w:val="26"/>
              </w:rPr>
              <w:t>»</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30 288,8</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29 498,5</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29 498,5</w:t>
            </w:r>
          </w:p>
        </w:tc>
      </w:tr>
      <w:tr w:rsidR="00666439" w:rsidRPr="006B7D47" w:rsidTr="008D1482">
        <w:trPr>
          <w:trHeight w:val="267"/>
        </w:trPr>
        <w:tc>
          <w:tcPr>
            <w:tcW w:w="171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10 4 00 00000</w:t>
            </w:r>
          </w:p>
        </w:tc>
        <w:tc>
          <w:tcPr>
            <w:tcW w:w="3813" w:type="dxa"/>
            <w:shd w:val="clear" w:color="auto" w:fill="auto"/>
            <w:hideMark/>
          </w:tcPr>
          <w:p w:rsidR="00666439" w:rsidRPr="006B7D47" w:rsidRDefault="00666439" w:rsidP="00666439">
            <w:pPr>
              <w:widowControl/>
              <w:autoSpaceDE/>
              <w:autoSpaceDN/>
              <w:adjustRightInd/>
              <w:rPr>
                <w:bCs/>
                <w:iCs/>
                <w:sz w:val="26"/>
                <w:szCs w:val="26"/>
              </w:rPr>
            </w:pPr>
            <w:r w:rsidRPr="006B7D47">
              <w:rPr>
                <w:bCs/>
                <w:iCs/>
                <w:sz w:val="26"/>
                <w:szCs w:val="26"/>
              </w:rPr>
              <w:t xml:space="preserve">Подпрограмма </w:t>
            </w:r>
            <w:r w:rsidR="00D93E6B" w:rsidRPr="006B7D47">
              <w:rPr>
                <w:bCs/>
                <w:iCs/>
                <w:sz w:val="26"/>
                <w:szCs w:val="26"/>
              </w:rPr>
              <w:t>«</w:t>
            </w:r>
            <w:r w:rsidRPr="006B7D47">
              <w:rPr>
                <w:bCs/>
                <w:iCs/>
                <w:sz w:val="26"/>
                <w:szCs w:val="26"/>
              </w:rPr>
              <w:t>Модернизация материально - технической базы учреждений культуры</w:t>
            </w:r>
            <w:r w:rsidR="00D93E6B" w:rsidRPr="006B7D47">
              <w:rPr>
                <w:bCs/>
                <w:iCs/>
                <w:sz w:val="26"/>
                <w:szCs w:val="26"/>
              </w:rPr>
              <w:t>»</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433,8</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295,0</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295,0</w:t>
            </w:r>
          </w:p>
        </w:tc>
      </w:tr>
      <w:tr w:rsidR="00666439" w:rsidRPr="006B7D47" w:rsidTr="008D1482">
        <w:trPr>
          <w:trHeight w:val="630"/>
        </w:trPr>
        <w:tc>
          <w:tcPr>
            <w:tcW w:w="171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10 5 00 00000</w:t>
            </w:r>
          </w:p>
        </w:tc>
        <w:tc>
          <w:tcPr>
            <w:tcW w:w="3813" w:type="dxa"/>
            <w:shd w:val="clear" w:color="auto" w:fill="auto"/>
            <w:hideMark/>
          </w:tcPr>
          <w:p w:rsidR="00666439" w:rsidRPr="006B7D47" w:rsidRDefault="00666439" w:rsidP="00666439">
            <w:pPr>
              <w:widowControl/>
              <w:autoSpaceDE/>
              <w:autoSpaceDN/>
              <w:adjustRightInd/>
              <w:rPr>
                <w:bCs/>
                <w:iCs/>
                <w:sz w:val="26"/>
                <w:szCs w:val="26"/>
              </w:rPr>
            </w:pPr>
            <w:r w:rsidRPr="006B7D47">
              <w:rPr>
                <w:bCs/>
                <w:iCs/>
                <w:sz w:val="26"/>
                <w:szCs w:val="26"/>
              </w:rPr>
              <w:t xml:space="preserve">Подпрограмма </w:t>
            </w:r>
            <w:r w:rsidR="00D93E6B" w:rsidRPr="006B7D47">
              <w:rPr>
                <w:bCs/>
                <w:iCs/>
                <w:sz w:val="26"/>
                <w:szCs w:val="26"/>
              </w:rPr>
              <w:t>«</w:t>
            </w:r>
            <w:r w:rsidRPr="006B7D47">
              <w:rPr>
                <w:bCs/>
                <w:iCs/>
                <w:sz w:val="26"/>
                <w:szCs w:val="26"/>
              </w:rPr>
              <w:t>Обеспечение сохранности музейного фонда и развитие музея</w:t>
            </w:r>
            <w:r w:rsidR="00D93E6B" w:rsidRPr="006B7D47">
              <w:rPr>
                <w:bCs/>
                <w:iCs/>
                <w:sz w:val="26"/>
                <w:szCs w:val="26"/>
              </w:rPr>
              <w:t>»</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709,9</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706,9</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706,9</w:t>
            </w:r>
          </w:p>
        </w:tc>
      </w:tr>
      <w:tr w:rsidR="00666439" w:rsidRPr="006B7D47" w:rsidTr="008D1482">
        <w:trPr>
          <w:trHeight w:val="645"/>
        </w:trPr>
        <w:tc>
          <w:tcPr>
            <w:tcW w:w="171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10 6 00 00000</w:t>
            </w:r>
          </w:p>
        </w:tc>
        <w:tc>
          <w:tcPr>
            <w:tcW w:w="3813" w:type="dxa"/>
            <w:shd w:val="clear" w:color="auto" w:fill="auto"/>
            <w:vAlign w:val="bottom"/>
            <w:hideMark/>
          </w:tcPr>
          <w:p w:rsidR="00666439" w:rsidRPr="006B7D47" w:rsidRDefault="00666439" w:rsidP="00666439">
            <w:pPr>
              <w:widowControl/>
              <w:autoSpaceDE/>
              <w:autoSpaceDN/>
              <w:adjustRightInd/>
              <w:rPr>
                <w:bCs/>
                <w:iCs/>
                <w:sz w:val="26"/>
                <w:szCs w:val="26"/>
              </w:rPr>
            </w:pPr>
            <w:r w:rsidRPr="006B7D47">
              <w:rPr>
                <w:bCs/>
                <w:iCs/>
                <w:sz w:val="26"/>
                <w:szCs w:val="26"/>
              </w:rPr>
              <w:t xml:space="preserve">Подпрограмма </w:t>
            </w:r>
            <w:r w:rsidR="00D93E6B" w:rsidRPr="006B7D47">
              <w:rPr>
                <w:bCs/>
                <w:iCs/>
                <w:sz w:val="26"/>
                <w:szCs w:val="26"/>
              </w:rPr>
              <w:t>«</w:t>
            </w:r>
            <w:r w:rsidRPr="006B7D47">
              <w:rPr>
                <w:bCs/>
                <w:iCs/>
                <w:sz w:val="26"/>
                <w:szCs w:val="26"/>
              </w:rPr>
              <w:t>Обеспечение деятельности прочих учреждений культуры</w:t>
            </w:r>
            <w:r w:rsidR="00D93E6B" w:rsidRPr="006B7D47">
              <w:rPr>
                <w:bCs/>
                <w:iCs/>
                <w:sz w:val="26"/>
                <w:szCs w:val="26"/>
              </w:rPr>
              <w:t>»</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3 489,1</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3 392,8</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3 392,8</w:t>
            </w:r>
          </w:p>
        </w:tc>
      </w:tr>
      <w:tr w:rsidR="00666439" w:rsidRPr="006B7D47" w:rsidTr="008D1482">
        <w:trPr>
          <w:trHeight w:val="945"/>
        </w:trPr>
        <w:tc>
          <w:tcPr>
            <w:tcW w:w="1716" w:type="dxa"/>
            <w:shd w:val="clear" w:color="auto" w:fill="auto"/>
            <w:noWrap/>
            <w:vAlign w:val="center"/>
            <w:hideMark/>
          </w:tcPr>
          <w:p w:rsidR="00666439" w:rsidRPr="006B7D47" w:rsidRDefault="00666439" w:rsidP="006B7D47">
            <w:pPr>
              <w:widowControl/>
              <w:autoSpaceDE/>
              <w:autoSpaceDN/>
              <w:adjustRightInd/>
              <w:jc w:val="center"/>
              <w:rPr>
                <w:bCs/>
                <w:sz w:val="26"/>
                <w:szCs w:val="26"/>
              </w:rPr>
            </w:pPr>
            <w:r w:rsidRPr="006B7D47">
              <w:rPr>
                <w:bCs/>
                <w:sz w:val="26"/>
                <w:szCs w:val="26"/>
              </w:rPr>
              <w:t>11 0 00 00000</w:t>
            </w:r>
          </w:p>
        </w:tc>
        <w:tc>
          <w:tcPr>
            <w:tcW w:w="3813" w:type="dxa"/>
            <w:shd w:val="clear" w:color="auto" w:fill="auto"/>
            <w:vAlign w:val="center"/>
            <w:hideMark/>
          </w:tcPr>
          <w:p w:rsidR="00666439" w:rsidRPr="006B7D47" w:rsidRDefault="00666439" w:rsidP="00666439">
            <w:pPr>
              <w:widowControl/>
              <w:autoSpaceDE/>
              <w:autoSpaceDN/>
              <w:adjustRightInd/>
              <w:rPr>
                <w:bCs/>
                <w:sz w:val="26"/>
                <w:szCs w:val="26"/>
              </w:rPr>
            </w:pPr>
            <w:r w:rsidRPr="006B7D47">
              <w:rPr>
                <w:bCs/>
                <w:sz w:val="26"/>
                <w:szCs w:val="26"/>
              </w:rPr>
              <w:t xml:space="preserve">Муниципальная программа </w:t>
            </w:r>
            <w:r w:rsidR="00D93E6B" w:rsidRPr="006B7D47">
              <w:rPr>
                <w:bCs/>
                <w:sz w:val="26"/>
                <w:szCs w:val="26"/>
              </w:rPr>
              <w:t>«</w:t>
            </w:r>
            <w:r w:rsidRPr="006B7D47">
              <w:rPr>
                <w:bCs/>
                <w:sz w:val="26"/>
                <w:szCs w:val="26"/>
              </w:rPr>
              <w:t>Имущественный комплекс Новокузнецкого муниципального района</w:t>
            </w:r>
            <w:r w:rsidR="00D93E6B" w:rsidRPr="006B7D47">
              <w:rPr>
                <w:bCs/>
                <w:sz w:val="26"/>
                <w:szCs w:val="26"/>
              </w:rPr>
              <w:t>»</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sz w:val="26"/>
                <w:szCs w:val="26"/>
              </w:rPr>
            </w:pPr>
            <w:r w:rsidRPr="006B7D47">
              <w:rPr>
                <w:bCs/>
                <w:sz w:val="26"/>
                <w:szCs w:val="26"/>
              </w:rPr>
              <w:t>76 809,0</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sz w:val="26"/>
                <w:szCs w:val="26"/>
              </w:rPr>
            </w:pPr>
            <w:r w:rsidRPr="006B7D47">
              <w:rPr>
                <w:bCs/>
                <w:sz w:val="26"/>
                <w:szCs w:val="26"/>
              </w:rPr>
              <w:t>68 076,2</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sz w:val="26"/>
                <w:szCs w:val="26"/>
              </w:rPr>
            </w:pPr>
            <w:r w:rsidRPr="006B7D47">
              <w:rPr>
                <w:bCs/>
                <w:sz w:val="26"/>
                <w:szCs w:val="26"/>
              </w:rPr>
              <w:t>60 587,8</w:t>
            </w:r>
          </w:p>
        </w:tc>
      </w:tr>
      <w:tr w:rsidR="00666439" w:rsidRPr="006B7D47" w:rsidTr="008D1482">
        <w:trPr>
          <w:trHeight w:val="630"/>
        </w:trPr>
        <w:tc>
          <w:tcPr>
            <w:tcW w:w="171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11 1 00 00000</w:t>
            </w:r>
          </w:p>
        </w:tc>
        <w:tc>
          <w:tcPr>
            <w:tcW w:w="3813" w:type="dxa"/>
            <w:shd w:val="clear" w:color="auto" w:fill="auto"/>
            <w:hideMark/>
          </w:tcPr>
          <w:p w:rsidR="00666439" w:rsidRPr="006B7D47" w:rsidRDefault="00666439" w:rsidP="00666439">
            <w:pPr>
              <w:widowControl/>
              <w:autoSpaceDE/>
              <w:autoSpaceDN/>
              <w:adjustRightInd/>
              <w:rPr>
                <w:bCs/>
                <w:iCs/>
                <w:sz w:val="26"/>
                <w:szCs w:val="26"/>
              </w:rPr>
            </w:pPr>
            <w:r w:rsidRPr="006B7D47">
              <w:rPr>
                <w:bCs/>
                <w:iCs/>
                <w:sz w:val="26"/>
                <w:szCs w:val="26"/>
              </w:rPr>
              <w:t xml:space="preserve">Подпрограмма </w:t>
            </w:r>
            <w:r w:rsidR="00D93E6B" w:rsidRPr="006B7D47">
              <w:rPr>
                <w:bCs/>
                <w:iCs/>
                <w:sz w:val="26"/>
                <w:szCs w:val="26"/>
              </w:rPr>
              <w:t>«</w:t>
            </w:r>
            <w:r w:rsidRPr="006B7D47">
              <w:rPr>
                <w:bCs/>
                <w:iCs/>
                <w:sz w:val="26"/>
                <w:szCs w:val="26"/>
              </w:rPr>
              <w:t>Разработка документов территориального планирования</w:t>
            </w:r>
            <w:r w:rsidR="00D93E6B" w:rsidRPr="006B7D47">
              <w:rPr>
                <w:bCs/>
                <w:iCs/>
                <w:sz w:val="26"/>
                <w:szCs w:val="26"/>
              </w:rPr>
              <w:t>»</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71,0</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1,0</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1,0</w:t>
            </w:r>
          </w:p>
        </w:tc>
      </w:tr>
      <w:tr w:rsidR="00666439" w:rsidRPr="006B7D47" w:rsidTr="008D1482">
        <w:trPr>
          <w:trHeight w:val="630"/>
        </w:trPr>
        <w:tc>
          <w:tcPr>
            <w:tcW w:w="171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11 2 00 00000</w:t>
            </w:r>
          </w:p>
        </w:tc>
        <w:tc>
          <w:tcPr>
            <w:tcW w:w="3813" w:type="dxa"/>
            <w:shd w:val="clear" w:color="auto" w:fill="auto"/>
            <w:hideMark/>
          </w:tcPr>
          <w:p w:rsidR="00666439" w:rsidRPr="006B7D47" w:rsidRDefault="00666439" w:rsidP="00666439">
            <w:pPr>
              <w:widowControl/>
              <w:autoSpaceDE/>
              <w:autoSpaceDN/>
              <w:adjustRightInd/>
              <w:rPr>
                <w:bCs/>
                <w:iCs/>
                <w:sz w:val="26"/>
                <w:szCs w:val="26"/>
              </w:rPr>
            </w:pPr>
            <w:r w:rsidRPr="006B7D47">
              <w:rPr>
                <w:bCs/>
                <w:iCs/>
                <w:sz w:val="26"/>
                <w:szCs w:val="26"/>
              </w:rPr>
              <w:t xml:space="preserve">Подпрограмма </w:t>
            </w:r>
            <w:r w:rsidR="00D93E6B" w:rsidRPr="006B7D47">
              <w:rPr>
                <w:bCs/>
                <w:iCs/>
                <w:sz w:val="26"/>
                <w:szCs w:val="26"/>
              </w:rPr>
              <w:t>«</w:t>
            </w:r>
            <w:r w:rsidRPr="006B7D47">
              <w:rPr>
                <w:bCs/>
                <w:iCs/>
                <w:sz w:val="26"/>
                <w:szCs w:val="26"/>
              </w:rPr>
              <w:t>Инвентаризация муниципальных объектов</w:t>
            </w:r>
            <w:r w:rsidR="00D93E6B" w:rsidRPr="006B7D47">
              <w:rPr>
                <w:bCs/>
                <w:iCs/>
                <w:sz w:val="26"/>
                <w:szCs w:val="26"/>
              </w:rPr>
              <w:t>»</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56 495,5</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50 832,7</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43 344,3</w:t>
            </w:r>
          </w:p>
        </w:tc>
      </w:tr>
      <w:tr w:rsidR="00666439" w:rsidRPr="006B7D47" w:rsidTr="008D1482">
        <w:trPr>
          <w:trHeight w:val="630"/>
        </w:trPr>
        <w:tc>
          <w:tcPr>
            <w:tcW w:w="171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11 3 00 00000</w:t>
            </w:r>
          </w:p>
        </w:tc>
        <w:tc>
          <w:tcPr>
            <w:tcW w:w="3813" w:type="dxa"/>
            <w:shd w:val="clear" w:color="auto" w:fill="auto"/>
            <w:hideMark/>
          </w:tcPr>
          <w:p w:rsidR="00666439" w:rsidRPr="006B7D47" w:rsidRDefault="00666439" w:rsidP="00666439">
            <w:pPr>
              <w:widowControl/>
              <w:autoSpaceDE/>
              <w:autoSpaceDN/>
              <w:adjustRightInd/>
              <w:rPr>
                <w:bCs/>
                <w:iCs/>
                <w:sz w:val="26"/>
                <w:szCs w:val="26"/>
              </w:rPr>
            </w:pPr>
            <w:r w:rsidRPr="006B7D47">
              <w:rPr>
                <w:bCs/>
                <w:iCs/>
                <w:sz w:val="26"/>
                <w:szCs w:val="26"/>
              </w:rPr>
              <w:t xml:space="preserve">Подпрограмма </w:t>
            </w:r>
            <w:r w:rsidR="00D93E6B" w:rsidRPr="006B7D47">
              <w:rPr>
                <w:bCs/>
                <w:iCs/>
                <w:sz w:val="26"/>
                <w:szCs w:val="26"/>
              </w:rPr>
              <w:t>«</w:t>
            </w:r>
            <w:r w:rsidRPr="006B7D47">
              <w:rPr>
                <w:bCs/>
                <w:iCs/>
                <w:sz w:val="26"/>
                <w:szCs w:val="26"/>
              </w:rPr>
              <w:t>Обеспечение деятельности учреждений в сфере имущественных отношений</w:t>
            </w:r>
            <w:r w:rsidR="00D93E6B" w:rsidRPr="006B7D47">
              <w:rPr>
                <w:bCs/>
                <w:iCs/>
                <w:sz w:val="26"/>
                <w:szCs w:val="26"/>
              </w:rPr>
              <w:t>»</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12 242,5</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12 242,5</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12 242,5</w:t>
            </w:r>
          </w:p>
        </w:tc>
      </w:tr>
      <w:tr w:rsidR="00666439" w:rsidRPr="006B7D47" w:rsidTr="008D1482">
        <w:trPr>
          <w:trHeight w:val="630"/>
        </w:trPr>
        <w:tc>
          <w:tcPr>
            <w:tcW w:w="171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11 4 00 00000</w:t>
            </w:r>
          </w:p>
        </w:tc>
        <w:tc>
          <w:tcPr>
            <w:tcW w:w="3813" w:type="dxa"/>
            <w:shd w:val="clear" w:color="auto" w:fill="auto"/>
            <w:hideMark/>
          </w:tcPr>
          <w:p w:rsidR="00666439" w:rsidRPr="006B7D47" w:rsidRDefault="00666439" w:rsidP="00666439">
            <w:pPr>
              <w:widowControl/>
              <w:autoSpaceDE/>
              <w:autoSpaceDN/>
              <w:adjustRightInd/>
              <w:rPr>
                <w:bCs/>
                <w:iCs/>
                <w:sz w:val="26"/>
                <w:szCs w:val="26"/>
              </w:rPr>
            </w:pPr>
            <w:r w:rsidRPr="006B7D47">
              <w:rPr>
                <w:bCs/>
                <w:iCs/>
                <w:sz w:val="26"/>
                <w:szCs w:val="26"/>
              </w:rPr>
              <w:t xml:space="preserve">Подпрограмма </w:t>
            </w:r>
            <w:r w:rsidR="00D93E6B" w:rsidRPr="006B7D47">
              <w:rPr>
                <w:bCs/>
                <w:iCs/>
                <w:sz w:val="26"/>
                <w:szCs w:val="26"/>
              </w:rPr>
              <w:t>«</w:t>
            </w:r>
            <w:r w:rsidRPr="006B7D47">
              <w:rPr>
                <w:bCs/>
                <w:iCs/>
                <w:sz w:val="26"/>
                <w:szCs w:val="26"/>
              </w:rPr>
              <w:t>Содержание муниципального имущества</w:t>
            </w:r>
            <w:r w:rsidR="00D93E6B" w:rsidRPr="006B7D47">
              <w:rPr>
                <w:bCs/>
                <w:iCs/>
                <w:sz w:val="26"/>
                <w:szCs w:val="26"/>
              </w:rPr>
              <w:t>»</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8 000,0</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5 000,0</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5 000,0</w:t>
            </w:r>
          </w:p>
        </w:tc>
      </w:tr>
      <w:tr w:rsidR="00666439" w:rsidRPr="006B7D47" w:rsidTr="008D1482">
        <w:trPr>
          <w:trHeight w:val="1260"/>
        </w:trPr>
        <w:tc>
          <w:tcPr>
            <w:tcW w:w="1716" w:type="dxa"/>
            <w:shd w:val="clear" w:color="auto" w:fill="auto"/>
            <w:noWrap/>
            <w:vAlign w:val="center"/>
            <w:hideMark/>
          </w:tcPr>
          <w:p w:rsidR="00666439" w:rsidRPr="006B7D47" w:rsidRDefault="00666439" w:rsidP="006B7D47">
            <w:pPr>
              <w:widowControl/>
              <w:autoSpaceDE/>
              <w:autoSpaceDN/>
              <w:adjustRightInd/>
              <w:jc w:val="center"/>
              <w:rPr>
                <w:bCs/>
                <w:sz w:val="26"/>
                <w:szCs w:val="26"/>
              </w:rPr>
            </w:pPr>
            <w:r w:rsidRPr="006B7D47">
              <w:rPr>
                <w:bCs/>
                <w:sz w:val="26"/>
                <w:szCs w:val="26"/>
              </w:rPr>
              <w:t>12 0 00 00000</w:t>
            </w:r>
          </w:p>
        </w:tc>
        <w:tc>
          <w:tcPr>
            <w:tcW w:w="3813" w:type="dxa"/>
            <w:shd w:val="clear" w:color="auto" w:fill="auto"/>
            <w:vAlign w:val="center"/>
            <w:hideMark/>
          </w:tcPr>
          <w:p w:rsidR="00666439" w:rsidRPr="006B7D47" w:rsidRDefault="00666439" w:rsidP="00666439">
            <w:pPr>
              <w:widowControl/>
              <w:autoSpaceDE/>
              <w:autoSpaceDN/>
              <w:adjustRightInd/>
              <w:rPr>
                <w:bCs/>
                <w:sz w:val="26"/>
                <w:szCs w:val="26"/>
              </w:rPr>
            </w:pPr>
            <w:r w:rsidRPr="006B7D47">
              <w:rPr>
                <w:bCs/>
                <w:sz w:val="26"/>
                <w:szCs w:val="26"/>
              </w:rPr>
              <w:t xml:space="preserve">Муниципальная программа </w:t>
            </w:r>
            <w:r w:rsidR="00D93E6B" w:rsidRPr="006B7D47">
              <w:rPr>
                <w:bCs/>
                <w:sz w:val="26"/>
                <w:szCs w:val="26"/>
              </w:rPr>
              <w:t>«</w:t>
            </w:r>
            <w:r w:rsidRPr="006B7D47">
              <w:rPr>
                <w:bCs/>
                <w:sz w:val="26"/>
                <w:szCs w:val="26"/>
              </w:rPr>
              <w:t>Предупреждение и ликвидация чрезвычайных ситуаций на территории Новокузнецкого муниципального района</w:t>
            </w:r>
            <w:r w:rsidR="00D93E6B" w:rsidRPr="006B7D47">
              <w:rPr>
                <w:bCs/>
                <w:sz w:val="26"/>
                <w:szCs w:val="26"/>
              </w:rPr>
              <w:t>»</w:t>
            </w:r>
            <w:r w:rsidRPr="006B7D47">
              <w:rPr>
                <w:bCs/>
                <w:sz w:val="26"/>
                <w:szCs w:val="26"/>
              </w:rPr>
              <w:t xml:space="preserve"> </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sz w:val="26"/>
                <w:szCs w:val="26"/>
              </w:rPr>
            </w:pPr>
            <w:r w:rsidRPr="006B7D47">
              <w:rPr>
                <w:bCs/>
                <w:sz w:val="26"/>
                <w:szCs w:val="26"/>
              </w:rPr>
              <w:t>44 589,8</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sz w:val="26"/>
                <w:szCs w:val="26"/>
              </w:rPr>
            </w:pPr>
            <w:r w:rsidRPr="006B7D47">
              <w:rPr>
                <w:bCs/>
                <w:sz w:val="26"/>
                <w:szCs w:val="26"/>
              </w:rPr>
              <w:t>43 260,5</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sz w:val="26"/>
                <w:szCs w:val="26"/>
              </w:rPr>
            </w:pPr>
            <w:r w:rsidRPr="006B7D47">
              <w:rPr>
                <w:bCs/>
                <w:sz w:val="26"/>
                <w:szCs w:val="26"/>
              </w:rPr>
              <w:t>42 460,5</w:t>
            </w:r>
          </w:p>
        </w:tc>
      </w:tr>
      <w:tr w:rsidR="00666439" w:rsidRPr="006B7D47" w:rsidTr="008D1482">
        <w:trPr>
          <w:trHeight w:val="945"/>
        </w:trPr>
        <w:tc>
          <w:tcPr>
            <w:tcW w:w="171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12 1 00 00000</w:t>
            </w:r>
          </w:p>
        </w:tc>
        <w:tc>
          <w:tcPr>
            <w:tcW w:w="3813" w:type="dxa"/>
            <w:shd w:val="clear" w:color="auto" w:fill="auto"/>
            <w:hideMark/>
          </w:tcPr>
          <w:p w:rsidR="00666439" w:rsidRPr="006B7D47" w:rsidRDefault="00666439" w:rsidP="00666439">
            <w:pPr>
              <w:widowControl/>
              <w:autoSpaceDE/>
              <w:autoSpaceDN/>
              <w:adjustRightInd/>
              <w:rPr>
                <w:bCs/>
                <w:iCs/>
                <w:sz w:val="26"/>
                <w:szCs w:val="26"/>
              </w:rPr>
            </w:pPr>
            <w:r w:rsidRPr="006B7D47">
              <w:rPr>
                <w:bCs/>
                <w:iCs/>
                <w:sz w:val="26"/>
                <w:szCs w:val="26"/>
              </w:rPr>
              <w:t xml:space="preserve">Подпрограмма </w:t>
            </w:r>
            <w:r w:rsidR="00D93E6B" w:rsidRPr="006B7D47">
              <w:rPr>
                <w:bCs/>
                <w:iCs/>
                <w:sz w:val="26"/>
                <w:szCs w:val="26"/>
              </w:rPr>
              <w:t>«</w:t>
            </w:r>
            <w:r w:rsidRPr="006B7D47">
              <w:rPr>
                <w:bCs/>
                <w:iCs/>
                <w:sz w:val="26"/>
                <w:szCs w:val="26"/>
              </w:rPr>
              <w:t>Защита населения и территории от чрезвычайных ситуаций природного и техногенного характера</w:t>
            </w:r>
            <w:r w:rsidR="00D93E6B" w:rsidRPr="006B7D47">
              <w:rPr>
                <w:bCs/>
                <w:iCs/>
                <w:sz w:val="26"/>
                <w:szCs w:val="26"/>
              </w:rPr>
              <w:t>»</w:t>
            </w:r>
          </w:p>
        </w:tc>
        <w:tc>
          <w:tcPr>
            <w:tcW w:w="1276" w:type="dxa"/>
            <w:shd w:val="clear" w:color="auto" w:fill="auto"/>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17 380,0</w:t>
            </w:r>
          </w:p>
        </w:tc>
        <w:tc>
          <w:tcPr>
            <w:tcW w:w="1276" w:type="dxa"/>
            <w:shd w:val="clear" w:color="auto" w:fill="auto"/>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17 868,0</w:t>
            </w:r>
          </w:p>
        </w:tc>
        <w:tc>
          <w:tcPr>
            <w:tcW w:w="1276" w:type="dxa"/>
            <w:shd w:val="clear" w:color="auto" w:fill="auto"/>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17 168,3</w:t>
            </w:r>
          </w:p>
        </w:tc>
      </w:tr>
      <w:tr w:rsidR="00666439" w:rsidRPr="006B7D47" w:rsidTr="008D1482">
        <w:trPr>
          <w:trHeight w:val="315"/>
        </w:trPr>
        <w:tc>
          <w:tcPr>
            <w:tcW w:w="171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12 2 00 00000</w:t>
            </w:r>
          </w:p>
        </w:tc>
        <w:tc>
          <w:tcPr>
            <w:tcW w:w="3813" w:type="dxa"/>
            <w:shd w:val="clear" w:color="auto" w:fill="auto"/>
            <w:vAlign w:val="center"/>
            <w:hideMark/>
          </w:tcPr>
          <w:p w:rsidR="00666439" w:rsidRPr="006B7D47" w:rsidRDefault="00666439" w:rsidP="00666439">
            <w:pPr>
              <w:widowControl/>
              <w:autoSpaceDE/>
              <w:autoSpaceDN/>
              <w:adjustRightInd/>
              <w:rPr>
                <w:bCs/>
                <w:iCs/>
                <w:sz w:val="26"/>
                <w:szCs w:val="26"/>
              </w:rPr>
            </w:pPr>
            <w:r w:rsidRPr="006B7D47">
              <w:rPr>
                <w:bCs/>
                <w:iCs/>
                <w:sz w:val="26"/>
                <w:szCs w:val="26"/>
              </w:rPr>
              <w:t xml:space="preserve">Подпрограмма </w:t>
            </w:r>
            <w:r w:rsidR="00D93E6B" w:rsidRPr="006B7D47">
              <w:rPr>
                <w:bCs/>
                <w:iCs/>
                <w:sz w:val="26"/>
                <w:szCs w:val="26"/>
              </w:rPr>
              <w:t>«</w:t>
            </w:r>
            <w:r w:rsidRPr="006B7D47">
              <w:rPr>
                <w:bCs/>
                <w:iCs/>
                <w:sz w:val="26"/>
                <w:szCs w:val="26"/>
              </w:rPr>
              <w:t>Пожарная безопасность</w:t>
            </w:r>
            <w:r w:rsidR="00D93E6B" w:rsidRPr="006B7D47">
              <w:rPr>
                <w:bCs/>
                <w:iCs/>
                <w:sz w:val="26"/>
                <w:szCs w:val="26"/>
              </w:rPr>
              <w:t>»</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20,0</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15,0</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15,0</w:t>
            </w:r>
          </w:p>
        </w:tc>
      </w:tr>
      <w:tr w:rsidR="00666439" w:rsidRPr="006B7D47" w:rsidTr="008D1482">
        <w:trPr>
          <w:trHeight w:val="630"/>
        </w:trPr>
        <w:tc>
          <w:tcPr>
            <w:tcW w:w="171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12 3 00 00000</w:t>
            </w:r>
          </w:p>
        </w:tc>
        <w:tc>
          <w:tcPr>
            <w:tcW w:w="3813" w:type="dxa"/>
            <w:shd w:val="clear" w:color="auto" w:fill="auto"/>
            <w:vAlign w:val="center"/>
            <w:hideMark/>
          </w:tcPr>
          <w:p w:rsidR="00666439" w:rsidRPr="006B7D47" w:rsidRDefault="00666439" w:rsidP="00666439">
            <w:pPr>
              <w:widowControl/>
              <w:autoSpaceDE/>
              <w:autoSpaceDN/>
              <w:adjustRightInd/>
              <w:rPr>
                <w:bCs/>
                <w:iCs/>
                <w:sz w:val="26"/>
                <w:szCs w:val="26"/>
              </w:rPr>
            </w:pPr>
            <w:r w:rsidRPr="006B7D47">
              <w:rPr>
                <w:bCs/>
                <w:iCs/>
                <w:sz w:val="26"/>
                <w:szCs w:val="26"/>
              </w:rPr>
              <w:t xml:space="preserve">Подпрограмма </w:t>
            </w:r>
            <w:r w:rsidR="00D93E6B" w:rsidRPr="006B7D47">
              <w:rPr>
                <w:bCs/>
                <w:iCs/>
                <w:sz w:val="26"/>
                <w:szCs w:val="26"/>
              </w:rPr>
              <w:t>«</w:t>
            </w:r>
            <w:r w:rsidRPr="006B7D47">
              <w:rPr>
                <w:bCs/>
                <w:iCs/>
                <w:sz w:val="26"/>
                <w:szCs w:val="26"/>
              </w:rPr>
              <w:t>Безопасность на водных объектах</w:t>
            </w:r>
            <w:r w:rsidR="00D93E6B" w:rsidRPr="006B7D47">
              <w:rPr>
                <w:bCs/>
                <w:iCs/>
                <w:sz w:val="26"/>
                <w:szCs w:val="26"/>
              </w:rPr>
              <w:t>»</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100,0</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15,0</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15,0</w:t>
            </w:r>
          </w:p>
        </w:tc>
      </w:tr>
      <w:tr w:rsidR="00666439" w:rsidRPr="006B7D47" w:rsidTr="008D1482">
        <w:trPr>
          <w:trHeight w:val="315"/>
        </w:trPr>
        <w:tc>
          <w:tcPr>
            <w:tcW w:w="171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12 4 00 00000</w:t>
            </w:r>
          </w:p>
        </w:tc>
        <w:tc>
          <w:tcPr>
            <w:tcW w:w="3813" w:type="dxa"/>
            <w:shd w:val="clear" w:color="auto" w:fill="auto"/>
            <w:vAlign w:val="center"/>
            <w:hideMark/>
          </w:tcPr>
          <w:p w:rsidR="00666439" w:rsidRPr="006B7D47" w:rsidRDefault="00666439" w:rsidP="00666439">
            <w:pPr>
              <w:widowControl/>
              <w:autoSpaceDE/>
              <w:autoSpaceDN/>
              <w:adjustRightInd/>
              <w:rPr>
                <w:bCs/>
                <w:iCs/>
                <w:sz w:val="26"/>
                <w:szCs w:val="26"/>
              </w:rPr>
            </w:pPr>
            <w:r w:rsidRPr="006B7D47">
              <w:rPr>
                <w:bCs/>
                <w:iCs/>
                <w:sz w:val="26"/>
                <w:szCs w:val="26"/>
              </w:rPr>
              <w:t xml:space="preserve">Подпрограмма </w:t>
            </w:r>
            <w:r w:rsidR="00D93E6B" w:rsidRPr="006B7D47">
              <w:rPr>
                <w:bCs/>
                <w:iCs/>
                <w:sz w:val="26"/>
                <w:szCs w:val="26"/>
              </w:rPr>
              <w:t>«</w:t>
            </w:r>
            <w:r w:rsidRPr="006B7D47">
              <w:rPr>
                <w:bCs/>
                <w:iCs/>
                <w:sz w:val="26"/>
                <w:szCs w:val="26"/>
              </w:rPr>
              <w:t>Гражданская оборона</w:t>
            </w:r>
            <w:r w:rsidR="00D93E6B" w:rsidRPr="006B7D47">
              <w:rPr>
                <w:bCs/>
                <w:iCs/>
                <w:sz w:val="26"/>
                <w:szCs w:val="26"/>
              </w:rPr>
              <w:t>»</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15,0</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15,0</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15,0</w:t>
            </w:r>
          </w:p>
        </w:tc>
      </w:tr>
      <w:tr w:rsidR="00666439" w:rsidRPr="006B7D47" w:rsidTr="008D1482">
        <w:trPr>
          <w:trHeight w:val="630"/>
        </w:trPr>
        <w:tc>
          <w:tcPr>
            <w:tcW w:w="171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12 5 00 00000</w:t>
            </w:r>
          </w:p>
        </w:tc>
        <w:tc>
          <w:tcPr>
            <w:tcW w:w="3813" w:type="dxa"/>
            <w:shd w:val="clear" w:color="auto" w:fill="auto"/>
            <w:vAlign w:val="center"/>
            <w:hideMark/>
          </w:tcPr>
          <w:p w:rsidR="00666439" w:rsidRPr="006B7D47" w:rsidRDefault="00666439" w:rsidP="00666439">
            <w:pPr>
              <w:widowControl/>
              <w:autoSpaceDE/>
              <w:autoSpaceDN/>
              <w:adjustRightInd/>
              <w:rPr>
                <w:bCs/>
                <w:iCs/>
                <w:sz w:val="26"/>
                <w:szCs w:val="26"/>
              </w:rPr>
            </w:pPr>
            <w:r w:rsidRPr="006B7D47">
              <w:rPr>
                <w:bCs/>
                <w:iCs/>
                <w:sz w:val="26"/>
                <w:szCs w:val="26"/>
              </w:rPr>
              <w:t xml:space="preserve">Подпрограмма </w:t>
            </w:r>
            <w:r w:rsidR="00D93E6B" w:rsidRPr="006B7D47">
              <w:rPr>
                <w:bCs/>
                <w:iCs/>
                <w:sz w:val="26"/>
                <w:szCs w:val="26"/>
              </w:rPr>
              <w:t>«</w:t>
            </w:r>
            <w:r w:rsidRPr="006B7D47">
              <w:rPr>
                <w:bCs/>
                <w:iCs/>
                <w:sz w:val="26"/>
                <w:szCs w:val="26"/>
              </w:rPr>
              <w:t>Профилактика терроризма и экстремизма</w:t>
            </w:r>
            <w:r w:rsidR="00D93E6B" w:rsidRPr="006B7D47">
              <w:rPr>
                <w:bCs/>
                <w:iCs/>
                <w:sz w:val="26"/>
                <w:szCs w:val="26"/>
              </w:rPr>
              <w:t>»</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450,0</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52,0</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52,0</w:t>
            </w:r>
          </w:p>
        </w:tc>
      </w:tr>
      <w:tr w:rsidR="00666439" w:rsidRPr="006B7D47" w:rsidTr="008D1482">
        <w:trPr>
          <w:trHeight w:val="630"/>
        </w:trPr>
        <w:tc>
          <w:tcPr>
            <w:tcW w:w="171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lastRenderedPageBreak/>
              <w:t>12 6 00 00000</w:t>
            </w:r>
          </w:p>
        </w:tc>
        <w:tc>
          <w:tcPr>
            <w:tcW w:w="3813" w:type="dxa"/>
            <w:shd w:val="clear" w:color="auto" w:fill="auto"/>
            <w:vAlign w:val="center"/>
            <w:hideMark/>
          </w:tcPr>
          <w:p w:rsidR="00666439" w:rsidRPr="006B7D47" w:rsidRDefault="00666439" w:rsidP="00666439">
            <w:pPr>
              <w:widowControl/>
              <w:autoSpaceDE/>
              <w:autoSpaceDN/>
              <w:adjustRightInd/>
              <w:rPr>
                <w:bCs/>
                <w:iCs/>
                <w:sz w:val="26"/>
                <w:szCs w:val="26"/>
              </w:rPr>
            </w:pPr>
            <w:r w:rsidRPr="006B7D47">
              <w:rPr>
                <w:bCs/>
                <w:iCs/>
                <w:sz w:val="26"/>
                <w:szCs w:val="26"/>
              </w:rPr>
              <w:t xml:space="preserve">Подпрограмма </w:t>
            </w:r>
            <w:r w:rsidR="00D93E6B" w:rsidRPr="006B7D47">
              <w:rPr>
                <w:bCs/>
                <w:iCs/>
                <w:sz w:val="26"/>
                <w:szCs w:val="26"/>
              </w:rPr>
              <w:t>«</w:t>
            </w:r>
            <w:r w:rsidRPr="006B7D47">
              <w:rPr>
                <w:bCs/>
                <w:iCs/>
                <w:sz w:val="26"/>
                <w:szCs w:val="26"/>
              </w:rPr>
              <w:t>Обеспечение деятельности подведомственных учреждений</w:t>
            </w:r>
            <w:r w:rsidR="00D93E6B" w:rsidRPr="006B7D47">
              <w:rPr>
                <w:bCs/>
                <w:iCs/>
                <w:sz w:val="26"/>
                <w:szCs w:val="26"/>
              </w:rPr>
              <w:t>»</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22 705,3</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21 376,0</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21 375,7</w:t>
            </w:r>
          </w:p>
        </w:tc>
      </w:tr>
      <w:tr w:rsidR="00666439" w:rsidRPr="006B7D47" w:rsidTr="008D1482">
        <w:trPr>
          <w:trHeight w:val="630"/>
        </w:trPr>
        <w:tc>
          <w:tcPr>
            <w:tcW w:w="171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12 7 00 00000</w:t>
            </w:r>
          </w:p>
        </w:tc>
        <w:tc>
          <w:tcPr>
            <w:tcW w:w="3813" w:type="dxa"/>
            <w:shd w:val="clear" w:color="auto" w:fill="auto"/>
            <w:vAlign w:val="center"/>
            <w:hideMark/>
          </w:tcPr>
          <w:p w:rsidR="00666439" w:rsidRPr="006B7D47" w:rsidRDefault="00666439" w:rsidP="00666439">
            <w:pPr>
              <w:widowControl/>
              <w:autoSpaceDE/>
              <w:autoSpaceDN/>
              <w:adjustRightInd/>
              <w:rPr>
                <w:bCs/>
                <w:iCs/>
                <w:sz w:val="26"/>
                <w:szCs w:val="26"/>
              </w:rPr>
            </w:pPr>
            <w:r w:rsidRPr="006B7D47">
              <w:rPr>
                <w:bCs/>
                <w:iCs/>
                <w:sz w:val="26"/>
                <w:szCs w:val="26"/>
              </w:rPr>
              <w:t xml:space="preserve">Подпрограмма </w:t>
            </w:r>
            <w:r w:rsidR="00D93E6B" w:rsidRPr="006B7D47">
              <w:rPr>
                <w:bCs/>
                <w:iCs/>
                <w:sz w:val="26"/>
                <w:szCs w:val="26"/>
              </w:rPr>
              <w:t>«</w:t>
            </w:r>
            <w:r w:rsidRPr="006B7D47">
              <w:rPr>
                <w:bCs/>
                <w:iCs/>
                <w:sz w:val="26"/>
                <w:szCs w:val="26"/>
              </w:rPr>
              <w:t>Защита населения и территории от биологических угроз</w:t>
            </w:r>
            <w:r w:rsidR="00D93E6B" w:rsidRPr="006B7D47">
              <w:rPr>
                <w:bCs/>
                <w:iCs/>
                <w:sz w:val="26"/>
                <w:szCs w:val="26"/>
              </w:rPr>
              <w:t>»</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3 919,5</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3 919,5</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3 819,5</w:t>
            </w:r>
          </w:p>
        </w:tc>
      </w:tr>
      <w:tr w:rsidR="00666439" w:rsidRPr="006B7D47" w:rsidTr="008D1482">
        <w:trPr>
          <w:trHeight w:val="945"/>
        </w:trPr>
        <w:tc>
          <w:tcPr>
            <w:tcW w:w="1716" w:type="dxa"/>
            <w:shd w:val="clear" w:color="auto" w:fill="auto"/>
            <w:noWrap/>
            <w:vAlign w:val="center"/>
            <w:hideMark/>
          </w:tcPr>
          <w:p w:rsidR="00666439" w:rsidRPr="006B7D47" w:rsidRDefault="00666439" w:rsidP="006B7D47">
            <w:pPr>
              <w:widowControl/>
              <w:autoSpaceDE/>
              <w:autoSpaceDN/>
              <w:adjustRightInd/>
              <w:jc w:val="center"/>
              <w:rPr>
                <w:bCs/>
                <w:sz w:val="26"/>
                <w:szCs w:val="26"/>
              </w:rPr>
            </w:pPr>
            <w:r w:rsidRPr="006B7D47">
              <w:rPr>
                <w:bCs/>
                <w:sz w:val="26"/>
                <w:szCs w:val="26"/>
              </w:rPr>
              <w:t>13 0 00 00000</w:t>
            </w:r>
          </w:p>
        </w:tc>
        <w:tc>
          <w:tcPr>
            <w:tcW w:w="3813" w:type="dxa"/>
            <w:shd w:val="clear" w:color="auto" w:fill="auto"/>
            <w:vAlign w:val="center"/>
            <w:hideMark/>
          </w:tcPr>
          <w:p w:rsidR="00666439" w:rsidRPr="006B7D47" w:rsidRDefault="00666439" w:rsidP="00666439">
            <w:pPr>
              <w:widowControl/>
              <w:autoSpaceDE/>
              <w:autoSpaceDN/>
              <w:adjustRightInd/>
              <w:rPr>
                <w:bCs/>
                <w:sz w:val="26"/>
                <w:szCs w:val="26"/>
              </w:rPr>
            </w:pPr>
            <w:r w:rsidRPr="006B7D47">
              <w:rPr>
                <w:bCs/>
                <w:sz w:val="26"/>
                <w:szCs w:val="26"/>
              </w:rPr>
              <w:t xml:space="preserve">Муниципальная программа </w:t>
            </w:r>
            <w:r w:rsidR="00D93E6B" w:rsidRPr="006B7D47">
              <w:rPr>
                <w:bCs/>
                <w:sz w:val="26"/>
                <w:szCs w:val="26"/>
              </w:rPr>
              <w:t>«</w:t>
            </w:r>
            <w:r w:rsidRPr="006B7D47">
              <w:rPr>
                <w:bCs/>
                <w:sz w:val="26"/>
                <w:szCs w:val="26"/>
              </w:rPr>
              <w:t>Обеспечение безопасности населения Новокузнецкого муниципального района</w:t>
            </w:r>
            <w:r w:rsidR="00D93E6B" w:rsidRPr="006B7D47">
              <w:rPr>
                <w:bCs/>
                <w:sz w:val="26"/>
                <w:szCs w:val="26"/>
              </w:rPr>
              <w:t>»</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sz w:val="26"/>
                <w:szCs w:val="26"/>
              </w:rPr>
            </w:pPr>
            <w:r w:rsidRPr="006B7D47">
              <w:rPr>
                <w:bCs/>
                <w:sz w:val="26"/>
                <w:szCs w:val="26"/>
              </w:rPr>
              <w:t>594,0</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sz w:val="26"/>
                <w:szCs w:val="26"/>
              </w:rPr>
            </w:pPr>
            <w:r w:rsidRPr="006B7D47">
              <w:rPr>
                <w:bCs/>
                <w:sz w:val="26"/>
                <w:szCs w:val="26"/>
              </w:rPr>
              <w:t>540,0</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sz w:val="26"/>
                <w:szCs w:val="26"/>
              </w:rPr>
            </w:pPr>
            <w:r w:rsidRPr="006B7D47">
              <w:rPr>
                <w:bCs/>
                <w:sz w:val="26"/>
                <w:szCs w:val="26"/>
              </w:rPr>
              <w:t>480,0</w:t>
            </w:r>
          </w:p>
        </w:tc>
      </w:tr>
      <w:tr w:rsidR="00666439" w:rsidRPr="006B7D47" w:rsidTr="008D1482">
        <w:trPr>
          <w:trHeight w:val="630"/>
        </w:trPr>
        <w:tc>
          <w:tcPr>
            <w:tcW w:w="171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13 1 00 00000</w:t>
            </w:r>
          </w:p>
        </w:tc>
        <w:tc>
          <w:tcPr>
            <w:tcW w:w="3813" w:type="dxa"/>
            <w:shd w:val="clear" w:color="auto" w:fill="auto"/>
            <w:vAlign w:val="center"/>
            <w:hideMark/>
          </w:tcPr>
          <w:p w:rsidR="00666439" w:rsidRPr="006B7D47" w:rsidRDefault="00666439" w:rsidP="00666439">
            <w:pPr>
              <w:widowControl/>
              <w:autoSpaceDE/>
              <w:autoSpaceDN/>
              <w:adjustRightInd/>
              <w:rPr>
                <w:bCs/>
                <w:iCs/>
                <w:sz w:val="26"/>
                <w:szCs w:val="26"/>
              </w:rPr>
            </w:pPr>
            <w:r w:rsidRPr="006B7D47">
              <w:rPr>
                <w:bCs/>
                <w:iCs/>
                <w:sz w:val="26"/>
                <w:szCs w:val="26"/>
              </w:rPr>
              <w:t xml:space="preserve">Подпрограмма </w:t>
            </w:r>
            <w:r w:rsidR="00D93E6B" w:rsidRPr="006B7D47">
              <w:rPr>
                <w:bCs/>
                <w:iCs/>
                <w:sz w:val="26"/>
                <w:szCs w:val="26"/>
              </w:rPr>
              <w:t>«</w:t>
            </w:r>
            <w:r w:rsidRPr="006B7D47">
              <w:rPr>
                <w:bCs/>
                <w:iCs/>
                <w:sz w:val="26"/>
                <w:szCs w:val="26"/>
              </w:rPr>
              <w:t>Безопасность дорожного движения</w:t>
            </w:r>
            <w:r w:rsidR="00D93E6B" w:rsidRPr="006B7D47">
              <w:rPr>
                <w:bCs/>
                <w:iCs/>
                <w:sz w:val="26"/>
                <w:szCs w:val="26"/>
              </w:rPr>
              <w:t>»</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299,0</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265,0</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245,0</w:t>
            </w:r>
          </w:p>
        </w:tc>
      </w:tr>
      <w:tr w:rsidR="00666439" w:rsidRPr="006B7D47" w:rsidTr="008D1482">
        <w:trPr>
          <w:trHeight w:val="945"/>
        </w:trPr>
        <w:tc>
          <w:tcPr>
            <w:tcW w:w="171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13 2 00 00000</w:t>
            </w:r>
          </w:p>
        </w:tc>
        <w:tc>
          <w:tcPr>
            <w:tcW w:w="3813" w:type="dxa"/>
            <w:shd w:val="clear" w:color="auto" w:fill="auto"/>
            <w:vAlign w:val="center"/>
            <w:hideMark/>
          </w:tcPr>
          <w:p w:rsidR="00666439" w:rsidRPr="006B7D47" w:rsidRDefault="00666439" w:rsidP="00666439">
            <w:pPr>
              <w:widowControl/>
              <w:autoSpaceDE/>
              <w:autoSpaceDN/>
              <w:adjustRightInd/>
              <w:rPr>
                <w:bCs/>
                <w:iCs/>
                <w:sz w:val="26"/>
                <w:szCs w:val="26"/>
              </w:rPr>
            </w:pPr>
            <w:r w:rsidRPr="006B7D47">
              <w:rPr>
                <w:bCs/>
                <w:iCs/>
                <w:sz w:val="26"/>
                <w:szCs w:val="26"/>
              </w:rPr>
              <w:t xml:space="preserve">Подпрограмма </w:t>
            </w:r>
            <w:r w:rsidR="00D93E6B" w:rsidRPr="006B7D47">
              <w:rPr>
                <w:bCs/>
                <w:iCs/>
                <w:sz w:val="26"/>
                <w:szCs w:val="26"/>
              </w:rPr>
              <w:t>«</w:t>
            </w:r>
            <w:r w:rsidRPr="006B7D47">
              <w:rPr>
                <w:bCs/>
                <w:iCs/>
                <w:sz w:val="26"/>
                <w:szCs w:val="26"/>
              </w:rPr>
              <w:t>Профилактика и противодействие злоупотреблению наркотиками</w:t>
            </w:r>
            <w:r w:rsidR="00D93E6B" w:rsidRPr="006B7D47">
              <w:rPr>
                <w:bCs/>
                <w:iCs/>
                <w:sz w:val="26"/>
                <w:szCs w:val="26"/>
              </w:rPr>
              <w:t>»</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10,0</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10,0</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10,0</w:t>
            </w:r>
          </w:p>
        </w:tc>
      </w:tr>
      <w:tr w:rsidR="00666439" w:rsidRPr="006B7D47" w:rsidTr="008D1482">
        <w:trPr>
          <w:trHeight w:val="645"/>
        </w:trPr>
        <w:tc>
          <w:tcPr>
            <w:tcW w:w="171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13 3 00 00000</w:t>
            </w:r>
          </w:p>
        </w:tc>
        <w:tc>
          <w:tcPr>
            <w:tcW w:w="3813" w:type="dxa"/>
            <w:shd w:val="clear" w:color="auto" w:fill="auto"/>
            <w:vAlign w:val="center"/>
            <w:hideMark/>
          </w:tcPr>
          <w:p w:rsidR="00666439" w:rsidRPr="006B7D47" w:rsidRDefault="00666439" w:rsidP="00666439">
            <w:pPr>
              <w:widowControl/>
              <w:autoSpaceDE/>
              <w:autoSpaceDN/>
              <w:adjustRightInd/>
              <w:rPr>
                <w:bCs/>
                <w:iCs/>
                <w:sz w:val="26"/>
                <w:szCs w:val="26"/>
              </w:rPr>
            </w:pPr>
            <w:r w:rsidRPr="006B7D47">
              <w:rPr>
                <w:bCs/>
                <w:iCs/>
                <w:sz w:val="26"/>
                <w:szCs w:val="26"/>
              </w:rPr>
              <w:t xml:space="preserve">Подпрограмма </w:t>
            </w:r>
            <w:r w:rsidR="00D93E6B" w:rsidRPr="006B7D47">
              <w:rPr>
                <w:bCs/>
                <w:iCs/>
                <w:sz w:val="26"/>
                <w:szCs w:val="26"/>
              </w:rPr>
              <w:t>«</w:t>
            </w:r>
            <w:r w:rsidRPr="006B7D47">
              <w:rPr>
                <w:bCs/>
                <w:iCs/>
                <w:sz w:val="26"/>
                <w:szCs w:val="26"/>
              </w:rPr>
              <w:t>Обеспечение общественной безопасности и правопорядка</w:t>
            </w:r>
            <w:r w:rsidR="00D93E6B" w:rsidRPr="006B7D47">
              <w:rPr>
                <w:bCs/>
                <w:iCs/>
                <w:sz w:val="26"/>
                <w:szCs w:val="26"/>
              </w:rPr>
              <w:t>»</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285,0</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265,0</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225,0</w:t>
            </w:r>
          </w:p>
        </w:tc>
      </w:tr>
      <w:tr w:rsidR="00666439" w:rsidRPr="006B7D47" w:rsidTr="008D1482">
        <w:trPr>
          <w:trHeight w:val="945"/>
        </w:trPr>
        <w:tc>
          <w:tcPr>
            <w:tcW w:w="1716" w:type="dxa"/>
            <w:shd w:val="clear" w:color="auto" w:fill="auto"/>
            <w:noWrap/>
            <w:vAlign w:val="center"/>
            <w:hideMark/>
          </w:tcPr>
          <w:p w:rsidR="00666439" w:rsidRPr="006B7D47" w:rsidRDefault="00666439" w:rsidP="006B7D47">
            <w:pPr>
              <w:widowControl/>
              <w:autoSpaceDE/>
              <w:autoSpaceDN/>
              <w:adjustRightInd/>
              <w:jc w:val="center"/>
              <w:rPr>
                <w:bCs/>
                <w:sz w:val="26"/>
                <w:szCs w:val="26"/>
              </w:rPr>
            </w:pPr>
            <w:r w:rsidRPr="006B7D47">
              <w:rPr>
                <w:bCs/>
                <w:sz w:val="26"/>
                <w:szCs w:val="26"/>
              </w:rPr>
              <w:t>14 0 00 00000</w:t>
            </w:r>
          </w:p>
        </w:tc>
        <w:tc>
          <w:tcPr>
            <w:tcW w:w="3813" w:type="dxa"/>
            <w:shd w:val="clear" w:color="auto" w:fill="auto"/>
            <w:hideMark/>
          </w:tcPr>
          <w:p w:rsidR="00666439" w:rsidRPr="006B7D47" w:rsidRDefault="00666439" w:rsidP="00666439">
            <w:pPr>
              <w:widowControl/>
              <w:autoSpaceDE/>
              <w:autoSpaceDN/>
              <w:adjustRightInd/>
              <w:rPr>
                <w:bCs/>
                <w:sz w:val="26"/>
                <w:szCs w:val="26"/>
              </w:rPr>
            </w:pPr>
            <w:r w:rsidRPr="006B7D47">
              <w:rPr>
                <w:bCs/>
                <w:sz w:val="26"/>
                <w:szCs w:val="26"/>
              </w:rPr>
              <w:t xml:space="preserve">Муниципальная программа </w:t>
            </w:r>
            <w:r w:rsidR="00D93E6B" w:rsidRPr="006B7D47">
              <w:rPr>
                <w:bCs/>
                <w:sz w:val="26"/>
                <w:szCs w:val="26"/>
              </w:rPr>
              <w:t>«</w:t>
            </w:r>
            <w:r w:rsidRPr="006B7D47">
              <w:rPr>
                <w:bCs/>
                <w:sz w:val="26"/>
                <w:szCs w:val="26"/>
              </w:rPr>
              <w:t>Развитие субъектов малого и среднего предпринимательства Новокузнецкого муниципального района</w:t>
            </w:r>
            <w:r w:rsidR="00D93E6B" w:rsidRPr="006B7D47">
              <w:rPr>
                <w:bCs/>
                <w:sz w:val="26"/>
                <w:szCs w:val="26"/>
              </w:rPr>
              <w:t>»</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sz w:val="26"/>
                <w:szCs w:val="26"/>
              </w:rPr>
            </w:pPr>
            <w:r w:rsidRPr="006B7D47">
              <w:rPr>
                <w:bCs/>
                <w:sz w:val="26"/>
                <w:szCs w:val="26"/>
              </w:rPr>
              <w:t>870,0</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sz w:val="26"/>
                <w:szCs w:val="26"/>
              </w:rPr>
            </w:pPr>
            <w:r w:rsidRPr="006B7D47">
              <w:rPr>
                <w:bCs/>
                <w:sz w:val="26"/>
                <w:szCs w:val="26"/>
              </w:rPr>
              <w:t>790,0</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sz w:val="26"/>
                <w:szCs w:val="26"/>
              </w:rPr>
            </w:pPr>
            <w:r w:rsidRPr="006B7D47">
              <w:rPr>
                <w:bCs/>
                <w:sz w:val="26"/>
                <w:szCs w:val="26"/>
              </w:rPr>
              <w:t>700,0</w:t>
            </w:r>
          </w:p>
        </w:tc>
      </w:tr>
      <w:tr w:rsidR="00666439" w:rsidRPr="006B7D47" w:rsidTr="008D1482">
        <w:trPr>
          <w:trHeight w:val="630"/>
        </w:trPr>
        <w:tc>
          <w:tcPr>
            <w:tcW w:w="171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14 1 00 00000</w:t>
            </w:r>
          </w:p>
        </w:tc>
        <w:tc>
          <w:tcPr>
            <w:tcW w:w="3813" w:type="dxa"/>
            <w:shd w:val="clear" w:color="auto" w:fill="auto"/>
            <w:hideMark/>
          </w:tcPr>
          <w:p w:rsidR="00666439" w:rsidRPr="006B7D47" w:rsidRDefault="00666439" w:rsidP="00666439">
            <w:pPr>
              <w:widowControl/>
              <w:autoSpaceDE/>
              <w:autoSpaceDN/>
              <w:adjustRightInd/>
              <w:rPr>
                <w:bCs/>
                <w:iCs/>
                <w:sz w:val="26"/>
                <w:szCs w:val="26"/>
              </w:rPr>
            </w:pPr>
            <w:r w:rsidRPr="006B7D47">
              <w:rPr>
                <w:bCs/>
                <w:iCs/>
                <w:sz w:val="26"/>
                <w:szCs w:val="26"/>
              </w:rPr>
              <w:t xml:space="preserve">Подпрограмма </w:t>
            </w:r>
            <w:r w:rsidR="00D93E6B" w:rsidRPr="006B7D47">
              <w:rPr>
                <w:bCs/>
                <w:iCs/>
                <w:sz w:val="26"/>
                <w:szCs w:val="26"/>
              </w:rPr>
              <w:t>«</w:t>
            </w:r>
            <w:r w:rsidRPr="006B7D47">
              <w:rPr>
                <w:bCs/>
                <w:iCs/>
                <w:sz w:val="26"/>
                <w:szCs w:val="26"/>
              </w:rPr>
              <w:t>Поддержка малого и среднего предпринимательства</w:t>
            </w:r>
            <w:r w:rsidR="00D93E6B" w:rsidRPr="006B7D47">
              <w:rPr>
                <w:bCs/>
                <w:iCs/>
                <w:sz w:val="26"/>
                <w:szCs w:val="26"/>
              </w:rPr>
              <w:t>»</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870,0</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790,0</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700,0</w:t>
            </w:r>
          </w:p>
        </w:tc>
      </w:tr>
      <w:tr w:rsidR="00666439" w:rsidRPr="006B7D47" w:rsidTr="008D1482">
        <w:trPr>
          <w:trHeight w:val="945"/>
        </w:trPr>
        <w:tc>
          <w:tcPr>
            <w:tcW w:w="1716" w:type="dxa"/>
            <w:shd w:val="clear" w:color="auto" w:fill="auto"/>
            <w:noWrap/>
            <w:vAlign w:val="center"/>
            <w:hideMark/>
          </w:tcPr>
          <w:p w:rsidR="00666439" w:rsidRPr="006B7D47" w:rsidRDefault="00666439" w:rsidP="006B7D47">
            <w:pPr>
              <w:widowControl/>
              <w:autoSpaceDE/>
              <w:autoSpaceDN/>
              <w:adjustRightInd/>
              <w:jc w:val="center"/>
              <w:rPr>
                <w:bCs/>
                <w:sz w:val="26"/>
                <w:szCs w:val="26"/>
              </w:rPr>
            </w:pPr>
            <w:r w:rsidRPr="006B7D47">
              <w:rPr>
                <w:bCs/>
                <w:sz w:val="26"/>
                <w:szCs w:val="26"/>
              </w:rPr>
              <w:t>15 0 00 00000</w:t>
            </w:r>
          </w:p>
        </w:tc>
        <w:tc>
          <w:tcPr>
            <w:tcW w:w="3813" w:type="dxa"/>
            <w:shd w:val="clear" w:color="auto" w:fill="auto"/>
            <w:vAlign w:val="bottom"/>
            <w:hideMark/>
          </w:tcPr>
          <w:p w:rsidR="00666439" w:rsidRPr="006B7D47" w:rsidRDefault="00666439" w:rsidP="00666439">
            <w:pPr>
              <w:widowControl/>
              <w:autoSpaceDE/>
              <w:autoSpaceDN/>
              <w:adjustRightInd/>
              <w:rPr>
                <w:bCs/>
                <w:sz w:val="26"/>
                <w:szCs w:val="26"/>
              </w:rPr>
            </w:pPr>
            <w:r w:rsidRPr="006B7D47">
              <w:rPr>
                <w:bCs/>
                <w:sz w:val="26"/>
                <w:szCs w:val="26"/>
              </w:rPr>
              <w:t xml:space="preserve">Муниципальная программа </w:t>
            </w:r>
            <w:r w:rsidR="00D93E6B" w:rsidRPr="006B7D47">
              <w:rPr>
                <w:bCs/>
                <w:sz w:val="26"/>
                <w:szCs w:val="26"/>
              </w:rPr>
              <w:t>«</w:t>
            </w:r>
            <w:r w:rsidRPr="006B7D47">
              <w:rPr>
                <w:bCs/>
                <w:sz w:val="26"/>
                <w:szCs w:val="26"/>
              </w:rPr>
              <w:t>Управление муниципальными финансами Новокузнецкого муниципального района</w:t>
            </w:r>
            <w:r w:rsidR="00D93E6B" w:rsidRPr="006B7D47">
              <w:rPr>
                <w:bCs/>
                <w:sz w:val="26"/>
                <w:szCs w:val="26"/>
              </w:rPr>
              <w:t>»</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sz w:val="26"/>
                <w:szCs w:val="26"/>
              </w:rPr>
            </w:pPr>
            <w:r w:rsidRPr="006B7D47">
              <w:rPr>
                <w:bCs/>
                <w:sz w:val="26"/>
                <w:szCs w:val="26"/>
              </w:rPr>
              <w:t>63 907,1</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sz w:val="26"/>
                <w:szCs w:val="26"/>
              </w:rPr>
            </w:pPr>
            <w:r w:rsidRPr="006B7D47">
              <w:rPr>
                <w:bCs/>
                <w:sz w:val="26"/>
                <w:szCs w:val="26"/>
              </w:rPr>
              <w:t>62 545,7</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sz w:val="26"/>
                <w:szCs w:val="26"/>
              </w:rPr>
            </w:pPr>
            <w:r w:rsidRPr="006B7D47">
              <w:rPr>
                <w:bCs/>
                <w:sz w:val="26"/>
                <w:szCs w:val="26"/>
              </w:rPr>
              <w:t>63 279,9</w:t>
            </w:r>
          </w:p>
        </w:tc>
      </w:tr>
      <w:tr w:rsidR="00666439" w:rsidRPr="006B7D47" w:rsidTr="008D1482">
        <w:trPr>
          <w:trHeight w:val="630"/>
        </w:trPr>
        <w:tc>
          <w:tcPr>
            <w:tcW w:w="171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15 1 00 00000</w:t>
            </w:r>
          </w:p>
        </w:tc>
        <w:tc>
          <w:tcPr>
            <w:tcW w:w="3813" w:type="dxa"/>
            <w:shd w:val="clear" w:color="auto" w:fill="auto"/>
            <w:hideMark/>
          </w:tcPr>
          <w:p w:rsidR="00666439" w:rsidRPr="006B7D47" w:rsidRDefault="00666439" w:rsidP="00666439">
            <w:pPr>
              <w:widowControl/>
              <w:autoSpaceDE/>
              <w:autoSpaceDN/>
              <w:adjustRightInd/>
              <w:rPr>
                <w:bCs/>
                <w:iCs/>
                <w:sz w:val="26"/>
                <w:szCs w:val="26"/>
              </w:rPr>
            </w:pPr>
            <w:r w:rsidRPr="006B7D47">
              <w:rPr>
                <w:bCs/>
                <w:iCs/>
                <w:sz w:val="26"/>
                <w:szCs w:val="26"/>
              </w:rPr>
              <w:t xml:space="preserve">Подпрограмма </w:t>
            </w:r>
            <w:r w:rsidR="00D93E6B" w:rsidRPr="006B7D47">
              <w:rPr>
                <w:bCs/>
                <w:iCs/>
                <w:sz w:val="26"/>
                <w:szCs w:val="26"/>
              </w:rPr>
              <w:t>«</w:t>
            </w:r>
            <w:r w:rsidRPr="006B7D47">
              <w:rPr>
                <w:bCs/>
                <w:iCs/>
                <w:sz w:val="26"/>
                <w:szCs w:val="26"/>
              </w:rPr>
              <w:t>Управление муниципальным долгом</w:t>
            </w:r>
            <w:r w:rsidR="00D93E6B" w:rsidRPr="006B7D47">
              <w:rPr>
                <w:bCs/>
                <w:iCs/>
                <w:sz w:val="26"/>
                <w:szCs w:val="26"/>
              </w:rPr>
              <w:t>»</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color w:val="000000"/>
                <w:sz w:val="26"/>
                <w:szCs w:val="26"/>
              </w:rPr>
            </w:pPr>
            <w:r w:rsidRPr="006B7D47">
              <w:rPr>
                <w:bCs/>
                <w:color w:val="000000"/>
                <w:sz w:val="26"/>
                <w:szCs w:val="26"/>
              </w:rPr>
              <w:t>500,0</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color w:val="000000"/>
                <w:sz w:val="26"/>
                <w:szCs w:val="26"/>
              </w:rPr>
            </w:pPr>
            <w:r w:rsidRPr="006B7D47">
              <w:rPr>
                <w:bCs/>
                <w:color w:val="000000"/>
                <w:sz w:val="26"/>
                <w:szCs w:val="26"/>
              </w:rPr>
              <w:t>500,0</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color w:val="000000"/>
                <w:sz w:val="26"/>
                <w:szCs w:val="26"/>
              </w:rPr>
            </w:pPr>
            <w:r w:rsidRPr="006B7D47">
              <w:rPr>
                <w:bCs/>
                <w:color w:val="000000"/>
                <w:sz w:val="26"/>
                <w:szCs w:val="26"/>
              </w:rPr>
              <w:t>500,0</w:t>
            </w:r>
          </w:p>
        </w:tc>
      </w:tr>
      <w:tr w:rsidR="00666439" w:rsidRPr="006B7D47" w:rsidTr="008D1482">
        <w:trPr>
          <w:trHeight w:val="630"/>
        </w:trPr>
        <w:tc>
          <w:tcPr>
            <w:tcW w:w="171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15 2 00 00000</w:t>
            </w:r>
          </w:p>
        </w:tc>
        <w:tc>
          <w:tcPr>
            <w:tcW w:w="3813" w:type="dxa"/>
            <w:shd w:val="clear" w:color="auto" w:fill="auto"/>
            <w:hideMark/>
          </w:tcPr>
          <w:p w:rsidR="00666439" w:rsidRPr="006B7D47" w:rsidRDefault="00666439" w:rsidP="00666439">
            <w:pPr>
              <w:widowControl/>
              <w:autoSpaceDE/>
              <w:autoSpaceDN/>
              <w:adjustRightInd/>
              <w:rPr>
                <w:bCs/>
                <w:iCs/>
                <w:sz w:val="26"/>
                <w:szCs w:val="26"/>
              </w:rPr>
            </w:pPr>
            <w:r w:rsidRPr="006B7D47">
              <w:rPr>
                <w:bCs/>
                <w:iCs/>
                <w:sz w:val="26"/>
                <w:szCs w:val="26"/>
              </w:rPr>
              <w:t xml:space="preserve">Подпрограмма </w:t>
            </w:r>
            <w:r w:rsidR="00D93E6B" w:rsidRPr="006B7D47">
              <w:rPr>
                <w:bCs/>
                <w:iCs/>
                <w:sz w:val="26"/>
                <w:szCs w:val="26"/>
              </w:rPr>
              <w:t>«</w:t>
            </w:r>
            <w:r w:rsidRPr="006B7D47">
              <w:rPr>
                <w:bCs/>
                <w:iCs/>
                <w:sz w:val="26"/>
                <w:szCs w:val="26"/>
              </w:rPr>
              <w:t>Обеспечение сбалансированности и устойчивости бюджетной системы</w:t>
            </w:r>
            <w:r w:rsidR="00D93E6B" w:rsidRPr="006B7D47">
              <w:rPr>
                <w:bCs/>
                <w:iCs/>
                <w:sz w:val="26"/>
                <w:szCs w:val="26"/>
              </w:rPr>
              <w:t>»</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63 407,1</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62 045,7</w:t>
            </w:r>
          </w:p>
        </w:tc>
        <w:tc>
          <w:tcPr>
            <w:tcW w:w="1276" w:type="dxa"/>
            <w:shd w:val="clear" w:color="auto" w:fill="auto"/>
            <w:noWrap/>
            <w:vAlign w:val="center"/>
            <w:hideMark/>
          </w:tcPr>
          <w:p w:rsidR="00666439" w:rsidRPr="006B7D47" w:rsidRDefault="00666439" w:rsidP="006B7D47">
            <w:pPr>
              <w:widowControl/>
              <w:autoSpaceDE/>
              <w:autoSpaceDN/>
              <w:adjustRightInd/>
              <w:jc w:val="center"/>
              <w:rPr>
                <w:bCs/>
                <w:iCs/>
                <w:sz w:val="26"/>
                <w:szCs w:val="26"/>
              </w:rPr>
            </w:pPr>
            <w:r w:rsidRPr="006B7D47">
              <w:rPr>
                <w:bCs/>
                <w:iCs/>
                <w:sz w:val="26"/>
                <w:szCs w:val="26"/>
              </w:rPr>
              <w:t>62 779,9</w:t>
            </w:r>
          </w:p>
        </w:tc>
      </w:tr>
      <w:tr w:rsidR="00666439" w:rsidRPr="006B7D47" w:rsidTr="008D1482">
        <w:trPr>
          <w:trHeight w:val="315"/>
        </w:trPr>
        <w:tc>
          <w:tcPr>
            <w:tcW w:w="1716" w:type="dxa"/>
            <w:shd w:val="clear" w:color="auto" w:fill="auto"/>
            <w:noWrap/>
            <w:vAlign w:val="center"/>
            <w:hideMark/>
          </w:tcPr>
          <w:p w:rsidR="00666439" w:rsidRPr="006B7D47" w:rsidRDefault="00666439" w:rsidP="006B7D47">
            <w:pPr>
              <w:widowControl/>
              <w:autoSpaceDE/>
              <w:autoSpaceDN/>
              <w:adjustRightInd/>
              <w:jc w:val="center"/>
              <w:rPr>
                <w:sz w:val="26"/>
                <w:szCs w:val="26"/>
              </w:rPr>
            </w:pPr>
          </w:p>
        </w:tc>
        <w:tc>
          <w:tcPr>
            <w:tcW w:w="3813" w:type="dxa"/>
            <w:shd w:val="clear" w:color="auto" w:fill="auto"/>
            <w:vAlign w:val="center"/>
            <w:hideMark/>
          </w:tcPr>
          <w:p w:rsidR="00666439" w:rsidRPr="006B7D47" w:rsidRDefault="00666439" w:rsidP="006B7D47">
            <w:pPr>
              <w:widowControl/>
              <w:autoSpaceDE/>
              <w:autoSpaceDN/>
              <w:adjustRightInd/>
              <w:jc w:val="center"/>
              <w:rPr>
                <w:bCs/>
                <w:sz w:val="26"/>
                <w:szCs w:val="26"/>
              </w:rPr>
            </w:pPr>
            <w:r w:rsidRPr="006B7D47">
              <w:rPr>
                <w:bCs/>
                <w:sz w:val="26"/>
                <w:szCs w:val="26"/>
              </w:rPr>
              <w:t>ИТОГО</w:t>
            </w:r>
          </w:p>
        </w:tc>
        <w:tc>
          <w:tcPr>
            <w:tcW w:w="1276" w:type="dxa"/>
            <w:shd w:val="clear" w:color="auto" w:fill="auto"/>
            <w:noWrap/>
            <w:vAlign w:val="center"/>
            <w:hideMark/>
          </w:tcPr>
          <w:p w:rsidR="00666439" w:rsidRPr="006B7D47" w:rsidRDefault="00666439" w:rsidP="00AF546B">
            <w:pPr>
              <w:widowControl/>
              <w:autoSpaceDE/>
              <w:autoSpaceDN/>
              <w:adjustRightInd/>
              <w:ind w:left="-108" w:right="-108"/>
              <w:jc w:val="center"/>
              <w:rPr>
                <w:bCs/>
                <w:sz w:val="26"/>
                <w:szCs w:val="26"/>
              </w:rPr>
            </w:pPr>
            <w:r w:rsidRPr="006B7D47">
              <w:rPr>
                <w:bCs/>
                <w:sz w:val="26"/>
                <w:szCs w:val="26"/>
              </w:rPr>
              <w:t>1 925 476,3</w:t>
            </w:r>
          </w:p>
        </w:tc>
        <w:tc>
          <w:tcPr>
            <w:tcW w:w="1276" w:type="dxa"/>
            <w:shd w:val="clear" w:color="auto" w:fill="auto"/>
            <w:noWrap/>
            <w:vAlign w:val="center"/>
            <w:hideMark/>
          </w:tcPr>
          <w:p w:rsidR="00666439" w:rsidRPr="006B7D47" w:rsidRDefault="00666439" w:rsidP="00AF546B">
            <w:pPr>
              <w:widowControl/>
              <w:autoSpaceDE/>
              <w:autoSpaceDN/>
              <w:adjustRightInd/>
              <w:ind w:left="-108" w:right="-107"/>
              <w:jc w:val="center"/>
              <w:rPr>
                <w:bCs/>
                <w:sz w:val="26"/>
                <w:szCs w:val="26"/>
              </w:rPr>
            </w:pPr>
            <w:r w:rsidRPr="006B7D47">
              <w:rPr>
                <w:bCs/>
                <w:sz w:val="26"/>
                <w:szCs w:val="26"/>
              </w:rPr>
              <w:t>1 911 777,3</w:t>
            </w:r>
          </w:p>
        </w:tc>
        <w:tc>
          <w:tcPr>
            <w:tcW w:w="1276" w:type="dxa"/>
            <w:shd w:val="clear" w:color="auto" w:fill="auto"/>
            <w:noWrap/>
            <w:vAlign w:val="center"/>
            <w:hideMark/>
          </w:tcPr>
          <w:p w:rsidR="00666439" w:rsidRPr="006B7D47" w:rsidRDefault="00666439" w:rsidP="006B7D47">
            <w:pPr>
              <w:widowControl/>
              <w:autoSpaceDE/>
              <w:autoSpaceDN/>
              <w:adjustRightInd/>
              <w:ind w:left="-108" w:right="-108"/>
              <w:jc w:val="center"/>
              <w:rPr>
                <w:bCs/>
                <w:sz w:val="26"/>
                <w:szCs w:val="26"/>
              </w:rPr>
            </w:pPr>
            <w:r w:rsidRPr="006B7D47">
              <w:rPr>
                <w:bCs/>
                <w:sz w:val="26"/>
                <w:szCs w:val="26"/>
              </w:rPr>
              <w:t>1 941 625,7</w:t>
            </w:r>
          </w:p>
        </w:tc>
      </w:tr>
    </w:tbl>
    <w:p w:rsidR="00666439" w:rsidRDefault="00666439" w:rsidP="00666439"/>
    <w:p w:rsidR="00666439" w:rsidRDefault="00666439" w:rsidP="00666439"/>
    <w:p w:rsidR="00666439" w:rsidRDefault="00666439" w:rsidP="00666439"/>
    <w:p w:rsidR="006F2619" w:rsidRDefault="006F2619" w:rsidP="00666439">
      <w:r>
        <w:br w:type="page"/>
      </w:r>
    </w:p>
    <w:p w:rsidR="00666439" w:rsidRDefault="00666439" w:rsidP="00666439"/>
    <w:p w:rsidR="006F2619" w:rsidRDefault="006F2619" w:rsidP="006F2619"/>
    <w:p w:rsidR="006F2619" w:rsidRPr="006F2619" w:rsidRDefault="006F2619" w:rsidP="006F2619">
      <w:pPr>
        <w:jc w:val="right"/>
        <w:rPr>
          <w:sz w:val="26"/>
          <w:szCs w:val="26"/>
        </w:rPr>
      </w:pPr>
      <w:r w:rsidRPr="006F2619">
        <w:rPr>
          <w:sz w:val="26"/>
          <w:szCs w:val="26"/>
        </w:rPr>
        <w:t>Приложение № 7</w:t>
      </w:r>
    </w:p>
    <w:p w:rsidR="006F2619" w:rsidRPr="006F2619" w:rsidRDefault="006F2619" w:rsidP="006F2619">
      <w:pPr>
        <w:jc w:val="right"/>
        <w:rPr>
          <w:sz w:val="26"/>
          <w:szCs w:val="26"/>
        </w:rPr>
      </w:pPr>
      <w:r w:rsidRPr="006F2619">
        <w:rPr>
          <w:sz w:val="26"/>
          <w:szCs w:val="26"/>
        </w:rPr>
        <w:t xml:space="preserve">к Решению Новокузнецкого районного </w:t>
      </w:r>
    </w:p>
    <w:p w:rsidR="006F2619" w:rsidRPr="006F2619" w:rsidRDefault="006F2619" w:rsidP="006F2619">
      <w:pPr>
        <w:jc w:val="right"/>
        <w:rPr>
          <w:sz w:val="26"/>
          <w:szCs w:val="26"/>
        </w:rPr>
      </w:pPr>
      <w:r w:rsidRPr="006F2619">
        <w:rPr>
          <w:sz w:val="26"/>
          <w:szCs w:val="26"/>
        </w:rPr>
        <w:t xml:space="preserve">Совета народных депутатов </w:t>
      </w:r>
    </w:p>
    <w:p w:rsidR="006F2619" w:rsidRPr="006F2619" w:rsidRDefault="006F2619" w:rsidP="006F2619">
      <w:pPr>
        <w:jc w:val="right"/>
        <w:rPr>
          <w:sz w:val="26"/>
          <w:szCs w:val="26"/>
        </w:rPr>
      </w:pPr>
      <w:r w:rsidRPr="006F2619">
        <w:rPr>
          <w:sz w:val="26"/>
          <w:szCs w:val="26"/>
        </w:rPr>
        <w:t>от ____________ №________</w:t>
      </w:r>
    </w:p>
    <w:p w:rsidR="006F2619" w:rsidRPr="006F2619" w:rsidRDefault="006F2619" w:rsidP="006F2619">
      <w:pPr>
        <w:jc w:val="right"/>
        <w:rPr>
          <w:sz w:val="26"/>
          <w:szCs w:val="26"/>
        </w:rPr>
      </w:pPr>
      <w:r w:rsidRPr="006F2619">
        <w:rPr>
          <w:sz w:val="26"/>
          <w:szCs w:val="26"/>
        </w:rPr>
        <w:t xml:space="preserve">«О бюджете Новокузнецкого муниципального </w:t>
      </w:r>
    </w:p>
    <w:p w:rsidR="006F2619" w:rsidRPr="006F2619" w:rsidRDefault="006F2619" w:rsidP="006F2619">
      <w:pPr>
        <w:jc w:val="right"/>
        <w:rPr>
          <w:sz w:val="26"/>
          <w:szCs w:val="26"/>
        </w:rPr>
      </w:pPr>
      <w:r w:rsidRPr="006F2619">
        <w:rPr>
          <w:sz w:val="26"/>
          <w:szCs w:val="26"/>
        </w:rPr>
        <w:t xml:space="preserve"> района на 2018 год и на плановый </w:t>
      </w:r>
    </w:p>
    <w:p w:rsidR="006F2619" w:rsidRPr="006F2619" w:rsidRDefault="006F2619" w:rsidP="006F2619">
      <w:pPr>
        <w:jc w:val="right"/>
        <w:rPr>
          <w:sz w:val="26"/>
          <w:szCs w:val="26"/>
        </w:rPr>
      </w:pPr>
      <w:r w:rsidRPr="006F2619">
        <w:rPr>
          <w:sz w:val="26"/>
          <w:szCs w:val="26"/>
        </w:rPr>
        <w:t xml:space="preserve">период 2019 и 2020 годов» </w:t>
      </w:r>
    </w:p>
    <w:p w:rsidR="00666439" w:rsidRPr="006F2619" w:rsidRDefault="00666439" w:rsidP="00666439">
      <w:pPr>
        <w:jc w:val="right"/>
        <w:rPr>
          <w:sz w:val="26"/>
          <w:szCs w:val="26"/>
        </w:rPr>
      </w:pPr>
    </w:p>
    <w:p w:rsidR="00666439" w:rsidRPr="006F2619" w:rsidRDefault="00666439" w:rsidP="00666439">
      <w:pPr>
        <w:jc w:val="right"/>
        <w:rPr>
          <w:sz w:val="26"/>
          <w:szCs w:val="26"/>
        </w:rPr>
      </w:pPr>
    </w:p>
    <w:p w:rsidR="00666439" w:rsidRPr="006F2619" w:rsidRDefault="00666439" w:rsidP="00AF546B">
      <w:pPr>
        <w:ind w:left="1134"/>
        <w:jc w:val="center"/>
        <w:rPr>
          <w:sz w:val="26"/>
          <w:szCs w:val="26"/>
        </w:rPr>
      </w:pPr>
      <w:r w:rsidRPr="006F2619">
        <w:rPr>
          <w:sz w:val="26"/>
          <w:szCs w:val="26"/>
        </w:rPr>
        <w:t xml:space="preserve">Распределение дотаций на выравнивание бюджетной обеспеченности </w:t>
      </w:r>
      <w:r w:rsidR="006F2619">
        <w:rPr>
          <w:sz w:val="26"/>
          <w:szCs w:val="26"/>
        </w:rPr>
        <w:t xml:space="preserve">сельских </w:t>
      </w:r>
      <w:r w:rsidRPr="006F2619">
        <w:rPr>
          <w:sz w:val="26"/>
          <w:szCs w:val="26"/>
        </w:rPr>
        <w:t>поселений Новокузнецкого муниципального района на 2018 год и</w:t>
      </w:r>
      <w:r w:rsidR="006F2619">
        <w:rPr>
          <w:sz w:val="26"/>
          <w:szCs w:val="26"/>
        </w:rPr>
        <w:t xml:space="preserve"> на </w:t>
      </w:r>
      <w:r w:rsidRPr="006F2619">
        <w:rPr>
          <w:sz w:val="26"/>
          <w:szCs w:val="26"/>
        </w:rPr>
        <w:t>плановый период 2019 и 2020 годов</w:t>
      </w:r>
    </w:p>
    <w:p w:rsidR="00666439" w:rsidRDefault="00666439" w:rsidP="006F2619">
      <w:pPr>
        <w:ind w:left="1134"/>
        <w:jc w:val="center"/>
      </w:pPr>
    </w:p>
    <w:p w:rsidR="00666439" w:rsidRDefault="006F2619" w:rsidP="006F2619">
      <w:pPr>
        <w:jc w:val="right"/>
      </w:pPr>
      <w:r w:rsidRPr="006F2619">
        <w:rPr>
          <w:sz w:val="26"/>
          <w:szCs w:val="26"/>
        </w:rPr>
        <w:t>тыс. рублей</w:t>
      </w:r>
    </w:p>
    <w:tbl>
      <w:tblPr>
        <w:tblW w:w="907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417"/>
        <w:gridCol w:w="1701"/>
        <w:gridCol w:w="1559"/>
      </w:tblGrid>
      <w:tr w:rsidR="00666439" w:rsidRPr="00666439" w:rsidTr="008D1482">
        <w:trPr>
          <w:trHeight w:val="499"/>
        </w:trPr>
        <w:tc>
          <w:tcPr>
            <w:tcW w:w="4395" w:type="dxa"/>
            <w:shd w:val="clear" w:color="auto" w:fill="auto"/>
            <w:vAlign w:val="center"/>
            <w:hideMark/>
          </w:tcPr>
          <w:p w:rsidR="00666439" w:rsidRPr="006F2619" w:rsidRDefault="00666439" w:rsidP="00666439">
            <w:pPr>
              <w:widowControl/>
              <w:autoSpaceDE/>
              <w:autoSpaceDN/>
              <w:adjustRightInd/>
              <w:jc w:val="center"/>
              <w:rPr>
                <w:bCs/>
                <w:sz w:val="26"/>
                <w:szCs w:val="26"/>
              </w:rPr>
            </w:pPr>
            <w:r w:rsidRPr="006F2619">
              <w:rPr>
                <w:bCs/>
                <w:sz w:val="26"/>
                <w:szCs w:val="26"/>
              </w:rPr>
              <w:t xml:space="preserve">Наименование </w:t>
            </w:r>
            <w:r w:rsidR="006F2619" w:rsidRPr="006F2619">
              <w:rPr>
                <w:bCs/>
                <w:sz w:val="26"/>
                <w:szCs w:val="26"/>
              </w:rPr>
              <w:t xml:space="preserve">сельских </w:t>
            </w:r>
            <w:r w:rsidRPr="006F2619">
              <w:rPr>
                <w:bCs/>
                <w:sz w:val="26"/>
                <w:szCs w:val="26"/>
              </w:rPr>
              <w:t>поселений</w:t>
            </w:r>
          </w:p>
        </w:tc>
        <w:tc>
          <w:tcPr>
            <w:tcW w:w="1417" w:type="dxa"/>
            <w:shd w:val="clear" w:color="auto" w:fill="auto"/>
            <w:vAlign w:val="center"/>
            <w:hideMark/>
          </w:tcPr>
          <w:p w:rsidR="00666439" w:rsidRPr="006F2619" w:rsidRDefault="00666439" w:rsidP="00666439">
            <w:pPr>
              <w:widowControl/>
              <w:autoSpaceDE/>
              <w:autoSpaceDN/>
              <w:adjustRightInd/>
              <w:jc w:val="center"/>
              <w:rPr>
                <w:bCs/>
                <w:sz w:val="26"/>
                <w:szCs w:val="26"/>
              </w:rPr>
            </w:pPr>
            <w:r w:rsidRPr="006F2619">
              <w:rPr>
                <w:bCs/>
                <w:sz w:val="26"/>
                <w:szCs w:val="26"/>
              </w:rPr>
              <w:t>2018 год</w:t>
            </w:r>
          </w:p>
        </w:tc>
        <w:tc>
          <w:tcPr>
            <w:tcW w:w="1701" w:type="dxa"/>
            <w:shd w:val="clear" w:color="auto" w:fill="auto"/>
            <w:vAlign w:val="center"/>
            <w:hideMark/>
          </w:tcPr>
          <w:p w:rsidR="00666439" w:rsidRPr="006F2619" w:rsidRDefault="00666439" w:rsidP="00666439">
            <w:pPr>
              <w:widowControl/>
              <w:autoSpaceDE/>
              <w:autoSpaceDN/>
              <w:adjustRightInd/>
              <w:jc w:val="center"/>
              <w:rPr>
                <w:bCs/>
                <w:sz w:val="26"/>
                <w:szCs w:val="26"/>
              </w:rPr>
            </w:pPr>
            <w:r w:rsidRPr="006F2619">
              <w:rPr>
                <w:bCs/>
                <w:sz w:val="26"/>
                <w:szCs w:val="26"/>
              </w:rPr>
              <w:t>2019 год</w:t>
            </w:r>
          </w:p>
        </w:tc>
        <w:tc>
          <w:tcPr>
            <w:tcW w:w="1559" w:type="dxa"/>
            <w:shd w:val="clear" w:color="auto" w:fill="auto"/>
            <w:vAlign w:val="center"/>
            <w:hideMark/>
          </w:tcPr>
          <w:p w:rsidR="00666439" w:rsidRPr="006F2619" w:rsidRDefault="00666439" w:rsidP="00666439">
            <w:pPr>
              <w:widowControl/>
              <w:autoSpaceDE/>
              <w:autoSpaceDN/>
              <w:adjustRightInd/>
              <w:jc w:val="center"/>
              <w:rPr>
                <w:bCs/>
                <w:sz w:val="26"/>
                <w:szCs w:val="26"/>
              </w:rPr>
            </w:pPr>
            <w:r w:rsidRPr="006F2619">
              <w:rPr>
                <w:bCs/>
                <w:sz w:val="26"/>
                <w:szCs w:val="26"/>
              </w:rPr>
              <w:t>2020 год</w:t>
            </w:r>
          </w:p>
        </w:tc>
      </w:tr>
      <w:tr w:rsidR="00666439" w:rsidRPr="00666439" w:rsidTr="008D1482">
        <w:trPr>
          <w:trHeight w:val="420"/>
        </w:trPr>
        <w:tc>
          <w:tcPr>
            <w:tcW w:w="4395" w:type="dxa"/>
            <w:shd w:val="clear" w:color="auto" w:fill="auto"/>
            <w:noWrap/>
            <w:vAlign w:val="bottom"/>
            <w:hideMark/>
          </w:tcPr>
          <w:p w:rsidR="00666439" w:rsidRPr="006F2619" w:rsidRDefault="00666439" w:rsidP="00666439">
            <w:pPr>
              <w:widowControl/>
              <w:autoSpaceDE/>
              <w:autoSpaceDN/>
              <w:adjustRightInd/>
              <w:rPr>
                <w:sz w:val="26"/>
                <w:szCs w:val="26"/>
              </w:rPr>
            </w:pPr>
            <w:r w:rsidRPr="006F2619">
              <w:rPr>
                <w:sz w:val="26"/>
                <w:szCs w:val="26"/>
              </w:rPr>
              <w:t xml:space="preserve">Кузедеевское </w:t>
            </w:r>
            <w:r w:rsidR="006F2619" w:rsidRPr="006F2619">
              <w:rPr>
                <w:sz w:val="26"/>
                <w:szCs w:val="26"/>
              </w:rPr>
              <w:t xml:space="preserve">сельское </w:t>
            </w:r>
            <w:r w:rsidRPr="006F2619">
              <w:rPr>
                <w:sz w:val="26"/>
                <w:szCs w:val="26"/>
              </w:rPr>
              <w:t>поселение</w:t>
            </w:r>
          </w:p>
        </w:tc>
        <w:tc>
          <w:tcPr>
            <w:tcW w:w="1417" w:type="dxa"/>
            <w:shd w:val="clear" w:color="auto" w:fill="auto"/>
            <w:noWrap/>
            <w:vAlign w:val="bottom"/>
            <w:hideMark/>
          </w:tcPr>
          <w:p w:rsidR="00666439" w:rsidRPr="006F2619" w:rsidRDefault="00666439" w:rsidP="00666439">
            <w:pPr>
              <w:widowControl/>
              <w:autoSpaceDE/>
              <w:autoSpaceDN/>
              <w:adjustRightInd/>
              <w:jc w:val="center"/>
              <w:rPr>
                <w:sz w:val="26"/>
                <w:szCs w:val="26"/>
              </w:rPr>
            </w:pPr>
            <w:r w:rsidRPr="006F2619">
              <w:rPr>
                <w:sz w:val="26"/>
                <w:szCs w:val="26"/>
              </w:rPr>
              <w:t>17 714,1</w:t>
            </w:r>
          </w:p>
        </w:tc>
        <w:tc>
          <w:tcPr>
            <w:tcW w:w="1701" w:type="dxa"/>
            <w:shd w:val="clear" w:color="auto" w:fill="auto"/>
            <w:noWrap/>
            <w:vAlign w:val="bottom"/>
            <w:hideMark/>
          </w:tcPr>
          <w:p w:rsidR="00666439" w:rsidRPr="006F2619" w:rsidRDefault="00666439" w:rsidP="00666439">
            <w:pPr>
              <w:widowControl/>
              <w:autoSpaceDE/>
              <w:autoSpaceDN/>
              <w:adjustRightInd/>
              <w:jc w:val="center"/>
              <w:rPr>
                <w:sz w:val="26"/>
                <w:szCs w:val="26"/>
              </w:rPr>
            </w:pPr>
            <w:r w:rsidRPr="006F2619">
              <w:rPr>
                <w:sz w:val="26"/>
                <w:szCs w:val="26"/>
              </w:rPr>
              <w:t>16 352,7</w:t>
            </w:r>
          </w:p>
        </w:tc>
        <w:tc>
          <w:tcPr>
            <w:tcW w:w="1559" w:type="dxa"/>
            <w:shd w:val="clear" w:color="auto" w:fill="auto"/>
            <w:noWrap/>
            <w:vAlign w:val="bottom"/>
            <w:hideMark/>
          </w:tcPr>
          <w:p w:rsidR="00666439" w:rsidRPr="006F2619" w:rsidRDefault="00666439" w:rsidP="00666439">
            <w:pPr>
              <w:widowControl/>
              <w:autoSpaceDE/>
              <w:autoSpaceDN/>
              <w:adjustRightInd/>
              <w:jc w:val="center"/>
              <w:rPr>
                <w:sz w:val="26"/>
                <w:szCs w:val="26"/>
              </w:rPr>
            </w:pPr>
            <w:r w:rsidRPr="006F2619">
              <w:rPr>
                <w:sz w:val="26"/>
                <w:szCs w:val="26"/>
              </w:rPr>
              <w:t>17 086,9</w:t>
            </w:r>
          </w:p>
        </w:tc>
      </w:tr>
    </w:tbl>
    <w:p w:rsidR="00666439" w:rsidRDefault="00666439" w:rsidP="00AF546B">
      <w:pPr>
        <w:ind w:left="1134"/>
      </w:pPr>
    </w:p>
    <w:p w:rsidR="00AF546B" w:rsidRDefault="00AF546B" w:rsidP="00AF546B">
      <w:pPr>
        <w:ind w:left="1134"/>
      </w:pPr>
    </w:p>
    <w:p w:rsidR="00AF546B" w:rsidRDefault="00AF546B" w:rsidP="00AF546B">
      <w:pPr>
        <w:ind w:left="1134"/>
      </w:pPr>
      <w:r>
        <w:br w:type="page"/>
      </w:r>
    </w:p>
    <w:p w:rsidR="00AF546B" w:rsidRPr="00AF546B" w:rsidRDefault="00AF546B" w:rsidP="00AF546B">
      <w:pPr>
        <w:jc w:val="right"/>
        <w:rPr>
          <w:sz w:val="26"/>
          <w:szCs w:val="26"/>
        </w:rPr>
      </w:pPr>
      <w:r w:rsidRPr="00AF546B">
        <w:rPr>
          <w:sz w:val="26"/>
          <w:szCs w:val="26"/>
        </w:rPr>
        <w:lastRenderedPageBreak/>
        <w:t xml:space="preserve">Приложение № </w:t>
      </w:r>
      <w:r w:rsidRPr="00AF546B">
        <w:rPr>
          <w:sz w:val="26"/>
          <w:szCs w:val="26"/>
        </w:rPr>
        <w:t>8</w:t>
      </w:r>
    </w:p>
    <w:p w:rsidR="00AF546B" w:rsidRPr="00AF546B" w:rsidRDefault="00AF546B" w:rsidP="00AF546B">
      <w:pPr>
        <w:jc w:val="right"/>
        <w:rPr>
          <w:sz w:val="26"/>
          <w:szCs w:val="26"/>
        </w:rPr>
      </w:pPr>
      <w:r w:rsidRPr="00AF546B">
        <w:rPr>
          <w:sz w:val="26"/>
          <w:szCs w:val="26"/>
        </w:rPr>
        <w:t xml:space="preserve">к Решению Новокузнецкого районного </w:t>
      </w:r>
    </w:p>
    <w:p w:rsidR="00AF546B" w:rsidRPr="00AF546B" w:rsidRDefault="00AF546B" w:rsidP="00AF546B">
      <w:pPr>
        <w:jc w:val="right"/>
        <w:rPr>
          <w:sz w:val="26"/>
          <w:szCs w:val="26"/>
        </w:rPr>
      </w:pPr>
      <w:r w:rsidRPr="00AF546B">
        <w:rPr>
          <w:sz w:val="26"/>
          <w:szCs w:val="26"/>
        </w:rPr>
        <w:t xml:space="preserve">Совета народных депутатов </w:t>
      </w:r>
    </w:p>
    <w:p w:rsidR="00AF546B" w:rsidRPr="00AF546B" w:rsidRDefault="00AF546B" w:rsidP="00AF546B">
      <w:pPr>
        <w:jc w:val="right"/>
        <w:rPr>
          <w:sz w:val="26"/>
          <w:szCs w:val="26"/>
        </w:rPr>
      </w:pPr>
      <w:r w:rsidRPr="00AF546B">
        <w:rPr>
          <w:sz w:val="26"/>
          <w:szCs w:val="26"/>
        </w:rPr>
        <w:t>от ____________ №________</w:t>
      </w:r>
    </w:p>
    <w:p w:rsidR="00AF546B" w:rsidRPr="00AF546B" w:rsidRDefault="00AF546B" w:rsidP="00AF546B">
      <w:pPr>
        <w:jc w:val="right"/>
        <w:rPr>
          <w:sz w:val="26"/>
          <w:szCs w:val="26"/>
        </w:rPr>
      </w:pPr>
      <w:r w:rsidRPr="00AF546B">
        <w:rPr>
          <w:sz w:val="26"/>
          <w:szCs w:val="26"/>
        </w:rPr>
        <w:t xml:space="preserve">«О бюджете Новокузнецкого муниципального </w:t>
      </w:r>
    </w:p>
    <w:p w:rsidR="00AF546B" w:rsidRPr="00AF546B" w:rsidRDefault="00AF546B" w:rsidP="00AF546B">
      <w:pPr>
        <w:jc w:val="right"/>
        <w:rPr>
          <w:sz w:val="26"/>
          <w:szCs w:val="26"/>
        </w:rPr>
      </w:pPr>
      <w:r w:rsidRPr="00AF546B">
        <w:rPr>
          <w:sz w:val="26"/>
          <w:szCs w:val="26"/>
        </w:rPr>
        <w:t xml:space="preserve"> района на 2018 год и на плановый </w:t>
      </w:r>
    </w:p>
    <w:p w:rsidR="00AF546B" w:rsidRPr="00AF546B" w:rsidRDefault="00AF546B" w:rsidP="00AF546B">
      <w:pPr>
        <w:jc w:val="right"/>
        <w:rPr>
          <w:sz w:val="26"/>
          <w:szCs w:val="26"/>
        </w:rPr>
      </w:pPr>
      <w:r w:rsidRPr="00AF546B">
        <w:rPr>
          <w:sz w:val="26"/>
          <w:szCs w:val="26"/>
        </w:rPr>
        <w:t xml:space="preserve">период 2019 и 2020 годов» </w:t>
      </w:r>
    </w:p>
    <w:p w:rsidR="00666439" w:rsidRPr="0087148A" w:rsidRDefault="00666439" w:rsidP="00666439">
      <w:pPr>
        <w:jc w:val="right"/>
        <w:rPr>
          <w:sz w:val="26"/>
          <w:szCs w:val="26"/>
        </w:rPr>
      </w:pPr>
    </w:p>
    <w:p w:rsidR="00666439" w:rsidRPr="00AF546B" w:rsidRDefault="00666439" w:rsidP="00AF546B">
      <w:pPr>
        <w:ind w:left="1134" w:right="140"/>
        <w:jc w:val="center"/>
        <w:rPr>
          <w:sz w:val="26"/>
          <w:szCs w:val="26"/>
        </w:rPr>
      </w:pPr>
      <w:r w:rsidRPr="00AF546B">
        <w:rPr>
          <w:sz w:val="26"/>
          <w:szCs w:val="26"/>
        </w:rPr>
        <w:t xml:space="preserve">Объем межбюджетных трансфертов, подлежащих перечислению бюджетам </w:t>
      </w:r>
      <w:r w:rsidR="0087148A">
        <w:rPr>
          <w:sz w:val="26"/>
          <w:szCs w:val="26"/>
        </w:rPr>
        <w:t xml:space="preserve">сельских </w:t>
      </w:r>
      <w:r w:rsidRPr="00AF546B">
        <w:rPr>
          <w:sz w:val="26"/>
          <w:szCs w:val="26"/>
        </w:rPr>
        <w:t xml:space="preserve">поселений из бюджета муниципального района на осуществление части полномочий по решению вопросов местного значения на 2018 год и </w:t>
      </w:r>
      <w:r w:rsidR="0087148A">
        <w:rPr>
          <w:sz w:val="26"/>
          <w:szCs w:val="26"/>
        </w:rPr>
        <w:t xml:space="preserve">на </w:t>
      </w:r>
      <w:r w:rsidRPr="00AF546B">
        <w:rPr>
          <w:sz w:val="26"/>
          <w:szCs w:val="26"/>
        </w:rPr>
        <w:t>плановый период 2019 и 2020 годов</w:t>
      </w:r>
    </w:p>
    <w:p w:rsidR="00666439" w:rsidRPr="00AF546B" w:rsidRDefault="0087148A" w:rsidP="0087148A">
      <w:pPr>
        <w:jc w:val="right"/>
        <w:rPr>
          <w:sz w:val="26"/>
          <w:szCs w:val="26"/>
        </w:rPr>
      </w:pPr>
      <w:r w:rsidRPr="00AF546B">
        <w:rPr>
          <w:sz w:val="26"/>
          <w:szCs w:val="26"/>
        </w:rPr>
        <w:t>тыс.</w:t>
      </w:r>
      <w:r>
        <w:rPr>
          <w:sz w:val="26"/>
          <w:szCs w:val="26"/>
        </w:rPr>
        <w:t xml:space="preserve"> </w:t>
      </w:r>
      <w:r w:rsidRPr="00AF546B">
        <w:rPr>
          <w:sz w:val="26"/>
          <w:szCs w:val="26"/>
        </w:rPr>
        <w:t>руб</w:t>
      </w:r>
      <w:r>
        <w:rPr>
          <w:sz w:val="26"/>
          <w:szCs w:val="26"/>
        </w:rPr>
        <w:t>лей</w:t>
      </w:r>
    </w:p>
    <w:tbl>
      <w:tblPr>
        <w:tblW w:w="9072" w:type="dxa"/>
        <w:tblInd w:w="1242" w:type="dxa"/>
        <w:tblLook w:val="04A0" w:firstRow="1" w:lastRow="0" w:firstColumn="1" w:lastColumn="0" w:noHBand="0" w:noVBand="1"/>
      </w:tblPr>
      <w:tblGrid>
        <w:gridCol w:w="4111"/>
        <w:gridCol w:w="1701"/>
        <w:gridCol w:w="1701"/>
        <w:gridCol w:w="1559"/>
      </w:tblGrid>
      <w:tr w:rsidR="00666439" w:rsidRPr="00AF546B" w:rsidTr="008D1482">
        <w:trPr>
          <w:trHeight w:val="25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439" w:rsidRPr="0087148A" w:rsidRDefault="00666439" w:rsidP="00666439">
            <w:pPr>
              <w:widowControl/>
              <w:autoSpaceDE/>
              <w:autoSpaceDN/>
              <w:adjustRightInd/>
              <w:jc w:val="center"/>
              <w:rPr>
                <w:bCs/>
                <w:sz w:val="26"/>
                <w:szCs w:val="26"/>
              </w:rPr>
            </w:pPr>
            <w:r w:rsidRPr="0087148A">
              <w:rPr>
                <w:bCs/>
                <w:sz w:val="26"/>
                <w:szCs w:val="26"/>
              </w:rPr>
              <w:t xml:space="preserve">Наименование </w:t>
            </w:r>
            <w:r w:rsidR="00475B5C">
              <w:rPr>
                <w:bCs/>
                <w:sz w:val="26"/>
                <w:szCs w:val="26"/>
              </w:rPr>
              <w:t xml:space="preserve">сельских </w:t>
            </w:r>
            <w:r w:rsidRPr="0087148A">
              <w:rPr>
                <w:bCs/>
                <w:sz w:val="26"/>
                <w:szCs w:val="26"/>
              </w:rPr>
              <w:t>поселений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66439" w:rsidRPr="0087148A" w:rsidRDefault="00666439" w:rsidP="00666439">
            <w:pPr>
              <w:widowControl/>
              <w:autoSpaceDE/>
              <w:autoSpaceDN/>
              <w:adjustRightInd/>
              <w:jc w:val="center"/>
              <w:rPr>
                <w:bCs/>
                <w:sz w:val="26"/>
                <w:szCs w:val="26"/>
              </w:rPr>
            </w:pPr>
            <w:r w:rsidRPr="0087148A">
              <w:rPr>
                <w:bCs/>
                <w:sz w:val="26"/>
                <w:szCs w:val="26"/>
              </w:rPr>
              <w:t>2018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66439" w:rsidRPr="0087148A" w:rsidRDefault="00666439" w:rsidP="00666439">
            <w:pPr>
              <w:widowControl/>
              <w:autoSpaceDE/>
              <w:autoSpaceDN/>
              <w:adjustRightInd/>
              <w:jc w:val="center"/>
              <w:rPr>
                <w:bCs/>
                <w:sz w:val="26"/>
                <w:szCs w:val="26"/>
              </w:rPr>
            </w:pPr>
            <w:r w:rsidRPr="0087148A">
              <w:rPr>
                <w:bCs/>
                <w:sz w:val="26"/>
                <w:szCs w:val="26"/>
              </w:rPr>
              <w:t>2018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66439" w:rsidRPr="0087148A" w:rsidRDefault="00666439" w:rsidP="00666439">
            <w:pPr>
              <w:widowControl/>
              <w:autoSpaceDE/>
              <w:autoSpaceDN/>
              <w:adjustRightInd/>
              <w:jc w:val="center"/>
              <w:rPr>
                <w:bCs/>
                <w:sz w:val="26"/>
                <w:szCs w:val="26"/>
              </w:rPr>
            </w:pPr>
            <w:r w:rsidRPr="0087148A">
              <w:rPr>
                <w:bCs/>
                <w:sz w:val="26"/>
                <w:szCs w:val="26"/>
              </w:rPr>
              <w:t>2020 год</w:t>
            </w:r>
          </w:p>
        </w:tc>
      </w:tr>
      <w:tr w:rsidR="00666439" w:rsidRPr="00AF546B" w:rsidTr="008D1482">
        <w:trPr>
          <w:trHeight w:val="330"/>
        </w:trPr>
        <w:tc>
          <w:tcPr>
            <w:tcW w:w="4111" w:type="dxa"/>
            <w:tcBorders>
              <w:top w:val="nil"/>
              <w:left w:val="single" w:sz="4" w:space="0" w:color="auto"/>
              <w:bottom w:val="single" w:sz="4" w:space="0" w:color="auto"/>
              <w:right w:val="nil"/>
            </w:tcBorders>
            <w:shd w:val="clear" w:color="auto" w:fill="auto"/>
            <w:vAlign w:val="center"/>
            <w:hideMark/>
          </w:tcPr>
          <w:p w:rsidR="00666439" w:rsidRPr="0087148A" w:rsidRDefault="00666439" w:rsidP="0087148A">
            <w:pPr>
              <w:widowControl/>
              <w:autoSpaceDE/>
              <w:autoSpaceDN/>
              <w:adjustRightInd/>
              <w:jc w:val="center"/>
              <w:rPr>
                <w:bCs/>
                <w:sz w:val="26"/>
                <w:szCs w:val="26"/>
              </w:rPr>
            </w:pPr>
            <w:r w:rsidRPr="0087148A">
              <w:rPr>
                <w:bCs/>
                <w:sz w:val="26"/>
                <w:szCs w:val="26"/>
              </w:rPr>
              <w:t xml:space="preserve">Итого </w:t>
            </w:r>
            <w:r w:rsidR="0087148A">
              <w:rPr>
                <w:sz w:val="26"/>
                <w:szCs w:val="26"/>
              </w:rPr>
              <w:t xml:space="preserve">в том </w:t>
            </w:r>
            <w:r w:rsidR="0087148A" w:rsidRPr="00AF546B">
              <w:rPr>
                <w:sz w:val="26"/>
                <w:szCs w:val="26"/>
              </w:rPr>
              <w:t>ч</w:t>
            </w:r>
            <w:r w:rsidR="0087148A">
              <w:rPr>
                <w:sz w:val="26"/>
                <w:szCs w:val="26"/>
              </w:rPr>
              <w:t>исле</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666439" w:rsidRPr="0087148A" w:rsidRDefault="00666439" w:rsidP="00666439">
            <w:pPr>
              <w:widowControl/>
              <w:autoSpaceDE/>
              <w:autoSpaceDN/>
              <w:adjustRightInd/>
              <w:jc w:val="center"/>
              <w:rPr>
                <w:bCs/>
                <w:sz w:val="26"/>
                <w:szCs w:val="26"/>
              </w:rPr>
            </w:pPr>
            <w:r w:rsidRPr="0087148A">
              <w:rPr>
                <w:bCs/>
                <w:sz w:val="26"/>
                <w:szCs w:val="26"/>
              </w:rPr>
              <w:t>45 693,0</w:t>
            </w:r>
          </w:p>
        </w:tc>
        <w:tc>
          <w:tcPr>
            <w:tcW w:w="1701" w:type="dxa"/>
            <w:tcBorders>
              <w:top w:val="nil"/>
              <w:left w:val="nil"/>
              <w:bottom w:val="single" w:sz="4" w:space="0" w:color="auto"/>
              <w:right w:val="single" w:sz="4" w:space="0" w:color="auto"/>
            </w:tcBorders>
            <w:shd w:val="clear" w:color="auto" w:fill="auto"/>
            <w:vAlign w:val="center"/>
            <w:hideMark/>
          </w:tcPr>
          <w:p w:rsidR="00666439" w:rsidRPr="0087148A" w:rsidRDefault="00666439" w:rsidP="00666439">
            <w:pPr>
              <w:widowControl/>
              <w:autoSpaceDE/>
              <w:autoSpaceDN/>
              <w:adjustRightInd/>
              <w:jc w:val="center"/>
              <w:rPr>
                <w:bCs/>
                <w:sz w:val="26"/>
                <w:szCs w:val="26"/>
              </w:rPr>
            </w:pPr>
            <w:r w:rsidRPr="0087148A">
              <w:rPr>
                <w:bCs/>
                <w:sz w:val="26"/>
                <w:szCs w:val="26"/>
              </w:rPr>
              <w:t>45 693,0</w:t>
            </w:r>
          </w:p>
        </w:tc>
        <w:tc>
          <w:tcPr>
            <w:tcW w:w="1559" w:type="dxa"/>
            <w:tcBorders>
              <w:top w:val="nil"/>
              <w:left w:val="nil"/>
              <w:bottom w:val="single" w:sz="4" w:space="0" w:color="auto"/>
              <w:right w:val="single" w:sz="4" w:space="0" w:color="auto"/>
            </w:tcBorders>
            <w:shd w:val="clear" w:color="auto" w:fill="auto"/>
            <w:vAlign w:val="center"/>
            <w:hideMark/>
          </w:tcPr>
          <w:p w:rsidR="00666439" w:rsidRPr="0087148A" w:rsidRDefault="00666439" w:rsidP="00666439">
            <w:pPr>
              <w:widowControl/>
              <w:autoSpaceDE/>
              <w:autoSpaceDN/>
              <w:adjustRightInd/>
              <w:jc w:val="center"/>
              <w:rPr>
                <w:bCs/>
                <w:sz w:val="26"/>
                <w:szCs w:val="26"/>
              </w:rPr>
            </w:pPr>
            <w:r w:rsidRPr="0087148A">
              <w:rPr>
                <w:bCs/>
                <w:sz w:val="26"/>
                <w:szCs w:val="26"/>
              </w:rPr>
              <w:t>45 693,0</w:t>
            </w:r>
          </w:p>
        </w:tc>
      </w:tr>
      <w:tr w:rsidR="00666439" w:rsidRPr="00AF546B" w:rsidTr="008D1482">
        <w:trPr>
          <w:trHeight w:val="37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666439" w:rsidRPr="00AF546B" w:rsidRDefault="00666439" w:rsidP="00666439">
            <w:pPr>
              <w:widowControl/>
              <w:autoSpaceDE/>
              <w:autoSpaceDN/>
              <w:adjustRightInd/>
              <w:rPr>
                <w:sz w:val="26"/>
                <w:szCs w:val="26"/>
              </w:rPr>
            </w:pPr>
            <w:proofErr w:type="spellStart"/>
            <w:r w:rsidRPr="00AF546B">
              <w:rPr>
                <w:sz w:val="26"/>
                <w:szCs w:val="26"/>
              </w:rPr>
              <w:t>Загорское</w:t>
            </w:r>
            <w:proofErr w:type="spellEnd"/>
            <w:r w:rsidRPr="00AF546B">
              <w:rPr>
                <w:sz w:val="26"/>
                <w:szCs w:val="26"/>
              </w:rPr>
              <w:t xml:space="preserve"> </w:t>
            </w:r>
            <w:r w:rsidR="00475B5C">
              <w:rPr>
                <w:sz w:val="26"/>
                <w:szCs w:val="26"/>
              </w:rPr>
              <w:t xml:space="preserve">сельское </w:t>
            </w:r>
            <w:r w:rsidRPr="00AF546B">
              <w:rPr>
                <w:sz w:val="26"/>
                <w:szCs w:val="26"/>
              </w:rPr>
              <w:t>поселение</w:t>
            </w:r>
          </w:p>
        </w:tc>
        <w:tc>
          <w:tcPr>
            <w:tcW w:w="1701" w:type="dxa"/>
            <w:tcBorders>
              <w:top w:val="nil"/>
              <w:left w:val="nil"/>
              <w:bottom w:val="single" w:sz="4" w:space="0" w:color="auto"/>
              <w:right w:val="single" w:sz="4" w:space="0" w:color="auto"/>
            </w:tcBorders>
            <w:shd w:val="clear" w:color="auto" w:fill="auto"/>
            <w:noWrap/>
            <w:vAlign w:val="bottom"/>
            <w:hideMark/>
          </w:tcPr>
          <w:p w:rsidR="00666439" w:rsidRPr="00AF546B" w:rsidRDefault="00666439" w:rsidP="00666439">
            <w:pPr>
              <w:widowControl/>
              <w:autoSpaceDE/>
              <w:autoSpaceDN/>
              <w:adjustRightInd/>
              <w:jc w:val="center"/>
              <w:rPr>
                <w:sz w:val="26"/>
                <w:szCs w:val="26"/>
              </w:rPr>
            </w:pPr>
            <w:r w:rsidRPr="00AF546B">
              <w:rPr>
                <w:sz w:val="26"/>
                <w:szCs w:val="26"/>
              </w:rPr>
              <w:t>6 280,0</w:t>
            </w:r>
          </w:p>
        </w:tc>
        <w:tc>
          <w:tcPr>
            <w:tcW w:w="1701" w:type="dxa"/>
            <w:tcBorders>
              <w:top w:val="nil"/>
              <w:left w:val="nil"/>
              <w:bottom w:val="single" w:sz="4" w:space="0" w:color="auto"/>
              <w:right w:val="single" w:sz="4" w:space="0" w:color="auto"/>
            </w:tcBorders>
            <w:shd w:val="clear" w:color="auto" w:fill="auto"/>
            <w:noWrap/>
            <w:vAlign w:val="bottom"/>
            <w:hideMark/>
          </w:tcPr>
          <w:p w:rsidR="00666439" w:rsidRPr="00AF546B" w:rsidRDefault="00666439" w:rsidP="00666439">
            <w:pPr>
              <w:widowControl/>
              <w:autoSpaceDE/>
              <w:autoSpaceDN/>
              <w:adjustRightInd/>
              <w:jc w:val="center"/>
              <w:rPr>
                <w:sz w:val="26"/>
                <w:szCs w:val="26"/>
              </w:rPr>
            </w:pPr>
            <w:r w:rsidRPr="00AF546B">
              <w:rPr>
                <w:sz w:val="26"/>
                <w:szCs w:val="26"/>
              </w:rPr>
              <w:t>6 280,0</w:t>
            </w:r>
          </w:p>
        </w:tc>
        <w:tc>
          <w:tcPr>
            <w:tcW w:w="1559" w:type="dxa"/>
            <w:tcBorders>
              <w:top w:val="nil"/>
              <w:left w:val="nil"/>
              <w:bottom w:val="single" w:sz="4" w:space="0" w:color="auto"/>
              <w:right w:val="single" w:sz="4" w:space="0" w:color="auto"/>
            </w:tcBorders>
            <w:shd w:val="clear" w:color="auto" w:fill="auto"/>
            <w:noWrap/>
            <w:vAlign w:val="bottom"/>
            <w:hideMark/>
          </w:tcPr>
          <w:p w:rsidR="00666439" w:rsidRPr="00AF546B" w:rsidRDefault="00666439" w:rsidP="00666439">
            <w:pPr>
              <w:widowControl/>
              <w:autoSpaceDE/>
              <w:autoSpaceDN/>
              <w:adjustRightInd/>
              <w:jc w:val="center"/>
              <w:rPr>
                <w:sz w:val="26"/>
                <w:szCs w:val="26"/>
              </w:rPr>
            </w:pPr>
            <w:r w:rsidRPr="00AF546B">
              <w:rPr>
                <w:sz w:val="26"/>
                <w:szCs w:val="26"/>
              </w:rPr>
              <w:t>6 280,0</w:t>
            </w:r>
          </w:p>
        </w:tc>
      </w:tr>
      <w:tr w:rsidR="00666439" w:rsidRPr="00AF546B" w:rsidTr="008D1482">
        <w:trPr>
          <w:trHeight w:val="37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666439" w:rsidRPr="00AF546B" w:rsidRDefault="00666439" w:rsidP="00666439">
            <w:pPr>
              <w:widowControl/>
              <w:autoSpaceDE/>
              <w:autoSpaceDN/>
              <w:adjustRightInd/>
              <w:rPr>
                <w:sz w:val="26"/>
                <w:szCs w:val="26"/>
              </w:rPr>
            </w:pPr>
            <w:r w:rsidRPr="00AF546B">
              <w:rPr>
                <w:sz w:val="26"/>
                <w:szCs w:val="26"/>
              </w:rPr>
              <w:t xml:space="preserve">Красулинское </w:t>
            </w:r>
            <w:r w:rsidR="00475B5C" w:rsidRPr="00475B5C">
              <w:rPr>
                <w:sz w:val="26"/>
                <w:szCs w:val="26"/>
              </w:rPr>
              <w:t xml:space="preserve">сельское </w:t>
            </w:r>
            <w:r w:rsidRPr="00AF546B">
              <w:rPr>
                <w:sz w:val="26"/>
                <w:szCs w:val="26"/>
              </w:rPr>
              <w:t>поселение</w:t>
            </w:r>
          </w:p>
        </w:tc>
        <w:tc>
          <w:tcPr>
            <w:tcW w:w="1701" w:type="dxa"/>
            <w:tcBorders>
              <w:top w:val="nil"/>
              <w:left w:val="nil"/>
              <w:bottom w:val="single" w:sz="4" w:space="0" w:color="auto"/>
              <w:right w:val="single" w:sz="4" w:space="0" w:color="auto"/>
            </w:tcBorders>
            <w:shd w:val="clear" w:color="auto" w:fill="auto"/>
            <w:noWrap/>
            <w:vAlign w:val="bottom"/>
            <w:hideMark/>
          </w:tcPr>
          <w:p w:rsidR="00666439" w:rsidRPr="00AF546B" w:rsidRDefault="00666439" w:rsidP="00666439">
            <w:pPr>
              <w:widowControl/>
              <w:autoSpaceDE/>
              <w:autoSpaceDN/>
              <w:adjustRightInd/>
              <w:jc w:val="center"/>
              <w:rPr>
                <w:sz w:val="26"/>
                <w:szCs w:val="26"/>
              </w:rPr>
            </w:pPr>
            <w:r w:rsidRPr="00AF546B">
              <w:rPr>
                <w:sz w:val="26"/>
                <w:szCs w:val="26"/>
              </w:rPr>
              <w:t>8 338,0</w:t>
            </w:r>
          </w:p>
        </w:tc>
        <w:tc>
          <w:tcPr>
            <w:tcW w:w="1701" w:type="dxa"/>
            <w:tcBorders>
              <w:top w:val="nil"/>
              <w:left w:val="nil"/>
              <w:bottom w:val="single" w:sz="4" w:space="0" w:color="auto"/>
              <w:right w:val="single" w:sz="4" w:space="0" w:color="auto"/>
            </w:tcBorders>
            <w:shd w:val="clear" w:color="auto" w:fill="auto"/>
            <w:noWrap/>
            <w:vAlign w:val="bottom"/>
            <w:hideMark/>
          </w:tcPr>
          <w:p w:rsidR="00666439" w:rsidRPr="00AF546B" w:rsidRDefault="00666439" w:rsidP="00666439">
            <w:pPr>
              <w:widowControl/>
              <w:autoSpaceDE/>
              <w:autoSpaceDN/>
              <w:adjustRightInd/>
              <w:jc w:val="center"/>
              <w:rPr>
                <w:sz w:val="26"/>
                <w:szCs w:val="26"/>
              </w:rPr>
            </w:pPr>
            <w:r w:rsidRPr="00AF546B">
              <w:rPr>
                <w:sz w:val="26"/>
                <w:szCs w:val="26"/>
              </w:rPr>
              <w:t>8 338,0</w:t>
            </w:r>
          </w:p>
        </w:tc>
        <w:tc>
          <w:tcPr>
            <w:tcW w:w="1559" w:type="dxa"/>
            <w:tcBorders>
              <w:top w:val="nil"/>
              <w:left w:val="nil"/>
              <w:bottom w:val="single" w:sz="4" w:space="0" w:color="auto"/>
              <w:right w:val="single" w:sz="4" w:space="0" w:color="auto"/>
            </w:tcBorders>
            <w:shd w:val="clear" w:color="auto" w:fill="auto"/>
            <w:noWrap/>
            <w:vAlign w:val="bottom"/>
            <w:hideMark/>
          </w:tcPr>
          <w:p w:rsidR="00666439" w:rsidRPr="00AF546B" w:rsidRDefault="00666439" w:rsidP="00666439">
            <w:pPr>
              <w:widowControl/>
              <w:autoSpaceDE/>
              <w:autoSpaceDN/>
              <w:adjustRightInd/>
              <w:jc w:val="center"/>
              <w:rPr>
                <w:sz w:val="26"/>
                <w:szCs w:val="26"/>
              </w:rPr>
            </w:pPr>
            <w:r w:rsidRPr="00AF546B">
              <w:rPr>
                <w:sz w:val="26"/>
                <w:szCs w:val="26"/>
              </w:rPr>
              <w:t>8 338,0</w:t>
            </w:r>
          </w:p>
        </w:tc>
      </w:tr>
      <w:tr w:rsidR="00666439" w:rsidRPr="00AF546B" w:rsidTr="008D1482">
        <w:trPr>
          <w:trHeight w:val="37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666439" w:rsidRPr="00AF546B" w:rsidRDefault="00666439" w:rsidP="00666439">
            <w:pPr>
              <w:widowControl/>
              <w:autoSpaceDE/>
              <w:autoSpaceDN/>
              <w:adjustRightInd/>
              <w:rPr>
                <w:sz w:val="26"/>
                <w:szCs w:val="26"/>
              </w:rPr>
            </w:pPr>
            <w:r w:rsidRPr="00AF546B">
              <w:rPr>
                <w:sz w:val="26"/>
                <w:szCs w:val="26"/>
              </w:rPr>
              <w:t xml:space="preserve">Кузедеевское </w:t>
            </w:r>
            <w:r w:rsidR="00475B5C" w:rsidRPr="00475B5C">
              <w:rPr>
                <w:sz w:val="26"/>
                <w:szCs w:val="26"/>
              </w:rPr>
              <w:t xml:space="preserve">сельское </w:t>
            </w:r>
            <w:r w:rsidRPr="00AF546B">
              <w:rPr>
                <w:sz w:val="26"/>
                <w:szCs w:val="26"/>
              </w:rPr>
              <w:t>поселение</w:t>
            </w:r>
          </w:p>
        </w:tc>
        <w:tc>
          <w:tcPr>
            <w:tcW w:w="1701" w:type="dxa"/>
            <w:tcBorders>
              <w:top w:val="nil"/>
              <w:left w:val="nil"/>
              <w:bottom w:val="single" w:sz="4" w:space="0" w:color="auto"/>
              <w:right w:val="single" w:sz="4" w:space="0" w:color="auto"/>
            </w:tcBorders>
            <w:shd w:val="clear" w:color="auto" w:fill="auto"/>
            <w:noWrap/>
            <w:vAlign w:val="bottom"/>
            <w:hideMark/>
          </w:tcPr>
          <w:p w:rsidR="00666439" w:rsidRPr="00AF546B" w:rsidRDefault="00666439" w:rsidP="00666439">
            <w:pPr>
              <w:widowControl/>
              <w:autoSpaceDE/>
              <w:autoSpaceDN/>
              <w:adjustRightInd/>
              <w:jc w:val="center"/>
              <w:rPr>
                <w:sz w:val="26"/>
                <w:szCs w:val="26"/>
              </w:rPr>
            </w:pPr>
            <w:r w:rsidRPr="00AF546B">
              <w:rPr>
                <w:sz w:val="26"/>
                <w:szCs w:val="26"/>
              </w:rPr>
              <w:t>6 666,0</w:t>
            </w:r>
          </w:p>
        </w:tc>
        <w:tc>
          <w:tcPr>
            <w:tcW w:w="1701" w:type="dxa"/>
            <w:tcBorders>
              <w:top w:val="nil"/>
              <w:left w:val="nil"/>
              <w:bottom w:val="single" w:sz="4" w:space="0" w:color="auto"/>
              <w:right w:val="single" w:sz="4" w:space="0" w:color="auto"/>
            </w:tcBorders>
            <w:shd w:val="clear" w:color="auto" w:fill="auto"/>
            <w:noWrap/>
            <w:vAlign w:val="bottom"/>
            <w:hideMark/>
          </w:tcPr>
          <w:p w:rsidR="00666439" w:rsidRPr="00AF546B" w:rsidRDefault="00666439" w:rsidP="00666439">
            <w:pPr>
              <w:widowControl/>
              <w:autoSpaceDE/>
              <w:autoSpaceDN/>
              <w:adjustRightInd/>
              <w:jc w:val="center"/>
              <w:rPr>
                <w:sz w:val="26"/>
                <w:szCs w:val="26"/>
              </w:rPr>
            </w:pPr>
            <w:r w:rsidRPr="00AF546B">
              <w:rPr>
                <w:sz w:val="26"/>
                <w:szCs w:val="26"/>
              </w:rPr>
              <w:t>6 666,0</w:t>
            </w:r>
          </w:p>
        </w:tc>
        <w:tc>
          <w:tcPr>
            <w:tcW w:w="1559" w:type="dxa"/>
            <w:tcBorders>
              <w:top w:val="nil"/>
              <w:left w:val="nil"/>
              <w:bottom w:val="single" w:sz="4" w:space="0" w:color="auto"/>
              <w:right w:val="single" w:sz="4" w:space="0" w:color="auto"/>
            </w:tcBorders>
            <w:shd w:val="clear" w:color="auto" w:fill="auto"/>
            <w:noWrap/>
            <w:vAlign w:val="bottom"/>
            <w:hideMark/>
          </w:tcPr>
          <w:p w:rsidR="00666439" w:rsidRPr="00AF546B" w:rsidRDefault="00666439" w:rsidP="00666439">
            <w:pPr>
              <w:widowControl/>
              <w:autoSpaceDE/>
              <w:autoSpaceDN/>
              <w:adjustRightInd/>
              <w:jc w:val="center"/>
              <w:rPr>
                <w:sz w:val="26"/>
                <w:szCs w:val="26"/>
              </w:rPr>
            </w:pPr>
            <w:r w:rsidRPr="00AF546B">
              <w:rPr>
                <w:sz w:val="26"/>
                <w:szCs w:val="26"/>
              </w:rPr>
              <w:t>6 666,0</w:t>
            </w:r>
          </w:p>
        </w:tc>
      </w:tr>
      <w:tr w:rsidR="00666439" w:rsidRPr="00AF546B" w:rsidTr="008D1482">
        <w:trPr>
          <w:trHeight w:val="37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666439" w:rsidRPr="00AF546B" w:rsidRDefault="00666439" w:rsidP="00666439">
            <w:pPr>
              <w:widowControl/>
              <w:autoSpaceDE/>
              <w:autoSpaceDN/>
              <w:adjustRightInd/>
              <w:rPr>
                <w:sz w:val="26"/>
                <w:szCs w:val="26"/>
              </w:rPr>
            </w:pPr>
            <w:r w:rsidRPr="00AF546B">
              <w:rPr>
                <w:sz w:val="26"/>
                <w:szCs w:val="26"/>
              </w:rPr>
              <w:t xml:space="preserve">Сосновское </w:t>
            </w:r>
            <w:r w:rsidR="00475B5C" w:rsidRPr="00475B5C">
              <w:rPr>
                <w:sz w:val="26"/>
                <w:szCs w:val="26"/>
              </w:rPr>
              <w:t xml:space="preserve">сельское </w:t>
            </w:r>
            <w:r w:rsidRPr="00AF546B">
              <w:rPr>
                <w:sz w:val="26"/>
                <w:szCs w:val="26"/>
              </w:rPr>
              <w:t>поселение</w:t>
            </w:r>
          </w:p>
        </w:tc>
        <w:tc>
          <w:tcPr>
            <w:tcW w:w="1701" w:type="dxa"/>
            <w:tcBorders>
              <w:top w:val="nil"/>
              <w:left w:val="nil"/>
              <w:bottom w:val="single" w:sz="4" w:space="0" w:color="auto"/>
              <w:right w:val="single" w:sz="4" w:space="0" w:color="auto"/>
            </w:tcBorders>
            <w:shd w:val="clear" w:color="auto" w:fill="auto"/>
            <w:noWrap/>
            <w:vAlign w:val="bottom"/>
            <w:hideMark/>
          </w:tcPr>
          <w:p w:rsidR="00666439" w:rsidRPr="00AF546B" w:rsidRDefault="00666439" w:rsidP="00666439">
            <w:pPr>
              <w:widowControl/>
              <w:autoSpaceDE/>
              <w:autoSpaceDN/>
              <w:adjustRightInd/>
              <w:jc w:val="center"/>
              <w:rPr>
                <w:sz w:val="26"/>
                <w:szCs w:val="26"/>
              </w:rPr>
            </w:pPr>
            <w:r w:rsidRPr="00AF546B">
              <w:rPr>
                <w:sz w:val="26"/>
                <w:szCs w:val="26"/>
              </w:rPr>
              <w:t>8 889,0</w:t>
            </w:r>
          </w:p>
        </w:tc>
        <w:tc>
          <w:tcPr>
            <w:tcW w:w="1701" w:type="dxa"/>
            <w:tcBorders>
              <w:top w:val="nil"/>
              <w:left w:val="nil"/>
              <w:bottom w:val="single" w:sz="4" w:space="0" w:color="auto"/>
              <w:right w:val="single" w:sz="4" w:space="0" w:color="auto"/>
            </w:tcBorders>
            <w:shd w:val="clear" w:color="auto" w:fill="auto"/>
            <w:noWrap/>
            <w:vAlign w:val="bottom"/>
            <w:hideMark/>
          </w:tcPr>
          <w:p w:rsidR="00666439" w:rsidRPr="00AF546B" w:rsidRDefault="00666439" w:rsidP="00666439">
            <w:pPr>
              <w:widowControl/>
              <w:autoSpaceDE/>
              <w:autoSpaceDN/>
              <w:adjustRightInd/>
              <w:jc w:val="center"/>
              <w:rPr>
                <w:sz w:val="26"/>
                <w:szCs w:val="26"/>
              </w:rPr>
            </w:pPr>
            <w:r w:rsidRPr="00AF546B">
              <w:rPr>
                <w:sz w:val="26"/>
                <w:szCs w:val="26"/>
              </w:rPr>
              <w:t>8 889,0</w:t>
            </w:r>
          </w:p>
        </w:tc>
        <w:tc>
          <w:tcPr>
            <w:tcW w:w="1559" w:type="dxa"/>
            <w:tcBorders>
              <w:top w:val="nil"/>
              <w:left w:val="nil"/>
              <w:bottom w:val="single" w:sz="4" w:space="0" w:color="auto"/>
              <w:right w:val="single" w:sz="4" w:space="0" w:color="auto"/>
            </w:tcBorders>
            <w:shd w:val="clear" w:color="auto" w:fill="auto"/>
            <w:noWrap/>
            <w:vAlign w:val="bottom"/>
            <w:hideMark/>
          </w:tcPr>
          <w:p w:rsidR="00666439" w:rsidRPr="00AF546B" w:rsidRDefault="00666439" w:rsidP="00666439">
            <w:pPr>
              <w:widowControl/>
              <w:autoSpaceDE/>
              <w:autoSpaceDN/>
              <w:adjustRightInd/>
              <w:jc w:val="center"/>
              <w:rPr>
                <w:sz w:val="26"/>
                <w:szCs w:val="26"/>
              </w:rPr>
            </w:pPr>
            <w:r w:rsidRPr="00AF546B">
              <w:rPr>
                <w:sz w:val="26"/>
                <w:szCs w:val="26"/>
              </w:rPr>
              <w:t>8 889,0</w:t>
            </w:r>
          </w:p>
        </w:tc>
      </w:tr>
      <w:tr w:rsidR="00666439" w:rsidRPr="00AF546B" w:rsidTr="008D1482">
        <w:trPr>
          <w:trHeight w:val="37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666439" w:rsidRPr="00AF546B" w:rsidRDefault="00666439" w:rsidP="00666439">
            <w:pPr>
              <w:widowControl/>
              <w:autoSpaceDE/>
              <w:autoSpaceDN/>
              <w:adjustRightInd/>
              <w:rPr>
                <w:sz w:val="26"/>
                <w:szCs w:val="26"/>
              </w:rPr>
            </w:pPr>
            <w:r w:rsidRPr="00AF546B">
              <w:rPr>
                <w:sz w:val="26"/>
                <w:szCs w:val="26"/>
              </w:rPr>
              <w:t xml:space="preserve">Терсинское </w:t>
            </w:r>
            <w:r w:rsidR="00475B5C" w:rsidRPr="00475B5C">
              <w:rPr>
                <w:sz w:val="26"/>
                <w:szCs w:val="26"/>
              </w:rPr>
              <w:t xml:space="preserve">сельское </w:t>
            </w:r>
            <w:r w:rsidRPr="00AF546B">
              <w:rPr>
                <w:sz w:val="26"/>
                <w:szCs w:val="26"/>
              </w:rPr>
              <w:t>поселение</w:t>
            </w:r>
          </w:p>
        </w:tc>
        <w:tc>
          <w:tcPr>
            <w:tcW w:w="1701" w:type="dxa"/>
            <w:tcBorders>
              <w:top w:val="nil"/>
              <w:left w:val="nil"/>
              <w:bottom w:val="single" w:sz="4" w:space="0" w:color="auto"/>
              <w:right w:val="single" w:sz="4" w:space="0" w:color="auto"/>
            </w:tcBorders>
            <w:shd w:val="clear" w:color="auto" w:fill="auto"/>
            <w:noWrap/>
            <w:vAlign w:val="bottom"/>
            <w:hideMark/>
          </w:tcPr>
          <w:p w:rsidR="00666439" w:rsidRPr="00AF546B" w:rsidRDefault="00666439" w:rsidP="00666439">
            <w:pPr>
              <w:widowControl/>
              <w:autoSpaceDE/>
              <w:autoSpaceDN/>
              <w:adjustRightInd/>
              <w:jc w:val="center"/>
              <w:rPr>
                <w:sz w:val="26"/>
                <w:szCs w:val="26"/>
              </w:rPr>
            </w:pPr>
            <w:r w:rsidRPr="00AF546B">
              <w:rPr>
                <w:sz w:val="26"/>
                <w:szCs w:val="26"/>
              </w:rPr>
              <w:t>5 302,0</w:t>
            </w:r>
          </w:p>
        </w:tc>
        <w:tc>
          <w:tcPr>
            <w:tcW w:w="1701" w:type="dxa"/>
            <w:tcBorders>
              <w:top w:val="nil"/>
              <w:left w:val="nil"/>
              <w:bottom w:val="single" w:sz="4" w:space="0" w:color="auto"/>
              <w:right w:val="single" w:sz="4" w:space="0" w:color="auto"/>
            </w:tcBorders>
            <w:shd w:val="clear" w:color="auto" w:fill="auto"/>
            <w:noWrap/>
            <w:vAlign w:val="bottom"/>
            <w:hideMark/>
          </w:tcPr>
          <w:p w:rsidR="00666439" w:rsidRPr="00AF546B" w:rsidRDefault="00666439" w:rsidP="00666439">
            <w:pPr>
              <w:widowControl/>
              <w:autoSpaceDE/>
              <w:autoSpaceDN/>
              <w:adjustRightInd/>
              <w:jc w:val="center"/>
              <w:rPr>
                <w:sz w:val="26"/>
                <w:szCs w:val="26"/>
              </w:rPr>
            </w:pPr>
            <w:r w:rsidRPr="00AF546B">
              <w:rPr>
                <w:sz w:val="26"/>
                <w:szCs w:val="26"/>
              </w:rPr>
              <w:t>5 302,0</w:t>
            </w:r>
          </w:p>
        </w:tc>
        <w:tc>
          <w:tcPr>
            <w:tcW w:w="1559" w:type="dxa"/>
            <w:tcBorders>
              <w:top w:val="nil"/>
              <w:left w:val="nil"/>
              <w:bottom w:val="single" w:sz="4" w:space="0" w:color="auto"/>
              <w:right w:val="single" w:sz="4" w:space="0" w:color="auto"/>
            </w:tcBorders>
            <w:shd w:val="clear" w:color="auto" w:fill="auto"/>
            <w:noWrap/>
            <w:vAlign w:val="bottom"/>
            <w:hideMark/>
          </w:tcPr>
          <w:p w:rsidR="00666439" w:rsidRPr="00AF546B" w:rsidRDefault="00666439" w:rsidP="00666439">
            <w:pPr>
              <w:widowControl/>
              <w:autoSpaceDE/>
              <w:autoSpaceDN/>
              <w:adjustRightInd/>
              <w:jc w:val="center"/>
              <w:rPr>
                <w:sz w:val="26"/>
                <w:szCs w:val="26"/>
              </w:rPr>
            </w:pPr>
            <w:r w:rsidRPr="00AF546B">
              <w:rPr>
                <w:sz w:val="26"/>
                <w:szCs w:val="26"/>
              </w:rPr>
              <w:t>5 302,0</w:t>
            </w:r>
          </w:p>
        </w:tc>
      </w:tr>
      <w:tr w:rsidR="00666439" w:rsidRPr="00AF546B" w:rsidTr="008D1482">
        <w:trPr>
          <w:trHeight w:val="37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666439" w:rsidRPr="00AF546B" w:rsidRDefault="00666439" w:rsidP="00666439">
            <w:pPr>
              <w:widowControl/>
              <w:autoSpaceDE/>
              <w:autoSpaceDN/>
              <w:adjustRightInd/>
              <w:rPr>
                <w:sz w:val="26"/>
                <w:szCs w:val="26"/>
              </w:rPr>
            </w:pPr>
            <w:r w:rsidRPr="00AF546B">
              <w:rPr>
                <w:sz w:val="26"/>
                <w:szCs w:val="26"/>
              </w:rPr>
              <w:t xml:space="preserve">Центральное </w:t>
            </w:r>
            <w:r w:rsidR="00475B5C" w:rsidRPr="00475B5C">
              <w:rPr>
                <w:sz w:val="26"/>
                <w:szCs w:val="26"/>
              </w:rPr>
              <w:t xml:space="preserve">сельское </w:t>
            </w:r>
            <w:r w:rsidRPr="00AF546B">
              <w:rPr>
                <w:sz w:val="26"/>
                <w:szCs w:val="26"/>
              </w:rPr>
              <w:t>поселение</w:t>
            </w:r>
          </w:p>
        </w:tc>
        <w:tc>
          <w:tcPr>
            <w:tcW w:w="1701" w:type="dxa"/>
            <w:tcBorders>
              <w:top w:val="nil"/>
              <w:left w:val="nil"/>
              <w:bottom w:val="single" w:sz="4" w:space="0" w:color="auto"/>
              <w:right w:val="single" w:sz="4" w:space="0" w:color="auto"/>
            </w:tcBorders>
            <w:shd w:val="clear" w:color="auto" w:fill="auto"/>
            <w:noWrap/>
            <w:vAlign w:val="bottom"/>
            <w:hideMark/>
          </w:tcPr>
          <w:p w:rsidR="00666439" w:rsidRPr="00AF546B" w:rsidRDefault="00666439" w:rsidP="00666439">
            <w:pPr>
              <w:widowControl/>
              <w:autoSpaceDE/>
              <w:autoSpaceDN/>
              <w:adjustRightInd/>
              <w:jc w:val="center"/>
              <w:rPr>
                <w:sz w:val="26"/>
                <w:szCs w:val="26"/>
              </w:rPr>
            </w:pPr>
            <w:r w:rsidRPr="00AF546B">
              <w:rPr>
                <w:sz w:val="26"/>
                <w:szCs w:val="26"/>
              </w:rPr>
              <w:t>10 218,0</w:t>
            </w:r>
          </w:p>
        </w:tc>
        <w:tc>
          <w:tcPr>
            <w:tcW w:w="1701" w:type="dxa"/>
            <w:tcBorders>
              <w:top w:val="nil"/>
              <w:left w:val="nil"/>
              <w:bottom w:val="single" w:sz="4" w:space="0" w:color="auto"/>
              <w:right w:val="single" w:sz="4" w:space="0" w:color="auto"/>
            </w:tcBorders>
            <w:shd w:val="clear" w:color="auto" w:fill="auto"/>
            <w:noWrap/>
            <w:vAlign w:val="bottom"/>
            <w:hideMark/>
          </w:tcPr>
          <w:p w:rsidR="00666439" w:rsidRPr="00AF546B" w:rsidRDefault="00666439" w:rsidP="00666439">
            <w:pPr>
              <w:widowControl/>
              <w:autoSpaceDE/>
              <w:autoSpaceDN/>
              <w:adjustRightInd/>
              <w:jc w:val="center"/>
              <w:rPr>
                <w:sz w:val="26"/>
                <w:szCs w:val="26"/>
              </w:rPr>
            </w:pPr>
            <w:r w:rsidRPr="00AF546B">
              <w:rPr>
                <w:sz w:val="26"/>
                <w:szCs w:val="26"/>
              </w:rPr>
              <w:t>10 218,0</w:t>
            </w:r>
          </w:p>
        </w:tc>
        <w:tc>
          <w:tcPr>
            <w:tcW w:w="1559" w:type="dxa"/>
            <w:tcBorders>
              <w:top w:val="nil"/>
              <w:left w:val="nil"/>
              <w:bottom w:val="single" w:sz="4" w:space="0" w:color="auto"/>
              <w:right w:val="single" w:sz="4" w:space="0" w:color="auto"/>
            </w:tcBorders>
            <w:shd w:val="clear" w:color="auto" w:fill="auto"/>
            <w:noWrap/>
            <w:vAlign w:val="bottom"/>
            <w:hideMark/>
          </w:tcPr>
          <w:p w:rsidR="00666439" w:rsidRPr="00AF546B" w:rsidRDefault="00666439" w:rsidP="00666439">
            <w:pPr>
              <w:widowControl/>
              <w:autoSpaceDE/>
              <w:autoSpaceDN/>
              <w:adjustRightInd/>
              <w:jc w:val="center"/>
              <w:rPr>
                <w:sz w:val="26"/>
                <w:szCs w:val="26"/>
              </w:rPr>
            </w:pPr>
            <w:r w:rsidRPr="00AF546B">
              <w:rPr>
                <w:sz w:val="26"/>
                <w:szCs w:val="26"/>
              </w:rPr>
              <w:t>10 218,0</w:t>
            </w:r>
          </w:p>
        </w:tc>
      </w:tr>
    </w:tbl>
    <w:p w:rsidR="00666439" w:rsidRDefault="00666439" w:rsidP="00475B5C">
      <w:pPr>
        <w:ind w:left="1134"/>
      </w:pPr>
    </w:p>
    <w:p w:rsidR="00666439" w:rsidRDefault="00666439" w:rsidP="00475B5C">
      <w:pPr>
        <w:ind w:left="1134"/>
      </w:pPr>
    </w:p>
    <w:p w:rsidR="00475B5C" w:rsidRDefault="00475B5C" w:rsidP="00475B5C">
      <w:pPr>
        <w:ind w:left="1134"/>
      </w:pPr>
      <w:r>
        <w:br w:type="page"/>
      </w:r>
    </w:p>
    <w:p w:rsidR="006667E1" w:rsidRPr="00AF546B" w:rsidRDefault="006667E1" w:rsidP="006667E1">
      <w:pPr>
        <w:jc w:val="right"/>
        <w:rPr>
          <w:sz w:val="26"/>
          <w:szCs w:val="26"/>
        </w:rPr>
      </w:pPr>
      <w:r w:rsidRPr="00AF546B">
        <w:rPr>
          <w:sz w:val="26"/>
          <w:szCs w:val="26"/>
        </w:rPr>
        <w:lastRenderedPageBreak/>
        <w:t xml:space="preserve">Приложение № </w:t>
      </w:r>
      <w:r>
        <w:rPr>
          <w:sz w:val="26"/>
          <w:szCs w:val="26"/>
        </w:rPr>
        <w:t>9</w:t>
      </w:r>
    </w:p>
    <w:p w:rsidR="006667E1" w:rsidRPr="00AF546B" w:rsidRDefault="006667E1" w:rsidP="006667E1">
      <w:pPr>
        <w:jc w:val="right"/>
        <w:rPr>
          <w:sz w:val="26"/>
          <w:szCs w:val="26"/>
        </w:rPr>
      </w:pPr>
      <w:r w:rsidRPr="00AF546B">
        <w:rPr>
          <w:sz w:val="26"/>
          <w:szCs w:val="26"/>
        </w:rPr>
        <w:t xml:space="preserve">к Решению Новокузнецкого районного </w:t>
      </w:r>
    </w:p>
    <w:p w:rsidR="006667E1" w:rsidRPr="00AF546B" w:rsidRDefault="006667E1" w:rsidP="006667E1">
      <w:pPr>
        <w:jc w:val="right"/>
        <w:rPr>
          <w:sz w:val="26"/>
          <w:szCs w:val="26"/>
        </w:rPr>
      </w:pPr>
      <w:r w:rsidRPr="00AF546B">
        <w:rPr>
          <w:sz w:val="26"/>
          <w:szCs w:val="26"/>
        </w:rPr>
        <w:t xml:space="preserve">Совета народных депутатов </w:t>
      </w:r>
    </w:p>
    <w:p w:rsidR="006667E1" w:rsidRPr="00AF546B" w:rsidRDefault="006667E1" w:rsidP="006667E1">
      <w:pPr>
        <w:jc w:val="right"/>
        <w:rPr>
          <w:sz w:val="26"/>
          <w:szCs w:val="26"/>
        </w:rPr>
      </w:pPr>
      <w:r w:rsidRPr="00AF546B">
        <w:rPr>
          <w:sz w:val="26"/>
          <w:szCs w:val="26"/>
        </w:rPr>
        <w:t>от ____________ №________</w:t>
      </w:r>
    </w:p>
    <w:p w:rsidR="006667E1" w:rsidRPr="00AF546B" w:rsidRDefault="006667E1" w:rsidP="006667E1">
      <w:pPr>
        <w:jc w:val="right"/>
        <w:rPr>
          <w:sz w:val="26"/>
          <w:szCs w:val="26"/>
        </w:rPr>
      </w:pPr>
      <w:r w:rsidRPr="00AF546B">
        <w:rPr>
          <w:sz w:val="26"/>
          <w:szCs w:val="26"/>
        </w:rPr>
        <w:t xml:space="preserve">«О бюджете Новокузнецкого муниципального </w:t>
      </w:r>
    </w:p>
    <w:p w:rsidR="006667E1" w:rsidRPr="00AF546B" w:rsidRDefault="006667E1" w:rsidP="006667E1">
      <w:pPr>
        <w:jc w:val="right"/>
        <w:rPr>
          <w:sz w:val="26"/>
          <w:szCs w:val="26"/>
        </w:rPr>
      </w:pPr>
      <w:r w:rsidRPr="00AF546B">
        <w:rPr>
          <w:sz w:val="26"/>
          <w:szCs w:val="26"/>
        </w:rPr>
        <w:t xml:space="preserve"> района на 2018 год и на плановый </w:t>
      </w:r>
    </w:p>
    <w:p w:rsidR="006667E1" w:rsidRPr="00AF546B" w:rsidRDefault="006667E1" w:rsidP="006667E1">
      <w:pPr>
        <w:jc w:val="right"/>
        <w:rPr>
          <w:sz w:val="26"/>
          <w:szCs w:val="26"/>
        </w:rPr>
      </w:pPr>
      <w:r w:rsidRPr="00AF546B">
        <w:rPr>
          <w:sz w:val="26"/>
          <w:szCs w:val="26"/>
        </w:rPr>
        <w:t xml:space="preserve">период 2019 и 2020 годов» </w:t>
      </w:r>
    </w:p>
    <w:p w:rsidR="00666439" w:rsidRPr="006667E1" w:rsidRDefault="00666439" w:rsidP="006667E1">
      <w:pPr>
        <w:ind w:left="1134"/>
        <w:jc w:val="right"/>
        <w:rPr>
          <w:sz w:val="26"/>
          <w:szCs w:val="26"/>
        </w:rPr>
      </w:pPr>
    </w:p>
    <w:p w:rsidR="00B42154" w:rsidRPr="006667E1" w:rsidRDefault="00B42154" w:rsidP="00B42154">
      <w:pPr>
        <w:jc w:val="right"/>
        <w:rPr>
          <w:sz w:val="26"/>
          <w:szCs w:val="26"/>
        </w:rPr>
      </w:pPr>
    </w:p>
    <w:p w:rsidR="00B42154" w:rsidRPr="006667E1" w:rsidRDefault="00B42154" w:rsidP="006667E1">
      <w:pPr>
        <w:widowControl/>
        <w:autoSpaceDE/>
        <w:autoSpaceDN/>
        <w:adjustRightInd/>
        <w:ind w:left="1134"/>
        <w:jc w:val="center"/>
        <w:rPr>
          <w:bCs/>
          <w:sz w:val="26"/>
          <w:szCs w:val="26"/>
        </w:rPr>
      </w:pPr>
      <w:r w:rsidRPr="006667E1">
        <w:rPr>
          <w:bCs/>
          <w:sz w:val="26"/>
          <w:szCs w:val="26"/>
        </w:rPr>
        <w:t xml:space="preserve">Распределение субвенций на осуществление первичного воинского учета на территориях, где отсутствуют военные </w:t>
      </w:r>
      <w:r w:rsidR="006667E1" w:rsidRPr="006667E1">
        <w:rPr>
          <w:bCs/>
          <w:sz w:val="26"/>
          <w:szCs w:val="26"/>
        </w:rPr>
        <w:t>комиссариаты</w:t>
      </w:r>
      <w:r w:rsidR="006667E1">
        <w:rPr>
          <w:bCs/>
          <w:sz w:val="26"/>
          <w:szCs w:val="26"/>
        </w:rPr>
        <w:t xml:space="preserve"> на 2018 год </w:t>
      </w:r>
      <w:r w:rsidRPr="006667E1">
        <w:rPr>
          <w:bCs/>
          <w:sz w:val="26"/>
          <w:szCs w:val="26"/>
        </w:rPr>
        <w:t xml:space="preserve">и </w:t>
      </w:r>
      <w:r w:rsidR="006667E1">
        <w:rPr>
          <w:bCs/>
          <w:sz w:val="26"/>
          <w:szCs w:val="26"/>
        </w:rPr>
        <w:t xml:space="preserve">на </w:t>
      </w:r>
      <w:r w:rsidRPr="006667E1">
        <w:rPr>
          <w:bCs/>
          <w:sz w:val="26"/>
          <w:szCs w:val="26"/>
        </w:rPr>
        <w:t xml:space="preserve">плановый период 2019 и 2020 годов </w:t>
      </w:r>
    </w:p>
    <w:p w:rsidR="00666439" w:rsidRPr="006667E1" w:rsidRDefault="00666439" w:rsidP="00B42154">
      <w:pPr>
        <w:jc w:val="center"/>
        <w:rPr>
          <w:sz w:val="26"/>
          <w:szCs w:val="26"/>
        </w:rPr>
      </w:pPr>
    </w:p>
    <w:p w:rsidR="00B42154" w:rsidRPr="006667E1" w:rsidRDefault="006667E1" w:rsidP="006667E1">
      <w:pPr>
        <w:jc w:val="right"/>
        <w:rPr>
          <w:sz w:val="26"/>
          <w:szCs w:val="26"/>
        </w:rPr>
      </w:pPr>
      <w:r w:rsidRPr="006667E1">
        <w:rPr>
          <w:sz w:val="26"/>
          <w:szCs w:val="26"/>
        </w:rPr>
        <w:t>тыс.</w:t>
      </w:r>
      <w:r>
        <w:rPr>
          <w:sz w:val="26"/>
          <w:szCs w:val="26"/>
        </w:rPr>
        <w:t xml:space="preserve"> </w:t>
      </w:r>
      <w:r w:rsidRPr="006667E1">
        <w:rPr>
          <w:sz w:val="26"/>
          <w:szCs w:val="26"/>
        </w:rPr>
        <w:t>руб</w:t>
      </w:r>
      <w:r>
        <w:rPr>
          <w:sz w:val="26"/>
          <w:szCs w:val="26"/>
        </w:rPr>
        <w:t>лей</w:t>
      </w:r>
    </w:p>
    <w:tbl>
      <w:tblPr>
        <w:tblW w:w="9658" w:type="dxa"/>
        <w:tblInd w:w="1242" w:type="dxa"/>
        <w:tblLook w:val="04A0" w:firstRow="1" w:lastRow="0" w:firstColumn="1" w:lastColumn="0" w:noHBand="0" w:noVBand="1"/>
      </w:tblPr>
      <w:tblGrid>
        <w:gridCol w:w="5103"/>
        <w:gridCol w:w="1436"/>
        <w:gridCol w:w="1418"/>
        <w:gridCol w:w="1701"/>
      </w:tblGrid>
      <w:tr w:rsidR="00B42154" w:rsidRPr="006667E1" w:rsidTr="0099147F">
        <w:trPr>
          <w:trHeight w:val="36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154" w:rsidRPr="0099147F" w:rsidRDefault="00B42154" w:rsidP="00B42154">
            <w:pPr>
              <w:widowControl/>
              <w:autoSpaceDE/>
              <w:autoSpaceDN/>
              <w:adjustRightInd/>
              <w:jc w:val="center"/>
              <w:rPr>
                <w:bCs/>
                <w:sz w:val="26"/>
                <w:szCs w:val="26"/>
              </w:rPr>
            </w:pPr>
            <w:r w:rsidRPr="0099147F">
              <w:rPr>
                <w:bCs/>
                <w:sz w:val="26"/>
                <w:szCs w:val="26"/>
              </w:rPr>
              <w:t>Наименование</w:t>
            </w:r>
            <w:r w:rsidR="0099147F" w:rsidRPr="0099147F">
              <w:rPr>
                <w:bCs/>
                <w:sz w:val="26"/>
                <w:szCs w:val="26"/>
              </w:rPr>
              <w:t xml:space="preserve"> сельских</w:t>
            </w:r>
            <w:r w:rsidRPr="0099147F">
              <w:rPr>
                <w:bCs/>
                <w:sz w:val="26"/>
                <w:szCs w:val="26"/>
              </w:rPr>
              <w:t xml:space="preserve"> поселений</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rsidR="00B42154" w:rsidRPr="0099147F" w:rsidRDefault="00B42154" w:rsidP="00B42154">
            <w:pPr>
              <w:widowControl/>
              <w:autoSpaceDE/>
              <w:autoSpaceDN/>
              <w:adjustRightInd/>
              <w:jc w:val="center"/>
              <w:rPr>
                <w:bCs/>
                <w:sz w:val="26"/>
                <w:szCs w:val="26"/>
              </w:rPr>
            </w:pPr>
            <w:r w:rsidRPr="0099147F">
              <w:rPr>
                <w:bCs/>
                <w:sz w:val="26"/>
                <w:szCs w:val="26"/>
              </w:rPr>
              <w:t>2018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42154" w:rsidRPr="0099147F" w:rsidRDefault="00B42154" w:rsidP="00B42154">
            <w:pPr>
              <w:widowControl/>
              <w:autoSpaceDE/>
              <w:autoSpaceDN/>
              <w:adjustRightInd/>
              <w:jc w:val="center"/>
              <w:rPr>
                <w:bCs/>
                <w:sz w:val="26"/>
                <w:szCs w:val="26"/>
              </w:rPr>
            </w:pPr>
            <w:r w:rsidRPr="0099147F">
              <w:rPr>
                <w:bCs/>
                <w:sz w:val="26"/>
                <w:szCs w:val="26"/>
              </w:rPr>
              <w:t>2019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42154" w:rsidRPr="0099147F" w:rsidRDefault="00B42154" w:rsidP="00B42154">
            <w:pPr>
              <w:widowControl/>
              <w:autoSpaceDE/>
              <w:autoSpaceDN/>
              <w:adjustRightInd/>
              <w:jc w:val="center"/>
              <w:rPr>
                <w:bCs/>
                <w:sz w:val="26"/>
                <w:szCs w:val="26"/>
              </w:rPr>
            </w:pPr>
            <w:r w:rsidRPr="0099147F">
              <w:rPr>
                <w:bCs/>
                <w:sz w:val="26"/>
                <w:szCs w:val="26"/>
              </w:rPr>
              <w:t>2020 год</w:t>
            </w:r>
          </w:p>
        </w:tc>
      </w:tr>
      <w:tr w:rsidR="00B42154" w:rsidRPr="006667E1" w:rsidTr="0099147F">
        <w:trPr>
          <w:trHeight w:val="300"/>
        </w:trPr>
        <w:tc>
          <w:tcPr>
            <w:tcW w:w="5103" w:type="dxa"/>
            <w:tcBorders>
              <w:top w:val="nil"/>
              <w:left w:val="single" w:sz="4" w:space="0" w:color="auto"/>
              <w:bottom w:val="single" w:sz="4" w:space="0" w:color="auto"/>
              <w:right w:val="nil"/>
            </w:tcBorders>
            <w:shd w:val="clear" w:color="auto" w:fill="auto"/>
            <w:vAlign w:val="center"/>
            <w:hideMark/>
          </w:tcPr>
          <w:p w:rsidR="00B42154" w:rsidRPr="0099147F" w:rsidRDefault="00B42154" w:rsidP="0099147F">
            <w:pPr>
              <w:widowControl/>
              <w:autoSpaceDE/>
              <w:autoSpaceDN/>
              <w:adjustRightInd/>
              <w:jc w:val="center"/>
              <w:rPr>
                <w:bCs/>
                <w:sz w:val="26"/>
                <w:szCs w:val="26"/>
              </w:rPr>
            </w:pPr>
            <w:r w:rsidRPr="0099147F">
              <w:rPr>
                <w:bCs/>
                <w:sz w:val="26"/>
                <w:szCs w:val="26"/>
              </w:rPr>
              <w:t xml:space="preserve">Итого </w:t>
            </w:r>
            <w:r w:rsidR="0099147F" w:rsidRPr="0099147F">
              <w:rPr>
                <w:sz w:val="26"/>
                <w:szCs w:val="26"/>
              </w:rPr>
              <w:t>в т</w:t>
            </w:r>
            <w:r w:rsidR="0099147F">
              <w:rPr>
                <w:sz w:val="26"/>
                <w:szCs w:val="26"/>
              </w:rPr>
              <w:t xml:space="preserve">ом </w:t>
            </w:r>
            <w:r w:rsidR="0099147F" w:rsidRPr="0099147F">
              <w:rPr>
                <w:sz w:val="26"/>
                <w:szCs w:val="26"/>
              </w:rPr>
              <w:t>ч</w:t>
            </w:r>
            <w:r w:rsidR="0099147F">
              <w:rPr>
                <w:sz w:val="26"/>
                <w:szCs w:val="26"/>
              </w:rPr>
              <w:t>исле</w:t>
            </w:r>
          </w:p>
        </w:tc>
        <w:tc>
          <w:tcPr>
            <w:tcW w:w="1436" w:type="dxa"/>
            <w:tcBorders>
              <w:top w:val="nil"/>
              <w:left w:val="single" w:sz="4" w:space="0" w:color="auto"/>
              <w:bottom w:val="single" w:sz="4" w:space="0" w:color="auto"/>
              <w:right w:val="single" w:sz="4" w:space="0" w:color="auto"/>
            </w:tcBorders>
            <w:shd w:val="clear" w:color="auto" w:fill="auto"/>
            <w:vAlign w:val="center"/>
            <w:hideMark/>
          </w:tcPr>
          <w:p w:rsidR="00B42154" w:rsidRPr="0099147F" w:rsidRDefault="00B42154" w:rsidP="00B42154">
            <w:pPr>
              <w:widowControl/>
              <w:autoSpaceDE/>
              <w:autoSpaceDN/>
              <w:adjustRightInd/>
              <w:jc w:val="center"/>
              <w:rPr>
                <w:bCs/>
                <w:sz w:val="26"/>
                <w:szCs w:val="26"/>
              </w:rPr>
            </w:pPr>
            <w:r w:rsidRPr="0099147F">
              <w:rPr>
                <w:bCs/>
                <w:sz w:val="26"/>
                <w:szCs w:val="26"/>
              </w:rPr>
              <w:t>2 455,0</w:t>
            </w:r>
          </w:p>
        </w:tc>
        <w:tc>
          <w:tcPr>
            <w:tcW w:w="1418" w:type="dxa"/>
            <w:tcBorders>
              <w:top w:val="nil"/>
              <w:left w:val="nil"/>
              <w:bottom w:val="single" w:sz="4" w:space="0" w:color="auto"/>
              <w:right w:val="single" w:sz="4" w:space="0" w:color="auto"/>
            </w:tcBorders>
            <w:shd w:val="clear" w:color="auto" w:fill="auto"/>
            <w:vAlign w:val="center"/>
            <w:hideMark/>
          </w:tcPr>
          <w:p w:rsidR="00B42154" w:rsidRPr="0099147F" w:rsidRDefault="00B42154" w:rsidP="00B42154">
            <w:pPr>
              <w:widowControl/>
              <w:autoSpaceDE/>
              <w:autoSpaceDN/>
              <w:adjustRightInd/>
              <w:jc w:val="center"/>
              <w:rPr>
                <w:bCs/>
                <w:sz w:val="26"/>
                <w:szCs w:val="26"/>
              </w:rPr>
            </w:pPr>
            <w:r w:rsidRPr="0099147F">
              <w:rPr>
                <w:bCs/>
                <w:sz w:val="26"/>
                <w:szCs w:val="26"/>
              </w:rPr>
              <w:t>2 481,6</w:t>
            </w:r>
          </w:p>
        </w:tc>
        <w:tc>
          <w:tcPr>
            <w:tcW w:w="1701" w:type="dxa"/>
            <w:tcBorders>
              <w:top w:val="nil"/>
              <w:left w:val="nil"/>
              <w:bottom w:val="single" w:sz="4" w:space="0" w:color="auto"/>
              <w:right w:val="single" w:sz="4" w:space="0" w:color="auto"/>
            </w:tcBorders>
            <w:shd w:val="clear" w:color="auto" w:fill="auto"/>
            <w:vAlign w:val="center"/>
            <w:hideMark/>
          </w:tcPr>
          <w:p w:rsidR="00B42154" w:rsidRPr="0099147F" w:rsidRDefault="00B42154" w:rsidP="00B42154">
            <w:pPr>
              <w:widowControl/>
              <w:autoSpaceDE/>
              <w:autoSpaceDN/>
              <w:adjustRightInd/>
              <w:jc w:val="center"/>
              <w:rPr>
                <w:bCs/>
                <w:sz w:val="26"/>
                <w:szCs w:val="26"/>
              </w:rPr>
            </w:pPr>
            <w:r w:rsidRPr="0099147F">
              <w:rPr>
                <w:bCs/>
                <w:sz w:val="26"/>
                <w:szCs w:val="26"/>
              </w:rPr>
              <w:t>2 572,6</w:t>
            </w:r>
          </w:p>
        </w:tc>
      </w:tr>
      <w:tr w:rsidR="00B42154" w:rsidRPr="006667E1" w:rsidTr="0099147F">
        <w:trPr>
          <w:trHeight w:val="375"/>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B42154" w:rsidRPr="006667E1" w:rsidRDefault="00B42154" w:rsidP="00B42154">
            <w:pPr>
              <w:widowControl/>
              <w:autoSpaceDE/>
              <w:autoSpaceDN/>
              <w:adjustRightInd/>
              <w:rPr>
                <w:sz w:val="26"/>
                <w:szCs w:val="26"/>
              </w:rPr>
            </w:pPr>
            <w:r w:rsidRPr="006667E1">
              <w:rPr>
                <w:sz w:val="26"/>
                <w:szCs w:val="26"/>
              </w:rPr>
              <w:t xml:space="preserve">Центральное </w:t>
            </w:r>
            <w:r w:rsidR="0099147F">
              <w:rPr>
                <w:sz w:val="26"/>
                <w:szCs w:val="26"/>
              </w:rPr>
              <w:t xml:space="preserve">сельское </w:t>
            </w:r>
            <w:r w:rsidRPr="006667E1">
              <w:rPr>
                <w:sz w:val="26"/>
                <w:szCs w:val="26"/>
              </w:rPr>
              <w:t>поселение</w:t>
            </w:r>
          </w:p>
        </w:tc>
        <w:tc>
          <w:tcPr>
            <w:tcW w:w="1436" w:type="dxa"/>
            <w:tcBorders>
              <w:top w:val="nil"/>
              <w:left w:val="nil"/>
              <w:bottom w:val="single" w:sz="4" w:space="0" w:color="auto"/>
              <w:right w:val="single" w:sz="4" w:space="0" w:color="auto"/>
            </w:tcBorders>
            <w:shd w:val="clear" w:color="000000" w:fill="FFFFFF"/>
            <w:noWrap/>
            <w:vAlign w:val="bottom"/>
            <w:hideMark/>
          </w:tcPr>
          <w:p w:rsidR="00B42154" w:rsidRPr="006667E1" w:rsidRDefault="00B42154" w:rsidP="00B42154">
            <w:pPr>
              <w:widowControl/>
              <w:autoSpaceDE/>
              <w:autoSpaceDN/>
              <w:adjustRightInd/>
              <w:jc w:val="center"/>
              <w:rPr>
                <w:sz w:val="26"/>
                <w:szCs w:val="26"/>
              </w:rPr>
            </w:pPr>
            <w:r w:rsidRPr="006667E1">
              <w:rPr>
                <w:sz w:val="26"/>
                <w:szCs w:val="26"/>
              </w:rPr>
              <w:t>576,0</w:t>
            </w:r>
          </w:p>
        </w:tc>
        <w:tc>
          <w:tcPr>
            <w:tcW w:w="1418" w:type="dxa"/>
            <w:tcBorders>
              <w:top w:val="nil"/>
              <w:left w:val="nil"/>
              <w:bottom w:val="single" w:sz="4" w:space="0" w:color="auto"/>
              <w:right w:val="single" w:sz="4" w:space="0" w:color="auto"/>
            </w:tcBorders>
            <w:shd w:val="clear" w:color="000000" w:fill="FFFFFF"/>
            <w:noWrap/>
            <w:vAlign w:val="bottom"/>
            <w:hideMark/>
          </w:tcPr>
          <w:p w:rsidR="00B42154" w:rsidRPr="006667E1" w:rsidRDefault="00B42154" w:rsidP="00B42154">
            <w:pPr>
              <w:widowControl/>
              <w:autoSpaceDE/>
              <w:autoSpaceDN/>
              <w:adjustRightInd/>
              <w:jc w:val="center"/>
              <w:rPr>
                <w:sz w:val="26"/>
                <w:szCs w:val="26"/>
              </w:rPr>
            </w:pPr>
            <w:r w:rsidRPr="006667E1">
              <w:rPr>
                <w:sz w:val="26"/>
                <w:szCs w:val="26"/>
              </w:rPr>
              <w:t>576,0</w:t>
            </w:r>
          </w:p>
        </w:tc>
        <w:tc>
          <w:tcPr>
            <w:tcW w:w="1701" w:type="dxa"/>
            <w:tcBorders>
              <w:top w:val="nil"/>
              <w:left w:val="nil"/>
              <w:bottom w:val="single" w:sz="4" w:space="0" w:color="auto"/>
              <w:right w:val="single" w:sz="4" w:space="0" w:color="auto"/>
            </w:tcBorders>
            <w:shd w:val="clear" w:color="000000" w:fill="FFFFFF"/>
            <w:noWrap/>
            <w:vAlign w:val="bottom"/>
            <w:hideMark/>
          </w:tcPr>
          <w:p w:rsidR="00B42154" w:rsidRPr="006667E1" w:rsidRDefault="00B42154" w:rsidP="00B42154">
            <w:pPr>
              <w:widowControl/>
              <w:autoSpaceDE/>
              <w:autoSpaceDN/>
              <w:adjustRightInd/>
              <w:jc w:val="center"/>
              <w:rPr>
                <w:sz w:val="26"/>
                <w:szCs w:val="26"/>
              </w:rPr>
            </w:pPr>
            <w:r w:rsidRPr="006667E1">
              <w:rPr>
                <w:sz w:val="26"/>
                <w:szCs w:val="26"/>
              </w:rPr>
              <w:t>610,0</w:t>
            </w:r>
          </w:p>
        </w:tc>
      </w:tr>
      <w:tr w:rsidR="00B42154" w:rsidRPr="006667E1" w:rsidTr="0099147F">
        <w:trPr>
          <w:trHeight w:val="375"/>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B42154" w:rsidRPr="006667E1" w:rsidRDefault="00B42154" w:rsidP="00B42154">
            <w:pPr>
              <w:widowControl/>
              <w:autoSpaceDE/>
              <w:autoSpaceDN/>
              <w:adjustRightInd/>
              <w:rPr>
                <w:sz w:val="26"/>
                <w:szCs w:val="26"/>
              </w:rPr>
            </w:pPr>
            <w:proofErr w:type="spellStart"/>
            <w:r w:rsidRPr="006667E1">
              <w:rPr>
                <w:sz w:val="26"/>
                <w:szCs w:val="26"/>
              </w:rPr>
              <w:t>Загорское</w:t>
            </w:r>
            <w:proofErr w:type="spellEnd"/>
            <w:r w:rsidRPr="006667E1">
              <w:rPr>
                <w:sz w:val="26"/>
                <w:szCs w:val="26"/>
              </w:rPr>
              <w:t xml:space="preserve"> </w:t>
            </w:r>
            <w:r w:rsidR="0099147F" w:rsidRPr="0099147F">
              <w:rPr>
                <w:sz w:val="26"/>
                <w:szCs w:val="26"/>
              </w:rPr>
              <w:t xml:space="preserve">сельское </w:t>
            </w:r>
            <w:r w:rsidRPr="006667E1">
              <w:rPr>
                <w:sz w:val="26"/>
                <w:szCs w:val="26"/>
              </w:rPr>
              <w:t>поселение</w:t>
            </w:r>
          </w:p>
        </w:tc>
        <w:tc>
          <w:tcPr>
            <w:tcW w:w="1436" w:type="dxa"/>
            <w:tcBorders>
              <w:top w:val="nil"/>
              <w:left w:val="nil"/>
              <w:bottom w:val="single" w:sz="4" w:space="0" w:color="auto"/>
              <w:right w:val="single" w:sz="4" w:space="0" w:color="auto"/>
            </w:tcBorders>
            <w:shd w:val="clear" w:color="000000" w:fill="FFFFFF"/>
            <w:noWrap/>
            <w:vAlign w:val="bottom"/>
            <w:hideMark/>
          </w:tcPr>
          <w:p w:rsidR="00B42154" w:rsidRPr="006667E1" w:rsidRDefault="00B42154" w:rsidP="00B42154">
            <w:pPr>
              <w:widowControl/>
              <w:autoSpaceDE/>
              <w:autoSpaceDN/>
              <w:adjustRightInd/>
              <w:jc w:val="center"/>
              <w:rPr>
                <w:sz w:val="26"/>
                <w:szCs w:val="26"/>
              </w:rPr>
            </w:pPr>
            <w:r w:rsidRPr="006667E1">
              <w:rPr>
                <w:sz w:val="26"/>
                <w:szCs w:val="26"/>
              </w:rPr>
              <w:t>316,0</w:t>
            </w:r>
          </w:p>
        </w:tc>
        <w:tc>
          <w:tcPr>
            <w:tcW w:w="1418" w:type="dxa"/>
            <w:tcBorders>
              <w:top w:val="nil"/>
              <w:left w:val="nil"/>
              <w:bottom w:val="single" w:sz="4" w:space="0" w:color="auto"/>
              <w:right w:val="single" w:sz="4" w:space="0" w:color="auto"/>
            </w:tcBorders>
            <w:shd w:val="clear" w:color="000000" w:fill="FFFFFF"/>
            <w:noWrap/>
            <w:vAlign w:val="bottom"/>
            <w:hideMark/>
          </w:tcPr>
          <w:p w:rsidR="00B42154" w:rsidRPr="006667E1" w:rsidRDefault="00B42154" w:rsidP="00B42154">
            <w:pPr>
              <w:widowControl/>
              <w:autoSpaceDE/>
              <w:autoSpaceDN/>
              <w:adjustRightInd/>
              <w:jc w:val="center"/>
              <w:rPr>
                <w:sz w:val="26"/>
                <w:szCs w:val="26"/>
              </w:rPr>
            </w:pPr>
            <w:r w:rsidRPr="006667E1">
              <w:rPr>
                <w:sz w:val="26"/>
                <w:szCs w:val="26"/>
              </w:rPr>
              <w:t>326,0</w:t>
            </w:r>
          </w:p>
        </w:tc>
        <w:tc>
          <w:tcPr>
            <w:tcW w:w="1701" w:type="dxa"/>
            <w:tcBorders>
              <w:top w:val="nil"/>
              <w:left w:val="nil"/>
              <w:bottom w:val="single" w:sz="4" w:space="0" w:color="auto"/>
              <w:right w:val="single" w:sz="4" w:space="0" w:color="auto"/>
            </w:tcBorders>
            <w:shd w:val="clear" w:color="000000" w:fill="FFFFFF"/>
            <w:noWrap/>
            <w:vAlign w:val="bottom"/>
            <w:hideMark/>
          </w:tcPr>
          <w:p w:rsidR="00B42154" w:rsidRPr="006667E1" w:rsidRDefault="00B42154" w:rsidP="00B42154">
            <w:pPr>
              <w:widowControl/>
              <w:autoSpaceDE/>
              <w:autoSpaceDN/>
              <w:adjustRightInd/>
              <w:jc w:val="center"/>
              <w:rPr>
                <w:sz w:val="26"/>
                <w:szCs w:val="26"/>
              </w:rPr>
            </w:pPr>
            <w:r w:rsidRPr="006667E1">
              <w:rPr>
                <w:sz w:val="26"/>
                <w:szCs w:val="26"/>
              </w:rPr>
              <w:t>341,0</w:t>
            </w:r>
          </w:p>
        </w:tc>
      </w:tr>
      <w:tr w:rsidR="00B42154" w:rsidRPr="006667E1" w:rsidTr="0099147F">
        <w:trPr>
          <w:trHeight w:val="375"/>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B42154" w:rsidRPr="006667E1" w:rsidRDefault="00B42154" w:rsidP="00B42154">
            <w:pPr>
              <w:widowControl/>
              <w:autoSpaceDE/>
              <w:autoSpaceDN/>
              <w:adjustRightInd/>
              <w:rPr>
                <w:sz w:val="26"/>
                <w:szCs w:val="26"/>
              </w:rPr>
            </w:pPr>
            <w:r w:rsidRPr="006667E1">
              <w:rPr>
                <w:sz w:val="26"/>
                <w:szCs w:val="26"/>
              </w:rPr>
              <w:t xml:space="preserve">Красулинское </w:t>
            </w:r>
            <w:r w:rsidR="0099147F" w:rsidRPr="0099147F">
              <w:rPr>
                <w:sz w:val="26"/>
                <w:szCs w:val="26"/>
              </w:rPr>
              <w:t xml:space="preserve">сельское </w:t>
            </w:r>
            <w:r w:rsidRPr="006667E1">
              <w:rPr>
                <w:sz w:val="26"/>
                <w:szCs w:val="26"/>
              </w:rPr>
              <w:t>поселение</w:t>
            </w:r>
          </w:p>
        </w:tc>
        <w:tc>
          <w:tcPr>
            <w:tcW w:w="1436" w:type="dxa"/>
            <w:tcBorders>
              <w:top w:val="nil"/>
              <w:left w:val="nil"/>
              <w:bottom w:val="single" w:sz="4" w:space="0" w:color="auto"/>
              <w:right w:val="single" w:sz="4" w:space="0" w:color="auto"/>
            </w:tcBorders>
            <w:shd w:val="clear" w:color="000000" w:fill="FFFFFF"/>
            <w:noWrap/>
            <w:vAlign w:val="bottom"/>
            <w:hideMark/>
          </w:tcPr>
          <w:p w:rsidR="00B42154" w:rsidRPr="006667E1" w:rsidRDefault="00B42154" w:rsidP="00B42154">
            <w:pPr>
              <w:widowControl/>
              <w:autoSpaceDE/>
              <w:autoSpaceDN/>
              <w:adjustRightInd/>
              <w:jc w:val="center"/>
              <w:rPr>
                <w:sz w:val="26"/>
                <w:szCs w:val="26"/>
              </w:rPr>
            </w:pPr>
            <w:r w:rsidRPr="006667E1">
              <w:rPr>
                <w:sz w:val="26"/>
                <w:szCs w:val="26"/>
              </w:rPr>
              <w:t>595,0</w:t>
            </w:r>
          </w:p>
        </w:tc>
        <w:tc>
          <w:tcPr>
            <w:tcW w:w="1418" w:type="dxa"/>
            <w:tcBorders>
              <w:top w:val="nil"/>
              <w:left w:val="nil"/>
              <w:bottom w:val="single" w:sz="4" w:space="0" w:color="auto"/>
              <w:right w:val="single" w:sz="4" w:space="0" w:color="auto"/>
            </w:tcBorders>
            <w:shd w:val="clear" w:color="000000" w:fill="FFFFFF"/>
            <w:noWrap/>
            <w:vAlign w:val="bottom"/>
            <w:hideMark/>
          </w:tcPr>
          <w:p w:rsidR="00B42154" w:rsidRPr="006667E1" w:rsidRDefault="00B42154" w:rsidP="00B42154">
            <w:pPr>
              <w:widowControl/>
              <w:autoSpaceDE/>
              <w:autoSpaceDN/>
              <w:adjustRightInd/>
              <w:jc w:val="center"/>
              <w:rPr>
                <w:sz w:val="26"/>
                <w:szCs w:val="26"/>
              </w:rPr>
            </w:pPr>
            <w:r w:rsidRPr="006667E1">
              <w:rPr>
                <w:sz w:val="26"/>
                <w:szCs w:val="26"/>
              </w:rPr>
              <w:t>595,0</w:t>
            </w:r>
          </w:p>
        </w:tc>
        <w:tc>
          <w:tcPr>
            <w:tcW w:w="1701" w:type="dxa"/>
            <w:tcBorders>
              <w:top w:val="nil"/>
              <w:left w:val="nil"/>
              <w:bottom w:val="single" w:sz="4" w:space="0" w:color="auto"/>
              <w:right w:val="single" w:sz="4" w:space="0" w:color="auto"/>
            </w:tcBorders>
            <w:shd w:val="clear" w:color="000000" w:fill="FFFFFF"/>
            <w:noWrap/>
            <w:vAlign w:val="bottom"/>
            <w:hideMark/>
          </w:tcPr>
          <w:p w:rsidR="00B42154" w:rsidRPr="006667E1" w:rsidRDefault="00B42154" w:rsidP="00B42154">
            <w:pPr>
              <w:widowControl/>
              <w:autoSpaceDE/>
              <w:autoSpaceDN/>
              <w:adjustRightInd/>
              <w:jc w:val="center"/>
              <w:rPr>
                <w:sz w:val="26"/>
                <w:szCs w:val="26"/>
              </w:rPr>
            </w:pPr>
            <w:r w:rsidRPr="006667E1">
              <w:rPr>
                <w:sz w:val="26"/>
                <w:szCs w:val="26"/>
              </w:rPr>
              <w:t>600,0</w:t>
            </w:r>
          </w:p>
        </w:tc>
      </w:tr>
      <w:tr w:rsidR="00B42154" w:rsidRPr="006667E1" w:rsidTr="0099147F">
        <w:trPr>
          <w:trHeight w:val="375"/>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B42154" w:rsidRPr="006667E1" w:rsidRDefault="00B42154" w:rsidP="00B42154">
            <w:pPr>
              <w:widowControl/>
              <w:autoSpaceDE/>
              <w:autoSpaceDN/>
              <w:adjustRightInd/>
              <w:rPr>
                <w:sz w:val="26"/>
                <w:szCs w:val="26"/>
              </w:rPr>
            </w:pPr>
            <w:r w:rsidRPr="006667E1">
              <w:rPr>
                <w:sz w:val="26"/>
                <w:szCs w:val="26"/>
              </w:rPr>
              <w:t xml:space="preserve">Кузедеевское </w:t>
            </w:r>
            <w:r w:rsidR="0099147F" w:rsidRPr="0099147F">
              <w:rPr>
                <w:sz w:val="26"/>
                <w:szCs w:val="26"/>
              </w:rPr>
              <w:t xml:space="preserve">сельское </w:t>
            </w:r>
            <w:r w:rsidRPr="006667E1">
              <w:rPr>
                <w:sz w:val="26"/>
                <w:szCs w:val="26"/>
              </w:rPr>
              <w:t>поселение</w:t>
            </w:r>
          </w:p>
        </w:tc>
        <w:tc>
          <w:tcPr>
            <w:tcW w:w="1436" w:type="dxa"/>
            <w:tcBorders>
              <w:top w:val="nil"/>
              <w:left w:val="nil"/>
              <w:bottom w:val="single" w:sz="4" w:space="0" w:color="auto"/>
              <w:right w:val="single" w:sz="4" w:space="0" w:color="auto"/>
            </w:tcBorders>
            <w:shd w:val="clear" w:color="auto" w:fill="auto"/>
            <w:noWrap/>
            <w:vAlign w:val="bottom"/>
            <w:hideMark/>
          </w:tcPr>
          <w:p w:rsidR="00B42154" w:rsidRPr="006667E1" w:rsidRDefault="00B42154" w:rsidP="00B42154">
            <w:pPr>
              <w:widowControl/>
              <w:autoSpaceDE/>
              <w:autoSpaceDN/>
              <w:adjustRightInd/>
              <w:jc w:val="center"/>
              <w:rPr>
                <w:sz w:val="26"/>
                <w:szCs w:val="26"/>
              </w:rPr>
            </w:pPr>
            <w:r w:rsidRPr="006667E1">
              <w:rPr>
                <w:sz w:val="26"/>
                <w:szCs w:val="26"/>
              </w:rPr>
              <w:t>326,0</w:t>
            </w:r>
          </w:p>
        </w:tc>
        <w:tc>
          <w:tcPr>
            <w:tcW w:w="1418" w:type="dxa"/>
            <w:tcBorders>
              <w:top w:val="nil"/>
              <w:left w:val="nil"/>
              <w:bottom w:val="single" w:sz="4" w:space="0" w:color="auto"/>
              <w:right w:val="single" w:sz="4" w:space="0" w:color="auto"/>
            </w:tcBorders>
            <w:shd w:val="clear" w:color="auto" w:fill="auto"/>
            <w:noWrap/>
            <w:vAlign w:val="bottom"/>
            <w:hideMark/>
          </w:tcPr>
          <w:p w:rsidR="00B42154" w:rsidRPr="006667E1" w:rsidRDefault="00B42154" w:rsidP="00B42154">
            <w:pPr>
              <w:widowControl/>
              <w:autoSpaceDE/>
              <w:autoSpaceDN/>
              <w:adjustRightInd/>
              <w:jc w:val="center"/>
              <w:rPr>
                <w:sz w:val="26"/>
                <w:szCs w:val="26"/>
              </w:rPr>
            </w:pPr>
            <w:r w:rsidRPr="006667E1">
              <w:rPr>
                <w:sz w:val="26"/>
                <w:szCs w:val="26"/>
              </w:rPr>
              <w:t>332,6</w:t>
            </w:r>
          </w:p>
        </w:tc>
        <w:tc>
          <w:tcPr>
            <w:tcW w:w="1701" w:type="dxa"/>
            <w:tcBorders>
              <w:top w:val="nil"/>
              <w:left w:val="nil"/>
              <w:bottom w:val="single" w:sz="4" w:space="0" w:color="auto"/>
              <w:right w:val="single" w:sz="4" w:space="0" w:color="auto"/>
            </w:tcBorders>
            <w:shd w:val="clear" w:color="auto" w:fill="auto"/>
            <w:noWrap/>
            <w:vAlign w:val="bottom"/>
            <w:hideMark/>
          </w:tcPr>
          <w:p w:rsidR="00B42154" w:rsidRPr="006667E1" w:rsidRDefault="00B42154" w:rsidP="00B42154">
            <w:pPr>
              <w:widowControl/>
              <w:autoSpaceDE/>
              <w:autoSpaceDN/>
              <w:adjustRightInd/>
              <w:jc w:val="center"/>
              <w:rPr>
                <w:sz w:val="26"/>
                <w:szCs w:val="26"/>
              </w:rPr>
            </w:pPr>
            <w:r w:rsidRPr="006667E1">
              <w:rPr>
                <w:sz w:val="26"/>
                <w:szCs w:val="26"/>
              </w:rPr>
              <w:t>341,6</w:t>
            </w:r>
          </w:p>
        </w:tc>
      </w:tr>
      <w:tr w:rsidR="00B42154" w:rsidRPr="006667E1" w:rsidTr="0099147F">
        <w:trPr>
          <w:trHeight w:val="375"/>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B42154" w:rsidRPr="006667E1" w:rsidRDefault="00B42154" w:rsidP="00B42154">
            <w:pPr>
              <w:widowControl/>
              <w:autoSpaceDE/>
              <w:autoSpaceDN/>
              <w:adjustRightInd/>
              <w:rPr>
                <w:sz w:val="26"/>
                <w:szCs w:val="26"/>
              </w:rPr>
            </w:pPr>
            <w:r w:rsidRPr="006667E1">
              <w:rPr>
                <w:sz w:val="26"/>
                <w:szCs w:val="26"/>
              </w:rPr>
              <w:t xml:space="preserve">Сосновское </w:t>
            </w:r>
            <w:r w:rsidR="0099147F" w:rsidRPr="0099147F">
              <w:rPr>
                <w:sz w:val="26"/>
                <w:szCs w:val="26"/>
              </w:rPr>
              <w:t xml:space="preserve">сельское </w:t>
            </w:r>
            <w:r w:rsidRPr="006667E1">
              <w:rPr>
                <w:sz w:val="26"/>
                <w:szCs w:val="26"/>
              </w:rPr>
              <w:t>поселение</w:t>
            </w:r>
          </w:p>
        </w:tc>
        <w:tc>
          <w:tcPr>
            <w:tcW w:w="1436" w:type="dxa"/>
            <w:tcBorders>
              <w:top w:val="nil"/>
              <w:left w:val="nil"/>
              <w:bottom w:val="single" w:sz="4" w:space="0" w:color="auto"/>
              <w:right w:val="single" w:sz="4" w:space="0" w:color="auto"/>
            </w:tcBorders>
            <w:shd w:val="clear" w:color="auto" w:fill="auto"/>
            <w:noWrap/>
            <w:vAlign w:val="bottom"/>
            <w:hideMark/>
          </w:tcPr>
          <w:p w:rsidR="00B42154" w:rsidRPr="006667E1" w:rsidRDefault="00B42154" w:rsidP="00B42154">
            <w:pPr>
              <w:widowControl/>
              <w:autoSpaceDE/>
              <w:autoSpaceDN/>
              <w:adjustRightInd/>
              <w:jc w:val="center"/>
              <w:rPr>
                <w:sz w:val="26"/>
                <w:szCs w:val="26"/>
              </w:rPr>
            </w:pPr>
            <w:r w:rsidRPr="006667E1">
              <w:rPr>
                <w:sz w:val="26"/>
                <w:szCs w:val="26"/>
              </w:rPr>
              <w:t>326,0</w:t>
            </w:r>
          </w:p>
        </w:tc>
        <w:tc>
          <w:tcPr>
            <w:tcW w:w="1418" w:type="dxa"/>
            <w:tcBorders>
              <w:top w:val="nil"/>
              <w:left w:val="nil"/>
              <w:bottom w:val="single" w:sz="4" w:space="0" w:color="auto"/>
              <w:right w:val="single" w:sz="4" w:space="0" w:color="auto"/>
            </w:tcBorders>
            <w:shd w:val="clear" w:color="auto" w:fill="auto"/>
            <w:noWrap/>
            <w:vAlign w:val="bottom"/>
            <w:hideMark/>
          </w:tcPr>
          <w:p w:rsidR="00B42154" w:rsidRPr="006667E1" w:rsidRDefault="00B42154" w:rsidP="00B42154">
            <w:pPr>
              <w:widowControl/>
              <w:autoSpaceDE/>
              <w:autoSpaceDN/>
              <w:adjustRightInd/>
              <w:jc w:val="center"/>
              <w:rPr>
                <w:sz w:val="26"/>
                <w:szCs w:val="26"/>
              </w:rPr>
            </w:pPr>
            <w:r w:rsidRPr="006667E1">
              <w:rPr>
                <w:sz w:val="26"/>
                <w:szCs w:val="26"/>
              </w:rPr>
              <w:t>326,0</w:t>
            </w:r>
          </w:p>
        </w:tc>
        <w:tc>
          <w:tcPr>
            <w:tcW w:w="1701" w:type="dxa"/>
            <w:tcBorders>
              <w:top w:val="nil"/>
              <w:left w:val="nil"/>
              <w:bottom w:val="single" w:sz="4" w:space="0" w:color="auto"/>
              <w:right w:val="single" w:sz="4" w:space="0" w:color="auto"/>
            </w:tcBorders>
            <w:shd w:val="clear" w:color="auto" w:fill="auto"/>
            <w:noWrap/>
            <w:vAlign w:val="bottom"/>
            <w:hideMark/>
          </w:tcPr>
          <w:p w:rsidR="00B42154" w:rsidRPr="006667E1" w:rsidRDefault="00B42154" w:rsidP="00B42154">
            <w:pPr>
              <w:widowControl/>
              <w:autoSpaceDE/>
              <w:autoSpaceDN/>
              <w:adjustRightInd/>
              <w:jc w:val="center"/>
              <w:rPr>
                <w:sz w:val="26"/>
                <w:szCs w:val="26"/>
              </w:rPr>
            </w:pPr>
            <w:r w:rsidRPr="006667E1">
              <w:rPr>
                <w:sz w:val="26"/>
                <w:szCs w:val="26"/>
              </w:rPr>
              <w:t>340,0</w:t>
            </w:r>
          </w:p>
        </w:tc>
      </w:tr>
      <w:tr w:rsidR="00B42154" w:rsidRPr="006667E1" w:rsidTr="0099147F">
        <w:trPr>
          <w:trHeight w:val="375"/>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B42154" w:rsidRPr="006667E1" w:rsidRDefault="00B42154" w:rsidP="00B42154">
            <w:pPr>
              <w:widowControl/>
              <w:autoSpaceDE/>
              <w:autoSpaceDN/>
              <w:adjustRightInd/>
              <w:rPr>
                <w:sz w:val="26"/>
                <w:szCs w:val="26"/>
              </w:rPr>
            </w:pPr>
            <w:r w:rsidRPr="006667E1">
              <w:rPr>
                <w:sz w:val="26"/>
                <w:szCs w:val="26"/>
              </w:rPr>
              <w:t xml:space="preserve">Терсинское </w:t>
            </w:r>
            <w:r w:rsidR="0099147F" w:rsidRPr="0099147F">
              <w:rPr>
                <w:sz w:val="26"/>
                <w:szCs w:val="26"/>
              </w:rPr>
              <w:t xml:space="preserve">сельское </w:t>
            </w:r>
            <w:r w:rsidRPr="006667E1">
              <w:rPr>
                <w:sz w:val="26"/>
                <w:szCs w:val="26"/>
              </w:rPr>
              <w:t>поселение</w:t>
            </w:r>
          </w:p>
        </w:tc>
        <w:tc>
          <w:tcPr>
            <w:tcW w:w="1436" w:type="dxa"/>
            <w:tcBorders>
              <w:top w:val="nil"/>
              <w:left w:val="nil"/>
              <w:bottom w:val="single" w:sz="4" w:space="0" w:color="auto"/>
              <w:right w:val="single" w:sz="4" w:space="0" w:color="auto"/>
            </w:tcBorders>
            <w:shd w:val="clear" w:color="auto" w:fill="auto"/>
            <w:noWrap/>
            <w:vAlign w:val="bottom"/>
            <w:hideMark/>
          </w:tcPr>
          <w:p w:rsidR="00B42154" w:rsidRPr="006667E1" w:rsidRDefault="00B42154" w:rsidP="00B42154">
            <w:pPr>
              <w:widowControl/>
              <w:autoSpaceDE/>
              <w:autoSpaceDN/>
              <w:adjustRightInd/>
              <w:jc w:val="center"/>
              <w:rPr>
                <w:sz w:val="26"/>
                <w:szCs w:val="26"/>
              </w:rPr>
            </w:pPr>
            <w:r w:rsidRPr="006667E1">
              <w:rPr>
                <w:sz w:val="26"/>
                <w:szCs w:val="26"/>
              </w:rPr>
              <w:t>316,0</w:t>
            </w:r>
          </w:p>
        </w:tc>
        <w:tc>
          <w:tcPr>
            <w:tcW w:w="1418" w:type="dxa"/>
            <w:tcBorders>
              <w:top w:val="nil"/>
              <w:left w:val="nil"/>
              <w:bottom w:val="single" w:sz="4" w:space="0" w:color="auto"/>
              <w:right w:val="single" w:sz="4" w:space="0" w:color="auto"/>
            </w:tcBorders>
            <w:shd w:val="clear" w:color="auto" w:fill="auto"/>
            <w:noWrap/>
            <w:vAlign w:val="bottom"/>
            <w:hideMark/>
          </w:tcPr>
          <w:p w:rsidR="00B42154" w:rsidRPr="006667E1" w:rsidRDefault="00B42154" w:rsidP="00B42154">
            <w:pPr>
              <w:widowControl/>
              <w:autoSpaceDE/>
              <w:autoSpaceDN/>
              <w:adjustRightInd/>
              <w:jc w:val="center"/>
              <w:rPr>
                <w:sz w:val="26"/>
                <w:szCs w:val="26"/>
              </w:rPr>
            </w:pPr>
            <w:r w:rsidRPr="006667E1">
              <w:rPr>
                <w:sz w:val="26"/>
                <w:szCs w:val="26"/>
              </w:rPr>
              <w:t>326,0</w:t>
            </w:r>
          </w:p>
        </w:tc>
        <w:tc>
          <w:tcPr>
            <w:tcW w:w="1701" w:type="dxa"/>
            <w:tcBorders>
              <w:top w:val="nil"/>
              <w:left w:val="nil"/>
              <w:bottom w:val="single" w:sz="4" w:space="0" w:color="auto"/>
              <w:right w:val="single" w:sz="4" w:space="0" w:color="auto"/>
            </w:tcBorders>
            <w:shd w:val="clear" w:color="auto" w:fill="auto"/>
            <w:noWrap/>
            <w:vAlign w:val="bottom"/>
            <w:hideMark/>
          </w:tcPr>
          <w:p w:rsidR="00B42154" w:rsidRPr="006667E1" w:rsidRDefault="00B42154" w:rsidP="00B42154">
            <w:pPr>
              <w:widowControl/>
              <w:autoSpaceDE/>
              <w:autoSpaceDN/>
              <w:adjustRightInd/>
              <w:jc w:val="center"/>
              <w:rPr>
                <w:sz w:val="26"/>
                <w:szCs w:val="26"/>
              </w:rPr>
            </w:pPr>
            <w:r w:rsidRPr="006667E1">
              <w:rPr>
                <w:sz w:val="26"/>
                <w:szCs w:val="26"/>
              </w:rPr>
              <w:t>340,0</w:t>
            </w:r>
          </w:p>
        </w:tc>
      </w:tr>
    </w:tbl>
    <w:p w:rsidR="00B42154" w:rsidRDefault="00B42154" w:rsidP="0099147F">
      <w:pPr>
        <w:ind w:left="1134"/>
      </w:pPr>
    </w:p>
    <w:p w:rsidR="0099147F" w:rsidRDefault="0099147F" w:rsidP="0099147F">
      <w:pPr>
        <w:ind w:left="1134"/>
      </w:pPr>
    </w:p>
    <w:p w:rsidR="0099147F" w:rsidRDefault="0099147F" w:rsidP="0099147F">
      <w:pPr>
        <w:ind w:left="1134"/>
      </w:pPr>
    </w:p>
    <w:p w:rsidR="0099147F" w:rsidRDefault="0099147F" w:rsidP="0099147F">
      <w:pPr>
        <w:ind w:left="1134"/>
      </w:pPr>
      <w:r>
        <w:br w:type="page"/>
      </w:r>
    </w:p>
    <w:p w:rsidR="0099147F" w:rsidRPr="00AF546B" w:rsidRDefault="0099147F" w:rsidP="0099147F">
      <w:pPr>
        <w:jc w:val="right"/>
        <w:rPr>
          <w:sz w:val="26"/>
          <w:szCs w:val="26"/>
        </w:rPr>
      </w:pPr>
      <w:r w:rsidRPr="00AF546B">
        <w:rPr>
          <w:sz w:val="26"/>
          <w:szCs w:val="26"/>
        </w:rPr>
        <w:lastRenderedPageBreak/>
        <w:t xml:space="preserve">Приложение № </w:t>
      </w:r>
      <w:r>
        <w:rPr>
          <w:sz w:val="26"/>
          <w:szCs w:val="26"/>
        </w:rPr>
        <w:t>10</w:t>
      </w:r>
    </w:p>
    <w:p w:rsidR="0099147F" w:rsidRPr="00AF546B" w:rsidRDefault="0099147F" w:rsidP="0099147F">
      <w:pPr>
        <w:jc w:val="right"/>
        <w:rPr>
          <w:sz w:val="26"/>
          <w:szCs w:val="26"/>
        </w:rPr>
      </w:pPr>
      <w:r w:rsidRPr="00AF546B">
        <w:rPr>
          <w:sz w:val="26"/>
          <w:szCs w:val="26"/>
        </w:rPr>
        <w:t>к Р</w:t>
      </w:r>
      <w:r w:rsidR="009C597B">
        <w:rPr>
          <w:sz w:val="26"/>
          <w:szCs w:val="26"/>
        </w:rPr>
        <w:t>ешению Новокузнецкого районного</w:t>
      </w:r>
    </w:p>
    <w:p w:rsidR="0099147F" w:rsidRPr="00AF546B" w:rsidRDefault="009C597B" w:rsidP="0099147F">
      <w:pPr>
        <w:jc w:val="right"/>
        <w:rPr>
          <w:sz w:val="26"/>
          <w:szCs w:val="26"/>
        </w:rPr>
      </w:pPr>
      <w:r>
        <w:rPr>
          <w:sz w:val="26"/>
          <w:szCs w:val="26"/>
        </w:rPr>
        <w:t>Совета народных депутатов</w:t>
      </w:r>
    </w:p>
    <w:p w:rsidR="0099147F" w:rsidRPr="00AF546B" w:rsidRDefault="0099147F" w:rsidP="0099147F">
      <w:pPr>
        <w:jc w:val="right"/>
        <w:rPr>
          <w:sz w:val="26"/>
          <w:szCs w:val="26"/>
        </w:rPr>
      </w:pPr>
      <w:r w:rsidRPr="00AF546B">
        <w:rPr>
          <w:sz w:val="26"/>
          <w:szCs w:val="26"/>
        </w:rPr>
        <w:t>от ____________ №________</w:t>
      </w:r>
    </w:p>
    <w:p w:rsidR="0099147F" w:rsidRPr="00AF546B" w:rsidRDefault="0099147F" w:rsidP="0099147F">
      <w:pPr>
        <w:jc w:val="right"/>
        <w:rPr>
          <w:sz w:val="26"/>
          <w:szCs w:val="26"/>
        </w:rPr>
      </w:pPr>
      <w:r w:rsidRPr="00AF546B">
        <w:rPr>
          <w:sz w:val="26"/>
          <w:szCs w:val="26"/>
        </w:rPr>
        <w:t>«О бюджете Новокузнецкого муниципального</w:t>
      </w:r>
    </w:p>
    <w:p w:rsidR="0099147F" w:rsidRPr="00AF546B" w:rsidRDefault="0099147F" w:rsidP="0099147F">
      <w:pPr>
        <w:jc w:val="right"/>
        <w:rPr>
          <w:sz w:val="26"/>
          <w:szCs w:val="26"/>
        </w:rPr>
      </w:pPr>
      <w:r w:rsidRPr="00AF546B">
        <w:rPr>
          <w:sz w:val="26"/>
          <w:szCs w:val="26"/>
        </w:rPr>
        <w:t xml:space="preserve"> района на 2018 год и на </w:t>
      </w:r>
      <w:r w:rsidR="009C597B">
        <w:rPr>
          <w:sz w:val="26"/>
          <w:szCs w:val="26"/>
        </w:rPr>
        <w:t>плановый</w:t>
      </w:r>
    </w:p>
    <w:p w:rsidR="0099147F" w:rsidRPr="00AF546B" w:rsidRDefault="0099147F" w:rsidP="0099147F">
      <w:pPr>
        <w:jc w:val="right"/>
        <w:rPr>
          <w:sz w:val="26"/>
          <w:szCs w:val="26"/>
        </w:rPr>
      </w:pPr>
      <w:r w:rsidRPr="00AF546B">
        <w:rPr>
          <w:sz w:val="26"/>
          <w:szCs w:val="26"/>
        </w:rPr>
        <w:t>период 2019 и 2020 годов»</w:t>
      </w:r>
    </w:p>
    <w:p w:rsidR="0099147F" w:rsidRPr="0099147F" w:rsidRDefault="0099147F" w:rsidP="0099147F">
      <w:pPr>
        <w:ind w:left="1134"/>
        <w:jc w:val="right"/>
        <w:rPr>
          <w:sz w:val="26"/>
          <w:szCs w:val="26"/>
        </w:rPr>
      </w:pPr>
    </w:p>
    <w:p w:rsidR="0099147F" w:rsidRPr="007F5E91" w:rsidRDefault="0099147F" w:rsidP="0099147F">
      <w:pPr>
        <w:widowControl/>
        <w:autoSpaceDE/>
        <w:autoSpaceDN/>
        <w:adjustRightInd/>
        <w:jc w:val="center"/>
        <w:rPr>
          <w:color w:val="000000"/>
          <w:sz w:val="26"/>
          <w:szCs w:val="26"/>
        </w:rPr>
      </w:pPr>
      <w:r w:rsidRPr="007F5E91">
        <w:rPr>
          <w:color w:val="000000"/>
          <w:sz w:val="26"/>
          <w:szCs w:val="26"/>
        </w:rPr>
        <w:t xml:space="preserve">Источники финансирования дефицита бюджета </w:t>
      </w:r>
    </w:p>
    <w:p w:rsidR="008D1482" w:rsidRDefault="0099147F" w:rsidP="008D1482">
      <w:pPr>
        <w:jc w:val="center"/>
        <w:rPr>
          <w:color w:val="000000"/>
          <w:sz w:val="26"/>
          <w:szCs w:val="26"/>
        </w:rPr>
      </w:pPr>
      <w:r w:rsidRPr="007F5E91">
        <w:rPr>
          <w:color w:val="000000"/>
          <w:sz w:val="26"/>
          <w:szCs w:val="26"/>
        </w:rPr>
        <w:t xml:space="preserve">Новокузнецкого муниципального района на 2018 год </w:t>
      </w:r>
    </w:p>
    <w:p w:rsidR="00B42154" w:rsidRPr="007F5E91" w:rsidRDefault="0099147F" w:rsidP="008D1482">
      <w:pPr>
        <w:jc w:val="center"/>
        <w:rPr>
          <w:color w:val="000000"/>
          <w:sz w:val="26"/>
          <w:szCs w:val="26"/>
        </w:rPr>
      </w:pPr>
      <w:r w:rsidRPr="007F5E91">
        <w:rPr>
          <w:color w:val="000000"/>
          <w:sz w:val="26"/>
          <w:szCs w:val="26"/>
        </w:rPr>
        <w:t>и на плановый период 2019 и 2020 годов</w:t>
      </w:r>
    </w:p>
    <w:p w:rsidR="0099147F" w:rsidRPr="007F5E91" w:rsidRDefault="0099147F" w:rsidP="0099147F">
      <w:pPr>
        <w:jc w:val="right"/>
        <w:rPr>
          <w:color w:val="000000"/>
          <w:sz w:val="26"/>
          <w:szCs w:val="26"/>
        </w:rPr>
      </w:pPr>
    </w:p>
    <w:p w:rsidR="0099147F" w:rsidRPr="007F5E91" w:rsidRDefault="0099147F" w:rsidP="0099147F">
      <w:pPr>
        <w:jc w:val="right"/>
        <w:rPr>
          <w:sz w:val="26"/>
          <w:szCs w:val="26"/>
        </w:rPr>
      </w:pPr>
      <w:r w:rsidRPr="007F5E91">
        <w:rPr>
          <w:color w:val="000000"/>
          <w:sz w:val="26"/>
          <w:szCs w:val="26"/>
        </w:rPr>
        <w:t>тыс. рублей</w:t>
      </w:r>
    </w:p>
    <w:tbl>
      <w:tblPr>
        <w:tblW w:w="4310"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8"/>
        <w:gridCol w:w="2580"/>
        <w:gridCol w:w="1132"/>
        <w:gridCol w:w="1067"/>
        <w:gridCol w:w="1071"/>
      </w:tblGrid>
      <w:tr w:rsidR="008D1482" w:rsidRPr="007F5E91" w:rsidTr="008D1482">
        <w:trPr>
          <w:cantSplit/>
          <w:trHeight w:val="789"/>
        </w:trPr>
        <w:tc>
          <w:tcPr>
            <w:tcW w:w="1728" w:type="pct"/>
            <w:shd w:val="clear" w:color="auto" w:fill="auto"/>
            <w:vAlign w:val="center"/>
          </w:tcPr>
          <w:p w:rsidR="00B42154" w:rsidRPr="007F5E91" w:rsidRDefault="00B42154" w:rsidP="007F5E91">
            <w:pPr>
              <w:widowControl/>
              <w:autoSpaceDE/>
              <w:autoSpaceDN/>
              <w:adjustRightInd/>
              <w:ind w:left="-108" w:right="-106"/>
              <w:jc w:val="center"/>
              <w:rPr>
                <w:sz w:val="26"/>
                <w:szCs w:val="26"/>
              </w:rPr>
            </w:pPr>
            <w:r w:rsidRPr="007F5E91">
              <w:rPr>
                <w:sz w:val="26"/>
                <w:szCs w:val="26"/>
              </w:rPr>
              <w:t>Код</w:t>
            </w:r>
          </w:p>
        </w:tc>
        <w:tc>
          <w:tcPr>
            <w:tcW w:w="1443" w:type="pct"/>
            <w:shd w:val="clear" w:color="auto" w:fill="auto"/>
            <w:vAlign w:val="center"/>
          </w:tcPr>
          <w:p w:rsidR="00B42154" w:rsidRPr="007F5E91" w:rsidRDefault="00B42154" w:rsidP="00B42154">
            <w:pPr>
              <w:widowControl/>
              <w:autoSpaceDE/>
              <w:autoSpaceDN/>
              <w:adjustRightInd/>
              <w:jc w:val="center"/>
              <w:rPr>
                <w:sz w:val="26"/>
                <w:szCs w:val="26"/>
              </w:rPr>
            </w:pPr>
            <w:r w:rsidRPr="007F5E91">
              <w:rPr>
                <w:sz w:val="26"/>
                <w:szCs w:val="26"/>
              </w:rPr>
              <w:t>Наименование</w:t>
            </w:r>
          </w:p>
        </w:tc>
        <w:tc>
          <w:tcPr>
            <w:tcW w:w="633" w:type="pct"/>
            <w:shd w:val="clear" w:color="auto" w:fill="auto"/>
            <w:vAlign w:val="center"/>
          </w:tcPr>
          <w:p w:rsidR="009C597B" w:rsidRDefault="00B42154" w:rsidP="007F5E91">
            <w:pPr>
              <w:widowControl/>
              <w:autoSpaceDE/>
              <w:autoSpaceDN/>
              <w:adjustRightInd/>
              <w:ind w:left="-249" w:right="-110" w:firstLine="10"/>
              <w:jc w:val="center"/>
              <w:rPr>
                <w:sz w:val="26"/>
                <w:szCs w:val="26"/>
              </w:rPr>
            </w:pPr>
            <w:r w:rsidRPr="007F5E91">
              <w:rPr>
                <w:sz w:val="26"/>
                <w:szCs w:val="26"/>
              </w:rPr>
              <w:t xml:space="preserve">2018 </w:t>
            </w:r>
          </w:p>
          <w:p w:rsidR="00B42154" w:rsidRPr="007F5E91" w:rsidRDefault="00B42154" w:rsidP="007F5E91">
            <w:pPr>
              <w:widowControl/>
              <w:autoSpaceDE/>
              <w:autoSpaceDN/>
              <w:adjustRightInd/>
              <w:ind w:left="-249" w:right="-110" w:firstLine="10"/>
              <w:jc w:val="center"/>
              <w:rPr>
                <w:sz w:val="26"/>
                <w:szCs w:val="26"/>
              </w:rPr>
            </w:pPr>
            <w:r w:rsidRPr="007F5E91">
              <w:rPr>
                <w:sz w:val="26"/>
                <w:szCs w:val="26"/>
              </w:rPr>
              <w:t>год</w:t>
            </w:r>
          </w:p>
        </w:tc>
        <w:tc>
          <w:tcPr>
            <w:tcW w:w="597" w:type="pct"/>
            <w:shd w:val="clear" w:color="auto" w:fill="auto"/>
            <w:vAlign w:val="center"/>
          </w:tcPr>
          <w:p w:rsidR="009C597B" w:rsidRDefault="00B42154" w:rsidP="007F5E91">
            <w:pPr>
              <w:widowControl/>
              <w:autoSpaceDE/>
              <w:autoSpaceDN/>
              <w:adjustRightInd/>
              <w:ind w:left="-249" w:right="-110" w:firstLine="10"/>
              <w:jc w:val="center"/>
              <w:rPr>
                <w:sz w:val="26"/>
                <w:szCs w:val="26"/>
              </w:rPr>
            </w:pPr>
            <w:r w:rsidRPr="007F5E91">
              <w:rPr>
                <w:sz w:val="26"/>
                <w:szCs w:val="26"/>
              </w:rPr>
              <w:t xml:space="preserve">2019 </w:t>
            </w:r>
          </w:p>
          <w:p w:rsidR="00B42154" w:rsidRPr="007F5E91" w:rsidRDefault="00B42154" w:rsidP="007F5E91">
            <w:pPr>
              <w:widowControl/>
              <w:autoSpaceDE/>
              <w:autoSpaceDN/>
              <w:adjustRightInd/>
              <w:ind w:left="-249" w:right="-110" w:firstLine="10"/>
              <w:jc w:val="center"/>
              <w:rPr>
                <w:sz w:val="26"/>
                <w:szCs w:val="26"/>
              </w:rPr>
            </w:pPr>
            <w:r w:rsidRPr="007F5E91">
              <w:rPr>
                <w:sz w:val="26"/>
                <w:szCs w:val="26"/>
              </w:rPr>
              <w:t>год</w:t>
            </w:r>
          </w:p>
        </w:tc>
        <w:tc>
          <w:tcPr>
            <w:tcW w:w="599" w:type="pct"/>
            <w:shd w:val="clear" w:color="auto" w:fill="auto"/>
            <w:vAlign w:val="center"/>
          </w:tcPr>
          <w:p w:rsidR="009C597B" w:rsidRDefault="00B42154" w:rsidP="007F5E91">
            <w:pPr>
              <w:widowControl/>
              <w:autoSpaceDE/>
              <w:autoSpaceDN/>
              <w:adjustRightInd/>
              <w:ind w:left="-249" w:right="-110" w:firstLine="10"/>
              <w:jc w:val="center"/>
              <w:rPr>
                <w:sz w:val="26"/>
                <w:szCs w:val="26"/>
              </w:rPr>
            </w:pPr>
            <w:r w:rsidRPr="007F5E91">
              <w:rPr>
                <w:sz w:val="26"/>
                <w:szCs w:val="26"/>
              </w:rPr>
              <w:t>2020</w:t>
            </w:r>
          </w:p>
          <w:p w:rsidR="00B42154" w:rsidRPr="007F5E91" w:rsidRDefault="00B42154" w:rsidP="007F5E91">
            <w:pPr>
              <w:widowControl/>
              <w:autoSpaceDE/>
              <w:autoSpaceDN/>
              <w:adjustRightInd/>
              <w:ind w:left="-249" w:right="-110" w:firstLine="10"/>
              <w:jc w:val="center"/>
              <w:rPr>
                <w:sz w:val="26"/>
                <w:szCs w:val="26"/>
              </w:rPr>
            </w:pPr>
            <w:r w:rsidRPr="007F5E91">
              <w:rPr>
                <w:sz w:val="26"/>
                <w:szCs w:val="26"/>
              </w:rPr>
              <w:t xml:space="preserve"> год</w:t>
            </w:r>
          </w:p>
        </w:tc>
      </w:tr>
      <w:tr w:rsidR="008D1482" w:rsidRPr="007F5E91" w:rsidTr="008D1482">
        <w:trPr>
          <w:cantSplit/>
          <w:trHeight w:val="20"/>
        </w:trPr>
        <w:tc>
          <w:tcPr>
            <w:tcW w:w="1728" w:type="pct"/>
            <w:shd w:val="clear" w:color="auto" w:fill="auto"/>
            <w:noWrap/>
            <w:vAlign w:val="center"/>
          </w:tcPr>
          <w:p w:rsidR="00B42154" w:rsidRPr="007F5E91" w:rsidRDefault="00B42154" w:rsidP="007F5E91">
            <w:pPr>
              <w:widowControl/>
              <w:autoSpaceDE/>
              <w:autoSpaceDN/>
              <w:adjustRightInd/>
              <w:ind w:left="-108" w:right="-106"/>
              <w:jc w:val="center"/>
              <w:rPr>
                <w:bCs/>
                <w:sz w:val="26"/>
                <w:szCs w:val="26"/>
              </w:rPr>
            </w:pPr>
            <w:r w:rsidRPr="007F5E91">
              <w:rPr>
                <w:bCs/>
                <w:sz w:val="26"/>
                <w:szCs w:val="26"/>
              </w:rPr>
              <w:t>000 01 02 00 00 00 0000 000</w:t>
            </w:r>
          </w:p>
        </w:tc>
        <w:tc>
          <w:tcPr>
            <w:tcW w:w="1443" w:type="pct"/>
            <w:shd w:val="clear" w:color="auto" w:fill="auto"/>
            <w:vAlign w:val="center"/>
          </w:tcPr>
          <w:p w:rsidR="00B42154" w:rsidRPr="007F5E91" w:rsidRDefault="00B42154" w:rsidP="00B42154">
            <w:pPr>
              <w:widowControl/>
              <w:autoSpaceDE/>
              <w:autoSpaceDN/>
              <w:adjustRightInd/>
              <w:rPr>
                <w:bCs/>
                <w:sz w:val="26"/>
                <w:szCs w:val="26"/>
              </w:rPr>
            </w:pPr>
            <w:r w:rsidRPr="007F5E91">
              <w:rPr>
                <w:bCs/>
                <w:sz w:val="26"/>
                <w:szCs w:val="26"/>
              </w:rPr>
              <w:t>Кредиты кредитных организаций в валюте Российской Федерации</w:t>
            </w:r>
          </w:p>
        </w:tc>
        <w:tc>
          <w:tcPr>
            <w:tcW w:w="633" w:type="pct"/>
            <w:shd w:val="clear" w:color="auto" w:fill="auto"/>
            <w:noWrap/>
            <w:vAlign w:val="center"/>
          </w:tcPr>
          <w:p w:rsidR="00B42154" w:rsidRPr="007F5E91" w:rsidRDefault="00B42154" w:rsidP="007F5E91">
            <w:pPr>
              <w:widowControl/>
              <w:autoSpaceDE/>
              <w:autoSpaceDN/>
              <w:adjustRightInd/>
              <w:ind w:left="-249" w:right="-110" w:firstLine="10"/>
              <w:jc w:val="center"/>
              <w:rPr>
                <w:color w:val="000000"/>
                <w:sz w:val="26"/>
                <w:szCs w:val="26"/>
              </w:rPr>
            </w:pPr>
            <w:r w:rsidRPr="007F5E91">
              <w:rPr>
                <w:color w:val="000000"/>
                <w:sz w:val="26"/>
                <w:szCs w:val="26"/>
              </w:rPr>
              <w:t>62 399,1</w:t>
            </w:r>
          </w:p>
        </w:tc>
        <w:tc>
          <w:tcPr>
            <w:tcW w:w="597" w:type="pct"/>
            <w:shd w:val="clear" w:color="auto" w:fill="auto"/>
            <w:noWrap/>
            <w:vAlign w:val="center"/>
          </w:tcPr>
          <w:p w:rsidR="00B42154" w:rsidRPr="007F5E91" w:rsidRDefault="00B42154" w:rsidP="007F5E91">
            <w:pPr>
              <w:widowControl/>
              <w:autoSpaceDE/>
              <w:autoSpaceDN/>
              <w:adjustRightInd/>
              <w:ind w:left="-249" w:right="-110" w:firstLine="10"/>
              <w:jc w:val="center"/>
              <w:rPr>
                <w:color w:val="000000"/>
                <w:sz w:val="26"/>
                <w:szCs w:val="26"/>
              </w:rPr>
            </w:pPr>
            <w:r w:rsidRPr="007F5E91">
              <w:rPr>
                <w:color w:val="000000"/>
                <w:sz w:val="26"/>
                <w:szCs w:val="26"/>
              </w:rPr>
              <w:t>65636,9</w:t>
            </w:r>
          </w:p>
        </w:tc>
        <w:tc>
          <w:tcPr>
            <w:tcW w:w="599" w:type="pct"/>
            <w:shd w:val="clear" w:color="auto" w:fill="auto"/>
            <w:noWrap/>
            <w:vAlign w:val="center"/>
          </w:tcPr>
          <w:p w:rsidR="00B42154" w:rsidRPr="007F5E91" w:rsidRDefault="00B42154" w:rsidP="007F5E91">
            <w:pPr>
              <w:widowControl/>
              <w:autoSpaceDE/>
              <w:autoSpaceDN/>
              <w:adjustRightInd/>
              <w:ind w:left="-249" w:right="-110" w:firstLine="10"/>
              <w:jc w:val="center"/>
              <w:rPr>
                <w:color w:val="000000"/>
                <w:sz w:val="26"/>
                <w:szCs w:val="26"/>
              </w:rPr>
            </w:pPr>
            <w:r w:rsidRPr="007F5E91">
              <w:rPr>
                <w:color w:val="000000"/>
                <w:sz w:val="26"/>
                <w:szCs w:val="26"/>
              </w:rPr>
              <w:t>88 624,8</w:t>
            </w:r>
          </w:p>
        </w:tc>
      </w:tr>
      <w:tr w:rsidR="008D1482" w:rsidRPr="007F5E91" w:rsidTr="008D1482">
        <w:trPr>
          <w:cantSplit/>
          <w:trHeight w:val="20"/>
        </w:trPr>
        <w:tc>
          <w:tcPr>
            <w:tcW w:w="1728" w:type="pct"/>
            <w:shd w:val="clear" w:color="auto" w:fill="auto"/>
            <w:noWrap/>
            <w:vAlign w:val="center"/>
          </w:tcPr>
          <w:p w:rsidR="00B42154" w:rsidRPr="007F5E91" w:rsidRDefault="00B42154" w:rsidP="007F5E91">
            <w:pPr>
              <w:widowControl/>
              <w:autoSpaceDE/>
              <w:autoSpaceDN/>
              <w:adjustRightInd/>
              <w:ind w:left="-108" w:right="-106"/>
              <w:jc w:val="center"/>
              <w:rPr>
                <w:sz w:val="26"/>
                <w:szCs w:val="26"/>
              </w:rPr>
            </w:pPr>
            <w:r w:rsidRPr="007F5E91">
              <w:rPr>
                <w:sz w:val="26"/>
                <w:szCs w:val="26"/>
              </w:rPr>
              <w:t>000 01 02 00 00 00 0000 700</w:t>
            </w:r>
          </w:p>
        </w:tc>
        <w:tc>
          <w:tcPr>
            <w:tcW w:w="1443" w:type="pct"/>
            <w:shd w:val="clear" w:color="auto" w:fill="auto"/>
            <w:vAlign w:val="center"/>
          </w:tcPr>
          <w:p w:rsidR="00B42154" w:rsidRPr="007F5E91" w:rsidRDefault="00B42154" w:rsidP="00B42154">
            <w:pPr>
              <w:widowControl/>
              <w:autoSpaceDE/>
              <w:autoSpaceDN/>
              <w:adjustRightInd/>
              <w:rPr>
                <w:sz w:val="26"/>
                <w:szCs w:val="26"/>
              </w:rPr>
            </w:pPr>
            <w:r w:rsidRPr="007F5E91">
              <w:rPr>
                <w:sz w:val="26"/>
                <w:szCs w:val="26"/>
              </w:rPr>
              <w:t>Получение кредитов от кредитных организаций в валюте Российской Федерации</w:t>
            </w:r>
          </w:p>
        </w:tc>
        <w:tc>
          <w:tcPr>
            <w:tcW w:w="633" w:type="pct"/>
            <w:shd w:val="clear" w:color="auto" w:fill="auto"/>
            <w:noWrap/>
            <w:vAlign w:val="center"/>
          </w:tcPr>
          <w:p w:rsidR="00B42154" w:rsidRPr="007F5E91" w:rsidRDefault="00B42154" w:rsidP="007F5E91">
            <w:pPr>
              <w:widowControl/>
              <w:autoSpaceDE/>
              <w:autoSpaceDN/>
              <w:adjustRightInd/>
              <w:ind w:left="-249" w:right="-110" w:firstLine="10"/>
              <w:jc w:val="center"/>
              <w:rPr>
                <w:color w:val="000000"/>
                <w:sz w:val="26"/>
                <w:szCs w:val="26"/>
              </w:rPr>
            </w:pPr>
            <w:r w:rsidRPr="007F5E91">
              <w:rPr>
                <w:color w:val="000000"/>
                <w:sz w:val="26"/>
                <w:szCs w:val="26"/>
              </w:rPr>
              <w:t>107399,1</w:t>
            </w:r>
          </w:p>
        </w:tc>
        <w:tc>
          <w:tcPr>
            <w:tcW w:w="597" w:type="pct"/>
            <w:shd w:val="clear" w:color="auto" w:fill="auto"/>
            <w:noWrap/>
            <w:vAlign w:val="center"/>
          </w:tcPr>
          <w:p w:rsidR="00B42154" w:rsidRPr="007F5E91" w:rsidRDefault="00B42154" w:rsidP="007F5E91">
            <w:pPr>
              <w:widowControl/>
              <w:autoSpaceDE/>
              <w:autoSpaceDN/>
              <w:adjustRightInd/>
              <w:ind w:left="-249" w:right="-110" w:firstLine="10"/>
              <w:jc w:val="center"/>
              <w:rPr>
                <w:color w:val="000000"/>
                <w:sz w:val="26"/>
                <w:szCs w:val="26"/>
              </w:rPr>
            </w:pPr>
            <w:r w:rsidRPr="007F5E91">
              <w:rPr>
                <w:color w:val="000000"/>
                <w:sz w:val="26"/>
                <w:szCs w:val="26"/>
              </w:rPr>
              <w:t>115636,9</w:t>
            </w:r>
          </w:p>
        </w:tc>
        <w:tc>
          <w:tcPr>
            <w:tcW w:w="599" w:type="pct"/>
            <w:shd w:val="clear" w:color="auto" w:fill="auto"/>
            <w:noWrap/>
            <w:vAlign w:val="center"/>
          </w:tcPr>
          <w:p w:rsidR="00B42154" w:rsidRPr="007F5E91" w:rsidRDefault="00B42154" w:rsidP="007F5E91">
            <w:pPr>
              <w:widowControl/>
              <w:autoSpaceDE/>
              <w:autoSpaceDN/>
              <w:adjustRightInd/>
              <w:ind w:left="-249" w:right="-110" w:firstLine="10"/>
              <w:jc w:val="center"/>
              <w:rPr>
                <w:color w:val="000000"/>
                <w:sz w:val="26"/>
                <w:szCs w:val="26"/>
              </w:rPr>
            </w:pPr>
            <w:r w:rsidRPr="007F5E91">
              <w:rPr>
                <w:color w:val="000000"/>
                <w:sz w:val="26"/>
                <w:szCs w:val="26"/>
              </w:rPr>
              <w:t>138 624,8</w:t>
            </w:r>
          </w:p>
        </w:tc>
      </w:tr>
      <w:tr w:rsidR="008D1482" w:rsidRPr="007F5E91" w:rsidTr="008D1482">
        <w:trPr>
          <w:cantSplit/>
          <w:trHeight w:val="20"/>
        </w:trPr>
        <w:tc>
          <w:tcPr>
            <w:tcW w:w="1728" w:type="pct"/>
            <w:shd w:val="clear" w:color="auto" w:fill="auto"/>
            <w:vAlign w:val="center"/>
          </w:tcPr>
          <w:p w:rsidR="00B42154" w:rsidRPr="007F5E91" w:rsidRDefault="00B42154" w:rsidP="007F5E91">
            <w:pPr>
              <w:widowControl/>
              <w:autoSpaceDE/>
              <w:autoSpaceDN/>
              <w:adjustRightInd/>
              <w:ind w:left="-108" w:right="-106"/>
              <w:jc w:val="center"/>
              <w:rPr>
                <w:sz w:val="26"/>
                <w:szCs w:val="26"/>
              </w:rPr>
            </w:pPr>
            <w:r w:rsidRPr="007F5E91">
              <w:rPr>
                <w:sz w:val="26"/>
                <w:szCs w:val="26"/>
              </w:rPr>
              <w:t>000 01 02 00 00 05 0000 710</w:t>
            </w:r>
          </w:p>
        </w:tc>
        <w:tc>
          <w:tcPr>
            <w:tcW w:w="1443" w:type="pct"/>
            <w:shd w:val="clear" w:color="auto" w:fill="auto"/>
            <w:vAlign w:val="center"/>
          </w:tcPr>
          <w:p w:rsidR="00B42154" w:rsidRPr="007F5E91" w:rsidRDefault="00B42154" w:rsidP="00B42154">
            <w:pPr>
              <w:widowControl/>
              <w:autoSpaceDE/>
              <w:autoSpaceDN/>
              <w:adjustRightInd/>
              <w:rPr>
                <w:sz w:val="26"/>
                <w:szCs w:val="26"/>
              </w:rPr>
            </w:pPr>
            <w:r w:rsidRPr="007F5E91">
              <w:rPr>
                <w:sz w:val="26"/>
                <w:szCs w:val="26"/>
              </w:rPr>
              <w:t>Получение кредитов от кредитных организаций бюджетами муниципальных районов в валюте Российской Федерации</w:t>
            </w:r>
          </w:p>
        </w:tc>
        <w:tc>
          <w:tcPr>
            <w:tcW w:w="633" w:type="pct"/>
            <w:shd w:val="clear" w:color="auto" w:fill="auto"/>
            <w:noWrap/>
            <w:vAlign w:val="center"/>
          </w:tcPr>
          <w:p w:rsidR="00B42154" w:rsidRPr="007F5E91" w:rsidRDefault="00B42154" w:rsidP="007F5E91">
            <w:pPr>
              <w:widowControl/>
              <w:autoSpaceDE/>
              <w:autoSpaceDN/>
              <w:adjustRightInd/>
              <w:ind w:left="-249" w:right="-110" w:firstLine="10"/>
              <w:jc w:val="center"/>
              <w:rPr>
                <w:color w:val="000000"/>
                <w:sz w:val="26"/>
                <w:szCs w:val="26"/>
              </w:rPr>
            </w:pPr>
            <w:r w:rsidRPr="007F5E91">
              <w:rPr>
                <w:color w:val="000000"/>
                <w:sz w:val="26"/>
                <w:szCs w:val="26"/>
              </w:rPr>
              <w:t>107 399,1</w:t>
            </w:r>
          </w:p>
        </w:tc>
        <w:tc>
          <w:tcPr>
            <w:tcW w:w="597" w:type="pct"/>
            <w:shd w:val="clear" w:color="auto" w:fill="auto"/>
            <w:noWrap/>
            <w:vAlign w:val="center"/>
          </w:tcPr>
          <w:p w:rsidR="00B42154" w:rsidRPr="007F5E91" w:rsidRDefault="00B42154" w:rsidP="007F5E91">
            <w:pPr>
              <w:widowControl/>
              <w:autoSpaceDE/>
              <w:autoSpaceDN/>
              <w:adjustRightInd/>
              <w:ind w:left="-249" w:right="-110" w:firstLine="10"/>
              <w:jc w:val="center"/>
              <w:rPr>
                <w:color w:val="000000"/>
                <w:sz w:val="26"/>
                <w:szCs w:val="26"/>
              </w:rPr>
            </w:pPr>
            <w:r w:rsidRPr="007F5E91">
              <w:rPr>
                <w:color w:val="000000"/>
                <w:sz w:val="26"/>
                <w:szCs w:val="26"/>
              </w:rPr>
              <w:t>115 636,9</w:t>
            </w:r>
          </w:p>
        </w:tc>
        <w:tc>
          <w:tcPr>
            <w:tcW w:w="599" w:type="pct"/>
            <w:shd w:val="clear" w:color="auto" w:fill="auto"/>
            <w:noWrap/>
            <w:vAlign w:val="center"/>
          </w:tcPr>
          <w:p w:rsidR="00B42154" w:rsidRPr="007F5E91" w:rsidRDefault="00B42154" w:rsidP="007F5E91">
            <w:pPr>
              <w:widowControl/>
              <w:autoSpaceDE/>
              <w:autoSpaceDN/>
              <w:adjustRightInd/>
              <w:ind w:left="-249" w:right="-110" w:firstLine="10"/>
              <w:jc w:val="center"/>
              <w:rPr>
                <w:color w:val="000000"/>
                <w:sz w:val="26"/>
                <w:szCs w:val="26"/>
              </w:rPr>
            </w:pPr>
            <w:r w:rsidRPr="007F5E91">
              <w:rPr>
                <w:color w:val="000000"/>
                <w:sz w:val="26"/>
                <w:szCs w:val="26"/>
              </w:rPr>
              <w:t>138 624,8</w:t>
            </w:r>
          </w:p>
        </w:tc>
      </w:tr>
      <w:tr w:rsidR="008D1482" w:rsidRPr="007F5E91" w:rsidTr="008D1482">
        <w:trPr>
          <w:cantSplit/>
          <w:trHeight w:val="20"/>
        </w:trPr>
        <w:tc>
          <w:tcPr>
            <w:tcW w:w="1728" w:type="pct"/>
            <w:shd w:val="clear" w:color="auto" w:fill="auto"/>
            <w:vAlign w:val="center"/>
          </w:tcPr>
          <w:p w:rsidR="00B42154" w:rsidRPr="007F5E91" w:rsidRDefault="00B42154" w:rsidP="007F5E91">
            <w:pPr>
              <w:widowControl/>
              <w:autoSpaceDE/>
              <w:autoSpaceDN/>
              <w:adjustRightInd/>
              <w:ind w:left="-108" w:right="-106"/>
              <w:jc w:val="center"/>
              <w:rPr>
                <w:sz w:val="26"/>
                <w:szCs w:val="26"/>
              </w:rPr>
            </w:pPr>
            <w:r w:rsidRPr="007F5E91">
              <w:rPr>
                <w:sz w:val="26"/>
                <w:szCs w:val="26"/>
              </w:rPr>
              <w:t>000 01 02 00 00 00 0000 800</w:t>
            </w:r>
          </w:p>
        </w:tc>
        <w:tc>
          <w:tcPr>
            <w:tcW w:w="1443" w:type="pct"/>
            <w:shd w:val="clear" w:color="auto" w:fill="auto"/>
            <w:vAlign w:val="center"/>
          </w:tcPr>
          <w:p w:rsidR="00B42154" w:rsidRPr="007F5E91" w:rsidRDefault="00B42154" w:rsidP="00B42154">
            <w:pPr>
              <w:widowControl/>
              <w:autoSpaceDE/>
              <w:autoSpaceDN/>
              <w:adjustRightInd/>
              <w:rPr>
                <w:sz w:val="26"/>
                <w:szCs w:val="26"/>
              </w:rPr>
            </w:pPr>
            <w:r w:rsidRPr="007F5E91">
              <w:rPr>
                <w:sz w:val="26"/>
                <w:szCs w:val="26"/>
              </w:rPr>
              <w:t>Погашение кредитов, предоставленных кредитными организациями в валюте Российской Федерации</w:t>
            </w:r>
          </w:p>
        </w:tc>
        <w:tc>
          <w:tcPr>
            <w:tcW w:w="633" w:type="pct"/>
            <w:shd w:val="clear" w:color="auto" w:fill="auto"/>
            <w:noWrap/>
            <w:vAlign w:val="center"/>
          </w:tcPr>
          <w:p w:rsidR="00B42154" w:rsidRPr="007F5E91" w:rsidRDefault="00B42154" w:rsidP="007F5E91">
            <w:pPr>
              <w:widowControl/>
              <w:autoSpaceDE/>
              <w:autoSpaceDN/>
              <w:adjustRightInd/>
              <w:ind w:left="-249" w:right="-110" w:firstLine="10"/>
              <w:jc w:val="center"/>
              <w:rPr>
                <w:color w:val="000000"/>
                <w:sz w:val="26"/>
                <w:szCs w:val="26"/>
              </w:rPr>
            </w:pPr>
            <w:r w:rsidRPr="007F5E91">
              <w:rPr>
                <w:color w:val="000000"/>
                <w:sz w:val="26"/>
                <w:szCs w:val="26"/>
              </w:rPr>
              <w:t>45 000</w:t>
            </w:r>
          </w:p>
        </w:tc>
        <w:tc>
          <w:tcPr>
            <w:tcW w:w="597" w:type="pct"/>
            <w:shd w:val="clear" w:color="auto" w:fill="auto"/>
            <w:noWrap/>
            <w:vAlign w:val="center"/>
          </w:tcPr>
          <w:p w:rsidR="00B42154" w:rsidRPr="007F5E91" w:rsidRDefault="00B42154" w:rsidP="007F5E91">
            <w:pPr>
              <w:widowControl/>
              <w:autoSpaceDE/>
              <w:autoSpaceDN/>
              <w:adjustRightInd/>
              <w:ind w:left="-249" w:right="-110" w:firstLine="10"/>
              <w:jc w:val="center"/>
              <w:rPr>
                <w:color w:val="000000"/>
                <w:sz w:val="26"/>
                <w:szCs w:val="26"/>
              </w:rPr>
            </w:pPr>
            <w:r w:rsidRPr="007F5E91">
              <w:rPr>
                <w:color w:val="000000"/>
                <w:sz w:val="26"/>
                <w:szCs w:val="26"/>
              </w:rPr>
              <w:t>50 000</w:t>
            </w:r>
          </w:p>
        </w:tc>
        <w:tc>
          <w:tcPr>
            <w:tcW w:w="599" w:type="pct"/>
            <w:shd w:val="clear" w:color="auto" w:fill="auto"/>
            <w:noWrap/>
            <w:vAlign w:val="center"/>
          </w:tcPr>
          <w:p w:rsidR="00B42154" w:rsidRPr="007F5E91" w:rsidRDefault="00B42154" w:rsidP="007F5E91">
            <w:pPr>
              <w:widowControl/>
              <w:autoSpaceDE/>
              <w:autoSpaceDN/>
              <w:adjustRightInd/>
              <w:ind w:left="-249" w:right="-110" w:firstLine="10"/>
              <w:jc w:val="center"/>
              <w:rPr>
                <w:color w:val="000000"/>
                <w:sz w:val="26"/>
                <w:szCs w:val="26"/>
              </w:rPr>
            </w:pPr>
            <w:r w:rsidRPr="007F5E91">
              <w:rPr>
                <w:color w:val="000000"/>
                <w:sz w:val="26"/>
                <w:szCs w:val="26"/>
              </w:rPr>
              <w:t>50 000</w:t>
            </w:r>
          </w:p>
        </w:tc>
      </w:tr>
      <w:tr w:rsidR="008D1482" w:rsidRPr="007F5E91" w:rsidTr="008D1482">
        <w:trPr>
          <w:cantSplit/>
          <w:trHeight w:val="20"/>
        </w:trPr>
        <w:tc>
          <w:tcPr>
            <w:tcW w:w="1728" w:type="pct"/>
            <w:shd w:val="clear" w:color="auto" w:fill="auto"/>
            <w:vAlign w:val="center"/>
          </w:tcPr>
          <w:p w:rsidR="00B42154" w:rsidRPr="007F5E91" w:rsidRDefault="00B42154" w:rsidP="007F5E91">
            <w:pPr>
              <w:widowControl/>
              <w:autoSpaceDE/>
              <w:autoSpaceDN/>
              <w:adjustRightInd/>
              <w:ind w:left="-108" w:right="-106"/>
              <w:jc w:val="center"/>
              <w:rPr>
                <w:sz w:val="26"/>
                <w:szCs w:val="26"/>
              </w:rPr>
            </w:pPr>
            <w:r w:rsidRPr="007F5E91">
              <w:rPr>
                <w:sz w:val="26"/>
                <w:szCs w:val="26"/>
              </w:rPr>
              <w:t>000 01 02 00 00 05 0000 810</w:t>
            </w:r>
          </w:p>
        </w:tc>
        <w:tc>
          <w:tcPr>
            <w:tcW w:w="1443" w:type="pct"/>
            <w:shd w:val="clear" w:color="auto" w:fill="auto"/>
            <w:vAlign w:val="center"/>
          </w:tcPr>
          <w:p w:rsidR="00B42154" w:rsidRPr="007F5E91" w:rsidRDefault="00B42154" w:rsidP="00B42154">
            <w:pPr>
              <w:widowControl/>
              <w:autoSpaceDE/>
              <w:autoSpaceDN/>
              <w:adjustRightInd/>
              <w:rPr>
                <w:sz w:val="26"/>
                <w:szCs w:val="26"/>
              </w:rPr>
            </w:pPr>
            <w:r w:rsidRPr="007F5E91">
              <w:rPr>
                <w:sz w:val="26"/>
                <w:szCs w:val="26"/>
              </w:rPr>
              <w:t>Погашение бюджетами муниципальных районов кредитов от кредитных организаций в валюте Российской Федерации</w:t>
            </w:r>
          </w:p>
        </w:tc>
        <w:tc>
          <w:tcPr>
            <w:tcW w:w="633" w:type="pct"/>
            <w:shd w:val="clear" w:color="auto" w:fill="auto"/>
            <w:noWrap/>
            <w:vAlign w:val="center"/>
          </w:tcPr>
          <w:p w:rsidR="00B42154" w:rsidRPr="007F5E91" w:rsidRDefault="00B42154" w:rsidP="007F5E91">
            <w:pPr>
              <w:widowControl/>
              <w:autoSpaceDE/>
              <w:autoSpaceDN/>
              <w:adjustRightInd/>
              <w:ind w:left="-249" w:right="-110" w:firstLine="10"/>
              <w:jc w:val="center"/>
              <w:rPr>
                <w:color w:val="000000"/>
                <w:sz w:val="26"/>
                <w:szCs w:val="26"/>
              </w:rPr>
            </w:pPr>
            <w:r w:rsidRPr="007F5E91">
              <w:rPr>
                <w:color w:val="000000"/>
                <w:sz w:val="26"/>
                <w:szCs w:val="26"/>
              </w:rPr>
              <w:t>45 000</w:t>
            </w:r>
          </w:p>
        </w:tc>
        <w:tc>
          <w:tcPr>
            <w:tcW w:w="597" w:type="pct"/>
            <w:shd w:val="clear" w:color="auto" w:fill="auto"/>
            <w:noWrap/>
            <w:vAlign w:val="center"/>
          </w:tcPr>
          <w:p w:rsidR="00B42154" w:rsidRPr="007F5E91" w:rsidRDefault="00B42154" w:rsidP="007F5E91">
            <w:pPr>
              <w:widowControl/>
              <w:autoSpaceDE/>
              <w:autoSpaceDN/>
              <w:adjustRightInd/>
              <w:ind w:left="-249" w:right="-110" w:firstLine="10"/>
              <w:jc w:val="center"/>
              <w:rPr>
                <w:color w:val="000000"/>
                <w:sz w:val="26"/>
                <w:szCs w:val="26"/>
              </w:rPr>
            </w:pPr>
            <w:r w:rsidRPr="007F5E91">
              <w:rPr>
                <w:color w:val="000000"/>
                <w:sz w:val="26"/>
                <w:szCs w:val="26"/>
              </w:rPr>
              <w:t>50 000</w:t>
            </w:r>
          </w:p>
        </w:tc>
        <w:tc>
          <w:tcPr>
            <w:tcW w:w="599" w:type="pct"/>
            <w:shd w:val="clear" w:color="auto" w:fill="auto"/>
            <w:noWrap/>
            <w:vAlign w:val="center"/>
          </w:tcPr>
          <w:p w:rsidR="00B42154" w:rsidRPr="007F5E91" w:rsidRDefault="00B42154" w:rsidP="007F5E91">
            <w:pPr>
              <w:widowControl/>
              <w:autoSpaceDE/>
              <w:autoSpaceDN/>
              <w:adjustRightInd/>
              <w:ind w:left="-249" w:right="-110" w:firstLine="10"/>
              <w:jc w:val="center"/>
              <w:rPr>
                <w:color w:val="000000"/>
                <w:sz w:val="26"/>
                <w:szCs w:val="26"/>
              </w:rPr>
            </w:pPr>
            <w:r w:rsidRPr="007F5E91">
              <w:rPr>
                <w:color w:val="000000"/>
                <w:sz w:val="26"/>
                <w:szCs w:val="26"/>
              </w:rPr>
              <w:t>50 000</w:t>
            </w:r>
          </w:p>
        </w:tc>
      </w:tr>
      <w:tr w:rsidR="008D1482" w:rsidRPr="007F5E91" w:rsidTr="008D1482">
        <w:trPr>
          <w:cantSplit/>
          <w:trHeight w:val="20"/>
        </w:trPr>
        <w:tc>
          <w:tcPr>
            <w:tcW w:w="1728" w:type="pct"/>
            <w:shd w:val="clear" w:color="auto" w:fill="auto"/>
            <w:vAlign w:val="center"/>
          </w:tcPr>
          <w:p w:rsidR="00B42154" w:rsidRPr="007F5E91" w:rsidRDefault="00B42154" w:rsidP="007F5E91">
            <w:pPr>
              <w:widowControl/>
              <w:autoSpaceDE/>
              <w:autoSpaceDN/>
              <w:adjustRightInd/>
              <w:ind w:left="-108" w:right="-106"/>
              <w:jc w:val="center"/>
              <w:rPr>
                <w:bCs/>
                <w:sz w:val="26"/>
                <w:szCs w:val="26"/>
              </w:rPr>
            </w:pPr>
            <w:r w:rsidRPr="007F5E91">
              <w:rPr>
                <w:bCs/>
                <w:sz w:val="26"/>
                <w:szCs w:val="26"/>
              </w:rPr>
              <w:lastRenderedPageBreak/>
              <w:t>000 01 03 00 00 00 0000 000</w:t>
            </w:r>
          </w:p>
        </w:tc>
        <w:tc>
          <w:tcPr>
            <w:tcW w:w="1443" w:type="pct"/>
            <w:shd w:val="clear" w:color="auto" w:fill="auto"/>
            <w:vAlign w:val="center"/>
          </w:tcPr>
          <w:p w:rsidR="00B42154" w:rsidRPr="007F5E91" w:rsidRDefault="00B42154" w:rsidP="00B42154">
            <w:pPr>
              <w:widowControl/>
              <w:autoSpaceDE/>
              <w:autoSpaceDN/>
              <w:adjustRightInd/>
              <w:rPr>
                <w:bCs/>
                <w:sz w:val="26"/>
                <w:szCs w:val="26"/>
              </w:rPr>
            </w:pPr>
            <w:r w:rsidRPr="007F5E91">
              <w:rPr>
                <w:bCs/>
                <w:sz w:val="26"/>
                <w:szCs w:val="26"/>
              </w:rPr>
              <w:t>Бюджетные кредиты от других бюджетов бюджетной системы Российской Федерации</w:t>
            </w:r>
          </w:p>
        </w:tc>
        <w:tc>
          <w:tcPr>
            <w:tcW w:w="633" w:type="pct"/>
            <w:shd w:val="clear" w:color="auto" w:fill="auto"/>
            <w:noWrap/>
            <w:vAlign w:val="center"/>
          </w:tcPr>
          <w:p w:rsidR="00B42154" w:rsidRPr="007F5E91" w:rsidRDefault="00B42154" w:rsidP="007F5E91">
            <w:pPr>
              <w:widowControl/>
              <w:autoSpaceDE/>
              <w:autoSpaceDN/>
              <w:adjustRightInd/>
              <w:ind w:left="-249" w:right="-110" w:firstLine="10"/>
              <w:jc w:val="center"/>
              <w:rPr>
                <w:color w:val="000000"/>
                <w:sz w:val="26"/>
                <w:szCs w:val="26"/>
              </w:rPr>
            </w:pPr>
            <w:r w:rsidRPr="007F5E91">
              <w:rPr>
                <w:color w:val="000000"/>
                <w:sz w:val="26"/>
                <w:szCs w:val="26"/>
              </w:rPr>
              <w:t>0</w:t>
            </w:r>
          </w:p>
        </w:tc>
        <w:tc>
          <w:tcPr>
            <w:tcW w:w="597" w:type="pct"/>
            <w:shd w:val="clear" w:color="auto" w:fill="auto"/>
            <w:noWrap/>
            <w:vAlign w:val="center"/>
          </w:tcPr>
          <w:p w:rsidR="00B42154" w:rsidRPr="007F5E91" w:rsidRDefault="00B42154" w:rsidP="007F5E91">
            <w:pPr>
              <w:widowControl/>
              <w:autoSpaceDE/>
              <w:autoSpaceDN/>
              <w:adjustRightInd/>
              <w:ind w:left="-249" w:right="-110" w:firstLine="10"/>
              <w:jc w:val="center"/>
              <w:rPr>
                <w:color w:val="000000"/>
                <w:sz w:val="26"/>
                <w:szCs w:val="26"/>
              </w:rPr>
            </w:pPr>
            <w:r w:rsidRPr="007F5E91">
              <w:rPr>
                <w:color w:val="000000"/>
                <w:sz w:val="26"/>
                <w:szCs w:val="26"/>
              </w:rPr>
              <w:t>0</w:t>
            </w:r>
          </w:p>
        </w:tc>
        <w:tc>
          <w:tcPr>
            <w:tcW w:w="599" w:type="pct"/>
            <w:shd w:val="clear" w:color="auto" w:fill="auto"/>
            <w:noWrap/>
            <w:vAlign w:val="center"/>
          </w:tcPr>
          <w:p w:rsidR="00B42154" w:rsidRPr="007F5E91" w:rsidRDefault="00B42154" w:rsidP="007F5E91">
            <w:pPr>
              <w:widowControl/>
              <w:autoSpaceDE/>
              <w:autoSpaceDN/>
              <w:adjustRightInd/>
              <w:ind w:left="-249" w:right="-110" w:firstLine="10"/>
              <w:jc w:val="center"/>
              <w:rPr>
                <w:color w:val="000000"/>
                <w:sz w:val="26"/>
                <w:szCs w:val="26"/>
              </w:rPr>
            </w:pPr>
            <w:r w:rsidRPr="007F5E91">
              <w:rPr>
                <w:color w:val="000000"/>
                <w:sz w:val="26"/>
                <w:szCs w:val="26"/>
              </w:rPr>
              <w:t>0</w:t>
            </w:r>
          </w:p>
        </w:tc>
      </w:tr>
      <w:tr w:rsidR="008D1482" w:rsidRPr="007F5E91" w:rsidTr="008D1482">
        <w:trPr>
          <w:cantSplit/>
          <w:trHeight w:val="20"/>
        </w:trPr>
        <w:tc>
          <w:tcPr>
            <w:tcW w:w="1728" w:type="pct"/>
            <w:shd w:val="clear" w:color="auto" w:fill="auto"/>
            <w:vAlign w:val="center"/>
          </w:tcPr>
          <w:p w:rsidR="00B42154" w:rsidRPr="007F5E91" w:rsidRDefault="00B42154" w:rsidP="007F5E91">
            <w:pPr>
              <w:widowControl/>
              <w:autoSpaceDE/>
              <w:autoSpaceDN/>
              <w:adjustRightInd/>
              <w:ind w:left="-108" w:right="-106"/>
              <w:jc w:val="center"/>
              <w:rPr>
                <w:sz w:val="26"/>
                <w:szCs w:val="26"/>
              </w:rPr>
            </w:pPr>
            <w:r w:rsidRPr="007F5E91">
              <w:rPr>
                <w:sz w:val="26"/>
                <w:szCs w:val="26"/>
              </w:rPr>
              <w:t>000 01 03 00 00 00 0000 700</w:t>
            </w:r>
          </w:p>
        </w:tc>
        <w:tc>
          <w:tcPr>
            <w:tcW w:w="1443" w:type="pct"/>
            <w:shd w:val="clear" w:color="auto" w:fill="auto"/>
            <w:vAlign w:val="center"/>
          </w:tcPr>
          <w:p w:rsidR="00B42154" w:rsidRPr="007F5E91" w:rsidRDefault="00B42154" w:rsidP="00B42154">
            <w:pPr>
              <w:widowControl/>
              <w:autoSpaceDE/>
              <w:autoSpaceDN/>
              <w:adjustRightInd/>
              <w:rPr>
                <w:sz w:val="26"/>
                <w:szCs w:val="26"/>
              </w:rPr>
            </w:pPr>
            <w:r w:rsidRPr="007F5E91">
              <w:rPr>
                <w:sz w:val="26"/>
                <w:szCs w:val="26"/>
              </w:rPr>
              <w:t xml:space="preserve">Получение бюджетных кредитов от других бюджетов бюджетной системы Российской Федерации в валюте Российской Федерации </w:t>
            </w:r>
          </w:p>
        </w:tc>
        <w:tc>
          <w:tcPr>
            <w:tcW w:w="633" w:type="pct"/>
            <w:shd w:val="clear" w:color="auto" w:fill="auto"/>
            <w:noWrap/>
            <w:vAlign w:val="center"/>
          </w:tcPr>
          <w:p w:rsidR="00B42154" w:rsidRPr="007F5E91" w:rsidRDefault="00B42154" w:rsidP="007F5E91">
            <w:pPr>
              <w:widowControl/>
              <w:autoSpaceDE/>
              <w:autoSpaceDN/>
              <w:adjustRightInd/>
              <w:ind w:left="-249" w:right="-110" w:firstLine="10"/>
              <w:jc w:val="center"/>
              <w:rPr>
                <w:color w:val="000000"/>
                <w:sz w:val="26"/>
                <w:szCs w:val="26"/>
              </w:rPr>
            </w:pPr>
            <w:r w:rsidRPr="007F5E91">
              <w:rPr>
                <w:color w:val="000000"/>
                <w:sz w:val="26"/>
                <w:szCs w:val="26"/>
              </w:rPr>
              <w:t>0</w:t>
            </w:r>
          </w:p>
        </w:tc>
        <w:tc>
          <w:tcPr>
            <w:tcW w:w="597" w:type="pct"/>
            <w:shd w:val="clear" w:color="auto" w:fill="auto"/>
            <w:noWrap/>
            <w:vAlign w:val="center"/>
          </w:tcPr>
          <w:p w:rsidR="00B42154" w:rsidRPr="007F5E91" w:rsidRDefault="00B42154" w:rsidP="007F5E91">
            <w:pPr>
              <w:widowControl/>
              <w:autoSpaceDE/>
              <w:autoSpaceDN/>
              <w:adjustRightInd/>
              <w:ind w:left="-249" w:right="-110" w:firstLine="10"/>
              <w:jc w:val="center"/>
              <w:rPr>
                <w:color w:val="000000"/>
                <w:sz w:val="26"/>
                <w:szCs w:val="26"/>
              </w:rPr>
            </w:pPr>
            <w:r w:rsidRPr="007F5E91">
              <w:rPr>
                <w:color w:val="000000"/>
                <w:sz w:val="26"/>
                <w:szCs w:val="26"/>
              </w:rPr>
              <w:t>0</w:t>
            </w:r>
          </w:p>
        </w:tc>
        <w:tc>
          <w:tcPr>
            <w:tcW w:w="599" w:type="pct"/>
            <w:shd w:val="clear" w:color="auto" w:fill="auto"/>
            <w:noWrap/>
            <w:vAlign w:val="center"/>
          </w:tcPr>
          <w:p w:rsidR="00B42154" w:rsidRPr="007F5E91" w:rsidRDefault="00B42154" w:rsidP="007F5E91">
            <w:pPr>
              <w:widowControl/>
              <w:autoSpaceDE/>
              <w:autoSpaceDN/>
              <w:adjustRightInd/>
              <w:ind w:left="-249" w:right="-110" w:firstLine="10"/>
              <w:jc w:val="center"/>
              <w:rPr>
                <w:color w:val="000000"/>
                <w:sz w:val="26"/>
                <w:szCs w:val="26"/>
              </w:rPr>
            </w:pPr>
            <w:r w:rsidRPr="007F5E91">
              <w:rPr>
                <w:color w:val="000000"/>
                <w:sz w:val="26"/>
                <w:szCs w:val="26"/>
              </w:rPr>
              <w:t>0</w:t>
            </w:r>
          </w:p>
        </w:tc>
      </w:tr>
      <w:tr w:rsidR="008D1482" w:rsidRPr="007F5E91" w:rsidTr="008D1482">
        <w:trPr>
          <w:cantSplit/>
          <w:trHeight w:val="20"/>
        </w:trPr>
        <w:tc>
          <w:tcPr>
            <w:tcW w:w="1728" w:type="pct"/>
            <w:shd w:val="clear" w:color="auto" w:fill="auto"/>
            <w:vAlign w:val="center"/>
          </w:tcPr>
          <w:p w:rsidR="00B42154" w:rsidRPr="007F5E91" w:rsidRDefault="00B42154" w:rsidP="007F5E91">
            <w:pPr>
              <w:widowControl/>
              <w:autoSpaceDE/>
              <w:autoSpaceDN/>
              <w:adjustRightInd/>
              <w:ind w:left="-108" w:right="-106"/>
              <w:jc w:val="center"/>
              <w:rPr>
                <w:sz w:val="26"/>
                <w:szCs w:val="26"/>
              </w:rPr>
            </w:pPr>
            <w:r w:rsidRPr="007F5E91">
              <w:rPr>
                <w:sz w:val="26"/>
                <w:szCs w:val="26"/>
              </w:rPr>
              <w:t>000 01 03 00 00 05 0000 710</w:t>
            </w:r>
          </w:p>
        </w:tc>
        <w:tc>
          <w:tcPr>
            <w:tcW w:w="1443" w:type="pct"/>
            <w:shd w:val="clear" w:color="auto" w:fill="auto"/>
            <w:vAlign w:val="center"/>
          </w:tcPr>
          <w:p w:rsidR="00B42154" w:rsidRPr="007F5E91" w:rsidRDefault="00B42154" w:rsidP="00B42154">
            <w:pPr>
              <w:widowControl/>
              <w:autoSpaceDE/>
              <w:autoSpaceDN/>
              <w:adjustRightInd/>
              <w:rPr>
                <w:sz w:val="26"/>
                <w:szCs w:val="26"/>
              </w:rPr>
            </w:pPr>
            <w:r w:rsidRPr="007F5E91">
              <w:rPr>
                <w:sz w:val="26"/>
                <w:szCs w:val="26"/>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633" w:type="pct"/>
            <w:shd w:val="clear" w:color="auto" w:fill="auto"/>
            <w:noWrap/>
            <w:vAlign w:val="center"/>
          </w:tcPr>
          <w:p w:rsidR="00B42154" w:rsidRPr="007F5E91" w:rsidRDefault="00B42154" w:rsidP="007F5E91">
            <w:pPr>
              <w:widowControl/>
              <w:autoSpaceDE/>
              <w:autoSpaceDN/>
              <w:adjustRightInd/>
              <w:ind w:left="-249" w:right="-110" w:firstLine="10"/>
              <w:jc w:val="center"/>
              <w:rPr>
                <w:color w:val="000000"/>
                <w:sz w:val="26"/>
                <w:szCs w:val="26"/>
              </w:rPr>
            </w:pPr>
            <w:r w:rsidRPr="007F5E91">
              <w:rPr>
                <w:color w:val="000000"/>
                <w:sz w:val="26"/>
                <w:szCs w:val="26"/>
              </w:rPr>
              <w:t>0</w:t>
            </w:r>
          </w:p>
        </w:tc>
        <w:tc>
          <w:tcPr>
            <w:tcW w:w="597" w:type="pct"/>
            <w:shd w:val="clear" w:color="auto" w:fill="auto"/>
            <w:noWrap/>
            <w:vAlign w:val="center"/>
          </w:tcPr>
          <w:p w:rsidR="00B42154" w:rsidRPr="007F5E91" w:rsidRDefault="00B42154" w:rsidP="007F5E91">
            <w:pPr>
              <w:widowControl/>
              <w:autoSpaceDE/>
              <w:autoSpaceDN/>
              <w:adjustRightInd/>
              <w:ind w:left="-249" w:right="-110" w:firstLine="10"/>
              <w:jc w:val="center"/>
              <w:rPr>
                <w:color w:val="000000"/>
                <w:sz w:val="26"/>
                <w:szCs w:val="26"/>
              </w:rPr>
            </w:pPr>
            <w:r w:rsidRPr="007F5E91">
              <w:rPr>
                <w:color w:val="000000"/>
                <w:sz w:val="26"/>
                <w:szCs w:val="26"/>
              </w:rPr>
              <w:t>0</w:t>
            </w:r>
          </w:p>
        </w:tc>
        <w:tc>
          <w:tcPr>
            <w:tcW w:w="599" w:type="pct"/>
            <w:shd w:val="clear" w:color="auto" w:fill="auto"/>
            <w:noWrap/>
            <w:vAlign w:val="center"/>
          </w:tcPr>
          <w:p w:rsidR="00B42154" w:rsidRPr="007F5E91" w:rsidRDefault="00B42154" w:rsidP="007F5E91">
            <w:pPr>
              <w:widowControl/>
              <w:autoSpaceDE/>
              <w:autoSpaceDN/>
              <w:adjustRightInd/>
              <w:ind w:left="-249" w:right="-110" w:firstLine="10"/>
              <w:jc w:val="center"/>
              <w:rPr>
                <w:color w:val="000000"/>
                <w:sz w:val="26"/>
                <w:szCs w:val="26"/>
              </w:rPr>
            </w:pPr>
            <w:r w:rsidRPr="007F5E91">
              <w:rPr>
                <w:color w:val="000000"/>
                <w:sz w:val="26"/>
                <w:szCs w:val="26"/>
              </w:rPr>
              <w:t>0</w:t>
            </w:r>
          </w:p>
        </w:tc>
      </w:tr>
      <w:tr w:rsidR="008D1482" w:rsidRPr="007F5E91" w:rsidTr="008D1482">
        <w:trPr>
          <w:cantSplit/>
          <w:trHeight w:val="20"/>
        </w:trPr>
        <w:tc>
          <w:tcPr>
            <w:tcW w:w="1728" w:type="pct"/>
            <w:shd w:val="clear" w:color="auto" w:fill="auto"/>
            <w:vAlign w:val="center"/>
          </w:tcPr>
          <w:p w:rsidR="00B42154" w:rsidRPr="007F5E91" w:rsidRDefault="00B42154" w:rsidP="007F5E91">
            <w:pPr>
              <w:widowControl/>
              <w:autoSpaceDE/>
              <w:autoSpaceDN/>
              <w:adjustRightInd/>
              <w:ind w:left="-108" w:right="-106"/>
              <w:jc w:val="center"/>
              <w:rPr>
                <w:sz w:val="26"/>
                <w:szCs w:val="26"/>
              </w:rPr>
            </w:pPr>
            <w:r w:rsidRPr="007F5E91">
              <w:rPr>
                <w:sz w:val="26"/>
                <w:szCs w:val="26"/>
              </w:rPr>
              <w:t>000 01 03 00 00 00 0000 800</w:t>
            </w:r>
          </w:p>
        </w:tc>
        <w:tc>
          <w:tcPr>
            <w:tcW w:w="1443" w:type="pct"/>
            <w:shd w:val="clear" w:color="auto" w:fill="auto"/>
            <w:vAlign w:val="center"/>
          </w:tcPr>
          <w:p w:rsidR="00B42154" w:rsidRPr="007F5E91" w:rsidRDefault="00B42154" w:rsidP="00B42154">
            <w:pPr>
              <w:widowControl/>
              <w:autoSpaceDE/>
              <w:autoSpaceDN/>
              <w:adjustRightInd/>
              <w:rPr>
                <w:sz w:val="26"/>
                <w:szCs w:val="26"/>
              </w:rPr>
            </w:pPr>
            <w:r w:rsidRPr="007F5E91">
              <w:rPr>
                <w:sz w:val="26"/>
                <w:szCs w:val="26"/>
              </w:rPr>
              <w:t>Погашение бюджетных кредитов, полученных от других бюджетов бюджетной системы Российской Федерации в валюте Российской Федерации</w:t>
            </w:r>
          </w:p>
        </w:tc>
        <w:tc>
          <w:tcPr>
            <w:tcW w:w="633" w:type="pct"/>
            <w:shd w:val="clear" w:color="auto" w:fill="auto"/>
            <w:noWrap/>
            <w:vAlign w:val="center"/>
          </w:tcPr>
          <w:p w:rsidR="00B42154" w:rsidRPr="007F5E91" w:rsidRDefault="00B42154" w:rsidP="007F5E91">
            <w:pPr>
              <w:widowControl/>
              <w:autoSpaceDE/>
              <w:autoSpaceDN/>
              <w:adjustRightInd/>
              <w:ind w:left="-249" w:right="-110" w:firstLine="10"/>
              <w:jc w:val="center"/>
              <w:rPr>
                <w:color w:val="000000"/>
                <w:sz w:val="26"/>
                <w:szCs w:val="26"/>
              </w:rPr>
            </w:pPr>
            <w:r w:rsidRPr="007F5E91">
              <w:rPr>
                <w:color w:val="000000"/>
                <w:sz w:val="26"/>
                <w:szCs w:val="26"/>
              </w:rPr>
              <w:t>0</w:t>
            </w:r>
          </w:p>
        </w:tc>
        <w:tc>
          <w:tcPr>
            <w:tcW w:w="597" w:type="pct"/>
            <w:shd w:val="clear" w:color="auto" w:fill="auto"/>
            <w:noWrap/>
            <w:vAlign w:val="center"/>
          </w:tcPr>
          <w:p w:rsidR="00B42154" w:rsidRPr="007F5E91" w:rsidRDefault="00B42154" w:rsidP="007F5E91">
            <w:pPr>
              <w:widowControl/>
              <w:autoSpaceDE/>
              <w:autoSpaceDN/>
              <w:adjustRightInd/>
              <w:ind w:left="-249" w:right="-110" w:firstLine="10"/>
              <w:jc w:val="center"/>
              <w:rPr>
                <w:color w:val="000000"/>
                <w:sz w:val="26"/>
                <w:szCs w:val="26"/>
              </w:rPr>
            </w:pPr>
            <w:r w:rsidRPr="007F5E91">
              <w:rPr>
                <w:color w:val="000000"/>
                <w:sz w:val="26"/>
                <w:szCs w:val="26"/>
              </w:rPr>
              <w:t>0</w:t>
            </w:r>
          </w:p>
        </w:tc>
        <w:tc>
          <w:tcPr>
            <w:tcW w:w="599" w:type="pct"/>
            <w:shd w:val="clear" w:color="auto" w:fill="auto"/>
            <w:noWrap/>
            <w:vAlign w:val="center"/>
          </w:tcPr>
          <w:p w:rsidR="00B42154" w:rsidRPr="007F5E91" w:rsidRDefault="00B42154" w:rsidP="007F5E91">
            <w:pPr>
              <w:widowControl/>
              <w:autoSpaceDE/>
              <w:autoSpaceDN/>
              <w:adjustRightInd/>
              <w:ind w:left="-249" w:right="-110" w:firstLine="10"/>
              <w:jc w:val="center"/>
              <w:rPr>
                <w:color w:val="000000"/>
                <w:sz w:val="26"/>
                <w:szCs w:val="26"/>
              </w:rPr>
            </w:pPr>
            <w:r w:rsidRPr="007F5E91">
              <w:rPr>
                <w:color w:val="000000"/>
                <w:sz w:val="26"/>
                <w:szCs w:val="26"/>
              </w:rPr>
              <w:t>0</w:t>
            </w:r>
          </w:p>
        </w:tc>
      </w:tr>
      <w:tr w:rsidR="008D1482" w:rsidRPr="007F5E91" w:rsidTr="008D1482">
        <w:trPr>
          <w:cantSplit/>
          <w:trHeight w:val="20"/>
        </w:trPr>
        <w:tc>
          <w:tcPr>
            <w:tcW w:w="1728" w:type="pct"/>
            <w:shd w:val="clear" w:color="auto" w:fill="auto"/>
            <w:vAlign w:val="center"/>
          </w:tcPr>
          <w:p w:rsidR="00B42154" w:rsidRPr="007F5E91" w:rsidRDefault="00B42154" w:rsidP="007F5E91">
            <w:pPr>
              <w:widowControl/>
              <w:autoSpaceDE/>
              <w:autoSpaceDN/>
              <w:adjustRightInd/>
              <w:ind w:left="-108" w:right="-106"/>
              <w:jc w:val="center"/>
              <w:rPr>
                <w:sz w:val="26"/>
                <w:szCs w:val="26"/>
              </w:rPr>
            </w:pPr>
            <w:r w:rsidRPr="007F5E91">
              <w:rPr>
                <w:sz w:val="26"/>
                <w:szCs w:val="26"/>
              </w:rPr>
              <w:t>000 01 03 00 00 05 0000 810</w:t>
            </w:r>
          </w:p>
        </w:tc>
        <w:tc>
          <w:tcPr>
            <w:tcW w:w="1443" w:type="pct"/>
            <w:shd w:val="clear" w:color="auto" w:fill="auto"/>
            <w:vAlign w:val="center"/>
          </w:tcPr>
          <w:p w:rsidR="00B42154" w:rsidRPr="007F5E91" w:rsidRDefault="00B42154" w:rsidP="00B42154">
            <w:pPr>
              <w:widowControl/>
              <w:autoSpaceDE/>
              <w:autoSpaceDN/>
              <w:adjustRightInd/>
              <w:rPr>
                <w:sz w:val="26"/>
                <w:szCs w:val="26"/>
              </w:rPr>
            </w:pPr>
            <w:r w:rsidRPr="007F5E91">
              <w:rPr>
                <w:sz w:val="26"/>
                <w:szCs w:val="26"/>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633" w:type="pct"/>
            <w:shd w:val="clear" w:color="auto" w:fill="auto"/>
            <w:noWrap/>
            <w:vAlign w:val="center"/>
          </w:tcPr>
          <w:p w:rsidR="00B42154" w:rsidRPr="007F5E91" w:rsidRDefault="00B42154" w:rsidP="007F5E91">
            <w:pPr>
              <w:widowControl/>
              <w:autoSpaceDE/>
              <w:autoSpaceDN/>
              <w:adjustRightInd/>
              <w:ind w:left="-249" w:right="-110" w:firstLine="10"/>
              <w:jc w:val="center"/>
              <w:rPr>
                <w:color w:val="000000"/>
                <w:sz w:val="26"/>
                <w:szCs w:val="26"/>
              </w:rPr>
            </w:pPr>
            <w:r w:rsidRPr="007F5E91">
              <w:rPr>
                <w:color w:val="000000"/>
                <w:sz w:val="26"/>
                <w:szCs w:val="26"/>
              </w:rPr>
              <w:t>0</w:t>
            </w:r>
          </w:p>
        </w:tc>
        <w:tc>
          <w:tcPr>
            <w:tcW w:w="597" w:type="pct"/>
            <w:shd w:val="clear" w:color="auto" w:fill="auto"/>
            <w:noWrap/>
            <w:vAlign w:val="center"/>
          </w:tcPr>
          <w:p w:rsidR="00B42154" w:rsidRPr="007F5E91" w:rsidRDefault="00B42154" w:rsidP="007F5E91">
            <w:pPr>
              <w:widowControl/>
              <w:autoSpaceDE/>
              <w:autoSpaceDN/>
              <w:adjustRightInd/>
              <w:ind w:left="-249" w:right="-110" w:firstLine="10"/>
              <w:jc w:val="center"/>
              <w:rPr>
                <w:color w:val="000000"/>
                <w:sz w:val="26"/>
                <w:szCs w:val="26"/>
              </w:rPr>
            </w:pPr>
            <w:r w:rsidRPr="007F5E91">
              <w:rPr>
                <w:color w:val="000000"/>
                <w:sz w:val="26"/>
                <w:szCs w:val="26"/>
              </w:rPr>
              <w:t>0</w:t>
            </w:r>
          </w:p>
        </w:tc>
        <w:tc>
          <w:tcPr>
            <w:tcW w:w="599" w:type="pct"/>
            <w:shd w:val="clear" w:color="auto" w:fill="auto"/>
            <w:noWrap/>
            <w:vAlign w:val="center"/>
          </w:tcPr>
          <w:p w:rsidR="00B42154" w:rsidRPr="007F5E91" w:rsidRDefault="00B42154" w:rsidP="007F5E91">
            <w:pPr>
              <w:widowControl/>
              <w:autoSpaceDE/>
              <w:autoSpaceDN/>
              <w:adjustRightInd/>
              <w:ind w:left="-249" w:right="-110" w:firstLine="10"/>
              <w:jc w:val="center"/>
              <w:rPr>
                <w:color w:val="000000"/>
                <w:sz w:val="26"/>
                <w:szCs w:val="26"/>
              </w:rPr>
            </w:pPr>
            <w:r w:rsidRPr="007F5E91">
              <w:rPr>
                <w:color w:val="000000"/>
                <w:sz w:val="26"/>
                <w:szCs w:val="26"/>
              </w:rPr>
              <w:t>0</w:t>
            </w:r>
          </w:p>
        </w:tc>
      </w:tr>
      <w:tr w:rsidR="008D1482" w:rsidRPr="007F5E91" w:rsidTr="008D1482">
        <w:trPr>
          <w:cantSplit/>
          <w:trHeight w:val="20"/>
        </w:trPr>
        <w:tc>
          <w:tcPr>
            <w:tcW w:w="1728" w:type="pct"/>
            <w:shd w:val="clear" w:color="auto" w:fill="auto"/>
            <w:vAlign w:val="center"/>
          </w:tcPr>
          <w:p w:rsidR="00B42154" w:rsidRPr="007F5E91" w:rsidRDefault="00B42154" w:rsidP="007F5E91">
            <w:pPr>
              <w:widowControl/>
              <w:autoSpaceDE/>
              <w:autoSpaceDN/>
              <w:adjustRightInd/>
              <w:ind w:left="-108" w:right="-106"/>
              <w:jc w:val="center"/>
              <w:rPr>
                <w:sz w:val="26"/>
                <w:szCs w:val="26"/>
                <w:lang w:val="en-US"/>
              </w:rPr>
            </w:pPr>
            <w:r w:rsidRPr="007F5E91">
              <w:rPr>
                <w:sz w:val="26"/>
                <w:szCs w:val="26"/>
                <w:lang w:val="en-US"/>
              </w:rPr>
              <w:t>000 01 05 00 00 00 0000 000</w:t>
            </w:r>
          </w:p>
        </w:tc>
        <w:tc>
          <w:tcPr>
            <w:tcW w:w="1443" w:type="pct"/>
            <w:shd w:val="clear" w:color="auto" w:fill="auto"/>
            <w:vAlign w:val="center"/>
          </w:tcPr>
          <w:p w:rsidR="00B42154" w:rsidRPr="007F5E91" w:rsidRDefault="00B42154" w:rsidP="00B42154">
            <w:pPr>
              <w:widowControl/>
              <w:autoSpaceDE/>
              <w:autoSpaceDN/>
              <w:adjustRightInd/>
              <w:rPr>
                <w:sz w:val="26"/>
                <w:szCs w:val="26"/>
              </w:rPr>
            </w:pPr>
            <w:r w:rsidRPr="007F5E91">
              <w:rPr>
                <w:sz w:val="26"/>
                <w:szCs w:val="26"/>
              </w:rPr>
              <w:t xml:space="preserve">Изменение остатков средств на счетах по учету средств бюджета </w:t>
            </w:r>
          </w:p>
        </w:tc>
        <w:tc>
          <w:tcPr>
            <w:tcW w:w="633" w:type="pct"/>
            <w:shd w:val="clear" w:color="auto" w:fill="auto"/>
            <w:noWrap/>
            <w:vAlign w:val="center"/>
          </w:tcPr>
          <w:p w:rsidR="00B42154" w:rsidRPr="007F5E91" w:rsidRDefault="00B42154" w:rsidP="007F5E91">
            <w:pPr>
              <w:widowControl/>
              <w:autoSpaceDE/>
              <w:autoSpaceDN/>
              <w:adjustRightInd/>
              <w:ind w:left="-249" w:right="-110" w:firstLine="10"/>
              <w:jc w:val="center"/>
              <w:rPr>
                <w:color w:val="000000"/>
                <w:sz w:val="26"/>
                <w:szCs w:val="26"/>
              </w:rPr>
            </w:pPr>
            <w:r w:rsidRPr="007F5E91">
              <w:rPr>
                <w:color w:val="000000"/>
                <w:sz w:val="26"/>
                <w:szCs w:val="26"/>
              </w:rPr>
              <w:t>0</w:t>
            </w:r>
          </w:p>
        </w:tc>
        <w:tc>
          <w:tcPr>
            <w:tcW w:w="597" w:type="pct"/>
            <w:shd w:val="clear" w:color="auto" w:fill="auto"/>
            <w:noWrap/>
            <w:vAlign w:val="center"/>
          </w:tcPr>
          <w:p w:rsidR="00B42154" w:rsidRPr="007F5E91" w:rsidRDefault="00B42154" w:rsidP="007F5E91">
            <w:pPr>
              <w:widowControl/>
              <w:autoSpaceDE/>
              <w:autoSpaceDN/>
              <w:adjustRightInd/>
              <w:ind w:left="-249" w:right="-110" w:firstLine="10"/>
              <w:jc w:val="center"/>
              <w:rPr>
                <w:color w:val="000000"/>
                <w:sz w:val="26"/>
                <w:szCs w:val="26"/>
              </w:rPr>
            </w:pPr>
            <w:r w:rsidRPr="007F5E91">
              <w:rPr>
                <w:color w:val="000000"/>
                <w:sz w:val="26"/>
                <w:szCs w:val="26"/>
              </w:rPr>
              <w:t>0</w:t>
            </w:r>
          </w:p>
        </w:tc>
        <w:tc>
          <w:tcPr>
            <w:tcW w:w="599" w:type="pct"/>
            <w:shd w:val="clear" w:color="auto" w:fill="auto"/>
            <w:noWrap/>
            <w:vAlign w:val="center"/>
          </w:tcPr>
          <w:p w:rsidR="00B42154" w:rsidRPr="007F5E91" w:rsidRDefault="00B42154" w:rsidP="007F5E91">
            <w:pPr>
              <w:widowControl/>
              <w:autoSpaceDE/>
              <w:autoSpaceDN/>
              <w:adjustRightInd/>
              <w:ind w:left="-249" w:right="-110" w:firstLine="10"/>
              <w:jc w:val="center"/>
              <w:rPr>
                <w:color w:val="000000"/>
                <w:sz w:val="26"/>
                <w:szCs w:val="26"/>
              </w:rPr>
            </w:pPr>
            <w:r w:rsidRPr="007F5E91">
              <w:rPr>
                <w:color w:val="000000"/>
                <w:sz w:val="26"/>
                <w:szCs w:val="26"/>
              </w:rPr>
              <w:t>0</w:t>
            </w:r>
          </w:p>
        </w:tc>
      </w:tr>
      <w:tr w:rsidR="008D1482" w:rsidRPr="007F5E91" w:rsidTr="008D1482">
        <w:trPr>
          <w:cantSplit/>
          <w:trHeight w:val="20"/>
        </w:trPr>
        <w:tc>
          <w:tcPr>
            <w:tcW w:w="1728" w:type="pct"/>
            <w:shd w:val="clear" w:color="auto" w:fill="auto"/>
            <w:vAlign w:val="center"/>
          </w:tcPr>
          <w:p w:rsidR="00B42154" w:rsidRPr="007F5E91" w:rsidRDefault="00B42154" w:rsidP="007F5E91">
            <w:pPr>
              <w:widowControl/>
              <w:autoSpaceDE/>
              <w:autoSpaceDN/>
              <w:adjustRightInd/>
              <w:ind w:left="-108" w:right="-106"/>
              <w:jc w:val="center"/>
              <w:rPr>
                <w:sz w:val="26"/>
                <w:szCs w:val="26"/>
              </w:rPr>
            </w:pPr>
            <w:r w:rsidRPr="007F5E91">
              <w:rPr>
                <w:sz w:val="26"/>
                <w:szCs w:val="26"/>
              </w:rPr>
              <w:lastRenderedPageBreak/>
              <w:t>000 01 05 00 00 00 0000 600</w:t>
            </w:r>
          </w:p>
        </w:tc>
        <w:tc>
          <w:tcPr>
            <w:tcW w:w="1443" w:type="pct"/>
            <w:shd w:val="clear" w:color="auto" w:fill="auto"/>
            <w:vAlign w:val="center"/>
          </w:tcPr>
          <w:p w:rsidR="00B42154" w:rsidRPr="007F5E91" w:rsidRDefault="00B42154" w:rsidP="00B42154">
            <w:pPr>
              <w:widowControl/>
              <w:autoSpaceDE/>
              <w:autoSpaceDN/>
              <w:adjustRightInd/>
              <w:rPr>
                <w:sz w:val="26"/>
                <w:szCs w:val="26"/>
              </w:rPr>
            </w:pPr>
            <w:r w:rsidRPr="007F5E91">
              <w:rPr>
                <w:sz w:val="26"/>
                <w:szCs w:val="26"/>
              </w:rPr>
              <w:t xml:space="preserve">Уменьшение остатков средств бюджета </w:t>
            </w:r>
          </w:p>
        </w:tc>
        <w:tc>
          <w:tcPr>
            <w:tcW w:w="633" w:type="pct"/>
            <w:shd w:val="clear" w:color="auto" w:fill="auto"/>
            <w:noWrap/>
            <w:vAlign w:val="center"/>
          </w:tcPr>
          <w:p w:rsidR="00B42154" w:rsidRPr="007F5E91" w:rsidRDefault="00B42154" w:rsidP="007F5E91">
            <w:pPr>
              <w:widowControl/>
              <w:autoSpaceDE/>
              <w:autoSpaceDN/>
              <w:adjustRightInd/>
              <w:ind w:left="-249" w:right="-110" w:firstLine="10"/>
              <w:jc w:val="center"/>
              <w:rPr>
                <w:color w:val="000000"/>
                <w:sz w:val="26"/>
                <w:szCs w:val="26"/>
              </w:rPr>
            </w:pPr>
            <w:r w:rsidRPr="007F5E91">
              <w:rPr>
                <w:color w:val="000000"/>
                <w:sz w:val="26"/>
                <w:szCs w:val="26"/>
              </w:rPr>
              <w:t>0</w:t>
            </w:r>
          </w:p>
        </w:tc>
        <w:tc>
          <w:tcPr>
            <w:tcW w:w="597" w:type="pct"/>
            <w:shd w:val="clear" w:color="auto" w:fill="auto"/>
            <w:noWrap/>
            <w:vAlign w:val="center"/>
          </w:tcPr>
          <w:p w:rsidR="00B42154" w:rsidRPr="007F5E91" w:rsidRDefault="00B42154" w:rsidP="007F5E91">
            <w:pPr>
              <w:widowControl/>
              <w:autoSpaceDE/>
              <w:autoSpaceDN/>
              <w:adjustRightInd/>
              <w:ind w:left="-249" w:right="-110" w:firstLine="10"/>
              <w:jc w:val="center"/>
              <w:rPr>
                <w:color w:val="000000"/>
                <w:sz w:val="26"/>
                <w:szCs w:val="26"/>
              </w:rPr>
            </w:pPr>
            <w:r w:rsidRPr="007F5E91">
              <w:rPr>
                <w:color w:val="000000"/>
                <w:sz w:val="26"/>
                <w:szCs w:val="26"/>
              </w:rPr>
              <w:t>0</w:t>
            </w:r>
          </w:p>
        </w:tc>
        <w:tc>
          <w:tcPr>
            <w:tcW w:w="599" w:type="pct"/>
            <w:shd w:val="clear" w:color="auto" w:fill="auto"/>
            <w:noWrap/>
            <w:vAlign w:val="center"/>
          </w:tcPr>
          <w:p w:rsidR="00B42154" w:rsidRPr="007F5E91" w:rsidRDefault="00B42154" w:rsidP="007F5E91">
            <w:pPr>
              <w:widowControl/>
              <w:autoSpaceDE/>
              <w:autoSpaceDN/>
              <w:adjustRightInd/>
              <w:ind w:left="-249" w:right="-110" w:firstLine="10"/>
              <w:jc w:val="center"/>
              <w:rPr>
                <w:color w:val="000000"/>
                <w:sz w:val="26"/>
                <w:szCs w:val="26"/>
              </w:rPr>
            </w:pPr>
            <w:r w:rsidRPr="007F5E91">
              <w:rPr>
                <w:color w:val="000000"/>
                <w:sz w:val="26"/>
                <w:szCs w:val="26"/>
              </w:rPr>
              <w:t>0</w:t>
            </w:r>
          </w:p>
        </w:tc>
      </w:tr>
      <w:tr w:rsidR="008D1482" w:rsidRPr="007F5E91" w:rsidTr="008D1482">
        <w:trPr>
          <w:cantSplit/>
          <w:trHeight w:val="20"/>
        </w:trPr>
        <w:tc>
          <w:tcPr>
            <w:tcW w:w="1728" w:type="pct"/>
            <w:shd w:val="clear" w:color="auto" w:fill="auto"/>
            <w:vAlign w:val="center"/>
          </w:tcPr>
          <w:p w:rsidR="00B42154" w:rsidRPr="007F5E91" w:rsidRDefault="00B42154" w:rsidP="007F5E91">
            <w:pPr>
              <w:widowControl/>
              <w:autoSpaceDE/>
              <w:autoSpaceDN/>
              <w:adjustRightInd/>
              <w:ind w:left="-108" w:right="-106"/>
              <w:jc w:val="center"/>
              <w:rPr>
                <w:sz w:val="26"/>
                <w:szCs w:val="26"/>
              </w:rPr>
            </w:pPr>
            <w:r w:rsidRPr="007F5E91">
              <w:rPr>
                <w:sz w:val="26"/>
                <w:szCs w:val="26"/>
              </w:rPr>
              <w:t>000 01 05 02 00 00 0000 600</w:t>
            </w:r>
          </w:p>
        </w:tc>
        <w:tc>
          <w:tcPr>
            <w:tcW w:w="1443" w:type="pct"/>
            <w:shd w:val="clear" w:color="auto" w:fill="auto"/>
            <w:vAlign w:val="center"/>
          </w:tcPr>
          <w:p w:rsidR="00B42154" w:rsidRPr="007F5E91" w:rsidRDefault="00B42154" w:rsidP="00B42154">
            <w:pPr>
              <w:widowControl/>
              <w:autoSpaceDE/>
              <w:autoSpaceDN/>
              <w:adjustRightInd/>
              <w:rPr>
                <w:sz w:val="26"/>
                <w:szCs w:val="26"/>
              </w:rPr>
            </w:pPr>
            <w:r w:rsidRPr="007F5E91">
              <w:rPr>
                <w:sz w:val="26"/>
                <w:szCs w:val="26"/>
              </w:rPr>
              <w:t>Уменьшение прочих остатков средств бюджетов</w:t>
            </w:r>
          </w:p>
        </w:tc>
        <w:tc>
          <w:tcPr>
            <w:tcW w:w="633" w:type="pct"/>
            <w:shd w:val="clear" w:color="auto" w:fill="auto"/>
            <w:noWrap/>
            <w:vAlign w:val="center"/>
          </w:tcPr>
          <w:p w:rsidR="00B42154" w:rsidRPr="007F5E91" w:rsidRDefault="00B42154" w:rsidP="007F5E91">
            <w:pPr>
              <w:widowControl/>
              <w:autoSpaceDE/>
              <w:autoSpaceDN/>
              <w:adjustRightInd/>
              <w:ind w:left="-249" w:right="-110" w:firstLine="10"/>
              <w:jc w:val="center"/>
              <w:rPr>
                <w:color w:val="000000"/>
                <w:sz w:val="26"/>
                <w:szCs w:val="26"/>
              </w:rPr>
            </w:pPr>
            <w:r w:rsidRPr="007F5E91">
              <w:rPr>
                <w:color w:val="000000"/>
                <w:sz w:val="26"/>
                <w:szCs w:val="26"/>
              </w:rPr>
              <w:t>0</w:t>
            </w:r>
          </w:p>
        </w:tc>
        <w:tc>
          <w:tcPr>
            <w:tcW w:w="597" w:type="pct"/>
            <w:shd w:val="clear" w:color="auto" w:fill="auto"/>
            <w:noWrap/>
            <w:vAlign w:val="center"/>
          </w:tcPr>
          <w:p w:rsidR="00B42154" w:rsidRPr="007F5E91" w:rsidRDefault="00B42154" w:rsidP="007F5E91">
            <w:pPr>
              <w:widowControl/>
              <w:autoSpaceDE/>
              <w:autoSpaceDN/>
              <w:adjustRightInd/>
              <w:ind w:left="-249" w:right="-110" w:firstLine="10"/>
              <w:jc w:val="center"/>
              <w:rPr>
                <w:color w:val="000000"/>
                <w:sz w:val="26"/>
                <w:szCs w:val="26"/>
              </w:rPr>
            </w:pPr>
            <w:r w:rsidRPr="007F5E91">
              <w:rPr>
                <w:color w:val="000000"/>
                <w:sz w:val="26"/>
                <w:szCs w:val="26"/>
              </w:rPr>
              <w:t>0</w:t>
            </w:r>
          </w:p>
        </w:tc>
        <w:tc>
          <w:tcPr>
            <w:tcW w:w="599" w:type="pct"/>
            <w:shd w:val="clear" w:color="auto" w:fill="auto"/>
            <w:noWrap/>
            <w:vAlign w:val="center"/>
          </w:tcPr>
          <w:p w:rsidR="00B42154" w:rsidRPr="007F5E91" w:rsidRDefault="00B42154" w:rsidP="007F5E91">
            <w:pPr>
              <w:widowControl/>
              <w:autoSpaceDE/>
              <w:autoSpaceDN/>
              <w:adjustRightInd/>
              <w:ind w:left="-249" w:right="-110" w:firstLine="10"/>
              <w:jc w:val="center"/>
              <w:rPr>
                <w:color w:val="000000"/>
                <w:sz w:val="26"/>
                <w:szCs w:val="26"/>
              </w:rPr>
            </w:pPr>
            <w:r w:rsidRPr="007F5E91">
              <w:rPr>
                <w:color w:val="000000"/>
                <w:sz w:val="26"/>
                <w:szCs w:val="26"/>
              </w:rPr>
              <w:t>0</w:t>
            </w:r>
          </w:p>
        </w:tc>
      </w:tr>
      <w:tr w:rsidR="008D1482" w:rsidRPr="007F5E91" w:rsidTr="008D1482">
        <w:trPr>
          <w:cantSplit/>
          <w:trHeight w:val="20"/>
        </w:trPr>
        <w:tc>
          <w:tcPr>
            <w:tcW w:w="1728" w:type="pct"/>
            <w:shd w:val="clear" w:color="auto" w:fill="auto"/>
            <w:vAlign w:val="center"/>
          </w:tcPr>
          <w:p w:rsidR="00B42154" w:rsidRPr="007F5E91" w:rsidRDefault="00B42154" w:rsidP="007F5E91">
            <w:pPr>
              <w:widowControl/>
              <w:autoSpaceDE/>
              <w:autoSpaceDN/>
              <w:adjustRightInd/>
              <w:ind w:left="-108" w:right="-106"/>
              <w:jc w:val="center"/>
              <w:rPr>
                <w:sz w:val="26"/>
                <w:szCs w:val="26"/>
              </w:rPr>
            </w:pPr>
            <w:r w:rsidRPr="007F5E91">
              <w:rPr>
                <w:sz w:val="26"/>
                <w:szCs w:val="26"/>
              </w:rPr>
              <w:t>000 01 05 02 01 00 0000 610</w:t>
            </w:r>
          </w:p>
        </w:tc>
        <w:tc>
          <w:tcPr>
            <w:tcW w:w="1443" w:type="pct"/>
            <w:shd w:val="clear" w:color="auto" w:fill="auto"/>
            <w:vAlign w:val="center"/>
          </w:tcPr>
          <w:p w:rsidR="00B42154" w:rsidRPr="007F5E91" w:rsidRDefault="00B42154" w:rsidP="00B42154">
            <w:pPr>
              <w:widowControl/>
              <w:autoSpaceDE/>
              <w:autoSpaceDN/>
              <w:adjustRightInd/>
              <w:rPr>
                <w:sz w:val="26"/>
                <w:szCs w:val="26"/>
              </w:rPr>
            </w:pPr>
            <w:r w:rsidRPr="007F5E91">
              <w:rPr>
                <w:sz w:val="26"/>
                <w:szCs w:val="26"/>
              </w:rPr>
              <w:t>Уменьшение прочих остатков денежных средств бюджетов</w:t>
            </w:r>
          </w:p>
        </w:tc>
        <w:tc>
          <w:tcPr>
            <w:tcW w:w="633" w:type="pct"/>
            <w:shd w:val="clear" w:color="auto" w:fill="auto"/>
            <w:noWrap/>
            <w:vAlign w:val="center"/>
          </w:tcPr>
          <w:p w:rsidR="00B42154" w:rsidRPr="007F5E91" w:rsidRDefault="00B42154" w:rsidP="007F5E91">
            <w:pPr>
              <w:widowControl/>
              <w:autoSpaceDE/>
              <w:autoSpaceDN/>
              <w:adjustRightInd/>
              <w:ind w:left="-249" w:right="-110" w:firstLine="10"/>
              <w:jc w:val="center"/>
              <w:rPr>
                <w:color w:val="000000"/>
                <w:sz w:val="26"/>
                <w:szCs w:val="26"/>
              </w:rPr>
            </w:pPr>
            <w:r w:rsidRPr="007F5E91">
              <w:rPr>
                <w:color w:val="000000"/>
                <w:sz w:val="26"/>
                <w:szCs w:val="26"/>
              </w:rPr>
              <w:t>0</w:t>
            </w:r>
          </w:p>
        </w:tc>
        <w:tc>
          <w:tcPr>
            <w:tcW w:w="597" w:type="pct"/>
            <w:shd w:val="clear" w:color="auto" w:fill="auto"/>
            <w:noWrap/>
            <w:vAlign w:val="center"/>
          </w:tcPr>
          <w:p w:rsidR="00B42154" w:rsidRPr="007F5E91" w:rsidRDefault="00B42154" w:rsidP="007F5E91">
            <w:pPr>
              <w:widowControl/>
              <w:autoSpaceDE/>
              <w:autoSpaceDN/>
              <w:adjustRightInd/>
              <w:ind w:left="-249" w:right="-110" w:firstLine="10"/>
              <w:jc w:val="center"/>
              <w:rPr>
                <w:color w:val="000000"/>
                <w:sz w:val="26"/>
                <w:szCs w:val="26"/>
              </w:rPr>
            </w:pPr>
            <w:r w:rsidRPr="007F5E91">
              <w:rPr>
                <w:color w:val="000000"/>
                <w:sz w:val="26"/>
                <w:szCs w:val="26"/>
              </w:rPr>
              <w:t>0</w:t>
            </w:r>
          </w:p>
        </w:tc>
        <w:tc>
          <w:tcPr>
            <w:tcW w:w="599" w:type="pct"/>
            <w:shd w:val="clear" w:color="auto" w:fill="auto"/>
            <w:noWrap/>
            <w:vAlign w:val="center"/>
          </w:tcPr>
          <w:p w:rsidR="00B42154" w:rsidRPr="007F5E91" w:rsidRDefault="00B42154" w:rsidP="007F5E91">
            <w:pPr>
              <w:widowControl/>
              <w:autoSpaceDE/>
              <w:autoSpaceDN/>
              <w:adjustRightInd/>
              <w:ind w:left="-249" w:right="-110" w:firstLine="10"/>
              <w:jc w:val="center"/>
              <w:rPr>
                <w:color w:val="000000"/>
                <w:sz w:val="26"/>
                <w:szCs w:val="26"/>
              </w:rPr>
            </w:pPr>
            <w:r w:rsidRPr="007F5E91">
              <w:rPr>
                <w:color w:val="000000"/>
                <w:sz w:val="26"/>
                <w:szCs w:val="26"/>
              </w:rPr>
              <w:t>0</w:t>
            </w:r>
          </w:p>
        </w:tc>
      </w:tr>
      <w:tr w:rsidR="008D1482" w:rsidRPr="007F5E91" w:rsidTr="008D1482">
        <w:trPr>
          <w:cantSplit/>
          <w:trHeight w:val="20"/>
        </w:trPr>
        <w:tc>
          <w:tcPr>
            <w:tcW w:w="1728" w:type="pct"/>
            <w:shd w:val="clear" w:color="auto" w:fill="auto"/>
            <w:vAlign w:val="center"/>
          </w:tcPr>
          <w:p w:rsidR="00B42154" w:rsidRPr="007F5E91" w:rsidRDefault="00B42154" w:rsidP="007F5E91">
            <w:pPr>
              <w:widowControl/>
              <w:autoSpaceDE/>
              <w:autoSpaceDN/>
              <w:adjustRightInd/>
              <w:ind w:left="-108" w:right="-106"/>
              <w:jc w:val="center"/>
              <w:rPr>
                <w:sz w:val="26"/>
                <w:szCs w:val="26"/>
              </w:rPr>
            </w:pPr>
            <w:r w:rsidRPr="007F5E91">
              <w:rPr>
                <w:sz w:val="26"/>
                <w:szCs w:val="26"/>
              </w:rPr>
              <w:t>000 01 05 02 01 05 0000 610</w:t>
            </w:r>
          </w:p>
        </w:tc>
        <w:tc>
          <w:tcPr>
            <w:tcW w:w="1443" w:type="pct"/>
            <w:shd w:val="clear" w:color="auto" w:fill="auto"/>
            <w:vAlign w:val="center"/>
          </w:tcPr>
          <w:p w:rsidR="00B42154" w:rsidRPr="007F5E91" w:rsidRDefault="00B42154" w:rsidP="00B42154">
            <w:pPr>
              <w:widowControl/>
              <w:autoSpaceDE/>
              <w:autoSpaceDN/>
              <w:adjustRightInd/>
              <w:rPr>
                <w:sz w:val="26"/>
                <w:szCs w:val="26"/>
              </w:rPr>
            </w:pPr>
            <w:r w:rsidRPr="007F5E91">
              <w:rPr>
                <w:sz w:val="26"/>
                <w:szCs w:val="26"/>
              </w:rPr>
              <w:t>Уменьшение прочих остатков денежных средств бюджета муниципального района</w:t>
            </w:r>
          </w:p>
        </w:tc>
        <w:tc>
          <w:tcPr>
            <w:tcW w:w="633" w:type="pct"/>
            <w:shd w:val="clear" w:color="auto" w:fill="auto"/>
            <w:noWrap/>
            <w:vAlign w:val="center"/>
          </w:tcPr>
          <w:p w:rsidR="00B42154" w:rsidRPr="007F5E91" w:rsidRDefault="00B42154" w:rsidP="007F5E91">
            <w:pPr>
              <w:widowControl/>
              <w:autoSpaceDE/>
              <w:autoSpaceDN/>
              <w:adjustRightInd/>
              <w:ind w:left="-249" w:right="-110" w:firstLine="10"/>
              <w:jc w:val="center"/>
              <w:rPr>
                <w:color w:val="000000"/>
                <w:sz w:val="26"/>
                <w:szCs w:val="26"/>
              </w:rPr>
            </w:pPr>
            <w:r w:rsidRPr="007F5E91">
              <w:rPr>
                <w:color w:val="000000"/>
                <w:sz w:val="26"/>
                <w:szCs w:val="26"/>
              </w:rPr>
              <w:t>0</w:t>
            </w:r>
          </w:p>
        </w:tc>
        <w:tc>
          <w:tcPr>
            <w:tcW w:w="597" w:type="pct"/>
            <w:shd w:val="clear" w:color="auto" w:fill="auto"/>
            <w:noWrap/>
            <w:vAlign w:val="center"/>
          </w:tcPr>
          <w:p w:rsidR="00B42154" w:rsidRPr="007F5E91" w:rsidRDefault="00B42154" w:rsidP="007F5E91">
            <w:pPr>
              <w:widowControl/>
              <w:autoSpaceDE/>
              <w:autoSpaceDN/>
              <w:adjustRightInd/>
              <w:ind w:left="-249" w:right="-110" w:firstLine="10"/>
              <w:jc w:val="center"/>
              <w:rPr>
                <w:color w:val="000000"/>
                <w:sz w:val="26"/>
                <w:szCs w:val="26"/>
              </w:rPr>
            </w:pPr>
            <w:r w:rsidRPr="007F5E91">
              <w:rPr>
                <w:color w:val="000000"/>
                <w:sz w:val="26"/>
                <w:szCs w:val="26"/>
              </w:rPr>
              <w:t>0</w:t>
            </w:r>
          </w:p>
        </w:tc>
        <w:tc>
          <w:tcPr>
            <w:tcW w:w="599" w:type="pct"/>
            <w:shd w:val="clear" w:color="auto" w:fill="auto"/>
            <w:noWrap/>
            <w:vAlign w:val="center"/>
          </w:tcPr>
          <w:p w:rsidR="00B42154" w:rsidRPr="007F5E91" w:rsidRDefault="00B42154" w:rsidP="007F5E91">
            <w:pPr>
              <w:widowControl/>
              <w:autoSpaceDE/>
              <w:autoSpaceDN/>
              <w:adjustRightInd/>
              <w:ind w:left="-249" w:right="-110" w:firstLine="10"/>
              <w:jc w:val="center"/>
              <w:rPr>
                <w:color w:val="000000"/>
                <w:sz w:val="26"/>
                <w:szCs w:val="26"/>
              </w:rPr>
            </w:pPr>
            <w:r w:rsidRPr="007F5E91">
              <w:rPr>
                <w:color w:val="000000"/>
                <w:sz w:val="26"/>
                <w:szCs w:val="26"/>
              </w:rPr>
              <w:t>0</w:t>
            </w:r>
          </w:p>
        </w:tc>
      </w:tr>
      <w:tr w:rsidR="007F5E91" w:rsidRPr="007F5E91" w:rsidTr="008D1482">
        <w:trPr>
          <w:cantSplit/>
          <w:trHeight w:val="619"/>
        </w:trPr>
        <w:tc>
          <w:tcPr>
            <w:tcW w:w="3171" w:type="pct"/>
            <w:gridSpan w:val="2"/>
            <w:shd w:val="clear" w:color="auto" w:fill="auto"/>
            <w:vAlign w:val="center"/>
          </w:tcPr>
          <w:p w:rsidR="00B42154" w:rsidRPr="007F5E91" w:rsidRDefault="00B42154" w:rsidP="007F5E91">
            <w:pPr>
              <w:widowControl/>
              <w:autoSpaceDE/>
              <w:autoSpaceDN/>
              <w:adjustRightInd/>
              <w:ind w:left="-108" w:right="-106"/>
              <w:jc w:val="center"/>
              <w:rPr>
                <w:bCs/>
                <w:sz w:val="26"/>
                <w:szCs w:val="26"/>
              </w:rPr>
            </w:pPr>
            <w:r w:rsidRPr="007F5E91">
              <w:rPr>
                <w:bCs/>
                <w:sz w:val="26"/>
                <w:szCs w:val="26"/>
              </w:rPr>
              <w:t>Итого источников финансирования дефицита бюджета</w:t>
            </w:r>
          </w:p>
        </w:tc>
        <w:tc>
          <w:tcPr>
            <w:tcW w:w="633" w:type="pct"/>
            <w:shd w:val="clear" w:color="auto" w:fill="auto"/>
            <w:noWrap/>
            <w:vAlign w:val="center"/>
          </w:tcPr>
          <w:p w:rsidR="00B42154" w:rsidRPr="007F5E91" w:rsidRDefault="00B42154" w:rsidP="007F5E91">
            <w:pPr>
              <w:widowControl/>
              <w:autoSpaceDE/>
              <w:autoSpaceDN/>
              <w:adjustRightInd/>
              <w:ind w:left="-249" w:right="-110" w:firstLine="10"/>
              <w:jc w:val="center"/>
              <w:rPr>
                <w:color w:val="000000"/>
                <w:sz w:val="26"/>
                <w:szCs w:val="26"/>
              </w:rPr>
            </w:pPr>
            <w:r w:rsidRPr="007F5E91">
              <w:rPr>
                <w:color w:val="000000"/>
                <w:sz w:val="26"/>
                <w:szCs w:val="26"/>
              </w:rPr>
              <w:t>62399,1</w:t>
            </w:r>
          </w:p>
        </w:tc>
        <w:tc>
          <w:tcPr>
            <w:tcW w:w="597" w:type="pct"/>
            <w:shd w:val="clear" w:color="auto" w:fill="auto"/>
            <w:noWrap/>
            <w:vAlign w:val="center"/>
          </w:tcPr>
          <w:p w:rsidR="00B42154" w:rsidRPr="007F5E91" w:rsidRDefault="00B42154" w:rsidP="007F5E91">
            <w:pPr>
              <w:widowControl/>
              <w:autoSpaceDE/>
              <w:autoSpaceDN/>
              <w:adjustRightInd/>
              <w:ind w:left="-249" w:right="-110" w:firstLine="10"/>
              <w:jc w:val="center"/>
              <w:rPr>
                <w:color w:val="000000"/>
                <w:sz w:val="26"/>
                <w:szCs w:val="26"/>
              </w:rPr>
            </w:pPr>
            <w:r w:rsidRPr="007F5E91">
              <w:rPr>
                <w:color w:val="000000"/>
                <w:sz w:val="26"/>
                <w:szCs w:val="26"/>
              </w:rPr>
              <w:t>65 636,9</w:t>
            </w:r>
          </w:p>
        </w:tc>
        <w:tc>
          <w:tcPr>
            <w:tcW w:w="599" w:type="pct"/>
            <w:shd w:val="clear" w:color="auto" w:fill="auto"/>
            <w:noWrap/>
            <w:vAlign w:val="center"/>
          </w:tcPr>
          <w:p w:rsidR="00B42154" w:rsidRPr="007F5E91" w:rsidRDefault="00B42154" w:rsidP="007F5E91">
            <w:pPr>
              <w:widowControl/>
              <w:autoSpaceDE/>
              <w:autoSpaceDN/>
              <w:adjustRightInd/>
              <w:ind w:left="-249" w:right="-110" w:firstLine="10"/>
              <w:jc w:val="center"/>
              <w:rPr>
                <w:color w:val="000000"/>
                <w:sz w:val="26"/>
                <w:szCs w:val="26"/>
              </w:rPr>
            </w:pPr>
            <w:r w:rsidRPr="007F5E91">
              <w:rPr>
                <w:color w:val="000000"/>
                <w:sz w:val="26"/>
                <w:szCs w:val="26"/>
              </w:rPr>
              <w:t>88 624,8</w:t>
            </w:r>
          </w:p>
        </w:tc>
      </w:tr>
    </w:tbl>
    <w:p w:rsidR="00B42154" w:rsidRPr="009C597B" w:rsidRDefault="00B42154" w:rsidP="009C597B">
      <w:pPr>
        <w:widowControl/>
        <w:autoSpaceDE/>
        <w:autoSpaceDN/>
        <w:adjustRightInd/>
        <w:ind w:left="1134"/>
        <w:rPr>
          <w:sz w:val="26"/>
          <w:szCs w:val="26"/>
        </w:rPr>
      </w:pPr>
    </w:p>
    <w:p w:rsidR="00B42154" w:rsidRPr="009C597B" w:rsidRDefault="00B42154" w:rsidP="009C597B">
      <w:pPr>
        <w:ind w:left="1134"/>
        <w:rPr>
          <w:sz w:val="26"/>
          <w:szCs w:val="26"/>
        </w:rPr>
      </w:pPr>
    </w:p>
    <w:p w:rsidR="009C597B" w:rsidRDefault="009C597B" w:rsidP="009C597B">
      <w:pPr>
        <w:ind w:left="1134"/>
        <w:rPr>
          <w:sz w:val="26"/>
          <w:szCs w:val="26"/>
        </w:rPr>
      </w:pPr>
      <w:r>
        <w:rPr>
          <w:sz w:val="26"/>
          <w:szCs w:val="26"/>
        </w:rPr>
        <w:br w:type="page"/>
      </w:r>
    </w:p>
    <w:p w:rsidR="009C597B" w:rsidRPr="00AF546B" w:rsidRDefault="009C597B" w:rsidP="009C597B">
      <w:pPr>
        <w:jc w:val="right"/>
        <w:rPr>
          <w:sz w:val="26"/>
          <w:szCs w:val="26"/>
        </w:rPr>
      </w:pPr>
      <w:r w:rsidRPr="00AF546B">
        <w:rPr>
          <w:sz w:val="26"/>
          <w:szCs w:val="26"/>
        </w:rPr>
        <w:lastRenderedPageBreak/>
        <w:t xml:space="preserve">Приложение № </w:t>
      </w:r>
      <w:r>
        <w:rPr>
          <w:sz w:val="26"/>
          <w:szCs w:val="26"/>
        </w:rPr>
        <w:t>1</w:t>
      </w:r>
      <w:r>
        <w:rPr>
          <w:sz w:val="26"/>
          <w:szCs w:val="26"/>
        </w:rPr>
        <w:t>1</w:t>
      </w:r>
    </w:p>
    <w:p w:rsidR="009C597B" w:rsidRPr="00AF546B" w:rsidRDefault="009C597B" w:rsidP="009C597B">
      <w:pPr>
        <w:jc w:val="right"/>
        <w:rPr>
          <w:sz w:val="26"/>
          <w:szCs w:val="26"/>
        </w:rPr>
      </w:pPr>
      <w:r w:rsidRPr="00AF546B">
        <w:rPr>
          <w:sz w:val="26"/>
          <w:szCs w:val="26"/>
        </w:rPr>
        <w:t>к Р</w:t>
      </w:r>
      <w:r>
        <w:rPr>
          <w:sz w:val="26"/>
          <w:szCs w:val="26"/>
        </w:rPr>
        <w:t>ешению Новокузнецкого районного</w:t>
      </w:r>
    </w:p>
    <w:p w:rsidR="009C597B" w:rsidRPr="00AF546B" w:rsidRDefault="009C597B" w:rsidP="009C597B">
      <w:pPr>
        <w:jc w:val="right"/>
        <w:rPr>
          <w:sz w:val="26"/>
          <w:szCs w:val="26"/>
        </w:rPr>
      </w:pPr>
      <w:r>
        <w:rPr>
          <w:sz w:val="26"/>
          <w:szCs w:val="26"/>
        </w:rPr>
        <w:t>Совета народных депутатов</w:t>
      </w:r>
    </w:p>
    <w:p w:rsidR="009C597B" w:rsidRPr="00AF546B" w:rsidRDefault="009C597B" w:rsidP="009C597B">
      <w:pPr>
        <w:jc w:val="right"/>
        <w:rPr>
          <w:sz w:val="26"/>
          <w:szCs w:val="26"/>
        </w:rPr>
      </w:pPr>
      <w:r w:rsidRPr="00AF546B">
        <w:rPr>
          <w:sz w:val="26"/>
          <w:szCs w:val="26"/>
        </w:rPr>
        <w:t>от ____________ №________</w:t>
      </w:r>
    </w:p>
    <w:p w:rsidR="009C597B" w:rsidRPr="00AF546B" w:rsidRDefault="009C597B" w:rsidP="009C597B">
      <w:pPr>
        <w:jc w:val="right"/>
        <w:rPr>
          <w:sz w:val="26"/>
          <w:szCs w:val="26"/>
        </w:rPr>
      </w:pPr>
      <w:r w:rsidRPr="00AF546B">
        <w:rPr>
          <w:sz w:val="26"/>
          <w:szCs w:val="26"/>
        </w:rPr>
        <w:t>«О бюджете Новокузнецкого муниципального</w:t>
      </w:r>
    </w:p>
    <w:p w:rsidR="009C597B" w:rsidRPr="00AF546B" w:rsidRDefault="009C597B" w:rsidP="009C597B">
      <w:pPr>
        <w:jc w:val="right"/>
        <w:rPr>
          <w:sz w:val="26"/>
          <w:szCs w:val="26"/>
        </w:rPr>
      </w:pPr>
      <w:r w:rsidRPr="00AF546B">
        <w:rPr>
          <w:sz w:val="26"/>
          <w:szCs w:val="26"/>
        </w:rPr>
        <w:t xml:space="preserve"> района на 2018 год и на </w:t>
      </w:r>
      <w:r>
        <w:rPr>
          <w:sz w:val="26"/>
          <w:szCs w:val="26"/>
        </w:rPr>
        <w:t>плановый</w:t>
      </w:r>
    </w:p>
    <w:p w:rsidR="009C597B" w:rsidRPr="00AF546B" w:rsidRDefault="009C597B" w:rsidP="009C597B">
      <w:pPr>
        <w:jc w:val="right"/>
        <w:rPr>
          <w:sz w:val="26"/>
          <w:szCs w:val="26"/>
        </w:rPr>
      </w:pPr>
      <w:r w:rsidRPr="00AF546B">
        <w:rPr>
          <w:sz w:val="26"/>
          <w:szCs w:val="26"/>
        </w:rPr>
        <w:t>период 2019 и 2020 годов»</w:t>
      </w:r>
    </w:p>
    <w:p w:rsidR="00B42154" w:rsidRPr="009C597B" w:rsidRDefault="00B42154" w:rsidP="009C597B">
      <w:pPr>
        <w:ind w:left="1134" w:right="140"/>
        <w:jc w:val="right"/>
        <w:rPr>
          <w:sz w:val="26"/>
          <w:szCs w:val="26"/>
        </w:rPr>
      </w:pPr>
    </w:p>
    <w:p w:rsidR="00B42154" w:rsidRPr="009C597B" w:rsidRDefault="00B42154" w:rsidP="009C597B">
      <w:pPr>
        <w:ind w:left="1134"/>
        <w:rPr>
          <w:sz w:val="26"/>
          <w:szCs w:val="26"/>
        </w:rPr>
      </w:pPr>
    </w:p>
    <w:p w:rsidR="009C597B" w:rsidRPr="009C597B" w:rsidRDefault="009C597B" w:rsidP="009C597B">
      <w:pPr>
        <w:jc w:val="center"/>
        <w:rPr>
          <w:color w:val="000000"/>
          <w:sz w:val="26"/>
          <w:szCs w:val="26"/>
        </w:rPr>
      </w:pPr>
      <w:r w:rsidRPr="009C597B">
        <w:rPr>
          <w:color w:val="000000"/>
          <w:sz w:val="26"/>
          <w:szCs w:val="26"/>
        </w:rPr>
        <w:t>Программа муниципальных внутренних заимствований</w:t>
      </w:r>
    </w:p>
    <w:p w:rsidR="009C597B" w:rsidRDefault="009C597B" w:rsidP="009C597B">
      <w:pPr>
        <w:jc w:val="center"/>
        <w:rPr>
          <w:color w:val="000000"/>
          <w:sz w:val="26"/>
          <w:szCs w:val="26"/>
        </w:rPr>
      </w:pPr>
      <w:r w:rsidRPr="009C597B">
        <w:rPr>
          <w:color w:val="000000"/>
          <w:sz w:val="26"/>
          <w:szCs w:val="26"/>
        </w:rPr>
        <w:t xml:space="preserve">Новокузнецкого муниципального района на 2018 год </w:t>
      </w:r>
    </w:p>
    <w:p w:rsidR="00B42154" w:rsidRPr="009C597B" w:rsidRDefault="009C597B" w:rsidP="009C597B">
      <w:pPr>
        <w:jc w:val="center"/>
        <w:rPr>
          <w:sz w:val="26"/>
          <w:szCs w:val="26"/>
        </w:rPr>
      </w:pPr>
      <w:r w:rsidRPr="009C597B">
        <w:rPr>
          <w:color w:val="000000"/>
          <w:sz w:val="26"/>
          <w:szCs w:val="26"/>
        </w:rPr>
        <w:t>и на плановый период 2019 и 2020 годов</w:t>
      </w:r>
    </w:p>
    <w:p w:rsidR="00B42154" w:rsidRPr="009C597B" w:rsidRDefault="00B42154" w:rsidP="009C597B">
      <w:pPr>
        <w:ind w:left="1134"/>
        <w:rPr>
          <w:sz w:val="26"/>
          <w:szCs w:val="26"/>
        </w:rPr>
      </w:pPr>
    </w:p>
    <w:p w:rsidR="00B42154" w:rsidRPr="009C597B" w:rsidRDefault="009C597B" w:rsidP="009C597B">
      <w:pPr>
        <w:ind w:left="1134"/>
        <w:jc w:val="right"/>
        <w:rPr>
          <w:sz w:val="26"/>
          <w:szCs w:val="26"/>
        </w:rPr>
      </w:pPr>
      <w:r w:rsidRPr="009C597B">
        <w:rPr>
          <w:color w:val="000000"/>
          <w:sz w:val="26"/>
          <w:szCs w:val="26"/>
        </w:rPr>
        <w:t>тыс. рублей</w:t>
      </w:r>
    </w:p>
    <w:tbl>
      <w:tblPr>
        <w:tblW w:w="4374"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8"/>
        <w:gridCol w:w="1401"/>
        <w:gridCol w:w="1462"/>
        <w:gridCol w:w="1390"/>
      </w:tblGrid>
      <w:tr w:rsidR="009C597B" w:rsidRPr="009C597B" w:rsidTr="009C597B">
        <w:trPr>
          <w:trHeight w:val="609"/>
        </w:trPr>
        <w:tc>
          <w:tcPr>
            <w:tcW w:w="2656" w:type="pct"/>
            <w:shd w:val="clear" w:color="auto" w:fill="auto"/>
            <w:vAlign w:val="center"/>
          </w:tcPr>
          <w:p w:rsidR="009C597B" w:rsidRPr="009C597B" w:rsidRDefault="009C597B" w:rsidP="00B42154">
            <w:pPr>
              <w:jc w:val="center"/>
              <w:rPr>
                <w:sz w:val="26"/>
                <w:szCs w:val="26"/>
              </w:rPr>
            </w:pPr>
            <w:r w:rsidRPr="009C597B">
              <w:rPr>
                <w:sz w:val="26"/>
                <w:szCs w:val="26"/>
              </w:rPr>
              <w:t>Наименование</w:t>
            </w:r>
          </w:p>
        </w:tc>
        <w:tc>
          <w:tcPr>
            <w:tcW w:w="772" w:type="pct"/>
            <w:shd w:val="clear" w:color="auto" w:fill="auto"/>
            <w:vAlign w:val="center"/>
          </w:tcPr>
          <w:p w:rsidR="009C597B" w:rsidRPr="009C597B" w:rsidRDefault="009C597B" w:rsidP="00B42154">
            <w:pPr>
              <w:jc w:val="center"/>
              <w:rPr>
                <w:sz w:val="26"/>
                <w:szCs w:val="26"/>
              </w:rPr>
            </w:pPr>
            <w:r w:rsidRPr="009C597B">
              <w:rPr>
                <w:sz w:val="26"/>
                <w:szCs w:val="26"/>
              </w:rPr>
              <w:t>2017 год</w:t>
            </w:r>
          </w:p>
        </w:tc>
        <w:tc>
          <w:tcPr>
            <w:tcW w:w="806" w:type="pct"/>
            <w:shd w:val="clear" w:color="auto" w:fill="auto"/>
            <w:vAlign w:val="center"/>
          </w:tcPr>
          <w:p w:rsidR="009C597B" w:rsidRPr="009C597B" w:rsidRDefault="009C597B" w:rsidP="00B42154">
            <w:pPr>
              <w:jc w:val="center"/>
              <w:rPr>
                <w:sz w:val="26"/>
                <w:szCs w:val="26"/>
              </w:rPr>
            </w:pPr>
            <w:r w:rsidRPr="009C597B">
              <w:rPr>
                <w:sz w:val="26"/>
                <w:szCs w:val="26"/>
              </w:rPr>
              <w:t>2018 год</w:t>
            </w:r>
          </w:p>
        </w:tc>
        <w:tc>
          <w:tcPr>
            <w:tcW w:w="767" w:type="pct"/>
            <w:shd w:val="clear" w:color="auto" w:fill="auto"/>
            <w:vAlign w:val="center"/>
          </w:tcPr>
          <w:p w:rsidR="009C597B" w:rsidRPr="009C597B" w:rsidRDefault="009C597B" w:rsidP="00B42154">
            <w:pPr>
              <w:jc w:val="center"/>
              <w:rPr>
                <w:sz w:val="26"/>
                <w:szCs w:val="26"/>
              </w:rPr>
            </w:pPr>
            <w:r w:rsidRPr="009C597B">
              <w:rPr>
                <w:sz w:val="26"/>
                <w:szCs w:val="26"/>
              </w:rPr>
              <w:t>2019 год</w:t>
            </w:r>
          </w:p>
        </w:tc>
      </w:tr>
      <w:tr w:rsidR="009C597B" w:rsidRPr="009C597B" w:rsidTr="009C597B">
        <w:trPr>
          <w:trHeight w:val="20"/>
        </w:trPr>
        <w:tc>
          <w:tcPr>
            <w:tcW w:w="2656" w:type="pct"/>
            <w:shd w:val="clear" w:color="auto" w:fill="auto"/>
            <w:vAlign w:val="center"/>
          </w:tcPr>
          <w:p w:rsidR="009C597B" w:rsidRPr="009C597B" w:rsidRDefault="009C597B" w:rsidP="00B42154">
            <w:pPr>
              <w:rPr>
                <w:bCs/>
                <w:sz w:val="26"/>
                <w:szCs w:val="26"/>
              </w:rPr>
            </w:pPr>
            <w:r w:rsidRPr="009C597B">
              <w:rPr>
                <w:bCs/>
                <w:sz w:val="26"/>
                <w:szCs w:val="26"/>
              </w:rPr>
              <w:t>Кредиты кредитных организаций в валюте Российской Федерации</w:t>
            </w:r>
          </w:p>
        </w:tc>
        <w:tc>
          <w:tcPr>
            <w:tcW w:w="772" w:type="pct"/>
            <w:shd w:val="clear" w:color="auto" w:fill="auto"/>
            <w:noWrap/>
            <w:vAlign w:val="bottom"/>
          </w:tcPr>
          <w:p w:rsidR="009C597B" w:rsidRPr="009C597B" w:rsidRDefault="009C597B" w:rsidP="00B42154">
            <w:pPr>
              <w:jc w:val="right"/>
              <w:rPr>
                <w:color w:val="000000"/>
                <w:sz w:val="26"/>
                <w:szCs w:val="26"/>
              </w:rPr>
            </w:pPr>
            <w:r w:rsidRPr="009C597B">
              <w:rPr>
                <w:color w:val="000000"/>
                <w:sz w:val="26"/>
                <w:szCs w:val="26"/>
              </w:rPr>
              <w:t>62 399,1</w:t>
            </w:r>
          </w:p>
        </w:tc>
        <w:tc>
          <w:tcPr>
            <w:tcW w:w="806" w:type="pct"/>
            <w:shd w:val="clear" w:color="auto" w:fill="auto"/>
            <w:noWrap/>
            <w:vAlign w:val="bottom"/>
          </w:tcPr>
          <w:p w:rsidR="009C597B" w:rsidRPr="009C597B" w:rsidRDefault="009C597B" w:rsidP="00B42154">
            <w:pPr>
              <w:jc w:val="right"/>
              <w:rPr>
                <w:color w:val="000000"/>
                <w:sz w:val="26"/>
                <w:szCs w:val="26"/>
              </w:rPr>
            </w:pPr>
            <w:r w:rsidRPr="009C597B">
              <w:rPr>
                <w:color w:val="000000"/>
                <w:sz w:val="26"/>
                <w:szCs w:val="26"/>
              </w:rPr>
              <w:t>65 636,9</w:t>
            </w:r>
          </w:p>
        </w:tc>
        <w:tc>
          <w:tcPr>
            <w:tcW w:w="767" w:type="pct"/>
            <w:shd w:val="clear" w:color="auto" w:fill="auto"/>
            <w:noWrap/>
            <w:vAlign w:val="bottom"/>
          </w:tcPr>
          <w:p w:rsidR="009C597B" w:rsidRPr="009C597B" w:rsidRDefault="009C597B" w:rsidP="00B42154">
            <w:pPr>
              <w:jc w:val="right"/>
              <w:rPr>
                <w:color w:val="000000"/>
                <w:sz w:val="26"/>
                <w:szCs w:val="26"/>
              </w:rPr>
            </w:pPr>
            <w:r w:rsidRPr="009C597B">
              <w:rPr>
                <w:color w:val="000000"/>
                <w:sz w:val="26"/>
                <w:szCs w:val="26"/>
              </w:rPr>
              <w:t>88 624,8</w:t>
            </w:r>
          </w:p>
        </w:tc>
      </w:tr>
      <w:tr w:rsidR="009C597B" w:rsidRPr="009C597B" w:rsidTr="009C597B">
        <w:trPr>
          <w:trHeight w:val="20"/>
        </w:trPr>
        <w:tc>
          <w:tcPr>
            <w:tcW w:w="2656" w:type="pct"/>
            <w:shd w:val="clear" w:color="auto" w:fill="auto"/>
            <w:vAlign w:val="center"/>
          </w:tcPr>
          <w:p w:rsidR="009C597B" w:rsidRPr="009C597B" w:rsidRDefault="009C597B" w:rsidP="00B42154">
            <w:pPr>
              <w:rPr>
                <w:sz w:val="26"/>
                <w:szCs w:val="26"/>
              </w:rPr>
            </w:pPr>
            <w:r w:rsidRPr="009C597B">
              <w:rPr>
                <w:sz w:val="26"/>
                <w:szCs w:val="26"/>
              </w:rPr>
              <w:t>Получение кредитов от кредитных организаций бюджетами муниципальных районов в валюте Российской Федерации</w:t>
            </w:r>
          </w:p>
        </w:tc>
        <w:tc>
          <w:tcPr>
            <w:tcW w:w="772" w:type="pct"/>
            <w:shd w:val="clear" w:color="auto" w:fill="auto"/>
            <w:noWrap/>
            <w:vAlign w:val="bottom"/>
          </w:tcPr>
          <w:p w:rsidR="009C597B" w:rsidRPr="009C597B" w:rsidRDefault="009C597B" w:rsidP="00B42154">
            <w:pPr>
              <w:jc w:val="right"/>
              <w:rPr>
                <w:color w:val="000000"/>
                <w:sz w:val="26"/>
                <w:szCs w:val="26"/>
              </w:rPr>
            </w:pPr>
            <w:r w:rsidRPr="009C597B">
              <w:rPr>
                <w:color w:val="000000"/>
                <w:sz w:val="26"/>
                <w:szCs w:val="26"/>
              </w:rPr>
              <w:t>107 399,1</w:t>
            </w:r>
          </w:p>
        </w:tc>
        <w:tc>
          <w:tcPr>
            <w:tcW w:w="806" w:type="pct"/>
            <w:shd w:val="clear" w:color="auto" w:fill="auto"/>
            <w:noWrap/>
            <w:vAlign w:val="bottom"/>
          </w:tcPr>
          <w:p w:rsidR="009C597B" w:rsidRPr="009C597B" w:rsidRDefault="009C597B" w:rsidP="00B42154">
            <w:pPr>
              <w:jc w:val="right"/>
              <w:rPr>
                <w:color w:val="000000"/>
                <w:sz w:val="26"/>
                <w:szCs w:val="26"/>
              </w:rPr>
            </w:pPr>
            <w:r w:rsidRPr="009C597B">
              <w:rPr>
                <w:color w:val="000000"/>
                <w:sz w:val="26"/>
                <w:szCs w:val="26"/>
              </w:rPr>
              <w:t>115 636,9</w:t>
            </w:r>
          </w:p>
        </w:tc>
        <w:tc>
          <w:tcPr>
            <w:tcW w:w="767" w:type="pct"/>
            <w:shd w:val="clear" w:color="auto" w:fill="auto"/>
            <w:noWrap/>
            <w:vAlign w:val="bottom"/>
          </w:tcPr>
          <w:p w:rsidR="009C597B" w:rsidRPr="009C597B" w:rsidRDefault="009C597B" w:rsidP="00B42154">
            <w:pPr>
              <w:jc w:val="right"/>
              <w:rPr>
                <w:color w:val="000000"/>
                <w:sz w:val="26"/>
                <w:szCs w:val="26"/>
              </w:rPr>
            </w:pPr>
            <w:r w:rsidRPr="009C597B">
              <w:rPr>
                <w:color w:val="000000"/>
                <w:sz w:val="26"/>
                <w:szCs w:val="26"/>
              </w:rPr>
              <w:t>138 624,8</w:t>
            </w:r>
          </w:p>
        </w:tc>
      </w:tr>
      <w:tr w:rsidR="009C597B" w:rsidRPr="009C597B" w:rsidTr="009C597B">
        <w:trPr>
          <w:trHeight w:val="20"/>
        </w:trPr>
        <w:tc>
          <w:tcPr>
            <w:tcW w:w="2656" w:type="pct"/>
            <w:shd w:val="clear" w:color="auto" w:fill="auto"/>
            <w:vAlign w:val="center"/>
          </w:tcPr>
          <w:p w:rsidR="009C597B" w:rsidRPr="009C597B" w:rsidRDefault="009C597B" w:rsidP="00B42154">
            <w:pPr>
              <w:rPr>
                <w:sz w:val="26"/>
                <w:szCs w:val="26"/>
              </w:rPr>
            </w:pPr>
            <w:r w:rsidRPr="009C597B">
              <w:rPr>
                <w:sz w:val="26"/>
                <w:szCs w:val="26"/>
              </w:rPr>
              <w:t>Погашение бюджетами муниципальных районов кредитов от кредитных организаций в валюте Российской Федерации</w:t>
            </w:r>
          </w:p>
        </w:tc>
        <w:tc>
          <w:tcPr>
            <w:tcW w:w="772" w:type="pct"/>
            <w:shd w:val="clear" w:color="auto" w:fill="auto"/>
            <w:noWrap/>
            <w:vAlign w:val="bottom"/>
          </w:tcPr>
          <w:p w:rsidR="009C597B" w:rsidRPr="009C597B" w:rsidRDefault="009C597B" w:rsidP="00B42154">
            <w:pPr>
              <w:jc w:val="right"/>
              <w:rPr>
                <w:color w:val="000000"/>
                <w:sz w:val="26"/>
                <w:szCs w:val="26"/>
              </w:rPr>
            </w:pPr>
            <w:r w:rsidRPr="009C597B">
              <w:rPr>
                <w:color w:val="000000"/>
                <w:sz w:val="26"/>
                <w:szCs w:val="26"/>
              </w:rPr>
              <w:t>45 000</w:t>
            </w:r>
          </w:p>
        </w:tc>
        <w:tc>
          <w:tcPr>
            <w:tcW w:w="806" w:type="pct"/>
            <w:shd w:val="clear" w:color="auto" w:fill="auto"/>
            <w:noWrap/>
            <w:vAlign w:val="bottom"/>
          </w:tcPr>
          <w:p w:rsidR="009C597B" w:rsidRPr="009C597B" w:rsidRDefault="009C597B" w:rsidP="00B42154">
            <w:pPr>
              <w:jc w:val="right"/>
              <w:rPr>
                <w:color w:val="000000"/>
                <w:sz w:val="26"/>
                <w:szCs w:val="26"/>
              </w:rPr>
            </w:pPr>
            <w:r w:rsidRPr="009C597B">
              <w:rPr>
                <w:color w:val="000000"/>
                <w:sz w:val="26"/>
                <w:szCs w:val="26"/>
              </w:rPr>
              <w:t>50 000</w:t>
            </w:r>
          </w:p>
        </w:tc>
        <w:tc>
          <w:tcPr>
            <w:tcW w:w="767" w:type="pct"/>
            <w:shd w:val="clear" w:color="auto" w:fill="auto"/>
            <w:noWrap/>
            <w:vAlign w:val="bottom"/>
          </w:tcPr>
          <w:p w:rsidR="009C597B" w:rsidRPr="009C597B" w:rsidRDefault="009C597B" w:rsidP="00B42154">
            <w:pPr>
              <w:jc w:val="right"/>
              <w:rPr>
                <w:color w:val="000000"/>
                <w:sz w:val="26"/>
                <w:szCs w:val="26"/>
              </w:rPr>
            </w:pPr>
            <w:r w:rsidRPr="009C597B">
              <w:rPr>
                <w:color w:val="000000"/>
                <w:sz w:val="26"/>
                <w:szCs w:val="26"/>
              </w:rPr>
              <w:t>50 000</w:t>
            </w:r>
          </w:p>
        </w:tc>
      </w:tr>
    </w:tbl>
    <w:p w:rsidR="00B42154" w:rsidRDefault="00B42154" w:rsidP="009C597B">
      <w:pPr>
        <w:ind w:left="1134"/>
        <w:rPr>
          <w:sz w:val="26"/>
          <w:szCs w:val="26"/>
        </w:rPr>
      </w:pPr>
    </w:p>
    <w:p w:rsidR="009C597B" w:rsidRDefault="009C597B" w:rsidP="009C597B">
      <w:pPr>
        <w:ind w:left="1134"/>
        <w:rPr>
          <w:sz w:val="26"/>
          <w:szCs w:val="26"/>
        </w:rPr>
      </w:pPr>
    </w:p>
    <w:p w:rsidR="000F4128" w:rsidRDefault="000F4128" w:rsidP="009C597B">
      <w:pPr>
        <w:ind w:left="1134"/>
        <w:rPr>
          <w:sz w:val="26"/>
          <w:szCs w:val="26"/>
        </w:rPr>
      </w:pPr>
      <w:r>
        <w:rPr>
          <w:sz w:val="26"/>
          <w:szCs w:val="26"/>
        </w:rPr>
        <w:br w:type="page"/>
      </w:r>
    </w:p>
    <w:p w:rsidR="000F4128" w:rsidRPr="00AF546B" w:rsidRDefault="000F4128" w:rsidP="000F4128">
      <w:pPr>
        <w:jc w:val="right"/>
        <w:rPr>
          <w:sz w:val="26"/>
          <w:szCs w:val="26"/>
        </w:rPr>
      </w:pPr>
      <w:r w:rsidRPr="00AF546B">
        <w:rPr>
          <w:sz w:val="26"/>
          <w:szCs w:val="26"/>
        </w:rPr>
        <w:lastRenderedPageBreak/>
        <w:t xml:space="preserve">Приложение № </w:t>
      </w:r>
      <w:r>
        <w:rPr>
          <w:sz w:val="26"/>
          <w:szCs w:val="26"/>
        </w:rPr>
        <w:t>1</w:t>
      </w:r>
      <w:r>
        <w:rPr>
          <w:sz w:val="26"/>
          <w:szCs w:val="26"/>
        </w:rPr>
        <w:t>2</w:t>
      </w:r>
    </w:p>
    <w:p w:rsidR="000F4128" w:rsidRPr="00AF546B" w:rsidRDefault="000F4128" w:rsidP="000F4128">
      <w:pPr>
        <w:jc w:val="right"/>
        <w:rPr>
          <w:sz w:val="26"/>
          <w:szCs w:val="26"/>
        </w:rPr>
      </w:pPr>
      <w:r w:rsidRPr="00AF546B">
        <w:rPr>
          <w:sz w:val="26"/>
          <w:szCs w:val="26"/>
        </w:rPr>
        <w:t>к Р</w:t>
      </w:r>
      <w:r>
        <w:rPr>
          <w:sz w:val="26"/>
          <w:szCs w:val="26"/>
        </w:rPr>
        <w:t>ешению Новокузнецкого районного</w:t>
      </w:r>
    </w:p>
    <w:p w:rsidR="000F4128" w:rsidRPr="00AF546B" w:rsidRDefault="000F4128" w:rsidP="000F4128">
      <w:pPr>
        <w:jc w:val="right"/>
        <w:rPr>
          <w:sz w:val="26"/>
          <w:szCs w:val="26"/>
        </w:rPr>
      </w:pPr>
      <w:r>
        <w:rPr>
          <w:sz w:val="26"/>
          <w:szCs w:val="26"/>
        </w:rPr>
        <w:t>Совета народных депутатов</w:t>
      </w:r>
    </w:p>
    <w:p w:rsidR="000F4128" w:rsidRPr="00AF546B" w:rsidRDefault="000F4128" w:rsidP="000F4128">
      <w:pPr>
        <w:jc w:val="right"/>
        <w:rPr>
          <w:sz w:val="26"/>
          <w:szCs w:val="26"/>
        </w:rPr>
      </w:pPr>
      <w:r w:rsidRPr="00AF546B">
        <w:rPr>
          <w:sz w:val="26"/>
          <w:szCs w:val="26"/>
        </w:rPr>
        <w:t>от ____________ №________</w:t>
      </w:r>
    </w:p>
    <w:p w:rsidR="000F4128" w:rsidRPr="00AF546B" w:rsidRDefault="000F4128" w:rsidP="000F4128">
      <w:pPr>
        <w:jc w:val="right"/>
        <w:rPr>
          <w:sz w:val="26"/>
          <w:szCs w:val="26"/>
        </w:rPr>
      </w:pPr>
      <w:r w:rsidRPr="00AF546B">
        <w:rPr>
          <w:sz w:val="26"/>
          <w:szCs w:val="26"/>
        </w:rPr>
        <w:t>«О бюджете Новокузнецкого муниципального</w:t>
      </w:r>
    </w:p>
    <w:p w:rsidR="000F4128" w:rsidRPr="00AF546B" w:rsidRDefault="000F4128" w:rsidP="000F4128">
      <w:pPr>
        <w:jc w:val="right"/>
        <w:rPr>
          <w:sz w:val="26"/>
          <w:szCs w:val="26"/>
        </w:rPr>
      </w:pPr>
      <w:r w:rsidRPr="00AF546B">
        <w:rPr>
          <w:sz w:val="26"/>
          <w:szCs w:val="26"/>
        </w:rPr>
        <w:t xml:space="preserve"> района на 2018 год и на </w:t>
      </w:r>
      <w:r>
        <w:rPr>
          <w:sz w:val="26"/>
          <w:szCs w:val="26"/>
        </w:rPr>
        <w:t>плановый</w:t>
      </w:r>
    </w:p>
    <w:p w:rsidR="000F4128" w:rsidRPr="00AF546B" w:rsidRDefault="000F4128" w:rsidP="000F4128">
      <w:pPr>
        <w:jc w:val="right"/>
        <w:rPr>
          <w:sz w:val="26"/>
          <w:szCs w:val="26"/>
        </w:rPr>
      </w:pPr>
      <w:r w:rsidRPr="00AF546B">
        <w:rPr>
          <w:sz w:val="26"/>
          <w:szCs w:val="26"/>
        </w:rPr>
        <w:t>период 2019 и 2020 годов»</w:t>
      </w:r>
    </w:p>
    <w:p w:rsidR="000F4128" w:rsidRPr="009C597B" w:rsidRDefault="000F4128" w:rsidP="000F4128">
      <w:pPr>
        <w:ind w:left="1134" w:right="140"/>
        <w:jc w:val="right"/>
        <w:rPr>
          <w:sz w:val="26"/>
          <w:szCs w:val="26"/>
        </w:rPr>
      </w:pPr>
    </w:p>
    <w:p w:rsidR="00B42154" w:rsidRDefault="00B42154" w:rsidP="00B42154">
      <w:pPr>
        <w:ind w:left="360"/>
        <w:jc w:val="right"/>
        <w:rPr>
          <w:b/>
        </w:rPr>
      </w:pPr>
    </w:p>
    <w:p w:rsidR="00B42154" w:rsidRPr="000F4128" w:rsidRDefault="00B42154" w:rsidP="00B42154">
      <w:pPr>
        <w:ind w:left="360"/>
        <w:jc w:val="center"/>
        <w:rPr>
          <w:sz w:val="26"/>
          <w:szCs w:val="26"/>
        </w:rPr>
      </w:pPr>
      <w:r w:rsidRPr="000F4128">
        <w:rPr>
          <w:sz w:val="26"/>
          <w:szCs w:val="26"/>
        </w:rPr>
        <w:t xml:space="preserve">Перечень главных распорядителей средств бюджета МО </w:t>
      </w:r>
      <w:r w:rsidR="00D93E6B" w:rsidRPr="000F4128">
        <w:rPr>
          <w:sz w:val="26"/>
          <w:szCs w:val="26"/>
        </w:rPr>
        <w:t>«</w:t>
      </w:r>
      <w:r w:rsidRPr="000F4128">
        <w:rPr>
          <w:sz w:val="26"/>
          <w:szCs w:val="26"/>
        </w:rPr>
        <w:t>Новокузнецкий муниципальный район</w:t>
      </w:r>
      <w:r w:rsidR="00D93E6B" w:rsidRPr="000F4128">
        <w:rPr>
          <w:sz w:val="26"/>
          <w:szCs w:val="26"/>
        </w:rPr>
        <w:t>»</w:t>
      </w:r>
      <w:r w:rsidRPr="000F4128">
        <w:rPr>
          <w:sz w:val="26"/>
          <w:szCs w:val="26"/>
        </w:rPr>
        <w:t xml:space="preserve"> на 2018 год и </w:t>
      </w:r>
      <w:r w:rsidR="000F4128" w:rsidRPr="000F4128">
        <w:rPr>
          <w:sz w:val="26"/>
          <w:szCs w:val="26"/>
        </w:rPr>
        <w:t xml:space="preserve">на </w:t>
      </w:r>
      <w:r w:rsidRPr="000F4128">
        <w:rPr>
          <w:sz w:val="26"/>
          <w:szCs w:val="26"/>
        </w:rPr>
        <w:t>плановый период 2019 и 2020 годов</w:t>
      </w:r>
    </w:p>
    <w:p w:rsidR="00B42154" w:rsidRPr="000F4128" w:rsidRDefault="00B42154" w:rsidP="00B42154">
      <w:pPr>
        <w:ind w:left="360"/>
        <w:jc w:val="center"/>
        <w:rPr>
          <w:sz w:val="26"/>
          <w:szCs w:val="26"/>
        </w:rPr>
      </w:pPr>
    </w:p>
    <w:tbl>
      <w:tblPr>
        <w:tblW w:w="921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666"/>
      </w:tblGrid>
      <w:tr w:rsidR="00B42154" w:rsidRPr="000F4128" w:rsidTr="000F4128">
        <w:trPr>
          <w:trHeight w:val="584"/>
        </w:trPr>
        <w:tc>
          <w:tcPr>
            <w:tcW w:w="1548" w:type="dxa"/>
            <w:vAlign w:val="center"/>
          </w:tcPr>
          <w:p w:rsidR="00B42154" w:rsidRPr="000F4128" w:rsidRDefault="00B42154" w:rsidP="000F4128">
            <w:pPr>
              <w:jc w:val="center"/>
              <w:rPr>
                <w:sz w:val="26"/>
                <w:szCs w:val="26"/>
              </w:rPr>
            </w:pPr>
            <w:r w:rsidRPr="000F4128">
              <w:rPr>
                <w:sz w:val="26"/>
                <w:szCs w:val="26"/>
              </w:rPr>
              <w:t>ППП</w:t>
            </w:r>
          </w:p>
        </w:tc>
        <w:tc>
          <w:tcPr>
            <w:tcW w:w="7666" w:type="dxa"/>
            <w:vAlign w:val="center"/>
          </w:tcPr>
          <w:p w:rsidR="00B42154" w:rsidRPr="000F4128" w:rsidRDefault="00B42154" w:rsidP="000F4128">
            <w:pPr>
              <w:jc w:val="center"/>
              <w:rPr>
                <w:sz w:val="26"/>
                <w:szCs w:val="26"/>
              </w:rPr>
            </w:pPr>
            <w:r w:rsidRPr="000F4128">
              <w:rPr>
                <w:sz w:val="26"/>
                <w:szCs w:val="26"/>
              </w:rPr>
              <w:t>Наименование распорядителей</w:t>
            </w:r>
          </w:p>
        </w:tc>
      </w:tr>
      <w:tr w:rsidR="00B42154" w:rsidRPr="000F4128" w:rsidTr="000F4128">
        <w:tc>
          <w:tcPr>
            <w:tcW w:w="1548" w:type="dxa"/>
          </w:tcPr>
          <w:p w:rsidR="00B42154" w:rsidRPr="000F4128" w:rsidRDefault="00B42154" w:rsidP="00B42154">
            <w:pPr>
              <w:jc w:val="center"/>
              <w:rPr>
                <w:sz w:val="26"/>
                <w:szCs w:val="26"/>
              </w:rPr>
            </w:pPr>
            <w:r w:rsidRPr="000F4128">
              <w:rPr>
                <w:sz w:val="26"/>
                <w:szCs w:val="26"/>
              </w:rPr>
              <w:t>900</w:t>
            </w:r>
          </w:p>
        </w:tc>
        <w:tc>
          <w:tcPr>
            <w:tcW w:w="7666" w:type="dxa"/>
          </w:tcPr>
          <w:p w:rsidR="00B42154" w:rsidRPr="000F4128" w:rsidRDefault="00B42154" w:rsidP="00B42154">
            <w:pPr>
              <w:rPr>
                <w:sz w:val="26"/>
                <w:szCs w:val="26"/>
              </w:rPr>
            </w:pPr>
            <w:r w:rsidRPr="000F4128">
              <w:rPr>
                <w:sz w:val="26"/>
                <w:szCs w:val="26"/>
              </w:rPr>
              <w:t>администрация Новокузнецкого муниципального района</w:t>
            </w:r>
          </w:p>
        </w:tc>
      </w:tr>
      <w:tr w:rsidR="00B42154" w:rsidRPr="000F4128" w:rsidTr="000F4128">
        <w:tc>
          <w:tcPr>
            <w:tcW w:w="1548" w:type="dxa"/>
          </w:tcPr>
          <w:p w:rsidR="00B42154" w:rsidRPr="000F4128" w:rsidRDefault="00B42154" w:rsidP="00B42154">
            <w:pPr>
              <w:jc w:val="center"/>
              <w:rPr>
                <w:sz w:val="26"/>
                <w:szCs w:val="26"/>
              </w:rPr>
            </w:pPr>
            <w:r w:rsidRPr="000F4128">
              <w:rPr>
                <w:sz w:val="26"/>
                <w:szCs w:val="26"/>
              </w:rPr>
              <w:t>913</w:t>
            </w:r>
          </w:p>
        </w:tc>
        <w:tc>
          <w:tcPr>
            <w:tcW w:w="7666" w:type="dxa"/>
          </w:tcPr>
          <w:p w:rsidR="00B42154" w:rsidRPr="000F4128" w:rsidRDefault="00B42154" w:rsidP="00B42154">
            <w:pPr>
              <w:rPr>
                <w:sz w:val="26"/>
                <w:szCs w:val="26"/>
              </w:rPr>
            </w:pPr>
            <w:r w:rsidRPr="000F4128">
              <w:rPr>
                <w:sz w:val="26"/>
                <w:szCs w:val="26"/>
              </w:rPr>
              <w:t>комитет по культуре и делам молодежи администрации Новокузнецкого муниципального района</w:t>
            </w:r>
          </w:p>
        </w:tc>
      </w:tr>
      <w:tr w:rsidR="00B42154" w:rsidRPr="000F4128" w:rsidTr="000F4128">
        <w:tc>
          <w:tcPr>
            <w:tcW w:w="1548" w:type="dxa"/>
          </w:tcPr>
          <w:p w:rsidR="00B42154" w:rsidRPr="000F4128" w:rsidRDefault="00B42154" w:rsidP="00B42154">
            <w:pPr>
              <w:jc w:val="center"/>
              <w:rPr>
                <w:sz w:val="26"/>
                <w:szCs w:val="26"/>
              </w:rPr>
            </w:pPr>
            <w:r w:rsidRPr="000F4128">
              <w:rPr>
                <w:sz w:val="26"/>
                <w:szCs w:val="26"/>
              </w:rPr>
              <w:t>915</w:t>
            </w:r>
          </w:p>
        </w:tc>
        <w:tc>
          <w:tcPr>
            <w:tcW w:w="7666" w:type="dxa"/>
          </w:tcPr>
          <w:p w:rsidR="00B42154" w:rsidRPr="000F4128" w:rsidRDefault="00B42154" w:rsidP="00B42154">
            <w:pPr>
              <w:rPr>
                <w:sz w:val="26"/>
                <w:szCs w:val="26"/>
              </w:rPr>
            </w:pPr>
            <w:r w:rsidRPr="000F4128">
              <w:rPr>
                <w:sz w:val="26"/>
                <w:szCs w:val="26"/>
              </w:rPr>
              <w:t>комитет по социальной политике администрации Новокузнецкого муниципального района</w:t>
            </w:r>
          </w:p>
        </w:tc>
      </w:tr>
      <w:tr w:rsidR="00B42154" w:rsidRPr="000F4128" w:rsidTr="000F4128">
        <w:tc>
          <w:tcPr>
            <w:tcW w:w="1548" w:type="dxa"/>
          </w:tcPr>
          <w:p w:rsidR="00B42154" w:rsidRPr="000F4128" w:rsidRDefault="00B42154" w:rsidP="00B42154">
            <w:pPr>
              <w:jc w:val="center"/>
              <w:rPr>
                <w:sz w:val="26"/>
                <w:szCs w:val="26"/>
              </w:rPr>
            </w:pPr>
            <w:r w:rsidRPr="000F4128">
              <w:rPr>
                <w:sz w:val="26"/>
                <w:szCs w:val="26"/>
              </w:rPr>
              <w:t>911</w:t>
            </w:r>
          </w:p>
        </w:tc>
        <w:tc>
          <w:tcPr>
            <w:tcW w:w="7666" w:type="dxa"/>
          </w:tcPr>
          <w:p w:rsidR="00B42154" w:rsidRPr="000F4128" w:rsidRDefault="00B42154" w:rsidP="00B42154">
            <w:pPr>
              <w:rPr>
                <w:sz w:val="26"/>
                <w:szCs w:val="26"/>
              </w:rPr>
            </w:pPr>
            <w:r w:rsidRPr="000F4128">
              <w:rPr>
                <w:sz w:val="26"/>
                <w:szCs w:val="26"/>
              </w:rPr>
              <w:t>управление образования администрации Новокузнецкого муниципального района</w:t>
            </w:r>
          </w:p>
        </w:tc>
      </w:tr>
      <w:tr w:rsidR="00B42154" w:rsidRPr="000F4128" w:rsidTr="000F4128">
        <w:tc>
          <w:tcPr>
            <w:tcW w:w="1548" w:type="dxa"/>
          </w:tcPr>
          <w:p w:rsidR="00B42154" w:rsidRPr="000F4128" w:rsidRDefault="00B42154" w:rsidP="00B42154">
            <w:pPr>
              <w:jc w:val="center"/>
              <w:rPr>
                <w:sz w:val="26"/>
                <w:szCs w:val="26"/>
              </w:rPr>
            </w:pPr>
            <w:r w:rsidRPr="000F4128">
              <w:rPr>
                <w:sz w:val="26"/>
                <w:szCs w:val="26"/>
              </w:rPr>
              <w:t xml:space="preserve">908 </w:t>
            </w:r>
          </w:p>
        </w:tc>
        <w:tc>
          <w:tcPr>
            <w:tcW w:w="7666" w:type="dxa"/>
          </w:tcPr>
          <w:p w:rsidR="00B42154" w:rsidRPr="000F4128" w:rsidRDefault="00B42154" w:rsidP="00B42154">
            <w:pPr>
              <w:rPr>
                <w:sz w:val="26"/>
                <w:szCs w:val="26"/>
              </w:rPr>
            </w:pPr>
            <w:r w:rsidRPr="000F4128">
              <w:rPr>
                <w:sz w:val="26"/>
                <w:szCs w:val="26"/>
              </w:rPr>
              <w:t>Совет народных депутатов Новокузнецкого муниципального района</w:t>
            </w:r>
          </w:p>
        </w:tc>
      </w:tr>
      <w:tr w:rsidR="00B42154" w:rsidRPr="000F4128" w:rsidTr="000F4128">
        <w:tc>
          <w:tcPr>
            <w:tcW w:w="1548" w:type="dxa"/>
          </w:tcPr>
          <w:p w:rsidR="00B42154" w:rsidRPr="000F4128" w:rsidRDefault="00B42154" w:rsidP="00B42154">
            <w:pPr>
              <w:jc w:val="center"/>
              <w:rPr>
                <w:sz w:val="26"/>
                <w:szCs w:val="26"/>
              </w:rPr>
            </w:pPr>
            <w:r w:rsidRPr="000F4128">
              <w:rPr>
                <w:sz w:val="26"/>
                <w:szCs w:val="26"/>
              </w:rPr>
              <w:t>855</w:t>
            </w:r>
          </w:p>
        </w:tc>
        <w:tc>
          <w:tcPr>
            <w:tcW w:w="7666" w:type="dxa"/>
          </w:tcPr>
          <w:p w:rsidR="00B42154" w:rsidRPr="000F4128" w:rsidRDefault="00B42154" w:rsidP="00B42154">
            <w:pPr>
              <w:rPr>
                <w:sz w:val="26"/>
                <w:szCs w:val="26"/>
              </w:rPr>
            </w:pPr>
            <w:r w:rsidRPr="000F4128">
              <w:rPr>
                <w:sz w:val="26"/>
                <w:szCs w:val="26"/>
              </w:rPr>
              <w:t>Финансовое управление по Новокузнецкому району</w:t>
            </w:r>
          </w:p>
        </w:tc>
      </w:tr>
      <w:tr w:rsidR="00B42154" w:rsidRPr="000F4128" w:rsidTr="000F4128">
        <w:tc>
          <w:tcPr>
            <w:tcW w:w="1548" w:type="dxa"/>
          </w:tcPr>
          <w:p w:rsidR="00B42154" w:rsidRPr="000F4128" w:rsidRDefault="00B42154" w:rsidP="00B42154">
            <w:pPr>
              <w:jc w:val="center"/>
              <w:rPr>
                <w:sz w:val="26"/>
                <w:szCs w:val="26"/>
              </w:rPr>
            </w:pPr>
            <w:r w:rsidRPr="000F4128">
              <w:rPr>
                <w:sz w:val="26"/>
                <w:szCs w:val="26"/>
              </w:rPr>
              <w:t>960</w:t>
            </w:r>
          </w:p>
        </w:tc>
        <w:tc>
          <w:tcPr>
            <w:tcW w:w="7666" w:type="dxa"/>
          </w:tcPr>
          <w:p w:rsidR="00B42154" w:rsidRPr="000F4128" w:rsidRDefault="00B42154" w:rsidP="00B42154">
            <w:pPr>
              <w:rPr>
                <w:sz w:val="26"/>
                <w:szCs w:val="26"/>
              </w:rPr>
            </w:pPr>
            <w:r w:rsidRPr="000F4128">
              <w:rPr>
                <w:sz w:val="26"/>
                <w:szCs w:val="26"/>
              </w:rPr>
              <w:t>комитет по жилищно-коммунальному хозяйству администрации Новокузнецкого муниципального района</w:t>
            </w:r>
          </w:p>
        </w:tc>
      </w:tr>
      <w:tr w:rsidR="00B42154" w:rsidRPr="000F4128" w:rsidTr="000F4128">
        <w:trPr>
          <w:trHeight w:val="336"/>
        </w:trPr>
        <w:tc>
          <w:tcPr>
            <w:tcW w:w="1548" w:type="dxa"/>
            <w:tcBorders>
              <w:top w:val="single" w:sz="4" w:space="0" w:color="auto"/>
              <w:left w:val="single" w:sz="4" w:space="0" w:color="auto"/>
              <w:bottom w:val="single" w:sz="4" w:space="0" w:color="auto"/>
              <w:right w:val="single" w:sz="4" w:space="0" w:color="auto"/>
            </w:tcBorders>
          </w:tcPr>
          <w:p w:rsidR="00B42154" w:rsidRPr="000F4128" w:rsidRDefault="00B42154" w:rsidP="00B42154">
            <w:pPr>
              <w:jc w:val="center"/>
              <w:rPr>
                <w:sz w:val="26"/>
                <w:szCs w:val="26"/>
              </w:rPr>
            </w:pPr>
            <w:r w:rsidRPr="000F4128">
              <w:rPr>
                <w:sz w:val="26"/>
                <w:szCs w:val="26"/>
              </w:rPr>
              <w:t>961</w:t>
            </w:r>
          </w:p>
        </w:tc>
        <w:tc>
          <w:tcPr>
            <w:tcW w:w="7666" w:type="dxa"/>
            <w:tcBorders>
              <w:top w:val="single" w:sz="4" w:space="0" w:color="auto"/>
              <w:left w:val="single" w:sz="4" w:space="0" w:color="auto"/>
              <w:bottom w:val="single" w:sz="4" w:space="0" w:color="auto"/>
              <w:right w:val="single" w:sz="4" w:space="0" w:color="auto"/>
            </w:tcBorders>
          </w:tcPr>
          <w:p w:rsidR="00B42154" w:rsidRPr="000F4128" w:rsidRDefault="00B42154" w:rsidP="00B42154">
            <w:pPr>
              <w:rPr>
                <w:sz w:val="26"/>
                <w:szCs w:val="26"/>
              </w:rPr>
            </w:pPr>
            <w:r w:rsidRPr="000F4128">
              <w:rPr>
                <w:sz w:val="26"/>
                <w:szCs w:val="26"/>
              </w:rPr>
              <w:t>Контрольно-счетная комиссия Новокузнецкого муниципального района</w:t>
            </w:r>
          </w:p>
        </w:tc>
      </w:tr>
      <w:tr w:rsidR="00B42154" w:rsidRPr="000F4128" w:rsidTr="000F4128">
        <w:tc>
          <w:tcPr>
            <w:tcW w:w="1548" w:type="dxa"/>
            <w:tcBorders>
              <w:top w:val="single" w:sz="4" w:space="0" w:color="auto"/>
              <w:left w:val="single" w:sz="4" w:space="0" w:color="auto"/>
              <w:bottom w:val="single" w:sz="4" w:space="0" w:color="auto"/>
              <w:right w:val="single" w:sz="4" w:space="0" w:color="auto"/>
            </w:tcBorders>
          </w:tcPr>
          <w:p w:rsidR="00B42154" w:rsidRPr="000F4128" w:rsidRDefault="00B42154" w:rsidP="00B42154">
            <w:pPr>
              <w:jc w:val="center"/>
              <w:rPr>
                <w:color w:val="000000"/>
                <w:sz w:val="26"/>
                <w:szCs w:val="26"/>
              </w:rPr>
            </w:pPr>
            <w:r w:rsidRPr="000F4128">
              <w:rPr>
                <w:color w:val="000000"/>
                <w:sz w:val="26"/>
                <w:szCs w:val="26"/>
              </w:rPr>
              <w:t>965</w:t>
            </w:r>
          </w:p>
        </w:tc>
        <w:tc>
          <w:tcPr>
            <w:tcW w:w="7666" w:type="dxa"/>
            <w:tcBorders>
              <w:top w:val="single" w:sz="4" w:space="0" w:color="auto"/>
              <w:left w:val="single" w:sz="4" w:space="0" w:color="auto"/>
              <w:bottom w:val="single" w:sz="4" w:space="0" w:color="auto"/>
              <w:right w:val="single" w:sz="4" w:space="0" w:color="auto"/>
            </w:tcBorders>
          </w:tcPr>
          <w:p w:rsidR="00B42154" w:rsidRPr="000F4128" w:rsidRDefault="00B42154" w:rsidP="00B42154">
            <w:pPr>
              <w:rPr>
                <w:color w:val="000000"/>
                <w:sz w:val="26"/>
                <w:szCs w:val="26"/>
              </w:rPr>
            </w:pPr>
            <w:r w:rsidRPr="000F4128">
              <w:rPr>
                <w:color w:val="000000"/>
                <w:sz w:val="26"/>
                <w:szCs w:val="26"/>
              </w:rPr>
              <w:t xml:space="preserve">МКУ </w:t>
            </w:r>
            <w:r w:rsidR="00D93E6B" w:rsidRPr="000F4128">
              <w:rPr>
                <w:color w:val="000000"/>
                <w:sz w:val="26"/>
                <w:szCs w:val="26"/>
              </w:rPr>
              <w:t>«</w:t>
            </w:r>
            <w:r w:rsidRPr="000F4128">
              <w:rPr>
                <w:color w:val="000000"/>
                <w:sz w:val="26"/>
                <w:szCs w:val="26"/>
              </w:rPr>
              <w:t>Управление по защите населения и территории Новокузнецкого района</w:t>
            </w:r>
            <w:r w:rsidR="00D93E6B" w:rsidRPr="000F4128">
              <w:rPr>
                <w:color w:val="000000"/>
                <w:sz w:val="26"/>
                <w:szCs w:val="26"/>
              </w:rPr>
              <w:t>»</w:t>
            </w:r>
          </w:p>
        </w:tc>
      </w:tr>
      <w:tr w:rsidR="00B42154" w:rsidRPr="000F4128" w:rsidTr="000F4128">
        <w:tc>
          <w:tcPr>
            <w:tcW w:w="1548" w:type="dxa"/>
            <w:tcBorders>
              <w:top w:val="single" w:sz="4" w:space="0" w:color="auto"/>
              <w:left w:val="single" w:sz="4" w:space="0" w:color="auto"/>
              <w:bottom w:val="single" w:sz="4" w:space="0" w:color="auto"/>
              <w:right w:val="single" w:sz="4" w:space="0" w:color="auto"/>
            </w:tcBorders>
          </w:tcPr>
          <w:p w:rsidR="00B42154" w:rsidRPr="000F4128" w:rsidRDefault="00B42154" w:rsidP="00B42154">
            <w:pPr>
              <w:jc w:val="center"/>
              <w:rPr>
                <w:color w:val="000000"/>
                <w:sz w:val="26"/>
                <w:szCs w:val="26"/>
              </w:rPr>
            </w:pPr>
            <w:r w:rsidRPr="000F4128">
              <w:rPr>
                <w:color w:val="000000"/>
                <w:sz w:val="26"/>
                <w:szCs w:val="26"/>
              </w:rPr>
              <w:t>967</w:t>
            </w:r>
          </w:p>
        </w:tc>
        <w:tc>
          <w:tcPr>
            <w:tcW w:w="7666" w:type="dxa"/>
            <w:tcBorders>
              <w:top w:val="single" w:sz="4" w:space="0" w:color="auto"/>
              <w:left w:val="single" w:sz="4" w:space="0" w:color="auto"/>
              <w:bottom w:val="single" w:sz="4" w:space="0" w:color="auto"/>
              <w:right w:val="single" w:sz="4" w:space="0" w:color="auto"/>
            </w:tcBorders>
          </w:tcPr>
          <w:p w:rsidR="00B42154" w:rsidRPr="000F4128" w:rsidRDefault="00B42154" w:rsidP="00B42154">
            <w:pPr>
              <w:rPr>
                <w:color w:val="000000"/>
                <w:sz w:val="26"/>
                <w:szCs w:val="26"/>
              </w:rPr>
            </w:pPr>
            <w:r w:rsidRPr="000F4128">
              <w:rPr>
                <w:color w:val="000000"/>
                <w:sz w:val="26"/>
                <w:szCs w:val="26"/>
              </w:rPr>
              <w:t xml:space="preserve">МКУ </w:t>
            </w:r>
            <w:r w:rsidR="00D93E6B" w:rsidRPr="000F4128">
              <w:rPr>
                <w:color w:val="000000"/>
                <w:sz w:val="26"/>
                <w:szCs w:val="26"/>
              </w:rPr>
              <w:t>«</w:t>
            </w:r>
            <w:r w:rsidRPr="000F4128">
              <w:rPr>
                <w:color w:val="000000"/>
                <w:sz w:val="26"/>
                <w:szCs w:val="26"/>
              </w:rPr>
              <w:t>Автохозяйство администрации Новокузнецкого муниципального района</w:t>
            </w:r>
            <w:r w:rsidR="00D93E6B" w:rsidRPr="000F4128">
              <w:rPr>
                <w:color w:val="000000"/>
                <w:sz w:val="26"/>
                <w:szCs w:val="26"/>
              </w:rPr>
              <w:t>»</w:t>
            </w:r>
          </w:p>
        </w:tc>
      </w:tr>
    </w:tbl>
    <w:p w:rsidR="00B42154" w:rsidRPr="000F4128" w:rsidRDefault="00B42154" w:rsidP="000F4128">
      <w:pPr>
        <w:ind w:left="851"/>
        <w:rPr>
          <w:bCs/>
          <w:sz w:val="26"/>
          <w:szCs w:val="26"/>
        </w:rPr>
      </w:pPr>
    </w:p>
    <w:p w:rsidR="00B42154" w:rsidRPr="000F4128" w:rsidRDefault="00B42154" w:rsidP="000F4128">
      <w:pPr>
        <w:ind w:left="851"/>
        <w:rPr>
          <w:bCs/>
          <w:sz w:val="26"/>
          <w:szCs w:val="26"/>
        </w:rPr>
      </w:pPr>
    </w:p>
    <w:p w:rsidR="000F4128" w:rsidRDefault="000F4128" w:rsidP="000F4128">
      <w:pPr>
        <w:ind w:left="851"/>
        <w:rPr>
          <w:bCs/>
          <w:sz w:val="26"/>
          <w:szCs w:val="26"/>
        </w:rPr>
      </w:pPr>
      <w:r>
        <w:rPr>
          <w:bCs/>
          <w:sz w:val="26"/>
          <w:szCs w:val="26"/>
        </w:rPr>
        <w:br w:type="page"/>
      </w:r>
    </w:p>
    <w:p w:rsidR="000F4128" w:rsidRPr="00AF546B" w:rsidRDefault="000F4128" w:rsidP="000F4128">
      <w:pPr>
        <w:jc w:val="right"/>
        <w:rPr>
          <w:sz w:val="26"/>
          <w:szCs w:val="26"/>
        </w:rPr>
      </w:pPr>
      <w:r w:rsidRPr="00AF546B">
        <w:rPr>
          <w:sz w:val="26"/>
          <w:szCs w:val="26"/>
        </w:rPr>
        <w:lastRenderedPageBreak/>
        <w:t xml:space="preserve">Приложение № </w:t>
      </w:r>
      <w:r>
        <w:rPr>
          <w:sz w:val="26"/>
          <w:szCs w:val="26"/>
        </w:rPr>
        <w:t>1</w:t>
      </w:r>
      <w:r>
        <w:rPr>
          <w:sz w:val="26"/>
          <w:szCs w:val="26"/>
        </w:rPr>
        <w:t>3</w:t>
      </w:r>
    </w:p>
    <w:p w:rsidR="000F4128" w:rsidRPr="00AF546B" w:rsidRDefault="000F4128" w:rsidP="000F4128">
      <w:pPr>
        <w:jc w:val="right"/>
        <w:rPr>
          <w:sz w:val="26"/>
          <w:szCs w:val="26"/>
        </w:rPr>
      </w:pPr>
      <w:r w:rsidRPr="00AF546B">
        <w:rPr>
          <w:sz w:val="26"/>
          <w:szCs w:val="26"/>
        </w:rPr>
        <w:t>к Р</w:t>
      </w:r>
      <w:r>
        <w:rPr>
          <w:sz w:val="26"/>
          <w:szCs w:val="26"/>
        </w:rPr>
        <w:t>ешению Новокузнецкого районного</w:t>
      </w:r>
    </w:p>
    <w:p w:rsidR="000F4128" w:rsidRPr="00AF546B" w:rsidRDefault="000F4128" w:rsidP="000F4128">
      <w:pPr>
        <w:jc w:val="right"/>
        <w:rPr>
          <w:sz w:val="26"/>
          <w:szCs w:val="26"/>
        </w:rPr>
      </w:pPr>
      <w:r>
        <w:rPr>
          <w:sz w:val="26"/>
          <w:szCs w:val="26"/>
        </w:rPr>
        <w:t>Совета народных депутатов</w:t>
      </w:r>
    </w:p>
    <w:p w:rsidR="000F4128" w:rsidRPr="00AF546B" w:rsidRDefault="000F4128" w:rsidP="000F4128">
      <w:pPr>
        <w:jc w:val="right"/>
        <w:rPr>
          <w:sz w:val="26"/>
          <w:szCs w:val="26"/>
        </w:rPr>
      </w:pPr>
      <w:r w:rsidRPr="00AF546B">
        <w:rPr>
          <w:sz w:val="26"/>
          <w:szCs w:val="26"/>
        </w:rPr>
        <w:t>от ____________ №________</w:t>
      </w:r>
    </w:p>
    <w:p w:rsidR="000F4128" w:rsidRPr="00AF546B" w:rsidRDefault="000F4128" w:rsidP="000F4128">
      <w:pPr>
        <w:jc w:val="right"/>
        <w:rPr>
          <w:sz w:val="26"/>
          <w:szCs w:val="26"/>
        </w:rPr>
      </w:pPr>
      <w:r w:rsidRPr="00AF546B">
        <w:rPr>
          <w:sz w:val="26"/>
          <w:szCs w:val="26"/>
        </w:rPr>
        <w:t>«О бюджете Новокузнецкого муниципального</w:t>
      </w:r>
    </w:p>
    <w:p w:rsidR="000F4128" w:rsidRPr="00AF546B" w:rsidRDefault="000F4128" w:rsidP="000F4128">
      <w:pPr>
        <w:jc w:val="right"/>
        <w:rPr>
          <w:sz w:val="26"/>
          <w:szCs w:val="26"/>
        </w:rPr>
      </w:pPr>
      <w:r w:rsidRPr="00AF546B">
        <w:rPr>
          <w:sz w:val="26"/>
          <w:szCs w:val="26"/>
        </w:rPr>
        <w:t xml:space="preserve"> района на 2018 год и на </w:t>
      </w:r>
      <w:r>
        <w:rPr>
          <w:sz w:val="26"/>
          <w:szCs w:val="26"/>
        </w:rPr>
        <w:t>плановый</w:t>
      </w:r>
    </w:p>
    <w:p w:rsidR="000F4128" w:rsidRPr="00AF546B" w:rsidRDefault="000F4128" w:rsidP="000F4128">
      <w:pPr>
        <w:jc w:val="right"/>
        <w:rPr>
          <w:sz w:val="26"/>
          <w:szCs w:val="26"/>
        </w:rPr>
      </w:pPr>
      <w:r w:rsidRPr="00AF546B">
        <w:rPr>
          <w:sz w:val="26"/>
          <w:szCs w:val="26"/>
        </w:rPr>
        <w:t>период 2019 и 2020 годов»</w:t>
      </w:r>
    </w:p>
    <w:p w:rsidR="000F4128" w:rsidRPr="009C597B" w:rsidRDefault="000F4128" w:rsidP="000F4128">
      <w:pPr>
        <w:ind w:left="1134" w:right="140"/>
        <w:jc w:val="right"/>
        <w:rPr>
          <w:sz w:val="26"/>
          <w:szCs w:val="26"/>
        </w:rPr>
      </w:pPr>
    </w:p>
    <w:p w:rsidR="00B42154" w:rsidRPr="000F4128" w:rsidRDefault="00B42154" w:rsidP="000F4128">
      <w:pPr>
        <w:ind w:left="851"/>
        <w:rPr>
          <w:bCs/>
          <w:sz w:val="26"/>
          <w:szCs w:val="26"/>
        </w:rPr>
      </w:pPr>
    </w:p>
    <w:p w:rsidR="000F1BA0" w:rsidRPr="000F4128" w:rsidRDefault="000F1BA0" w:rsidP="000F1BA0">
      <w:pPr>
        <w:jc w:val="center"/>
        <w:rPr>
          <w:sz w:val="26"/>
          <w:szCs w:val="26"/>
        </w:rPr>
      </w:pPr>
      <w:r w:rsidRPr="000F4128">
        <w:rPr>
          <w:sz w:val="26"/>
          <w:szCs w:val="26"/>
        </w:rPr>
        <w:t>Распределение субвенций, субсидий по отраслям и распорядителям,</w:t>
      </w:r>
    </w:p>
    <w:p w:rsidR="000F1BA0" w:rsidRPr="000F4128" w:rsidRDefault="000F1BA0" w:rsidP="000F1BA0">
      <w:pPr>
        <w:jc w:val="center"/>
        <w:rPr>
          <w:sz w:val="26"/>
          <w:szCs w:val="26"/>
        </w:rPr>
      </w:pPr>
      <w:r w:rsidRPr="000F4128">
        <w:rPr>
          <w:sz w:val="26"/>
          <w:szCs w:val="26"/>
        </w:rPr>
        <w:t>получателям средств бюджета Новокузнецкого муниципального района на 2018 год</w:t>
      </w:r>
    </w:p>
    <w:p w:rsidR="00B42154" w:rsidRDefault="000F1BA0" w:rsidP="000F1BA0">
      <w:pPr>
        <w:jc w:val="center"/>
        <w:rPr>
          <w:sz w:val="26"/>
          <w:szCs w:val="26"/>
        </w:rPr>
      </w:pPr>
      <w:r w:rsidRPr="000F4128">
        <w:rPr>
          <w:sz w:val="26"/>
          <w:szCs w:val="26"/>
        </w:rPr>
        <w:t xml:space="preserve">и </w:t>
      </w:r>
      <w:r w:rsidR="000F4128">
        <w:rPr>
          <w:sz w:val="26"/>
          <w:szCs w:val="26"/>
        </w:rPr>
        <w:t xml:space="preserve">на </w:t>
      </w:r>
      <w:r w:rsidRPr="000F4128">
        <w:rPr>
          <w:sz w:val="26"/>
          <w:szCs w:val="26"/>
        </w:rPr>
        <w:t>плановый период 2019 и 2020 годов.</w:t>
      </w:r>
    </w:p>
    <w:p w:rsidR="000F4128" w:rsidRPr="000F4128" w:rsidRDefault="000F4128" w:rsidP="000F1BA0">
      <w:pPr>
        <w:jc w:val="center"/>
        <w:rPr>
          <w:sz w:val="26"/>
          <w:szCs w:val="26"/>
        </w:rPr>
      </w:pPr>
    </w:p>
    <w:p w:rsidR="000F4128" w:rsidRPr="000F4128" w:rsidRDefault="000F4128" w:rsidP="000F4128">
      <w:pPr>
        <w:jc w:val="right"/>
        <w:rPr>
          <w:sz w:val="26"/>
          <w:szCs w:val="26"/>
        </w:rPr>
      </w:pPr>
      <w:r w:rsidRPr="000F4128">
        <w:rPr>
          <w:sz w:val="26"/>
          <w:szCs w:val="26"/>
        </w:rPr>
        <w:t>тыс.</w:t>
      </w:r>
      <w:r>
        <w:rPr>
          <w:sz w:val="26"/>
          <w:szCs w:val="26"/>
        </w:rPr>
        <w:t xml:space="preserve"> </w:t>
      </w:r>
      <w:r w:rsidRPr="000F4128">
        <w:rPr>
          <w:sz w:val="26"/>
          <w:szCs w:val="26"/>
        </w:rPr>
        <w:t>руб</w:t>
      </w:r>
      <w:r>
        <w:rPr>
          <w:sz w:val="26"/>
          <w:szCs w:val="26"/>
        </w:rPr>
        <w:t>лей</w:t>
      </w:r>
    </w:p>
    <w:tbl>
      <w:tblPr>
        <w:tblW w:w="96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0"/>
        <w:gridCol w:w="608"/>
        <w:gridCol w:w="871"/>
        <w:gridCol w:w="1538"/>
        <w:gridCol w:w="1082"/>
        <w:gridCol w:w="1186"/>
        <w:gridCol w:w="1134"/>
      </w:tblGrid>
      <w:tr w:rsidR="000F1BA0" w:rsidRPr="000F4128" w:rsidTr="000F4128">
        <w:trPr>
          <w:trHeight w:val="675"/>
        </w:trPr>
        <w:tc>
          <w:tcPr>
            <w:tcW w:w="3220" w:type="dxa"/>
            <w:shd w:val="clear" w:color="auto" w:fill="auto"/>
            <w:noWrap/>
            <w:vAlign w:val="center"/>
            <w:hideMark/>
          </w:tcPr>
          <w:p w:rsidR="000F1BA0" w:rsidRPr="000F4128" w:rsidRDefault="000F1BA0" w:rsidP="000F4128">
            <w:pPr>
              <w:widowControl/>
              <w:autoSpaceDE/>
              <w:autoSpaceDN/>
              <w:adjustRightInd/>
              <w:jc w:val="center"/>
              <w:rPr>
                <w:sz w:val="26"/>
                <w:szCs w:val="26"/>
              </w:rPr>
            </w:pPr>
            <w:r w:rsidRPr="000F4128">
              <w:rPr>
                <w:sz w:val="26"/>
                <w:szCs w:val="26"/>
              </w:rPr>
              <w:t>Наименование</w:t>
            </w:r>
          </w:p>
        </w:tc>
        <w:tc>
          <w:tcPr>
            <w:tcW w:w="608" w:type="dxa"/>
            <w:shd w:val="clear" w:color="auto" w:fill="auto"/>
            <w:vAlign w:val="center"/>
            <w:hideMark/>
          </w:tcPr>
          <w:p w:rsidR="000F1BA0" w:rsidRPr="000F4128" w:rsidRDefault="000F1BA0" w:rsidP="000F4128">
            <w:pPr>
              <w:widowControl/>
              <w:autoSpaceDE/>
              <w:autoSpaceDN/>
              <w:adjustRightInd/>
              <w:ind w:left="-85" w:right="-108"/>
              <w:jc w:val="center"/>
              <w:rPr>
                <w:sz w:val="26"/>
                <w:szCs w:val="26"/>
              </w:rPr>
            </w:pPr>
            <w:r w:rsidRPr="000F4128">
              <w:rPr>
                <w:sz w:val="26"/>
                <w:szCs w:val="26"/>
              </w:rPr>
              <w:t>Раздел</w:t>
            </w:r>
          </w:p>
        </w:tc>
        <w:tc>
          <w:tcPr>
            <w:tcW w:w="871" w:type="dxa"/>
            <w:shd w:val="clear" w:color="auto" w:fill="auto"/>
            <w:vAlign w:val="center"/>
            <w:hideMark/>
          </w:tcPr>
          <w:p w:rsidR="000F1BA0" w:rsidRPr="000F4128" w:rsidRDefault="000F1BA0" w:rsidP="000F4128">
            <w:pPr>
              <w:widowControl/>
              <w:autoSpaceDE/>
              <w:autoSpaceDN/>
              <w:adjustRightInd/>
              <w:jc w:val="center"/>
              <w:rPr>
                <w:sz w:val="26"/>
                <w:szCs w:val="26"/>
              </w:rPr>
            </w:pPr>
            <w:r w:rsidRPr="000F4128">
              <w:rPr>
                <w:sz w:val="26"/>
                <w:szCs w:val="26"/>
              </w:rPr>
              <w:t>ЦСТ</w:t>
            </w:r>
          </w:p>
        </w:tc>
        <w:tc>
          <w:tcPr>
            <w:tcW w:w="1538" w:type="dxa"/>
            <w:shd w:val="clear" w:color="auto" w:fill="auto"/>
            <w:vAlign w:val="center"/>
            <w:hideMark/>
          </w:tcPr>
          <w:p w:rsidR="000F1BA0" w:rsidRPr="000F4128" w:rsidRDefault="000F1BA0" w:rsidP="000F4128">
            <w:pPr>
              <w:widowControl/>
              <w:autoSpaceDE/>
              <w:autoSpaceDN/>
              <w:adjustRightInd/>
              <w:jc w:val="center"/>
              <w:rPr>
                <w:sz w:val="26"/>
                <w:szCs w:val="26"/>
              </w:rPr>
            </w:pPr>
            <w:r w:rsidRPr="000F4128">
              <w:rPr>
                <w:sz w:val="26"/>
                <w:szCs w:val="26"/>
              </w:rPr>
              <w:t>КЦ</w:t>
            </w:r>
          </w:p>
        </w:tc>
        <w:tc>
          <w:tcPr>
            <w:tcW w:w="1082" w:type="dxa"/>
            <w:shd w:val="clear" w:color="auto" w:fill="auto"/>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2018</w:t>
            </w:r>
            <w:r w:rsidR="000F4128">
              <w:rPr>
                <w:sz w:val="26"/>
                <w:szCs w:val="26"/>
              </w:rPr>
              <w:t xml:space="preserve"> год</w:t>
            </w:r>
          </w:p>
        </w:tc>
        <w:tc>
          <w:tcPr>
            <w:tcW w:w="1186" w:type="dxa"/>
            <w:shd w:val="clear" w:color="auto" w:fill="auto"/>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2019</w:t>
            </w:r>
            <w:r w:rsidR="000F4128">
              <w:rPr>
                <w:sz w:val="26"/>
                <w:szCs w:val="26"/>
              </w:rPr>
              <w:t xml:space="preserve"> год</w:t>
            </w:r>
          </w:p>
        </w:tc>
        <w:tc>
          <w:tcPr>
            <w:tcW w:w="1134" w:type="dxa"/>
            <w:shd w:val="clear" w:color="auto" w:fill="auto"/>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2020</w:t>
            </w:r>
            <w:r w:rsidR="000F4128">
              <w:rPr>
                <w:sz w:val="26"/>
                <w:szCs w:val="26"/>
              </w:rPr>
              <w:t xml:space="preserve"> год</w:t>
            </w:r>
          </w:p>
        </w:tc>
      </w:tr>
      <w:tr w:rsidR="000F1BA0" w:rsidRPr="000F4128" w:rsidTr="000F4128">
        <w:trPr>
          <w:trHeight w:val="765"/>
        </w:trPr>
        <w:tc>
          <w:tcPr>
            <w:tcW w:w="3220" w:type="dxa"/>
            <w:shd w:val="clear" w:color="auto" w:fill="auto"/>
            <w:hideMark/>
          </w:tcPr>
          <w:p w:rsidR="000F1BA0" w:rsidRPr="000F4128" w:rsidRDefault="000F1BA0" w:rsidP="000F1BA0">
            <w:pPr>
              <w:widowControl/>
              <w:autoSpaceDE/>
              <w:autoSpaceDN/>
              <w:adjustRightInd/>
              <w:rPr>
                <w:sz w:val="26"/>
                <w:szCs w:val="26"/>
              </w:rPr>
            </w:pPr>
            <w:r w:rsidRPr="000F4128">
              <w:rPr>
                <w:sz w:val="26"/>
                <w:szCs w:val="26"/>
              </w:rPr>
              <w:t>Осуществление функций по хранению, комплектованию, учету и использованию документов Архивного фонда Кемеровской области</w:t>
            </w:r>
          </w:p>
        </w:tc>
        <w:tc>
          <w:tcPr>
            <w:tcW w:w="608"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01</w:t>
            </w:r>
          </w:p>
        </w:tc>
        <w:tc>
          <w:tcPr>
            <w:tcW w:w="871"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79050</w:t>
            </w:r>
          </w:p>
        </w:tc>
        <w:tc>
          <w:tcPr>
            <w:tcW w:w="1538" w:type="dxa"/>
            <w:shd w:val="clear" w:color="auto" w:fill="auto"/>
            <w:noWrap/>
            <w:vAlign w:val="center"/>
            <w:hideMark/>
          </w:tcPr>
          <w:p w:rsidR="000F1BA0" w:rsidRPr="000F4128" w:rsidRDefault="000F1BA0" w:rsidP="000F4128">
            <w:pPr>
              <w:widowControl/>
              <w:autoSpaceDE/>
              <w:autoSpaceDN/>
              <w:adjustRightInd/>
              <w:ind w:left="-129" w:right="-63"/>
              <w:jc w:val="center"/>
              <w:rPr>
                <w:sz w:val="26"/>
                <w:szCs w:val="26"/>
              </w:rPr>
            </w:pPr>
            <w:r w:rsidRPr="000F4128">
              <w:rPr>
                <w:sz w:val="26"/>
                <w:szCs w:val="26"/>
              </w:rPr>
              <w:t>0390002079</w:t>
            </w:r>
          </w:p>
        </w:tc>
        <w:tc>
          <w:tcPr>
            <w:tcW w:w="1082"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11,0</w:t>
            </w:r>
          </w:p>
        </w:tc>
        <w:tc>
          <w:tcPr>
            <w:tcW w:w="1186"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11,0</w:t>
            </w:r>
          </w:p>
        </w:tc>
        <w:tc>
          <w:tcPr>
            <w:tcW w:w="1134"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11,0</w:t>
            </w:r>
          </w:p>
        </w:tc>
      </w:tr>
      <w:tr w:rsidR="000F1BA0" w:rsidRPr="000F4128" w:rsidTr="000F4128">
        <w:trPr>
          <w:trHeight w:val="510"/>
        </w:trPr>
        <w:tc>
          <w:tcPr>
            <w:tcW w:w="3220" w:type="dxa"/>
            <w:shd w:val="clear" w:color="auto" w:fill="auto"/>
            <w:hideMark/>
          </w:tcPr>
          <w:p w:rsidR="000F1BA0" w:rsidRPr="000F4128" w:rsidRDefault="000F1BA0" w:rsidP="000F1BA0">
            <w:pPr>
              <w:widowControl/>
              <w:autoSpaceDE/>
              <w:autoSpaceDN/>
              <w:adjustRightInd/>
              <w:rPr>
                <w:sz w:val="26"/>
                <w:szCs w:val="26"/>
              </w:rPr>
            </w:pPr>
            <w:r w:rsidRPr="000F4128">
              <w:rPr>
                <w:sz w:val="26"/>
                <w:szCs w:val="26"/>
              </w:rPr>
              <w:t>Создание и функционирование административных комиссий</w:t>
            </w:r>
          </w:p>
        </w:tc>
        <w:tc>
          <w:tcPr>
            <w:tcW w:w="608"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01</w:t>
            </w:r>
          </w:p>
        </w:tc>
        <w:tc>
          <w:tcPr>
            <w:tcW w:w="871"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79060</w:t>
            </w:r>
          </w:p>
        </w:tc>
        <w:tc>
          <w:tcPr>
            <w:tcW w:w="1538"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0390002080</w:t>
            </w:r>
          </w:p>
        </w:tc>
        <w:tc>
          <w:tcPr>
            <w:tcW w:w="1082"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115,0</w:t>
            </w:r>
          </w:p>
        </w:tc>
        <w:tc>
          <w:tcPr>
            <w:tcW w:w="1186"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115,0</w:t>
            </w:r>
          </w:p>
        </w:tc>
        <w:tc>
          <w:tcPr>
            <w:tcW w:w="1134"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115,0</w:t>
            </w:r>
          </w:p>
        </w:tc>
      </w:tr>
      <w:tr w:rsidR="000F1BA0" w:rsidRPr="000F4128" w:rsidTr="000F4128">
        <w:trPr>
          <w:trHeight w:val="510"/>
        </w:trPr>
        <w:tc>
          <w:tcPr>
            <w:tcW w:w="3220" w:type="dxa"/>
            <w:shd w:val="clear" w:color="auto" w:fill="auto"/>
            <w:hideMark/>
          </w:tcPr>
          <w:p w:rsidR="000F1BA0" w:rsidRPr="000F4128" w:rsidRDefault="000F1BA0" w:rsidP="000F1BA0">
            <w:pPr>
              <w:widowControl/>
              <w:autoSpaceDE/>
              <w:autoSpaceDN/>
              <w:adjustRightInd/>
              <w:rPr>
                <w:sz w:val="26"/>
                <w:szCs w:val="26"/>
              </w:rPr>
            </w:pPr>
            <w:r w:rsidRPr="000F4128">
              <w:rPr>
                <w:sz w:val="26"/>
                <w:szCs w:val="26"/>
              </w:rPr>
              <w:t>Создание и функционирование комиссий по делам несовершеннолетних и защите их прав</w:t>
            </w:r>
          </w:p>
        </w:tc>
        <w:tc>
          <w:tcPr>
            <w:tcW w:w="608"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01</w:t>
            </w:r>
          </w:p>
        </w:tc>
        <w:tc>
          <w:tcPr>
            <w:tcW w:w="871"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71960</w:t>
            </w:r>
          </w:p>
        </w:tc>
        <w:tc>
          <w:tcPr>
            <w:tcW w:w="1538"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0390002014</w:t>
            </w:r>
          </w:p>
        </w:tc>
        <w:tc>
          <w:tcPr>
            <w:tcW w:w="1082"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391,0</w:t>
            </w:r>
          </w:p>
        </w:tc>
        <w:tc>
          <w:tcPr>
            <w:tcW w:w="1186"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391,0</w:t>
            </w:r>
          </w:p>
        </w:tc>
        <w:tc>
          <w:tcPr>
            <w:tcW w:w="1134"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391,0</w:t>
            </w:r>
          </w:p>
        </w:tc>
      </w:tr>
      <w:tr w:rsidR="000F1BA0" w:rsidRPr="000F4128" w:rsidTr="000F4128">
        <w:trPr>
          <w:trHeight w:val="300"/>
        </w:trPr>
        <w:tc>
          <w:tcPr>
            <w:tcW w:w="3220" w:type="dxa"/>
            <w:shd w:val="clear" w:color="auto" w:fill="auto"/>
            <w:hideMark/>
          </w:tcPr>
          <w:p w:rsidR="000F1BA0" w:rsidRPr="000F4128" w:rsidRDefault="000F1BA0" w:rsidP="000F1BA0">
            <w:pPr>
              <w:widowControl/>
              <w:autoSpaceDE/>
              <w:autoSpaceDN/>
              <w:adjustRightInd/>
              <w:rPr>
                <w:sz w:val="26"/>
                <w:szCs w:val="26"/>
              </w:rPr>
            </w:pPr>
            <w:r w:rsidRPr="000F4128">
              <w:rPr>
                <w:sz w:val="26"/>
                <w:szCs w:val="26"/>
              </w:rPr>
              <w:t xml:space="preserve">ИТОГО   по разделу 01     </w:t>
            </w:r>
          </w:p>
        </w:tc>
        <w:tc>
          <w:tcPr>
            <w:tcW w:w="608"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01</w:t>
            </w:r>
          </w:p>
        </w:tc>
        <w:tc>
          <w:tcPr>
            <w:tcW w:w="871"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 </w:t>
            </w:r>
          </w:p>
        </w:tc>
        <w:tc>
          <w:tcPr>
            <w:tcW w:w="1538"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 </w:t>
            </w:r>
          </w:p>
        </w:tc>
        <w:tc>
          <w:tcPr>
            <w:tcW w:w="1082"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517,0</w:t>
            </w:r>
          </w:p>
        </w:tc>
        <w:tc>
          <w:tcPr>
            <w:tcW w:w="1186"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517,0</w:t>
            </w:r>
          </w:p>
        </w:tc>
        <w:tc>
          <w:tcPr>
            <w:tcW w:w="1134"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517,0</w:t>
            </w:r>
          </w:p>
        </w:tc>
      </w:tr>
      <w:tr w:rsidR="000F1BA0" w:rsidRPr="000F4128" w:rsidTr="000F4128">
        <w:trPr>
          <w:trHeight w:val="510"/>
        </w:trPr>
        <w:tc>
          <w:tcPr>
            <w:tcW w:w="3220" w:type="dxa"/>
            <w:shd w:val="clear" w:color="auto" w:fill="auto"/>
            <w:vAlign w:val="bottom"/>
            <w:hideMark/>
          </w:tcPr>
          <w:p w:rsidR="000F1BA0" w:rsidRPr="000F4128" w:rsidRDefault="000F1BA0" w:rsidP="000F1BA0">
            <w:pPr>
              <w:widowControl/>
              <w:autoSpaceDE/>
              <w:autoSpaceDN/>
              <w:adjustRightInd/>
              <w:rPr>
                <w:sz w:val="26"/>
                <w:szCs w:val="26"/>
              </w:rPr>
            </w:pPr>
            <w:r w:rsidRPr="000F4128">
              <w:rPr>
                <w:sz w:val="26"/>
                <w:szCs w:val="26"/>
              </w:rPr>
              <w:t>Осуществление первичного воинского учета на территориях, где отсутствуют военные комиссариаты</w:t>
            </w:r>
          </w:p>
        </w:tc>
        <w:tc>
          <w:tcPr>
            <w:tcW w:w="608"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02</w:t>
            </w:r>
          </w:p>
        </w:tc>
        <w:tc>
          <w:tcPr>
            <w:tcW w:w="871"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51180</w:t>
            </w:r>
          </w:p>
        </w:tc>
        <w:tc>
          <w:tcPr>
            <w:tcW w:w="1538"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17-365</w:t>
            </w:r>
          </w:p>
        </w:tc>
        <w:tc>
          <w:tcPr>
            <w:tcW w:w="1082"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2 455,0</w:t>
            </w:r>
          </w:p>
        </w:tc>
        <w:tc>
          <w:tcPr>
            <w:tcW w:w="1186"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2 481,6</w:t>
            </w:r>
          </w:p>
        </w:tc>
        <w:tc>
          <w:tcPr>
            <w:tcW w:w="1134"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2 572,6</w:t>
            </w:r>
          </w:p>
        </w:tc>
      </w:tr>
      <w:tr w:rsidR="000F1BA0" w:rsidRPr="000F4128" w:rsidTr="000F4128">
        <w:trPr>
          <w:trHeight w:val="300"/>
        </w:trPr>
        <w:tc>
          <w:tcPr>
            <w:tcW w:w="3220" w:type="dxa"/>
            <w:shd w:val="clear" w:color="auto" w:fill="auto"/>
            <w:hideMark/>
          </w:tcPr>
          <w:p w:rsidR="000F1BA0" w:rsidRPr="000F4128" w:rsidRDefault="000F1BA0" w:rsidP="000F1BA0">
            <w:pPr>
              <w:widowControl/>
              <w:autoSpaceDE/>
              <w:autoSpaceDN/>
              <w:adjustRightInd/>
              <w:rPr>
                <w:sz w:val="26"/>
                <w:szCs w:val="26"/>
              </w:rPr>
            </w:pPr>
            <w:r w:rsidRPr="000F4128">
              <w:rPr>
                <w:sz w:val="26"/>
                <w:szCs w:val="26"/>
              </w:rPr>
              <w:t xml:space="preserve">ИТОГО   по разделу 02      </w:t>
            </w:r>
          </w:p>
        </w:tc>
        <w:tc>
          <w:tcPr>
            <w:tcW w:w="608"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02</w:t>
            </w:r>
          </w:p>
        </w:tc>
        <w:tc>
          <w:tcPr>
            <w:tcW w:w="871"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 </w:t>
            </w:r>
          </w:p>
        </w:tc>
        <w:tc>
          <w:tcPr>
            <w:tcW w:w="1538"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 </w:t>
            </w:r>
          </w:p>
        </w:tc>
        <w:tc>
          <w:tcPr>
            <w:tcW w:w="1082"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2 455,0</w:t>
            </w:r>
          </w:p>
        </w:tc>
        <w:tc>
          <w:tcPr>
            <w:tcW w:w="1186"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2 481,6</w:t>
            </w:r>
          </w:p>
        </w:tc>
        <w:tc>
          <w:tcPr>
            <w:tcW w:w="1134"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2 572,6</w:t>
            </w:r>
          </w:p>
        </w:tc>
      </w:tr>
      <w:tr w:rsidR="000F1BA0" w:rsidRPr="000F4128" w:rsidTr="000F4128">
        <w:trPr>
          <w:trHeight w:val="510"/>
        </w:trPr>
        <w:tc>
          <w:tcPr>
            <w:tcW w:w="3220" w:type="dxa"/>
            <w:shd w:val="clear" w:color="auto" w:fill="auto"/>
            <w:hideMark/>
          </w:tcPr>
          <w:p w:rsidR="000F1BA0" w:rsidRPr="000F4128" w:rsidRDefault="000F1BA0" w:rsidP="000F1BA0">
            <w:pPr>
              <w:widowControl/>
              <w:autoSpaceDE/>
              <w:autoSpaceDN/>
              <w:adjustRightInd/>
              <w:rPr>
                <w:sz w:val="26"/>
                <w:szCs w:val="26"/>
              </w:rPr>
            </w:pPr>
            <w:r w:rsidRPr="000F4128">
              <w:rPr>
                <w:sz w:val="26"/>
                <w:szCs w:val="26"/>
              </w:rPr>
              <w:t>Содержание и обустройство сибиреязвенных захоронений и скотомогильников (биотермических ям)</w:t>
            </w:r>
          </w:p>
        </w:tc>
        <w:tc>
          <w:tcPr>
            <w:tcW w:w="608"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05</w:t>
            </w:r>
          </w:p>
        </w:tc>
        <w:tc>
          <w:tcPr>
            <w:tcW w:w="871"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71140</w:t>
            </w:r>
          </w:p>
        </w:tc>
        <w:tc>
          <w:tcPr>
            <w:tcW w:w="1538"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0390002049</w:t>
            </w:r>
          </w:p>
        </w:tc>
        <w:tc>
          <w:tcPr>
            <w:tcW w:w="1082"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3 919,5</w:t>
            </w:r>
          </w:p>
        </w:tc>
        <w:tc>
          <w:tcPr>
            <w:tcW w:w="1186"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3 919,5</w:t>
            </w:r>
          </w:p>
        </w:tc>
        <w:tc>
          <w:tcPr>
            <w:tcW w:w="1134"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3 819,5</w:t>
            </w:r>
          </w:p>
        </w:tc>
      </w:tr>
      <w:tr w:rsidR="000F1BA0" w:rsidRPr="000F4128" w:rsidTr="000F4128">
        <w:trPr>
          <w:trHeight w:val="300"/>
        </w:trPr>
        <w:tc>
          <w:tcPr>
            <w:tcW w:w="3220" w:type="dxa"/>
            <w:shd w:val="clear" w:color="auto" w:fill="auto"/>
            <w:hideMark/>
          </w:tcPr>
          <w:p w:rsidR="000F1BA0" w:rsidRPr="000F4128" w:rsidRDefault="000F1BA0" w:rsidP="000F1BA0">
            <w:pPr>
              <w:widowControl/>
              <w:autoSpaceDE/>
              <w:autoSpaceDN/>
              <w:adjustRightInd/>
              <w:rPr>
                <w:sz w:val="26"/>
                <w:szCs w:val="26"/>
              </w:rPr>
            </w:pPr>
            <w:r w:rsidRPr="000F4128">
              <w:rPr>
                <w:sz w:val="26"/>
                <w:szCs w:val="26"/>
              </w:rPr>
              <w:t xml:space="preserve">ИТОГО   по разделу 05      </w:t>
            </w:r>
          </w:p>
        </w:tc>
        <w:tc>
          <w:tcPr>
            <w:tcW w:w="608"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05</w:t>
            </w:r>
          </w:p>
        </w:tc>
        <w:tc>
          <w:tcPr>
            <w:tcW w:w="871"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 </w:t>
            </w:r>
          </w:p>
        </w:tc>
        <w:tc>
          <w:tcPr>
            <w:tcW w:w="1538"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 </w:t>
            </w:r>
          </w:p>
        </w:tc>
        <w:tc>
          <w:tcPr>
            <w:tcW w:w="1082"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3 919,5</w:t>
            </w:r>
          </w:p>
        </w:tc>
        <w:tc>
          <w:tcPr>
            <w:tcW w:w="1186"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3 919,5</w:t>
            </w:r>
          </w:p>
        </w:tc>
        <w:tc>
          <w:tcPr>
            <w:tcW w:w="1134"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3 819,5</w:t>
            </w:r>
          </w:p>
        </w:tc>
      </w:tr>
      <w:tr w:rsidR="000F1BA0" w:rsidRPr="000F4128" w:rsidTr="000F4128">
        <w:trPr>
          <w:trHeight w:val="1530"/>
        </w:trPr>
        <w:tc>
          <w:tcPr>
            <w:tcW w:w="3220" w:type="dxa"/>
            <w:shd w:val="clear" w:color="auto" w:fill="auto"/>
            <w:hideMark/>
          </w:tcPr>
          <w:p w:rsidR="000F1BA0" w:rsidRPr="000F4128" w:rsidRDefault="000F1BA0" w:rsidP="008D1482">
            <w:pPr>
              <w:widowControl/>
              <w:autoSpaceDE/>
              <w:autoSpaceDN/>
              <w:adjustRightInd/>
              <w:rPr>
                <w:color w:val="000000"/>
                <w:sz w:val="26"/>
                <w:szCs w:val="26"/>
              </w:rPr>
            </w:pPr>
            <w:r w:rsidRPr="000F4128">
              <w:rPr>
                <w:color w:val="000000"/>
                <w:sz w:val="26"/>
                <w:szCs w:val="26"/>
              </w:rPr>
              <w:lastRenderedPageBreak/>
              <w:t>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(полного) общего образования и дополнительного образования детей в муниципальных общеобразовательных организациях</w:t>
            </w:r>
          </w:p>
        </w:tc>
        <w:tc>
          <w:tcPr>
            <w:tcW w:w="608"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07</w:t>
            </w:r>
          </w:p>
        </w:tc>
        <w:tc>
          <w:tcPr>
            <w:tcW w:w="871"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71830</w:t>
            </w:r>
          </w:p>
        </w:tc>
        <w:tc>
          <w:tcPr>
            <w:tcW w:w="1538"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0390002025</w:t>
            </w:r>
          </w:p>
        </w:tc>
        <w:tc>
          <w:tcPr>
            <w:tcW w:w="1082"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251 443,3</w:t>
            </w:r>
          </w:p>
        </w:tc>
        <w:tc>
          <w:tcPr>
            <w:tcW w:w="1186"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251 443,3</w:t>
            </w:r>
          </w:p>
        </w:tc>
        <w:tc>
          <w:tcPr>
            <w:tcW w:w="1134"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251 443,3</w:t>
            </w:r>
          </w:p>
        </w:tc>
      </w:tr>
      <w:tr w:rsidR="000F1BA0" w:rsidRPr="000F4128" w:rsidTr="000F4128">
        <w:trPr>
          <w:trHeight w:val="765"/>
        </w:trPr>
        <w:tc>
          <w:tcPr>
            <w:tcW w:w="3220" w:type="dxa"/>
            <w:shd w:val="clear" w:color="auto" w:fill="auto"/>
            <w:hideMark/>
          </w:tcPr>
          <w:p w:rsidR="000F1BA0" w:rsidRPr="000F4128" w:rsidRDefault="000F1BA0" w:rsidP="000F1BA0">
            <w:pPr>
              <w:widowControl/>
              <w:autoSpaceDE/>
              <w:autoSpaceDN/>
              <w:adjustRightInd/>
              <w:rPr>
                <w:color w:val="000000"/>
                <w:sz w:val="26"/>
                <w:szCs w:val="26"/>
              </w:rPr>
            </w:pPr>
            <w:r w:rsidRPr="000F4128">
              <w:rPr>
                <w:color w:val="000000"/>
                <w:sz w:val="26"/>
                <w:szCs w:val="26"/>
              </w:rPr>
              <w:t>Обеспечение образовательной деятельности образовательных организаций по адаптированным общеобразовательным программам</w:t>
            </w:r>
          </w:p>
        </w:tc>
        <w:tc>
          <w:tcPr>
            <w:tcW w:w="608"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07</w:t>
            </w:r>
          </w:p>
        </w:tc>
        <w:tc>
          <w:tcPr>
            <w:tcW w:w="871"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71840</w:t>
            </w:r>
          </w:p>
        </w:tc>
        <w:tc>
          <w:tcPr>
            <w:tcW w:w="1538"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0390002067</w:t>
            </w:r>
          </w:p>
        </w:tc>
        <w:tc>
          <w:tcPr>
            <w:tcW w:w="1082"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1 688,3</w:t>
            </w:r>
          </w:p>
        </w:tc>
        <w:tc>
          <w:tcPr>
            <w:tcW w:w="1186"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1 688,3</w:t>
            </w:r>
          </w:p>
        </w:tc>
        <w:tc>
          <w:tcPr>
            <w:tcW w:w="1134"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1 688,3</w:t>
            </w:r>
          </w:p>
        </w:tc>
      </w:tr>
      <w:tr w:rsidR="000F1BA0" w:rsidRPr="000F4128" w:rsidTr="000F4128">
        <w:trPr>
          <w:trHeight w:val="510"/>
        </w:trPr>
        <w:tc>
          <w:tcPr>
            <w:tcW w:w="3220" w:type="dxa"/>
            <w:shd w:val="clear" w:color="auto" w:fill="auto"/>
            <w:vAlign w:val="center"/>
            <w:hideMark/>
          </w:tcPr>
          <w:p w:rsidR="000F1BA0" w:rsidRPr="000F4128" w:rsidRDefault="000F1BA0" w:rsidP="000F1BA0">
            <w:pPr>
              <w:widowControl/>
              <w:autoSpaceDE/>
              <w:autoSpaceDN/>
              <w:adjustRightInd/>
              <w:rPr>
                <w:sz w:val="26"/>
                <w:szCs w:val="26"/>
              </w:rPr>
            </w:pPr>
            <w:r w:rsidRPr="000F4128">
              <w:rPr>
                <w:sz w:val="26"/>
                <w:szCs w:val="26"/>
              </w:rPr>
              <w:t xml:space="preserve">Организация и осуществление деятельности по опеке и попечительству </w:t>
            </w:r>
          </w:p>
        </w:tc>
        <w:tc>
          <w:tcPr>
            <w:tcW w:w="608" w:type="dxa"/>
            <w:shd w:val="clear" w:color="auto" w:fill="auto"/>
            <w:vAlign w:val="center"/>
            <w:hideMark/>
          </w:tcPr>
          <w:p w:rsidR="000F1BA0" w:rsidRPr="000F4128" w:rsidRDefault="000F1BA0" w:rsidP="000F1BA0">
            <w:pPr>
              <w:widowControl/>
              <w:autoSpaceDE/>
              <w:autoSpaceDN/>
              <w:adjustRightInd/>
              <w:jc w:val="center"/>
              <w:rPr>
                <w:sz w:val="26"/>
                <w:szCs w:val="26"/>
              </w:rPr>
            </w:pPr>
            <w:r w:rsidRPr="000F4128">
              <w:rPr>
                <w:sz w:val="26"/>
                <w:szCs w:val="26"/>
              </w:rPr>
              <w:t>07</w:t>
            </w:r>
          </w:p>
        </w:tc>
        <w:tc>
          <w:tcPr>
            <w:tcW w:w="871" w:type="dxa"/>
            <w:shd w:val="clear" w:color="auto" w:fill="auto"/>
            <w:vAlign w:val="center"/>
            <w:hideMark/>
          </w:tcPr>
          <w:p w:rsidR="000F1BA0" w:rsidRPr="000F4128" w:rsidRDefault="000F1BA0" w:rsidP="000F1BA0">
            <w:pPr>
              <w:widowControl/>
              <w:autoSpaceDE/>
              <w:autoSpaceDN/>
              <w:adjustRightInd/>
              <w:jc w:val="center"/>
              <w:rPr>
                <w:sz w:val="26"/>
                <w:szCs w:val="26"/>
              </w:rPr>
            </w:pPr>
            <w:r w:rsidRPr="000F4128">
              <w:rPr>
                <w:sz w:val="26"/>
                <w:szCs w:val="26"/>
              </w:rPr>
              <w:t>72070</w:t>
            </w:r>
          </w:p>
        </w:tc>
        <w:tc>
          <w:tcPr>
            <w:tcW w:w="1538"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0390002019</w:t>
            </w:r>
          </w:p>
        </w:tc>
        <w:tc>
          <w:tcPr>
            <w:tcW w:w="1082"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2 376,7</w:t>
            </w:r>
          </w:p>
        </w:tc>
        <w:tc>
          <w:tcPr>
            <w:tcW w:w="1186"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2 376,7</w:t>
            </w:r>
          </w:p>
        </w:tc>
        <w:tc>
          <w:tcPr>
            <w:tcW w:w="1134"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2 376,7</w:t>
            </w:r>
          </w:p>
        </w:tc>
      </w:tr>
      <w:tr w:rsidR="000F1BA0" w:rsidRPr="000F4128" w:rsidTr="000F4128">
        <w:trPr>
          <w:trHeight w:val="1275"/>
        </w:trPr>
        <w:tc>
          <w:tcPr>
            <w:tcW w:w="3220" w:type="dxa"/>
            <w:shd w:val="clear" w:color="auto" w:fill="auto"/>
            <w:hideMark/>
          </w:tcPr>
          <w:p w:rsidR="000F1BA0" w:rsidRPr="000F4128" w:rsidRDefault="000F1BA0" w:rsidP="008D1482">
            <w:pPr>
              <w:widowControl/>
              <w:autoSpaceDE/>
              <w:autoSpaceDN/>
              <w:adjustRightInd/>
              <w:rPr>
                <w:color w:val="000000"/>
                <w:sz w:val="26"/>
                <w:szCs w:val="26"/>
              </w:rPr>
            </w:pPr>
            <w:r w:rsidRPr="000F4128">
              <w:rPr>
                <w:color w:val="000000"/>
                <w:sz w:val="26"/>
                <w:szCs w:val="26"/>
              </w:rPr>
              <w:t>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w:t>
            </w:r>
          </w:p>
        </w:tc>
        <w:tc>
          <w:tcPr>
            <w:tcW w:w="608" w:type="dxa"/>
            <w:shd w:val="clear" w:color="auto" w:fill="auto"/>
            <w:vAlign w:val="center"/>
            <w:hideMark/>
          </w:tcPr>
          <w:p w:rsidR="000F1BA0" w:rsidRPr="000F4128" w:rsidRDefault="000F1BA0" w:rsidP="000F1BA0">
            <w:pPr>
              <w:widowControl/>
              <w:autoSpaceDE/>
              <w:autoSpaceDN/>
              <w:adjustRightInd/>
              <w:jc w:val="center"/>
              <w:rPr>
                <w:sz w:val="26"/>
                <w:szCs w:val="26"/>
              </w:rPr>
            </w:pPr>
            <w:r w:rsidRPr="000F4128">
              <w:rPr>
                <w:sz w:val="26"/>
                <w:szCs w:val="26"/>
              </w:rPr>
              <w:t>07</w:t>
            </w:r>
          </w:p>
        </w:tc>
        <w:tc>
          <w:tcPr>
            <w:tcW w:w="871" w:type="dxa"/>
            <w:shd w:val="clear" w:color="auto" w:fill="auto"/>
            <w:vAlign w:val="center"/>
            <w:hideMark/>
          </w:tcPr>
          <w:p w:rsidR="000F1BA0" w:rsidRPr="000F4128" w:rsidRDefault="000F1BA0" w:rsidP="000F1BA0">
            <w:pPr>
              <w:widowControl/>
              <w:autoSpaceDE/>
              <w:autoSpaceDN/>
              <w:adjustRightInd/>
              <w:jc w:val="center"/>
              <w:rPr>
                <w:sz w:val="26"/>
                <w:szCs w:val="26"/>
              </w:rPr>
            </w:pPr>
            <w:r w:rsidRPr="000F4128">
              <w:rPr>
                <w:sz w:val="26"/>
                <w:szCs w:val="26"/>
              </w:rPr>
              <w:t>71800</w:t>
            </w:r>
          </w:p>
        </w:tc>
        <w:tc>
          <w:tcPr>
            <w:tcW w:w="1538" w:type="dxa"/>
            <w:shd w:val="clear" w:color="auto" w:fill="auto"/>
            <w:vAlign w:val="center"/>
            <w:hideMark/>
          </w:tcPr>
          <w:p w:rsidR="000F1BA0" w:rsidRPr="000F4128" w:rsidRDefault="000F1BA0" w:rsidP="000F1BA0">
            <w:pPr>
              <w:widowControl/>
              <w:autoSpaceDE/>
              <w:autoSpaceDN/>
              <w:adjustRightInd/>
              <w:jc w:val="center"/>
              <w:rPr>
                <w:sz w:val="26"/>
                <w:szCs w:val="26"/>
              </w:rPr>
            </w:pPr>
            <w:r w:rsidRPr="000F4128">
              <w:rPr>
                <w:sz w:val="26"/>
                <w:szCs w:val="26"/>
              </w:rPr>
              <w:t>0390002024</w:t>
            </w:r>
          </w:p>
        </w:tc>
        <w:tc>
          <w:tcPr>
            <w:tcW w:w="1082" w:type="dxa"/>
            <w:shd w:val="clear" w:color="auto" w:fill="auto"/>
            <w:noWrap/>
            <w:vAlign w:val="center"/>
            <w:hideMark/>
          </w:tcPr>
          <w:p w:rsidR="000F1BA0" w:rsidRPr="000F4128" w:rsidRDefault="000F1BA0" w:rsidP="000F4128">
            <w:pPr>
              <w:widowControl/>
              <w:autoSpaceDE/>
              <w:autoSpaceDN/>
              <w:adjustRightInd/>
              <w:ind w:left="-108" w:right="-160"/>
              <w:jc w:val="center"/>
              <w:rPr>
                <w:color w:val="0D0D0D"/>
                <w:sz w:val="26"/>
                <w:szCs w:val="26"/>
              </w:rPr>
            </w:pPr>
            <w:r w:rsidRPr="000F4128">
              <w:rPr>
                <w:color w:val="0D0D0D"/>
                <w:sz w:val="26"/>
                <w:szCs w:val="26"/>
              </w:rPr>
              <w:t>119 454,9</w:t>
            </w:r>
          </w:p>
        </w:tc>
        <w:tc>
          <w:tcPr>
            <w:tcW w:w="1186"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119 454,9</w:t>
            </w:r>
          </w:p>
        </w:tc>
        <w:tc>
          <w:tcPr>
            <w:tcW w:w="1134"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119 454,9</w:t>
            </w:r>
          </w:p>
        </w:tc>
      </w:tr>
      <w:tr w:rsidR="000F1BA0" w:rsidRPr="000F4128" w:rsidTr="000F4128">
        <w:trPr>
          <w:trHeight w:val="300"/>
        </w:trPr>
        <w:tc>
          <w:tcPr>
            <w:tcW w:w="3220" w:type="dxa"/>
            <w:shd w:val="clear" w:color="auto" w:fill="auto"/>
            <w:vAlign w:val="center"/>
            <w:hideMark/>
          </w:tcPr>
          <w:p w:rsidR="000F1BA0" w:rsidRPr="000F4128" w:rsidRDefault="000F1BA0" w:rsidP="008D1482">
            <w:pPr>
              <w:widowControl/>
              <w:autoSpaceDE/>
              <w:autoSpaceDN/>
              <w:adjustRightInd/>
              <w:rPr>
                <w:sz w:val="26"/>
                <w:szCs w:val="26"/>
              </w:rPr>
            </w:pPr>
            <w:r w:rsidRPr="000F4128">
              <w:rPr>
                <w:sz w:val="26"/>
                <w:szCs w:val="26"/>
              </w:rPr>
              <w:t xml:space="preserve">ИТОГО по разделу 07   </w:t>
            </w:r>
          </w:p>
        </w:tc>
        <w:tc>
          <w:tcPr>
            <w:tcW w:w="608"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07</w:t>
            </w:r>
          </w:p>
        </w:tc>
        <w:tc>
          <w:tcPr>
            <w:tcW w:w="871"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 </w:t>
            </w:r>
          </w:p>
        </w:tc>
        <w:tc>
          <w:tcPr>
            <w:tcW w:w="1538"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 </w:t>
            </w:r>
          </w:p>
        </w:tc>
        <w:tc>
          <w:tcPr>
            <w:tcW w:w="1082"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374 963,2</w:t>
            </w:r>
          </w:p>
        </w:tc>
        <w:tc>
          <w:tcPr>
            <w:tcW w:w="1186"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374 963,2</w:t>
            </w:r>
          </w:p>
        </w:tc>
        <w:tc>
          <w:tcPr>
            <w:tcW w:w="1134"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374 963,2</w:t>
            </w:r>
          </w:p>
        </w:tc>
      </w:tr>
      <w:tr w:rsidR="000F1BA0" w:rsidRPr="000F4128" w:rsidTr="000F4128">
        <w:trPr>
          <w:trHeight w:val="255"/>
        </w:trPr>
        <w:tc>
          <w:tcPr>
            <w:tcW w:w="3220" w:type="dxa"/>
            <w:shd w:val="clear" w:color="auto" w:fill="auto"/>
            <w:vAlign w:val="center"/>
            <w:hideMark/>
          </w:tcPr>
          <w:p w:rsidR="000F1BA0" w:rsidRPr="000F4128" w:rsidRDefault="000F1BA0" w:rsidP="008D1482">
            <w:pPr>
              <w:widowControl/>
              <w:autoSpaceDE/>
              <w:autoSpaceDN/>
              <w:adjustRightInd/>
              <w:rPr>
                <w:sz w:val="26"/>
                <w:szCs w:val="26"/>
              </w:rPr>
            </w:pPr>
            <w:r w:rsidRPr="000F4128">
              <w:rPr>
                <w:sz w:val="26"/>
                <w:szCs w:val="26"/>
              </w:rPr>
              <w:t xml:space="preserve">ИТОГО по разделу 08   </w:t>
            </w:r>
          </w:p>
        </w:tc>
        <w:tc>
          <w:tcPr>
            <w:tcW w:w="608"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08</w:t>
            </w:r>
          </w:p>
        </w:tc>
        <w:tc>
          <w:tcPr>
            <w:tcW w:w="871"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 </w:t>
            </w:r>
          </w:p>
        </w:tc>
        <w:tc>
          <w:tcPr>
            <w:tcW w:w="1538"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 </w:t>
            </w:r>
          </w:p>
        </w:tc>
        <w:tc>
          <w:tcPr>
            <w:tcW w:w="1082"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0,0</w:t>
            </w:r>
          </w:p>
        </w:tc>
        <w:tc>
          <w:tcPr>
            <w:tcW w:w="1186"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0,0</w:t>
            </w:r>
          </w:p>
        </w:tc>
        <w:tc>
          <w:tcPr>
            <w:tcW w:w="1134"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0,0</w:t>
            </w:r>
          </w:p>
        </w:tc>
      </w:tr>
      <w:tr w:rsidR="000F1BA0" w:rsidRPr="000F4128" w:rsidTr="000F4128">
        <w:trPr>
          <w:trHeight w:val="765"/>
        </w:trPr>
        <w:tc>
          <w:tcPr>
            <w:tcW w:w="3220" w:type="dxa"/>
            <w:shd w:val="clear" w:color="auto" w:fill="auto"/>
            <w:hideMark/>
          </w:tcPr>
          <w:p w:rsidR="000F1BA0" w:rsidRPr="000F4128" w:rsidRDefault="000F1BA0" w:rsidP="000F1BA0">
            <w:pPr>
              <w:widowControl/>
              <w:autoSpaceDE/>
              <w:autoSpaceDN/>
              <w:adjustRightInd/>
              <w:rPr>
                <w:sz w:val="26"/>
                <w:szCs w:val="26"/>
              </w:rPr>
            </w:pPr>
            <w:r w:rsidRPr="000F4128">
              <w:rPr>
                <w:sz w:val="26"/>
                <w:szCs w:val="26"/>
              </w:rPr>
              <w:t xml:space="preserve">Социальная поддержка и социальное обслуживание населения в части содержания органов местного самоуправления </w:t>
            </w:r>
          </w:p>
        </w:tc>
        <w:tc>
          <w:tcPr>
            <w:tcW w:w="608"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10</w:t>
            </w:r>
          </w:p>
        </w:tc>
        <w:tc>
          <w:tcPr>
            <w:tcW w:w="871"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70280</w:t>
            </w:r>
          </w:p>
        </w:tc>
        <w:tc>
          <w:tcPr>
            <w:tcW w:w="1538"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0390002074</w:t>
            </w:r>
          </w:p>
        </w:tc>
        <w:tc>
          <w:tcPr>
            <w:tcW w:w="1082"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10 548,0</w:t>
            </w:r>
          </w:p>
        </w:tc>
        <w:tc>
          <w:tcPr>
            <w:tcW w:w="1186"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10 548,0</w:t>
            </w:r>
          </w:p>
        </w:tc>
        <w:tc>
          <w:tcPr>
            <w:tcW w:w="1134"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10 548,0</w:t>
            </w:r>
          </w:p>
        </w:tc>
      </w:tr>
      <w:tr w:rsidR="000F1BA0" w:rsidRPr="000F4128" w:rsidTr="000F4128">
        <w:trPr>
          <w:trHeight w:val="765"/>
        </w:trPr>
        <w:tc>
          <w:tcPr>
            <w:tcW w:w="3220" w:type="dxa"/>
            <w:shd w:val="clear" w:color="auto" w:fill="auto"/>
            <w:vAlign w:val="bottom"/>
            <w:hideMark/>
          </w:tcPr>
          <w:p w:rsidR="000F1BA0" w:rsidRPr="000F4128" w:rsidRDefault="000F1BA0" w:rsidP="000F1BA0">
            <w:pPr>
              <w:widowControl/>
              <w:autoSpaceDE/>
              <w:autoSpaceDN/>
              <w:adjustRightInd/>
              <w:rPr>
                <w:color w:val="000000"/>
                <w:sz w:val="26"/>
                <w:szCs w:val="26"/>
              </w:rPr>
            </w:pPr>
            <w:r w:rsidRPr="000F4128">
              <w:rPr>
                <w:color w:val="000000"/>
                <w:sz w:val="26"/>
                <w:szCs w:val="26"/>
              </w:rPr>
              <w:t xml:space="preserve">Осуществление полномочия по осуществлению ежегодной денежной выплаты лицам, </w:t>
            </w:r>
            <w:r w:rsidRPr="000F4128">
              <w:rPr>
                <w:color w:val="000000"/>
                <w:sz w:val="26"/>
                <w:szCs w:val="26"/>
              </w:rPr>
              <w:lastRenderedPageBreak/>
              <w:t xml:space="preserve">награжденным нагрудным знаком </w:t>
            </w:r>
            <w:r w:rsidR="00D93E6B" w:rsidRPr="000F4128">
              <w:rPr>
                <w:color w:val="000000"/>
                <w:sz w:val="26"/>
                <w:szCs w:val="26"/>
              </w:rPr>
              <w:t>«</w:t>
            </w:r>
            <w:r w:rsidRPr="000F4128">
              <w:rPr>
                <w:color w:val="000000"/>
                <w:sz w:val="26"/>
                <w:szCs w:val="26"/>
              </w:rPr>
              <w:t>Почетный донор России</w:t>
            </w:r>
            <w:r w:rsidR="00D93E6B" w:rsidRPr="000F4128">
              <w:rPr>
                <w:color w:val="000000"/>
                <w:sz w:val="26"/>
                <w:szCs w:val="26"/>
              </w:rPr>
              <w:t>»</w:t>
            </w:r>
            <w:r w:rsidRPr="000F4128">
              <w:rPr>
                <w:color w:val="000000"/>
                <w:sz w:val="26"/>
                <w:szCs w:val="26"/>
              </w:rPr>
              <w:t xml:space="preserve"> </w:t>
            </w:r>
          </w:p>
        </w:tc>
        <w:tc>
          <w:tcPr>
            <w:tcW w:w="608"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lastRenderedPageBreak/>
              <w:t>10</w:t>
            </w:r>
          </w:p>
        </w:tc>
        <w:tc>
          <w:tcPr>
            <w:tcW w:w="871"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52200</w:t>
            </w:r>
          </w:p>
        </w:tc>
        <w:tc>
          <w:tcPr>
            <w:tcW w:w="1538"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17-211</w:t>
            </w:r>
          </w:p>
        </w:tc>
        <w:tc>
          <w:tcPr>
            <w:tcW w:w="1082"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1 589,0</w:t>
            </w:r>
          </w:p>
        </w:tc>
        <w:tc>
          <w:tcPr>
            <w:tcW w:w="1186"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1 653,0</w:t>
            </w:r>
          </w:p>
        </w:tc>
        <w:tc>
          <w:tcPr>
            <w:tcW w:w="1134"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1 719,0</w:t>
            </w:r>
          </w:p>
        </w:tc>
      </w:tr>
      <w:tr w:rsidR="000F1BA0" w:rsidRPr="000F4128" w:rsidTr="000F4128">
        <w:trPr>
          <w:trHeight w:val="510"/>
        </w:trPr>
        <w:tc>
          <w:tcPr>
            <w:tcW w:w="3220" w:type="dxa"/>
            <w:shd w:val="clear" w:color="auto" w:fill="auto"/>
            <w:vAlign w:val="bottom"/>
            <w:hideMark/>
          </w:tcPr>
          <w:p w:rsidR="000F1BA0" w:rsidRPr="000F4128" w:rsidRDefault="000F1BA0" w:rsidP="000F1BA0">
            <w:pPr>
              <w:widowControl/>
              <w:autoSpaceDE/>
              <w:autoSpaceDN/>
              <w:adjustRightInd/>
              <w:rPr>
                <w:color w:val="000000"/>
                <w:sz w:val="26"/>
                <w:szCs w:val="26"/>
              </w:rPr>
            </w:pPr>
            <w:r w:rsidRPr="000F4128">
              <w:rPr>
                <w:color w:val="000000"/>
                <w:sz w:val="26"/>
                <w:szCs w:val="26"/>
              </w:rPr>
              <w:t>Оплата жилищно-коммунальных услуг отдельным категориям граждан</w:t>
            </w:r>
          </w:p>
        </w:tc>
        <w:tc>
          <w:tcPr>
            <w:tcW w:w="608"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10</w:t>
            </w:r>
          </w:p>
        </w:tc>
        <w:tc>
          <w:tcPr>
            <w:tcW w:w="871"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52500</w:t>
            </w:r>
          </w:p>
        </w:tc>
        <w:tc>
          <w:tcPr>
            <w:tcW w:w="1538"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17-887</w:t>
            </w:r>
          </w:p>
        </w:tc>
        <w:tc>
          <w:tcPr>
            <w:tcW w:w="1082"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12 387,0</w:t>
            </w:r>
          </w:p>
        </w:tc>
        <w:tc>
          <w:tcPr>
            <w:tcW w:w="1186"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12 638,0</w:t>
            </w:r>
          </w:p>
        </w:tc>
        <w:tc>
          <w:tcPr>
            <w:tcW w:w="1134"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12 638,0</w:t>
            </w:r>
          </w:p>
        </w:tc>
      </w:tr>
      <w:tr w:rsidR="000F1BA0" w:rsidRPr="000F4128" w:rsidTr="000F4128">
        <w:trPr>
          <w:trHeight w:val="1785"/>
        </w:trPr>
        <w:tc>
          <w:tcPr>
            <w:tcW w:w="3220" w:type="dxa"/>
            <w:shd w:val="clear" w:color="auto" w:fill="auto"/>
            <w:vAlign w:val="bottom"/>
            <w:hideMark/>
          </w:tcPr>
          <w:p w:rsidR="000F1BA0" w:rsidRPr="000F4128" w:rsidRDefault="000F1BA0" w:rsidP="000F1BA0">
            <w:pPr>
              <w:widowControl/>
              <w:autoSpaceDE/>
              <w:autoSpaceDN/>
              <w:adjustRightInd/>
              <w:rPr>
                <w:color w:val="000000"/>
                <w:sz w:val="26"/>
                <w:szCs w:val="26"/>
              </w:rPr>
            </w:pPr>
            <w:r w:rsidRPr="000F4128">
              <w:rPr>
                <w:color w:val="000000"/>
                <w:sz w:val="26"/>
                <w:szCs w:val="26"/>
              </w:rP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w:t>
            </w:r>
            <w:r w:rsidR="00D93E6B" w:rsidRPr="000F4128">
              <w:rPr>
                <w:color w:val="000000"/>
                <w:sz w:val="26"/>
                <w:szCs w:val="26"/>
              </w:rPr>
              <w:t>«</w:t>
            </w:r>
            <w:r w:rsidRPr="000F4128">
              <w:rPr>
                <w:color w:val="000000"/>
                <w:sz w:val="26"/>
                <w:szCs w:val="26"/>
              </w:rPr>
              <w:t>О государственных пособиях гражданам, имеющим детей</w:t>
            </w:r>
            <w:r w:rsidR="00D93E6B" w:rsidRPr="000F4128">
              <w:rPr>
                <w:color w:val="000000"/>
                <w:sz w:val="26"/>
                <w:szCs w:val="26"/>
              </w:rPr>
              <w:t>»</w:t>
            </w:r>
          </w:p>
        </w:tc>
        <w:tc>
          <w:tcPr>
            <w:tcW w:w="608"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10</w:t>
            </w:r>
          </w:p>
        </w:tc>
        <w:tc>
          <w:tcPr>
            <w:tcW w:w="871"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52700</w:t>
            </w:r>
          </w:p>
        </w:tc>
        <w:tc>
          <w:tcPr>
            <w:tcW w:w="1538"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17-191</w:t>
            </w:r>
          </w:p>
        </w:tc>
        <w:tc>
          <w:tcPr>
            <w:tcW w:w="1082"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2 255,0</w:t>
            </w:r>
          </w:p>
        </w:tc>
        <w:tc>
          <w:tcPr>
            <w:tcW w:w="1186"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2 335,0</w:t>
            </w:r>
          </w:p>
        </w:tc>
        <w:tc>
          <w:tcPr>
            <w:tcW w:w="1134"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2 431,0</w:t>
            </w:r>
          </w:p>
        </w:tc>
      </w:tr>
      <w:tr w:rsidR="000F1BA0" w:rsidRPr="000F4128" w:rsidTr="000F4128">
        <w:trPr>
          <w:trHeight w:val="1785"/>
        </w:trPr>
        <w:tc>
          <w:tcPr>
            <w:tcW w:w="3220" w:type="dxa"/>
            <w:shd w:val="clear" w:color="auto" w:fill="auto"/>
            <w:vAlign w:val="bottom"/>
            <w:hideMark/>
          </w:tcPr>
          <w:p w:rsidR="000F1BA0" w:rsidRPr="000F4128" w:rsidRDefault="000F1BA0" w:rsidP="000F1BA0">
            <w:pPr>
              <w:widowControl/>
              <w:autoSpaceDE/>
              <w:autoSpaceDN/>
              <w:adjustRightInd/>
              <w:rPr>
                <w:color w:val="000000"/>
                <w:sz w:val="26"/>
                <w:szCs w:val="26"/>
              </w:rPr>
            </w:pPr>
            <w:r w:rsidRPr="000F4128">
              <w:rPr>
                <w:color w:val="000000"/>
                <w:sz w:val="26"/>
                <w:szCs w:val="26"/>
              </w:rPr>
              <w:t xml:space="preserve">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№40-ФЗ </w:t>
            </w:r>
            <w:r w:rsidR="00D93E6B" w:rsidRPr="000F4128">
              <w:rPr>
                <w:color w:val="000000"/>
                <w:sz w:val="26"/>
                <w:szCs w:val="26"/>
              </w:rPr>
              <w:t>«</w:t>
            </w:r>
            <w:r w:rsidRPr="000F4128">
              <w:rPr>
                <w:color w:val="000000"/>
                <w:sz w:val="26"/>
                <w:szCs w:val="26"/>
              </w:rPr>
              <w:t>Об обязательном страховании гражданской ответственности владельцев транспортных средств</w:t>
            </w:r>
            <w:r w:rsidR="00D93E6B" w:rsidRPr="000F4128">
              <w:rPr>
                <w:color w:val="000000"/>
                <w:sz w:val="26"/>
                <w:szCs w:val="26"/>
              </w:rPr>
              <w:t>»</w:t>
            </w:r>
          </w:p>
        </w:tc>
        <w:tc>
          <w:tcPr>
            <w:tcW w:w="608"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10</w:t>
            </w:r>
          </w:p>
        </w:tc>
        <w:tc>
          <w:tcPr>
            <w:tcW w:w="871"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52800</w:t>
            </w:r>
          </w:p>
        </w:tc>
        <w:tc>
          <w:tcPr>
            <w:tcW w:w="1538"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17-180</w:t>
            </w:r>
          </w:p>
        </w:tc>
        <w:tc>
          <w:tcPr>
            <w:tcW w:w="1082"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2,0</w:t>
            </w:r>
          </w:p>
        </w:tc>
        <w:tc>
          <w:tcPr>
            <w:tcW w:w="1186"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2,0</w:t>
            </w:r>
          </w:p>
        </w:tc>
        <w:tc>
          <w:tcPr>
            <w:tcW w:w="1134"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2,0</w:t>
            </w:r>
          </w:p>
        </w:tc>
      </w:tr>
      <w:tr w:rsidR="000F1BA0" w:rsidRPr="000F4128" w:rsidTr="000F4128">
        <w:trPr>
          <w:trHeight w:val="2040"/>
        </w:trPr>
        <w:tc>
          <w:tcPr>
            <w:tcW w:w="3220" w:type="dxa"/>
            <w:shd w:val="clear" w:color="auto" w:fill="auto"/>
            <w:vAlign w:val="bottom"/>
            <w:hideMark/>
          </w:tcPr>
          <w:p w:rsidR="000F1BA0" w:rsidRPr="000F4128" w:rsidRDefault="000F1BA0" w:rsidP="000F1BA0">
            <w:pPr>
              <w:widowControl/>
              <w:autoSpaceDE/>
              <w:autoSpaceDN/>
              <w:adjustRightInd/>
              <w:rPr>
                <w:color w:val="000000"/>
                <w:sz w:val="26"/>
                <w:szCs w:val="26"/>
              </w:rPr>
            </w:pPr>
            <w:r w:rsidRPr="000F4128">
              <w:rPr>
                <w:color w:val="000000"/>
                <w:sz w:val="26"/>
                <w:szCs w:val="26"/>
              </w:rP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w:t>
            </w:r>
            <w:r w:rsidRPr="000F4128">
              <w:rPr>
                <w:color w:val="000000"/>
                <w:sz w:val="26"/>
                <w:szCs w:val="26"/>
              </w:rPr>
              <w:lastRenderedPageBreak/>
              <w:t xml:space="preserve">деятельности, полномочий физическими лицами), в соответствии с Федеральным законом от 19 мая 1995 года № 81-ФЗ </w:t>
            </w:r>
            <w:r w:rsidR="00D93E6B" w:rsidRPr="000F4128">
              <w:rPr>
                <w:color w:val="000000"/>
                <w:sz w:val="26"/>
                <w:szCs w:val="26"/>
              </w:rPr>
              <w:t>«</w:t>
            </w:r>
            <w:r w:rsidRPr="000F4128">
              <w:rPr>
                <w:color w:val="000000"/>
                <w:sz w:val="26"/>
                <w:szCs w:val="26"/>
              </w:rPr>
              <w:t>О государственных пособиях гражданам, имеющим детей</w:t>
            </w:r>
            <w:r w:rsidR="00D93E6B" w:rsidRPr="000F4128">
              <w:rPr>
                <w:color w:val="000000"/>
                <w:sz w:val="26"/>
                <w:szCs w:val="26"/>
              </w:rPr>
              <w:t>»</w:t>
            </w:r>
            <w:r w:rsidRPr="000F4128">
              <w:rPr>
                <w:color w:val="000000"/>
                <w:sz w:val="26"/>
                <w:szCs w:val="26"/>
              </w:rPr>
              <w:t xml:space="preserve"> </w:t>
            </w:r>
          </w:p>
        </w:tc>
        <w:tc>
          <w:tcPr>
            <w:tcW w:w="608"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lastRenderedPageBreak/>
              <w:t>10</w:t>
            </w:r>
          </w:p>
        </w:tc>
        <w:tc>
          <w:tcPr>
            <w:tcW w:w="871"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53800</w:t>
            </w:r>
          </w:p>
        </w:tc>
        <w:tc>
          <w:tcPr>
            <w:tcW w:w="1538"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17-884</w:t>
            </w:r>
          </w:p>
        </w:tc>
        <w:tc>
          <w:tcPr>
            <w:tcW w:w="1082"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32 616,0</w:t>
            </w:r>
          </w:p>
        </w:tc>
        <w:tc>
          <w:tcPr>
            <w:tcW w:w="1186"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33 916,0</w:t>
            </w:r>
          </w:p>
        </w:tc>
        <w:tc>
          <w:tcPr>
            <w:tcW w:w="1134"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35 272,0</w:t>
            </w:r>
          </w:p>
        </w:tc>
      </w:tr>
      <w:tr w:rsidR="000F1BA0" w:rsidRPr="000F4128" w:rsidTr="000F4128">
        <w:trPr>
          <w:trHeight w:val="1275"/>
        </w:trPr>
        <w:tc>
          <w:tcPr>
            <w:tcW w:w="3220" w:type="dxa"/>
            <w:shd w:val="clear" w:color="auto" w:fill="auto"/>
            <w:vAlign w:val="bottom"/>
            <w:hideMark/>
          </w:tcPr>
          <w:p w:rsidR="000F1BA0" w:rsidRPr="000F4128" w:rsidRDefault="000F1BA0" w:rsidP="000F1BA0">
            <w:pPr>
              <w:widowControl/>
              <w:autoSpaceDE/>
              <w:autoSpaceDN/>
              <w:adjustRightInd/>
              <w:rPr>
                <w:color w:val="000000"/>
                <w:sz w:val="26"/>
                <w:szCs w:val="26"/>
              </w:rPr>
            </w:pPr>
            <w:r w:rsidRPr="000F4128">
              <w:rPr>
                <w:color w:val="000000"/>
                <w:sz w:val="26"/>
                <w:szCs w:val="26"/>
              </w:rPr>
              <w:t xml:space="preserve">Обеспечение мер социальной поддержки ветеранов труда в соответствии с Законом Кемеровской области от 20 декабря 2004 года № 105-ОЗ </w:t>
            </w:r>
            <w:r w:rsidR="00D93E6B" w:rsidRPr="000F4128">
              <w:rPr>
                <w:color w:val="000000"/>
                <w:sz w:val="26"/>
                <w:szCs w:val="26"/>
              </w:rPr>
              <w:t>«</w:t>
            </w:r>
            <w:r w:rsidRPr="000F4128">
              <w:rPr>
                <w:color w:val="000000"/>
                <w:sz w:val="26"/>
                <w:szCs w:val="26"/>
              </w:rPr>
              <w:t>О мерах социальной поддержки отдельной категории ветеранов Великой Отечественной войны и ветеранов труда</w:t>
            </w:r>
            <w:r w:rsidR="00D93E6B" w:rsidRPr="000F4128">
              <w:rPr>
                <w:color w:val="000000"/>
                <w:sz w:val="26"/>
                <w:szCs w:val="26"/>
              </w:rPr>
              <w:t>»</w:t>
            </w:r>
            <w:r w:rsidRPr="000F4128">
              <w:rPr>
                <w:color w:val="000000"/>
                <w:sz w:val="26"/>
                <w:szCs w:val="26"/>
              </w:rPr>
              <w:t xml:space="preserve"> </w:t>
            </w:r>
          </w:p>
        </w:tc>
        <w:tc>
          <w:tcPr>
            <w:tcW w:w="608"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10</w:t>
            </w:r>
          </w:p>
        </w:tc>
        <w:tc>
          <w:tcPr>
            <w:tcW w:w="871"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70010</w:t>
            </w:r>
          </w:p>
        </w:tc>
        <w:tc>
          <w:tcPr>
            <w:tcW w:w="1538"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0390002043</w:t>
            </w:r>
          </w:p>
        </w:tc>
        <w:tc>
          <w:tcPr>
            <w:tcW w:w="1082"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11 280,0</w:t>
            </w:r>
          </w:p>
        </w:tc>
        <w:tc>
          <w:tcPr>
            <w:tcW w:w="1186" w:type="dxa"/>
            <w:shd w:val="clear" w:color="auto" w:fill="auto"/>
            <w:noWrap/>
            <w:vAlign w:val="center"/>
            <w:hideMark/>
          </w:tcPr>
          <w:p w:rsidR="000F1BA0" w:rsidRPr="000F4128" w:rsidRDefault="000F1BA0" w:rsidP="000F4128">
            <w:pPr>
              <w:widowControl/>
              <w:autoSpaceDE/>
              <w:autoSpaceDN/>
              <w:adjustRightInd/>
              <w:ind w:left="-108" w:right="-160"/>
              <w:jc w:val="center"/>
              <w:rPr>
                <w:color w:val="000000"/>
                <w:sz w:val="26"/>
                <w:szCs w:val="26"/>
              </w:rPr>
            </w:pPr>
            <w:r w:rsidRPr="000F4128">
              <w:rPr>
                <w:color w:val="000000"/>
                <w:sz w:val="26"/>
                <w:szCs w:val="26"/>
              </w:rPr>
              <w:t>11 280,0</w:t>
            </w:r>
          </w:p>
        </w:tc>
        <w:tc>
          <w:tcPr>
            <w:tcW w:w="1134" w:type="dxa"/>
            <w:shd w:val="clear" w:color="auto" w:fill="auto"/>
            <w:noWrap/>
            <w:vAlign w:val="center"/>
            <w:hideMark/>
          </w:tcPr>
          <w:p w:rsidR="000F1BA0" w:rsidRPr="000F4128" w:rsidRDefault="000F1BA0" w:rsidP="000F4128">
            <w:pPr>
              <w:widowControl/>
              <w:autoSpaceDE/>
              <w:autoSpaceDN/>
              <w:adjustRightInd/>
              <w:ind w:left="-108" w:right="-160"/>
              <w:jc w:val="center"/>
              <w:rPr>
                <w:color w:val="000000"/>
                <w:sz w:val="26"/>
                <w:szCs w:val="26"/>
              </w:rPr>
            </w:pPr>
            <w:r w:rsidRPr="000F4128">
              <w:rPr>
                <w:color w:val="000000"/>
                <w:sz w:val="26"/>
                <w:szCs w:val="26"/>
              </w:rPr>
              <w:t>11 280,0</w:t>
            </w:r>
          </w:p>
        </w:tc>
      </w:tr>
      <w:tr w:rsidR="000F1BA0" w:rsidRPr="000F4128" w:rsidTr="000F4128">
        <w:trPr>
          <w:trHeight w:val="2805"/>
        </w:trPr>
        <w:tc>
          <w:tcPr>
            <w:tcW w:w="3220" w:type="dxa"/>
            <w:shd w:val="clear" w:color="auto" w:fill="auto"/>
            <w:vAlign w:val="bottom"/>
            <w:hideMark/>
          </w:tcPr>
          <w:p w:rsidR="000F1BA0" w:rsidRPr="000F4128" w:rsidRDefault="000F1BA0" w:rsidP="000F1BA0">
            <w:pPr>
              <w:widowControl/>
              <w:autoSpaceDE/>
              <w:autoSpaceDN/>
              <w:adjustRightInd/>
              <w:rPr>
                <w:color w:val="000000"/>
                <w:sz w:val="26"/>
                <w:szCs w:val="26"/>
              </w:rPr>
            </w:pPr>
            <w:r w:rsidRPr="000F4128">
              <w:rPr>
                <w:color w:val="000000"/>
                <w:sz w:val="26"/>
                <w:szCs w:val="26"/>
              </w:rPr>
              <w:t xml:space="preserve">Обеспечение мер социальной поддержки ветеранов Великой Отечественной войны,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 № 105-ОЗ </w:t>
            </w:r>
            <w:r w:rsidR="00D93E6B" w:rsidRPr="000F4128">
              <w:rPr>
                <w:color w:val="000000"/>
                <w:sz w:val="26"/>
                <w:szCs w:val="26"/>
              </w:rPr>
              <w:t>«</w:t>
            </w:r>
            <w:r w:rsidRPr="000F4128">
              <w:rPr>
                <w:color w:val="000000"/>
                <w:sz w:val="26"/>
                <w:szCs w:val="26"/>
              </w:rPr>
              <w:t>О мерах социальной поддержки отдельной категории ветеранов Великой Отечественной войны и ветеранов труда</w:t>
            </w:r>
            <w:r w:rsidR="00D93E6B" w:rsidRPr="000F4128">
              <w:rPr>
                <w:color w:val="000000"/>
                <w:sz w:val="26"/>
                <w:szCs w:val="26"/>
              </w:rPr>
              <w:t>»</w:t>
            </w:r>
            <w:r w:rsidRPr="000F4128">
              <w:rPr>
                <w:color w:val="000000"/>
                <w:sz w:val="26"/>
                <w:szCs w:val="26"/>
              </w:rPr>
              <w:t xml:space="preserve"> </w:t>
            </w:r>
          </w:p>
        </w:tc>
        <w:tc>
          <w:tcPr>
            <w:tcW w:w="608"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10</w:t>
            </w:r>
          </w:p>
        </w:tc>
        <w:tc>
          <w:tcPr>
            <w:tcW w:w="871"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70020</w:t>
            </w:r>
          </w:p>
        </w:tc>
        <w:tc>
          <w:tcPr>
            <w:tcW w:w="1538"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0390002044</w:t>
            </w:r>
          </w:p>
        </w:tc>
        <w:tc>
          <w:tcPr>
            <w:tcW w:w="1082"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829,0</w:t>
            </w:r>
          </w:p>
        </w:tc>
        <w:tc>
          <w:tcPr>
            <w:tcW w:w="1186" w:type="dxa"/>
            <w:shd w:val="clear" w:color="auto" w:fill="auto"/>
            <w:noWrap/>
            <w:vAlign w:val="center"/>
            <w:hideMark/>
          </w:tcPr>
          <w:p w:rsidR="000F1BA0" w:rsidRPr="000F4128" w:rsidRDefault="000F1BA0" w:rsidP="000F4128">
            <w:pPr>
              <w:widowControl/>
              <w:autoSpaceDE/>
              <w:autoSpaceDN/>
              <w:adjustRightInd/>
              <w:ind w:left="-108" w:right="-160"/>
              <w:jc w:val="center"/>
              <w:rPr>
                <w:color w:val="000000"/>
                <w:sz w:val="26"/>
                <w:szCs w:val="26"/>
              </w:rPr>
            </w:pPr>
            <w:r w:rsidRPr="000F4128">
              <w:rPr>
                <w:color w:val="000000"/>
                <w:sz w:val="26"/>
                <w:szCs w:val="26"/>
              </w:rPr>
              <w:t>829,0</w:t>
            </w:r>
          </w:p>
        </w:tc>
        <w:tc>
          <w:tcPr>
            <w:tcW w:w="1134" w:type="dxa"/>
            <w:shd w:val="clear" w:color="auto" w:fill="auto"/>
            <w:noWrap/>
            <w:vAlign w:val="center"/>
            <w:hideMark/>
          </w:tcPr>
          <w:p w:rsidR="000F1BA0" w:rsidRPr="000F4128" w:rsidRDefault="000F1BA0" w:rsidP="000F4128">
            <w:pPr>
              <w:widowControl/>
              <w:autoSpaceDE/>
              <w:autoSpaceDN/>
              <w:adjustRightInd/>
              <w:ind w:left="-108" w:right="-160"/>
              <w:jc w:val="center"/>
              <w:rPr>
                <w:color w:val="000000"/>
                <w:sz w:val="26"/>
                <w:szCs w:val="26"/>
              </w:rPr>
            </w:pPr>
            <w:r w:rsidRPr="000F4128">
              <w:rPr>
                <w:color w:val="000000"/>
                <w:sz w:val="26"/>
                <w:szCs w:val="26"/>
              </w:rPr>
              <w:t>829,0</w:t>
            </w:r>
          </w:p>
        </w:tc>
      </w:tr>
      <w:tr w:rsidR="000F1BA0" w:rsidRPr="000F4128" w:rsidTr="000F4128">
        <w:trPr>
          <w:trHeight w:val="1785"/>
        </w:trPr>
        <w:tc>
          <w:tcPr>
            <w:tcW w:w="3220" w:type="dxa"/>
            <w:shd w:val="clear" w:color="auto" w:fill="auto"/>
            <w:vAlign w:val="bottom"/>
            <w:hideMark/>
          </w:tcPr>
          <w:p w:rsidR="000F1BA0" w:rsidRPr="000F4128" w:rsidRDefault="000F1BA0" w:rsidP="000F1BA0">
            <w:pPr>
              <w:widowControl/>
              <w:autoSpaceDE/>
              <w:autoSpaceDN/>
              <w:adjustRightInd/>
              <w:rPr>
                <w:color w:val="000000"/>
                <w:sz w:val="26"/>
                <w:szCs w:val="26"/>
              </w:rPr>
            </w:pPr>
            <w:r w:rsidRPr="000F4128">
              <w:rPr>
                <w:color w:val="000000"/>
                <w:sz w:val="26"/>
                <w:szCs w:val="26"/>
              </w:rPr>
              <w:lastRenderedPageBreak/>
              <w:t xml:space="preserve">Обеспечение мер социальной поддержки реабилитированных лиц и лиц, признанных пострадавшими от политических репрессий в соответствии с Законом Кемеровской области от 20 декабря 2004 года № 114-ОЗ </w:t>
            </w:r>
            <w:r w:rsidR="00D93E6B" w:rsidRPr="000F4128">
              <w:rPr>
                <w:color w:val="000000"/>
                <w:sz w:val="26"/>
                <w:szCs w:val="26"/>
              </w:rPr>
              <w:t>«</w:t>
            </w:r>
            <w:r w:rsidRPr="000F4128">
              <w:rPr>
                <w:color w:val="000000"/>
                <w:sz w:val="26"/>
                <w:szCs w:val="26"/>
              </w:rPr>
              <w:t>О мерах социальной поддержки реабилитированных лиц и лиц, признанных пострадавшими от политических репрессий</w:t>
            </w:r>
            <w:r w:rsidR="00D93E6B" w:rsidRPr="000F4128">
              <w:rPr>
                <w:color w:val="000000"/>
                <w:sz w:val="26"/>
                <w:szCs w:val="26"/>
              </w:rPr>
              <w:t>»</w:t>
            </w:r>
            <w:r w:rsidRPr="000F4128">
              <w:rPr>
                <w:color w:val="000000"/>
                <w:sz w:val="26"/>
                <w:szCs w:val="26"/>
              </w:rPr>
              <w:t xml:space="preserve"> </w:t>
            </w:r>
          </w:p>
        </w:tc>
        <w:tc>
          <w:tcPr>
            <w:tcW w:w="608"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10</w:t>
            </w:r>
          </w:p>
        </w:tc>
        <w:tc>
          <w:tcPr>
            <w:tcW w:w="871"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70030</w:t>
            </w:r>
          </w:p>
        </w:tc>
        <w:tc>
          <w:tcPr>
            <w:tcW w:w="1538"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0390002045</w:t>
            </w:r>
          </w:p>
        </w:tc>
        <w:tc>
          <w:tcPr>
            <w:tcW w:w="1082"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2 398,0</w:t>
            </w:r>
          </w:p>
        </w:tc>
        <w:tc>
          <w:tcPr>
            <w:tcW w:w="1186"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2 398,0</w:t>
            </w:r>
          </w:p>
        </w:tc>
        <w:tc>
          <w:tcPr>
            <w:tcW w:w="1134"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2 398,0</w:t>
            </w:r>
          </w:p>
        </w:tc>
      </w:tr>
      <w:tr w:rsidR="000F1BA0" w:rsidRPr="000F4128" w:rsidTr="000F4128">
        <w:trPr>
          <w:trHeight w:val="1020"/>
        </w:trPr>
        <w:tc>
          <w:tcPr>
            <w:tcW w:w="3220" w:type="dxa"/>
            <w:shd w:val="clear" w:color="auto" w:fill="auto"/>
            <w:vAlign w:val="bottom"/>
            <w:hideMark/>
          </w:tcPr>
          <w:p w:rsidR="000F1BA0" w:rsidRPr="000F4128" w:rsidRDefault="000F1BA0" w:rsidP="000F1BA0">
            <w:pPr>
              <w:widowControl/>
              <w:autoSpaceDE/>
              <w:autoSpaceDN/>
              <w:adjustRightInd/>
              <w:rPr>
                <w:color w:val="000000"/>
                <w:sz w:val="26"/>
                <w:szCs w:val="26"/>
              </w:rPr>
            </w:pPr>
            <w:r w:rsidRPr="000F4128">
              <w:rPr>
                <w:color w:val="000000"/>
                <w:sz w:val="26"/>
                <w:szCs w:val="26"/>
              </w:rPr>
              <w:t xml:space="preserve">Меры социальной поддержки многодетных семей в соответствии с Законом Кемеровской области от 14 ноября 2005 года № 123-ОЗ </w:t>
            </w:r>
            <w:r w:rsidR="00D93E6B" w:rsidRPr="000F4128">
              <w:rPr>
                <w:color w:val="000000"/>
                <w:sz w:val="26"/>
                <w:szCs w:val="26"/>
              </w:rPr>
              <w:t>«</w:t>
            </w:r>
            <w:r w:rsidRPr="000F4128">
              <w:rPr>
                <w:color w:val="000000"/>
                <w:sz w:val="26"/>
                <w:szCs w:val="26"/>
              </w:rPr>
              <w:t>О мерах социальной поддержки многодетных семей в Кемеровской области</w:t>
            </w:r>
            <w:r w:rsidR="00D93E6B" w:rsidRPr="000F4128">
              <w:rPr>
                <w:color w:val="000000"/>
                <w:sz w:val="26"/>
                <w:szCs w:val="26"/>
              </w:rPr>
              <w:t>»</w:t>
            </w:r>
          </w:p>
        </w:tc>
        <w:tc>
          <w:tcPr>
            <w:tcW w:w="608"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10</w:t>
            </w:r>
          </w:p>
        </w:tc>
        <w:tc>
          <w:tcPr>
            <w:tcW w:w="871"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70050</w:t>
            </w:r>
          </w:p>
        </w:tc>
        <w:tc>
          <w:tcPr>
            <w:tcW w:w="1538"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0390002081</w:t>
            </w:r>
          </w:p>
        </w:tc>
        <w:tc>
          <w:tcPr>
            <w:tcW w:w="1082"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14 619,0</w:t>
            </w:r>
          </w:p>
        </w:tc>
        <w:tc>
          <w:tcPr>
            <w:tcW w:w="1186"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14 619,0</w:t>
            </w:r>
          </w:p>
        </w:tc>
        <w:tc>
          <w:tcPr>
            <w:tcW w:w="1134"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14 619,0</w:t>
            </w:r>
          </w:p>
        </w:tc>
      </w:tr>
      <w:tr w:rsidR="000F1BA0" w:rsidRPr="000F4128" w:rsidTr="000F4128">
        <w:trPr>
          <w:trHeight w:val="1275"/>
        </w:trPr>
        <w:tc>
          <w:tcPr>
            <w:tcW w:w="3220" w:type="dxa"/>
            <w:shd w:val="clear" w:color="auto" w:fill="auto"/>
            <w:vAlign w:val="bottom"/>
            <w:hideMark/>
          </w:tcPr>
          <w:p w:rsidR="000F1BA0" w:rsidRPr="000F4128" w:rsidRDefault="000F1BA0" w:rsidP="000F1BA0">
            <w:pPr>
              <w:widowControl/>
              <w:autoSpaceDE/>
              <w:autoSpaceDN/>
              <w:adjustRightInd/>
              <w:rPr>
                <w:color w:val="000000"/>
                <w:sz w:val="26"/>
                <w:szCs w:val="26"/>
              </w:rPr>
            </w:pPr>
            <w:r w:rsidRPr="000F4128">
              <w:rPr>
                <w:color w:val="000000"/>
                <w:sz w:val="26"/>
                <w:szCs w:val="26"/>
              </w:rPr>
              <w:t xml:space="preserve">Меры социальной поддержки отдельных категорий многодетных матерей в соответствии с Законом Кемеровской области от 8 апреля 2008 года № 14-ОЗ </w:t>
            </w:r>
            <w:r w:rsidR="00D93E6B" w:rsidRPr="000F4128">
              <w:rPr>
                <w:color w:val="000000"/>
                <w:sz w:val="26"/>
                <w:szCs w:val="26"/>
              </w:rPr>
              <w:t>«</w:t>
            </w:r>
            <w:r w:rsidRPr="000F4128">
              <w:rPr>
                <w:color w:val="000000"/>
                <w:sz w:val="26"/>
                <w:szCs w:val="26"/>
              </w:rPr>
              <w:t>О мерах социальной поддержки отдельных категорий многодетных матерей</w:t>
            </w:r>
            <w:r w:rsidR="00D93E6B" w:rsidRPr="000F4128">
              <w:rPr>
                <w:color w:val="000000"/>
                <w:sz w:val="26"/>
                <w:szCs w:val="26"/>
              </w:rPr>
              <w:t>»</w:t>
            </w:r>
            <w:r w:rsidRPr="000F4128">
              <w:rPr>
                <w:color w:val="000000"/>
                <w:sz w:val="26"/>
                <w:szCs w:val="26"/>
              </w:rPr>
              <w:t xml:space="preserve"> </w:t>
            </w:r>
          </w:p>
        </w:tc>
        <w:tc>
          <w:tcPr>
            <w:tcW w:w="608"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10</w:t>
            </w:r>
          </w:p>
        </w:tc>
        <w:tc>
          <w:tcPr>
            <w:tcW w:w="871"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70060</w:t>
            </w:r>
          </w:p>
        </w:tc>
        <w:tc>
          <w:tcPr>
            <w:tcW w:w="1538"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0390002082</w:t>
            </w:r>
          </w:p>
        </w:tc>
        <w:tc>
          <w:tcPr>
            <w:tcW w:w="1082"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1 631,3</w:t>
            </w:r>
          </w:p>
        </w:tc>
        <w:tc>
          <w:tcPr>
            <w:tcW w:w="1186"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1 631,3</w:t>
            </w:r>
          </w:p>
        </w:tc>
        <w:tc>
          <w:tcPr>
            <w:tcW w:w="1134"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1 631,3</w:t>
            </w:r>
          </w:p>
        </w:tc>
      </w:tr>
      <w:tr w:rsidR="000F1BA0" w:rsidRPr="000F4128" w:rsidTr="000F4128">
        <w:trPr>
          <w:trHeight w:val="1275"/>
        </w:trPr>
        <w:tc>
          <w:tcPr>
            <w:tcW w:w="3220" w:type="dxa"/>
            <w:shd w:val="clear" w:color="auto" w:fill="auto"/>
            <w:vAlign w:val="bottom"/>
            <w:hideMark/>
          </w:tcPr>
          <w:p w:rsidR="000F1BA0" w:rsidRPr="000F4128" w:rsidRDefault="000F1BA0" w:rsidP="000F1BA0">
            <w:pPr>
              <w:widowControl/>
              <w:autoSpaceDE/>
              <w:autoSpaceDN/>
              <w:adjustRightInd/>
              <w:rPr>
                <w:sz w:val="26"/>
                <w:szCs w:val="26"/>
              </w:rPr>
            </w:pPr>
            <w:r w:rsidRPr="000F4128">
              <w:rPr>
                <w:sz w:val="26"/>
                <w:szCs w:val="26"/>
              </w:rPr>
              <w:t xml:space="preserve">Меры социальной поддержки отдельных категорий приемных родителей в соответствии с Законом Кемеровской области от 7 февраля 2013 года № 9-ОЗ </w:t>
            </w:r>
            <w:r w:rsidR="00D93E6B" w:rsidRPr="000F4128">
              <w:rPr>
                <w:sz w:val="26"/>
                <w:szCs w:val="26"/>
              </w:rPr>
              <w:t>«</w:t>
            </w:r>
            <w:r w:rsidRPr="000F4128">
              <w:rPr>
                <w:sz w:val="26"/>
                <w:szCs w:val="26"/>
              </w:rPr>
              <w:t>О мерах социальной поддержки отдельных категорий приемных родителей</w:t>
            </w:r>
            <w:r w:rsidR="00D93E6B" w:rsidRPr="000F4128">
              <w:rPr>
                <w:sz w:val="26"/>
                <w:szCs w:val="26"/>
              </w:rPr>
              <w:t>»</w:t>
            </w:r>
            <w:r w:rsidRPr="000F4128">
              <w:rPr>
                <w:sz w:val="26"/>
                <w:szCs w:val="26"/>
              </w:rPr>
              <w:t xml:space="preserve"> </w:t>
            </w:r>
          </w:p>
        </w:tc>
        <w:tc>
          <w:tcPr>
            <w:tcW w:w="608"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10</w:t>
            </w:r>
          </w:p>
        </w:tc>
        <w:tc>
          <w:tcPr>
            <w:tcW w:w="871"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70070</w:t>
            </w:r>
          </w:p>
        </w:tc>
        <w:tc>
          <w:tcPr>
            <w:tcW w:w="1538"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0390002083</w:t>
            </w:r>
          </w:p>
        </w:tc>
        <w:tc>
          <w:tcPr>
            <w:tcW w:w="1082"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39,0</w:t>
            </w:r>
          </w:p>
        </w:tc>
        <w:tc>
          <w:tcPr>
            <w:tcW w:w="1186"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39,0</w:t>
            </w:r>
          </w:p>
        </w:tc>
        <w:tc>
          <w:tcPr>
            <w:tcW w:w="1134"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39,0</w:t>
            </w:r>
          </w:p>
        </w:tc>
      </w:tr>
      <w:tr w:rsidR="000F1BA0" w:rsidRPr="000F4128" w:rsidTr="000F4128">
        <w:trPr>
          <w:trHeight w:val="1020"/>
        </w:trPr>
        <w:tc>
          <w:tcPr>
            <w:tcW w:w="3220" w:type="dxa"/>
            <w:shd w:val="clear" w:color="auto" w:fill="auto"/>
            <w:vAlign w:val="bottom"/>
            <w:hideMark/>
          </w:tcPr>
          <w:p w:rsidR="000F1BA0" w:rsidRPr="000F4128" w:rsidRDefault="000F1BA0" w:rsidP="000F1BA0">
            <w:pPr>
              <w:widowControl/>
              <w:autoSpaceDE/>
              <w:autoSpaceDN/>
              <w:adjustRightInd/>
              <w:rPr>
                <w:color w:val="000000"/>
                <w:sz w:val="26"/>
                <w:szCs w:val="26"/>
              </w:rPr>
            </w:pPr>
            <w:r w:rsidRPr="000F4128">
              <w:rPr>
                <w:color w:val="000000"/>
                <w:sz w:val="26"/>
                <w:szCs w:val="26"/>
              </w:rPr>
              <w:t>Меры социальной поддержки отдельных категорий граждан в соответствии с Законом Кемеровской области от 27 января 2005 года № 15-</w:t>
            </w:r>
            <w:r w:rsidRPr="000F4128">
              <w:rPr>
                <w:color w:val="000000"/>
                <w:sz w:val="26"/>
                <w:szCs w:val="26"/>
              </w:rPr>
              <w:lastRenderedPageBreak/>
              <w:t xml:space="preserve">ОЗ </w:t>
            </w:r>
            <w:r w:rsidR="00D93E6B" w:rsidRPr="000F4128">
              <w:rPr>
                <w:color w:val="000000"/>
                <w:sz w:val="26"/>
                <w:szCs w:val="26"/>
              </w:rPr>
              <w:t>«</w:t>
            </w:r>
            <w:r w:rsidRPr="000F4128">
              <w:rPr>
                <w:color w:val="000000"/>
                <w:sz w:val="26"/>
                <w:szCs w:val="26"/>
              </w:rPr>
              <w:t>О мерах социальной поддержки отдельных категорий граждан</w:t>
            </w:r>
            <w:r w:rsidR="00D93E6B" w:rsidRPr="000F4128">
              <w:rPr>
                <w:color w:val="000000"/>
                <w:sz w:val="26"/>
                <w:szCs w:val="26"/>
              </w:rPr>
              <w:t>»</w:t>
            </w:r>
          </w:p>
        </w:tc>
        <w:tc>
          <w:tcPr>
            <w:tcW w:w="608"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lastRenderedPageBreak/>
              <w:t>10</w:t>
            </w:r>
          </w:p>
        </w:tc>
        <w:tc>
          <w:tcPr>
            <w:tcW w:w="871"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70080</w:t>
            </w:r>
          </w:p>
        </w:tc>
        <w:tc>
          <w:tcPr>
            <w:tcW w:w="1538"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0390002046</w:t>
            </w:r>
          </w:p>
        </w:tc>
        <w:tc>
          <w:tcPr>
            <w:tcW w:w="1082"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66,0</w:t>
            </w:r>
          </w:p>
        </w:tc>
        <w:tc>
          <w:tcPr>
            <w:tcW w:w="1186"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66,0</w:t>
            </w:r>
          </w:p>
        </w:tc>
        <w:tc>
          <w:tcPr>
            <w:tcW w:w="1134"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66,0</w:t>
            </w:r>
          </w:p>
        </w:tc>
      </w:tr>
      <w:tr w:rsidR="000F1BA0" w:rsidRPr="000F4128" w:rsidTr="000F4128">
        <w:trPr>
          <w:trHeight w:val="510"/>
        </w:trPr>
        <w:tc>
          <w:tcPr>
            <w:tcW w:w="3220" w:type="dxa"/>
            <w:shd w:val="clear" w:color="auto" w:fill="auto"/>
            <w:vAlign w:val="bottom"/>
            <w:hideMark/>
          </w:tcPr>
          <w:p w:rsidR="000F1BA0" w:rsidRPr="000F4128" w:rsidRDefault="000F1BA0" w:rsidP="000F1BA0">
            <w:pPr>
              <w:widowControl/>
              <w:autoSpaceDE/>
              <w:autoSpaceDN/>
              <w:adjustRightInd/>
              <w:rPr>
                <w:sz w:val="26"/>
                <w:szCs w:val="26"/>
              </w:rPr>
            </w:pPr>
            <w:r w:rsidRPr="000F4128">
              <w:rPr>
                <w:sz w:val="26"/>
                <w:szCs w:val="26"/>
              </w:rPr>
              <w:t xml:space="preserve">Предоставление гражданам субсидий на оплату жилого помещения и коммунальных услуг </w:t>
            </w:r>
          </w:p>
        </w:tc>
        <w:tc>
          <w:tcPr>
            <w:tcW w:w="608"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10</w:t>
            </w:r>
          </w:p>
        </w:tc>
        <w:tc>
          <w:tcPr>
            <w:tcW w:w="871"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70090</w:t>
            </w:r>
          </w:p>
        </w:tc>
        <w:tc>
          <w:tcPr>
            <w:tcW w:w="1538"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0390002022</w:t>
            </w:r>
          </w:p>
        </w:tc>
        <w:tc>
          <w:tcPr>
            <w:tcW w:w="1082"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2 114,0</w:t>
            </w:r>
          </w:p>
        </w:tc>
        <w:tc>
          <w:tcPr>
            <w:tcW w:w="1186"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2 114,0</w:t>
            </w:r>
          </w:p>
        </w:tc>
        <w:tc>
          <w:tcPr>
            <w:tcW w:w="1134"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2 114,0</w:t>
            </w:r>
          </w:p>
        </w:tc>
      </w:tr>
      <w:tr w:rsidR="000F1BA0" w:rsidRPr="000F4128" w:rsidTr="000F4128">
        <w:trPr>
          <w:trHeight w:val="1395"/>
        </w:trPr>
        <w:tc>
          <w:tcPr>
            <w:tcW w:w="3220" w:type="dxa"/>
            <w:shd w:val="clear" w:color="auto" w:fill="auto"/>
            <w:hideMark/>
          </w:tcPr>
          <w:p w:rsidR="000F1BA0" w:rsidRPr="000F4128" w:rsidRDefault="000F1BA0" w:rsidP="000F1BA0">
            <w:pPr>
              <w:widowControl/>
              <w:autoSpaceDE/>
              <w:autoSpaceDN/>
              <w:adjustRightInd/>
              <w:rPr>
                <w:color w:val="000000"/>
                <w:sz w:val="26"/>
                <w:szCs w:val="26"/>
              </w:rPr>
            </w:pPr>
            <w:r w:rsidRPr="000F4128">
              <w:rPr>
                <w:color w:val="000000"/>
                <w:sz w:val="26"/>
                <w:szCs w:val="26"/>
              </w:rPr>
              <w:t xml:space="preserve">Обеспечение мер социальной поддержки по оплате проезда отдельными видами транспорта в соответствии с Законом Кемеровской области от 28 декабря 2016 года № 97-ОЗ </w:t>
            </w:r>
            <w:r w:rsidR="00D93E6B" w:rsidRPr="000F4128">
              <w:rPr>
                <w:color w:val="000000"/>
                <w:sz w:val="26"/>
                <w:szCs w:val="26"/>
              </w:rPr>
              <w:t>«</w:t>
            </w:r>
            <w:r w:rsidRPr="000F4128">
              <w:rPr>
                <w:color w:val="000000"/>
                <w:sz w:val="26"/>
                <w:szCs w:val="26"/>
              </w:rPr>
              <w:t>О мерах социальной поддержки по оплате проезда отдельными видами транспорта</w:t>
            </w:r>
            <w:r w:rsidR="00D93E6B" w:rsidRPr="000F4128">
              <w:rPr>
                <w:color w:val="000000"/>
                <w:sz w:val="26"/>
                <w:szCs w:val="26"/>
              </w:rPr>
              <w:t>»</w:t>
            </w:r>
            <w:r w:rsidRPr="000F4128">
              <w:rPr>
                <w:color w:val="000000"/>
                <w:sz w:val="26"/>
                <w:szCs w:val="26"/>
              </w:rPr>
              <w:t xml:space="preserve"> </w:t>
            </w:r>
          </w:p>
        </w:tc>
        <w:tc>
          <w:tcPr>
            <w:tcW w:w="608"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10</w:t>
            </w:r>
          </w:p>
        </w:tc>
        <w:tc>
          <w:tcPr>
            <w:tcW w:w="871"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70110</w:t>
            </w:r>
          </w:p>
        </w:tc>
        <w:tc>
          <w:tcPr>
            <w:tcW w:w="1538"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 </w:t>
            </w:r>
          </w:p>
        </w:tc>
        <w:tc>
          <w:tcPr>
            <w:tcW w:w="1082"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12,9</w:t>
            </w:r>
          </w:p>
        </w:tc>
        <w:tc>
          <w:tcPr>
            <w:tcW w:w="1186"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12,9</w:t>
            </w:r>
          </w:p>
        </w:tc>
        <w:tc>
          <w:tcPr>
            <w:tcW w:w="1134"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12,9</w:t>
            </w:r>
          </w:p>
        </w:tc>
      </w:tr>
      <w:tr w:rsidR="000F1BA0" w:rsidRPr="000F4128" w:rsidTr="000F4128">
        <w:trPr>
          <w:trHeight w:val="1275"/>
        </w:trPr>
        <w:tc>
          <w:tcPr>
            <w:tcW w:w="3220" w:type="dxa"/>
            <w:shd w:val="clear" w:color="auto" w:fill="auto"/>
            <w:vAlign w:val="bottom"/>
            <w:hideMark/>
          </w:tcPr>
          <w:p w:rsidR="000F1BA0" w:rsidRPr="000F4128" w:rsidRDefault="000F1BA0" w:rsidP="000F1BA0">
            <w:pPr>
              <w:widowControl/>
              <w:autoSpaceDE/>
              <w:autoSpaceDN/>
              <w:adjustRightInd/>
              <w:rPr>
                <w:color w:val="000000"/>
                <w:sz w:val="26"/>
                <w:szCs w:val="26"/>
              </w:rPr>
            </w:pPr>
            <w:r w:rsidRPr="000F4128">
              <w:rPr>
                <w:color w:val="000000"/>
                <w:sz w:val="26"/>
                <w:szCs w:val="26"/>
              </w:rPr>
              <w:t xml:space="preserve">Дополнительная мера социальной поддержки семей, имеющих детей, в соответствии с Законом Кемеровской области от 25 апреля 2011 года № 51-ОЗ </w:t>
            </w:r>
            <w:r w:rsidR="00D93E6B" w:rsidRPr="000F4128">
              <w:rPr>
                <w:color w:val="000000"/>
                <w:sz w:val="26"/>
                <w:szCs w:val="26"/>
              </w:rPr>
              <w:t>«</w:t>
            </w:r>
            <w:r w:rsidRPr="000F4128">
              <w:rPr>
                <w:color w:val="000000"/>
                <w:sz w:val="26"/>
                <w:szCs w:val="26"/>
              </w:rPr>
              <w:t>О дополнительной мере социальной поддержки семей, имеющих детей</w:t>
            </w:r>
            <w:r w:rsidR="00D93E6B" w:rsidRPr="000F4128">
              <w:rPr>
                <w:color w:val="000000"/>
                <w:sz w:val="26"/>
                <w:szCs w:val="26"/>
              </w:rPr>
              <w:t>»</w:t>
            </w:r>
            <w:r w:rsidRPr="000F4128">
              <w:rPr>
                <w:color w:val="000000"/>
                <w:sz w:val="26"/>
                <w:szCs w:val="26"/>
              </w:rPr>
              <w:t xml:space="preserve"> </w:t>
            </w:r>
          </w:p>
        </w:tc>
        <w:tc>
          <w:tcPr>
            <w:tcW w:w="608"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10</w:t>
            </w:r>
          </w:p>
        </w:tc>
        <w:tc>
          <w:tcPr>
            <w:tcW w:w="871"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80010</w:t>
            </w:r>
          </w:p>
        </w:tc>
        <w:tc>
          <w:tcPr>
            <w:tcW w:w="1538"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0390002084</w:t>
            </w:r>
          </w:p>
        </w:tc>
        <w:tc>
          <w:tcPr>
            <w:tcW w:w="1082"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3 789,0</w:t>
            </w:r>
          </w:p>
        </w:tc>
        <w:tc>
          <w:tcPr>
            <w:tcW w:w="1186"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3 789,0</w:t>
            </w:r>
          </w:p>
        </w:tc>
        <w:tc>
          <w:tcPr>
            <w:tcW w:w="1134"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3 789,0</w:t>
            </w:r>
          </w:p>
        </w:tc>
      </w:tr>
      <w:tr w:rsidR="000F1BA0" w:rsidRPr="000F4128" w:rsidTr="000F4128">
        <w:trPr>
          <w:trHeight w:val="1020"/>
        </w:trPr>
        <w:tc>
          <w:tcPr>
            <w:tcW w:w="3220" w:type="dxa"/>
            <w:shd w:val="clear" w:color="auto" w:fill="auto"/>
            <w:hideMark/>
          </w:tcPr>
          <w:p w:rsidR="000F1BA0" w:rsidRPr="000F4128" w:rsidRDefault="000F1BA0" w:rsidP="000F1BA0">
            <w:pPr>
              <w:widowControl/>
              <w:autoSpaceDE/>
              <w:autoSpaceDN/>
              <w:adjustRightInd/>
              <w:rPr>
                <w:sz w:val="26"/>
                <w:szCs w:val="26"/>
              </w:rPr>
            </w:pPr>
            <w:r w:rsidRPr="000F4128">
              <w:rPr>
                <w:sz w:val="26"/>
                <w:szCs w:val="26"/>
              </w:rPr>
              <w:t>Ежемесячная денежная выплата, назначаемая в случае рождения третьего ребенка или последующих детей до достижения ребенком возраста трех лет (средства федерального бюджета)</w:t>
            </w:r>
          </w:p>
        </w:tc>
        <w:tc>
          <w:tcPr>
            <w:tcW w:w="608"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10</w:t>
            </w:r>
          </w:p>
        </w:tc>
        <w:tc>
          <w:tcPr>
            <w:tcW w:w="871"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R0840</w:t>
            </w:r>
          </w:p>
        </w:tc>
        <w:tc>
          <w:tcPr>
            <w:tcW w:w="1538"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17-168</w:t>
            </w:r>
          </w:p>
        </w:tc>
        <w:tc>
          <w:tcPr>
            <w:tcW w:w="1082"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21 091,0</w:t>
            </w:r>
          </w:p>
        </w:tc>
        <w:tc>
          <w:tcPr>
            <w:tcW w:w="1186"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21 537,0</w:t>
            </w:r>
          </w:p>
        </w:tc>
        <w:tc>
          <w:tcPr>
            <w:tcW w:w="1134"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23 248,0</w:t>
            </w:r>
          </w:p>
        </w:tc>
      </w:tr>
      <w:tr w:rsidR="000F1BA0" w:rsidRPr="000F4128" w:rsidTr="000F4128">
        <w:trPr>
          <w:trHeight w:val="1020"/>
        </w:trPr>
        <w:tc>
          <w:tcPr>
            <w:tcW w:w="3220" w:type="dxa"/>
            <w:shd w:val="clear" w:color="auto" w:fill="auto"/>
            <w:vAlign w:val="bottom"/>
            <w:hideMark/>
          </w:tcPr>
          <w:p w:rsidR="000F1BA0" w:rsidRPr="000F4128" w:rsidRDefault="000F1BA0" w:rsidP="000F1BA0">
            <w:pPr>
              <w:widowControl/>
              <w:autoSpaceDE/>
              <w:autoSpaceDN/>
              <w:adjustRightInd/>
              <w:rPr>
                <w:color w:val="000000"/>
                <w:sz w:val="26"/>
                <w:szCs w:val="26"/>
              </w:rPr>
            </w:pPr>
            <w:r w:rsidRPr="000F4128">
              <w:rPr>
                <w:color w:val="000000"/>
                <w:sz w:val="26"/>
                <w:szCs w:val="26"/>
              </w:rPr>
              <w:t>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w:t>
            </w:r>
          </w:p>
        </w:tc>
        <w:tc>
          <w:tcPr>
            <w:tcW w:w="608"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10</w:t>
            </w:r>
          </w:p>
        </w:tc>
        <w:tc>
          <w:tcPr>
            <w:tcW w:w="871"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80040</w:t>
            </w:r>
          </w:p>
        </w:tc>
        <w:tc>
          <w:tcPr>
            <w:tcW w:w="1538"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0390002059</w:t>
            </w:r>
          </w:p>
        </w:tc>
        <w:tc>
          <w:tcPr>
            <w:tcW w:w="1082"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7 754,0</w:t>
            </w:r>
          </w:p>
        </w:tc>
        <w:tc>
          <w:tcPr>
            <w:tcW w:w="1186"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7 754,0</w:t>
            </w:r>
          </w:p>
        </w:tc>
        <w:tc>
          <w:tcPr>
            <w:tcW w:w="1134"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7 754,0</w:t>
            </w:r>
          </w:p>
        </w:tc>
      </w:tr>
      <w:tr w:rsidR="000F1BA0" w:rsidRPr="000F4128" w:rsidTr="008D1482">
        <w:trPr>
          <w:trHeight w:val="840"/>
        </w:trPr>
        <w:tc>
          <w:tcPr>
            <w:tcW w:w="3220" w:type="dxa"/>
            <w:shd w:val="clear" w:color="auto" w:fill="auto"/>
            <w:vAlign w:val="bottom"/>
            <w:hideMark/>
          </w:tcPr>
          <w:p w:rsidR="000F1BA0" w:rsidRPr="000F4128" w:rsidRDefault="000F1BA0" w:rsidP="000F1BA0">
            <w:pPr>
              <w:widowControl/>
              <w:autoSpaceDE/>
              <w:autoSpaceDN/>
              <w:adjustRightInd/>
              <w:rPr>
                <w:color w:val="000000"/>
                <w:sz w:val="26"/>
                <w:szCs w:val="26"/>
              </w:rPr>
            </w:pPr>
            <w:r w:rsidRPr="000F4128">
              <w:rPr>
                <w:color w:val="000000"/>
                <w:sz w:val="26"/>
                <w:szCs w:val="26"/>
              </w:rPr>
              <w:t>Пособие на ребенка в соответствии с Законом Кемеровской области от 18 ноября 2004 года № 75-</w:t>
            </w:r>
            <w:r w:rsidRPr="000F4128">
              <w:rPr>
                <w:color w:val="000000"/>
                <w:sz w:val="26"/>
                <w:szCs w:val="26"/>
              </w:rPr>
              <w:lastRenderedPageBreak/>
              <w:t xml:space="preserve">ОЗ </w:t>
            </w:r>
            <w:r w:rsidR="00D93E6B" w:rsidRPr="000F4128">
              <w:rPr>
                <w:color w:val="000000"/>
                <w:sz w:val="26"/>
                <w:szCs w:val="26"/>
              </w:rPr>
              <w:t>«</w:t>
            </w:r>
            <w:r w:rsidRPr="000F4128">
              <w:rPr>
                <w:color w:val="000000"/>
                <w:sz w:val="26"/>
                <w:szCs w:val="26"/>
              </w:rPr>
              <w:t>О размере, порядке назначения и выплаты пособия на ребенка</w:t>
            </w:r>
            <w:r w:rsidR="00D93E6B" w:rsidRPr="000F4128">
              <w:rPr>
                <w:color w:val="000000"/>
                <w:sz w:val="26"/>
                <w:szCs w:val="26"/>
              </w:rPr>
              <w:t>»</w:t>
            </w:r>
            <w:r w:rsidRPr="000F4128">
              <w:rPr>
                <w:color w:val="000000"/>
                <w:sz w:val="26"/>
                <w:szCs w:val="26"/>
              </w:rPr>
              <w:t xml:space="preserve"> </w:t>
            </w:r>
          </w:p>
        </w:tc>
        <w:tc>
          <w:tcPr>
            <w:tcW w:w="608"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lastRenderedPageBreak/>
              <w:t>10</w:t>
            </w:r>
          </w:p>
        </w:tc>
        <w:tc>
          <w:tcPr>
            <w:tcW w:w="871"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80050</w:t>
            </w:r>
          </w:p>
        </w:tc>
        <w:tc>
          <w:tcPr>
            <w:tcW w:w="1538"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0390002054</w:t>
            </w:r>
          </w:p>
        </w:tc>
        <w:tc>
          <w:tcPr>
            <w:tcW w:w="1082" w:type="dxa"/>
            <w:shd w:val="clear" w:color="auto" w:fill="auto"/>
            <w:noWrap/>
            <w:vAlign w:val="center"/>
            <w:hideMark/>
          </w:tcPr>
          <w:p w:rsidR="000F1BA0" w:rsidRPr="000F4128" w:rsidRDefault="000F1BA0" w:rsidP="000F4128">
            <w:pPr>
              <w:widowControl/>
              <w:autoSpaceDE/>
              <w:autoSpaceDN/>
              <w:adjustRightInd/>
              <w:ind w:left="-108" w:right="-160"/>
              <w:jc w:val="center"/>
              <w:rPr>
                <w:color w:val="000000"/>
                <w:sz w:val="26"/>
                <w:szCs w:val="26"/>
              </w:rPr>
            </w:pPr>
            <w:r w:rsidRPr="000F4128">
              <w:rPr>
                <w:color w:val="000000"/>
                <w:sz w:val="26"/>
                <w:szCs w:val="26"/>
              </w:rPr>
              <w:t>15 274,0</w:t>
            </w:r>
          </w:p>
        </w:tc>
        <w:tc>
          <w:tcPr>
            <w:tcW w:w="1186" w:type="dxa"/>
            <w:shd w:val="clear" w:color="auto" w:fill="auto"/>
            <w:noWrap/>
            <w:vAlign w:val="center"/>
            <w:hideMark/>
          </w:tcPr>
          <w:p w:rsidR="000F1BA0" w:rsidRPr="000F4128" w:rsidRDefault="000F1BA0" w:rsidP="000F4128">
            <w:pPr>
              <w:widowControl/>
              <w:autoSpaceDE/>
              <w:autoSpaceDN/>
              <w:adjustRightInd/>
              <w:ind w:left="-108" w:right="-160"/>
              <w:jc w:val="center"/>
              <w:rPr>
                <w:color w:val="000000"/>
                <w:sz w:val="26"/>
                <w:szCs w:val="26"/>
              </w:rPr>
            </w:pPr>
            <w:r w:rsidRPr="000F4128">
              <w:rPr>
                <w:color w:val="000000"/>
                <w:sz w:val="26"/>
                <w:szCs w:val="26"/>
              </w:rPr>
              <w:t>15 274,0</w:t>
            </w:r>
          </w:p>
        </w:tc>
        <w:tc>
          <w:tcPr>
            <w:tcW w:w="1134" w:type="dxa"/>
            <w:shd w:val="clear" w:color="auto" w:fill="auto"/>
            <w:noWrap/>
            <w:vAlign w:val="center"/>
            <w:hideMark/>
          </w:tcPr>
          <w:p w:rsidR="000F1BA0" w:rsidRPr="000F4128" w:rsidRDefault="000F1BA0" w:rsidP="000F4128">
            <w:pPr>
              <w:widowControl/>
              <w:autoSpaceDE/>
              <w:autoSpaceDN/>
              <w:adjustRightInd/>
              <w:ind w:left="-108" w:right="-160"/>
              <w:jc w:val="center"/>
              <w:rPr>
                <w:color w:val="000000"/>
                <w:sz w:val="26"/>
                <w:szCs w:val="26"/>
              </w:rPr>
            </w:pPr>
            <w:r w:rsidRPr="000F4128">
              <w:rPr>
                <w:color w:val="000000"/>
                <w:sz w:val="26"/>
                <w:szCs w:val="26"/>
              </w:rPr>
              <w:t>15 274,0</w:t>
            </w:r>
          </w:p>
        </w:tc>
      </w:tr>
      <w:tr w:rsidR="000F1BA0" w:rsidRPr="000F4128" w:rsidTr="000F4128">
        <w:trPr>
          <w:trHeight w:val="1020"/>
        </w:trPr>
        <w:tc>
          <w:tcPr>
            <w:tcW w:w="3220" w:type="dxa"/>
            <w:shd w:val="clear" w:color="auto" w:fill="auto"/>
            <w:vAlign w:val="bottom"/>
            <w:hideMark/>
          </w:tcPr>
          <w:p w:rsidR="000F1BA0" w:rsidRPr="000F4128" w:rsidRDefault="000F1BA0" w:rsidP="000F1BA0">
            <w:pPr>
              <w:widowControl/>
              <w:autoSpaceDE/>
              <w:autoSpaceDN/>
              <w:adjustRightInd/>
              <w:rPr>
                <w:color w:val="000000"/>
                <w:sz w:val="26"/>
                <w:szCs w:val="26"/>
              </w:rPr>
            </w:pPr>
            <w:r w:rsidRPr="000F4128">
              <w:rPr>
                <w:color w:val="000000"/>
                <w:sz w:val="26"/>
                <w:szCs w:val="26"/>
              </w:rPr>
              <w:t xml:space="preserve">Социальная поддержка граждан, достигших возраста 70 лет, в соответствии с Законом Кемеровской области от 10 июня 2005 года № 74-ОЗ </w:t>
            </w:r>
            <w:r w:rsidR="00D93E6B" w:rsidRPr="000F4128">
              <w:rPr>
                <w:color w:val="000000"/>
                <w:sz w:val="26"/>
                <w:szCs w:val="26"/>
              </w:rPr>
              <w:t>«</w:t>
            </w:r>
            <w:r w:rsidRPr="000F4128">
              <w:rPr>
                <w:color w:val="000000"/>
                <w:sz w:val="26"/>
                <w:szCs w:val="26"/>
              </w:rPr>
              <w:t>О социальной поддержке граждан, достигших возраста 70 лет</w:t>
            </w:r>
            <w:r w:rsidR="00D93E6B" w:rsidRPr="000F4128">
              <w:rPr>
                <w:color w:val="000000"/>
                <w:sz w:val="26"/>
                <w:szCs w:val="26"/>
              </w:rPr>
              <w:t>»</w:t>
            </w:r>
            <w:r w:rsidRPr="000F4128">
              <w:rPr>
                <w:color w:val="000000"/>
                <w:sz w:val="26"/>
                <w:szCs w:val="26"/>
              </w:rPr>
              <w:t xml:space="preserve"> </w:t>
            </w:r>
          </w:p>
        </w:tc>
        <w:tc>
          <w:tcPr>
            <w:tcW w:w="608"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10</w:t>
            </w:r>
          </w:p>
        </w:tc>
        <w:tc>
          <w:tcPr>
            <w:tcW w:w="871"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80070</w:t>
            </w:r>
          </w:p>
        </w:tc>
        <w:tc>
          <w:tcPr>
            <w:tcW w:w="1538"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0390002060</w:t>
            </w:r>
          </w:p>
        </w:tc>
        <w:tc>
          <w:tcPr>
            <w:tcW w:w="1082"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3,0</w:t>
            </w:r>
          </w:p>
        </w:tc>
        <w:tc>
          <w:tcPr>
            <w:tcW w:w="1186"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3,0</w:t>
            </w:r>
          </w:p>
        </w:tc>
        <w:tc>
          <w:tcPr>
            <w:tcW w:w="1134"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3,0</w:t>
            </w:r>
          </w:p>
        </w:tc>
      </w:tr>
      <w:tr w:rsidR="000F1BA0" w:rsidRPr="000F4128" w:rsidTr="000F4128">
        <w:trPr>
          <w:trHeight w:val="1785"/>
        </w:trPr>
        <w:tc>
          <w:tcPr>
            <w:tcW w:w="3220" w:type="dxa"/>
            <w:shd w:val="clear" w:color="auto" w:fill="auto"/>
            <w:vAlign w:val="center"/>
            <w:hideMark/>
          </w:tcPr>
          <w:p w:rsidR="000F1BA0" w:rsidRPr="000F4128" w:rsidRDefault="000F1BA0" w:rsidP="000F1BA0">
            <w:pPr>
              <w:widowControl/>
              <w:autoSpaceDE/>
              <w:autoSpaceDN/>
              <w:adjustRightInd/>
              <w:rPr>
                <w:color w:val="000000"/>
                <w:sz w:val="26"/>
                <w:szCs w:val="26"/>
              </w:rPr>
            </w:pPr>
            <w:r w:rsidRPr="000F4128">
              <w:rPr>
                <w:color w:val="000000"/>
                <w:sz w:val="26"/>
                <w:szCs w:val="26"/>
              </w:rPr>
              <w:t xml:space="preserve">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 140-ОЗ </w:t>
            </w:r>
            <w:r w:rsidR="00D93E6B" w:rsidRPr="000F4128">
              <w:rPr>
                <w:color w:val="000000"/>
                <w:sz w:val="26"/>
                <w:szCs w:val="26"/>
              </w:rPr>
              <w:t>«</w:t>
            </w:r>
            <w:r w:rsidRPr="000F4128">
              <w:rPr>
                <w:color w:val="000000"/>
                <w:sz w:val="26"/>
                <w:szCs w:val="26"/>
              </w:rPr>
              <w:t>О государственной социальной помощи малоимущим семьям и малоимущим одиноко проживающим гражданам</w:t>
            </w:r>
            <w:r w:rsidR="00D93E6B" w:rsidRPr="000F4128">
              <w:rPr>
                <w:color w:val="000000"/>
                <w:sz w:val="26"/>
                <w:szCs w:val="26"/>
              </w:rPr>
              <w:t>»</w:t>
            </w:r>
            <w:r w:rsidRPr="000F4128">
              <w:rPr>
                <w:color w:val="000000"/>
                <w:sz w:val="26"/>
                <w:szCs w:val="26"/>
              </w:rPr>
              <w:t xml:space="preserve"> </w:t>
            </w:r>
          </w:p>
        </w:tc>
        <w:tc>
          <w:tcPr>
            <w:tcW w:w="608"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10</w:t>
            </w:r>
          </w:p>
        </w:tc>
        <w:tc>
          <w:tcPr>
            <w:tcW w:w="871"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80080</w:t>
            </w:r>
          </w:p>
        </w:tc>
        <w:tc>
          <w:tcPr>
            <w:tcW w:w="1538"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0390002061</w:t>
            </w:r>
          </w:p>
        </w:tc>
        <w:tc>
          <w:tcPr>
            <w:tcW w:w="1082"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118,0</w:t>
            </w:r>
          </w:p>
        </w:tc>
        <w:tc>
          <w:tcPr>
            <w:tcW w:w="1186"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118,0</w:t>
            </w:r>
          </w:p>
        </w:tc>
        <w:tc>
          <w:tcPr>
            <w:tcW w:w="1134"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118,0</w:t>
            </w:r>
          </w:p>
        </w:tc>
      </w:tr>
      <w:tr w:rsidR="000F1BA0" w:rsidRPr="000F4128" w:rsidTr="000F4128">
        <w:trPr>
          <w:trHeight w:val="1020"/>
        </w:trPr>
        <w:tc>
          <w:tcPr>
            <w:tcW w:w="3220" w:type="dxa"/>
            <w:shd w:val="clear" w:color="auto" w:fill="auto"/>
            <w:vAlign w:val="center"/>
            <w:hideMark/>
          </w:tcPr>
          <w:p w:rsidR="000F1BA0" w:rsidRPr="000F4128" w:rsidRDefault="000F1BA0" w:rsidP="000F1BA0">
            <w:pPr>
              <w:widowControl/>
              <w:autoSpaceDE/>
              <w:autoSpaceDN/>
              <w:adjustRightInd/>
              <w:rPr>
                <w:color w:val="000000"/>
                <w:sz w:val="26"/>
                <w:szCs w:val="26"/>
              </w:rPr>
            </w:pPr>
            <w:r w:rsidRPr="000F4128">
              <w:rPr>
                <w:color w:val="000000"/>
                <w:sz w:val="26"/>
                <w:szCs w:val="26"/>
              </w:rPr>
              <w:t xml:space="preserve">Денежная выплата отдельным категориям граждан в соответствии с Законом Кемеровской области от 12 декабря 2006 года № 156-ОЗ </w:t>
            </w:r>
            <w:r w:rsidR="00D93E6B" w:rsidRPr="000F4128">
              <w:rPr>
                <w:color w:val="000000"/>
                <w:sz w:val="26"/>
                <w:szCs w:val="26"/>
              </w:rPr>
              <w:t>«</w:t>
            </w:r>
            <w:r w:rsidRPr="000F4128">
              <w:rPr>
                <w:color w:val="000000"/>
                <w:sz w:val="26"/>
                <w:szCs w:val="26"/>
              </w:rPr>
              <w:t>О денежной выплате отдельным категориям граждан</w:t>
            </w:r>
            <w:r w:rsidR="00D93E6B" w:rsidRPr="000F4128">
              <w:rPr>
                <w:color w:val="000000"/>
                <w:sz w:val="26"/>
                <w:szCs w:val="26"/>
              </w:rPr>
              <w:t>»</w:t>
            </w:r>
          </w:p>
        </w:tc>
        <w:tc>
          <w:tcPr>
            <w:tcW w:w="608"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10</w:t>
            </w:r>
          </w:p>
        </w:tc>
        <w:tc>
          <w:tcPr>
            <w:tcW w:w="871"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80090</w:t>
            </w:r>
          </w:p>
        </w:tc>
        <w:tc>
          <w:tcPr>
            <w:tcW w:w="1538"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0390002062</w:t>
            </w:r>
          </w:p>
        </w:tc>
        <w:tc>
          <w:tcPr>
            <w:tcW w:w="1082"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120,0</w:t>
            </w:r>
          </w:p>
        </w:tc>
        <w:tc>
          <w:tcPr>
            <w:tcW w:w="1186"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120,0</w:t>
            </w:r>
          </w:p>
        </w:tc>
        <w:tc>
          <w:tcPr>
            <w:tcW w:w="1134"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120,0</w:t>
            </w:r>
          </w:p>
        </w:tc>
      </w:tr>
      <w:tr w:rsidR="000F1BA0" w:rsidRPr="000F4128" w:rsidTr="008D1482">
        <w:trPr>
          <w:trHeight w:val="1124"/>
        </w:trPr>
        <w:tc>
          <w:tcPr>
            <w:tcW w:w="3220" w:type="dxa"/>
            <w:shd w:val="clear" w:color="auto" w:fill="auto"/>
            <w:vAlign w:val="bottom"/>
            <w:hideMark/>
          </w:tcPr>
          <w:p w:rsidR="000F1BA0" w:rsidRPr="000F4128" w:rsidRDefault="000F1BA0" w:rsidP="000F1BA0">
            <w:pPr>
              <w:widowControl/>
              <w:autoSpaceDE/>
              <w:autoSpaceDN/>
              <w:adjustRightInd/>
              <w:rPr>
                <w:color w:val="000000"/>
                <w:sz w:val="26"/>
                <w:szCs w:val="26"/>
              </w:rPr>
            </w:pPr>
            <w:r w:rsidRPr="000F4128">
              <w:rPr>
                <w:color w:val="000000"/>
                <w:sz w:val="26"/>
                <w:szCs w:val="26"/>
              </w:rPr>
              <w:t>Меры социальной поддержки по оплате жилищно-коммунальных услуг отдельных категорий граждан, оказание мер социальной поддержки</w:t>
            </w:r>
            <w:r w:rsidR="008D1482">
              <w:rPr>
                <w:color w:val="000000"/>
                <w:sz w:val="26"/>
                <w:szCs w:val="26"/>
              </w:rPr>
              <w:t>,</w:t>
            </w:r>
            <w:r w:rsidRPr="000F4128">
              <w:rPr>
                <w:color w:val="000000"/>
                <w:sz w:val="26"/>
                <w:szCs w:val="26"/>
              </w:rPr>
              <w:t xml:space="preserve"> которым относится к ведению субъекта Российской Федерации в соответствии с Законом Кемеровской области от 17 января 2005 года № 2-ОЗ </w:t>
            </w:r>
            <w:r w:rsidR="00D93E6B" w:rsidRPr="000F4128">
              <w:rPr>
                <w:color w:val="000000"/>
                <w:sz w:val="26"/>
                <w:szCs w:val="26"/>
              </w:rPr>
              <w:t>«</w:t>
            </w:r>
            <w:r w:rsidRPr="000F4128">
              <w:rPr>
                <w:color w:val="000000"/>
                <w:sz w:val="26"/>
                <w:szCs w:val="26"/>
              </w:rPr>
              <w:t xml:space="preserve">О мерах социальной поддержки </w:t>
            </w:r>
            <w:r w:rsidRPr="000F4128">
              <w:rPr>
                <w:color w:val="000000"/>
                <w:sz w:val="26"/>
                <w:szCs w:val="26"/>
              </w:rPr>
              <w:lastRenderedPageBreak/>
              <w:t>отдельных категорий граждан по оплате жилья и (или) коммунальных услуг</w:t>
            </w:r>
            <w:r w:rsidR="00D93E6B" w:rsidRPr="000F4128">
              <w:rPr>
                <w:color w:val="000000"/>
                <w:sz w:val="26"/>
                <w:szCs w:val="26"/>
              </w:rPr>
              <w:t>»</w:t>
            </w:r>
            <w:r w:rsidRPr="000F4128">
              <w:rPr>
                <w:color w:val="000000"/>
                <w:sz w:val="26"/>
                <w:szCs w:val="26"/>
              </w:rPr>
              <w:t xml:space="preserve"> </w:t>
            </w:r>
          </w:p>
        </w:tc>
        <w:tc>
          <w:tcPr>
            <w:tcW w:w="608"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lastRenderedPageBreak/>
              <w:t>10</w:t>
            </w:r>
          </w:p>
        </w:tc>
        <w:tc>
          <w:tcPr>
            <w:tcW w:w="871"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80100</w:t>
            </w:r>
          </w:p>
        </w:tc>
        <w:tc>
          <w:tcPr>
            <w:tcW w:w="1538"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0390002086</w:t>
            </w:r>
          </w:p>
        </w:tc>
        <w:tc>
          <w:tcPr>
            <w:tcW w:w="1082"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56 223,0</w:t>
            </w:r>
          </w:p>
        </w:tc>
        <w:tc>
          <w:tcPr>
            <w:tcW w:w="1186"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56 223,0</w:t>
            </w:r>
          </w:p>
        </w:tc>
        <w:tc>
          <w:tcPr>
            <w:tcW w:w="1134"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56 223,0</w:t>
            </w:r>
          </w:p>
        </w:tc>
      </w:tr>
      <w:tr w:rsidR="000F1BA0" w:rsidRPr="000F4128" w:rsidTr="000F4128">
        <w:trPr>
          <w:trHeight w:val="1275"/>
        </w:trPr>
        <w:tc>
          <w:tcPr>
            <w:tcW w:w="3220" w:type="dxa"/>
            <w:shd w:val="clear" w:color="auto" w:fill="auto"/>
            <w:vAlign w:val="bottom"/>
            <w:hideMark/>
          </w:tcPr>
          <w:p w:rsidR="000F1BA0" w:rsidRPr="000F4128" w:rsidRDefault="000F1BA0" w:rsidP="000F1BA0">
            <w:pPr>
              <w:widowControl/>
              <w:autoSpaceDE/>
              <w:autoSpaceDN/>
              <w:adjustRightInd/>
              <w:rPr>
                <w:color w:val="000000"/>
                <w:sz w:val="26"/>
                <w:szCs w:val="26"/>
              </w:rPr>
            </w:pPr>
            <w:r w:rsidRPr="000F4128">
              <w:rPr>
                <w:color w:val="000000"/>
                <w:sz w:val="26"/>
                <w:szCs w:val="26"/>
              </w:rPr>
              <w:t xml:space="preserve">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 82-ОЗ </w:t>
            </w:r>
            <w:r w:rsidR="00D93E6B" w:rsidRPr="000F4128">
              <w:rPr>
                <w:color w:val="000000"/>
                <w:sz w:val="26"/>
                <w:szCs w:val="26"/>
              </w:rPr>
              <w:t>«</w:t>
            </w:r>
            <w:r w:rsidRPr="000F4128">
              <w:rPr>
                <w:color w:val="000000"/>
                <w:sz w:val="26"/>
                <w:szCs w:val="26"/>
              </w:rPr>
              <w:t>О погребении и похоронном деле в Кемеровской области</w:t>
            </w:r>
            <w:r w:rsidR="00D93E6B" w:rsidRPr="000F4128">
              <w:rPr>
                <w:color w:val="000000"/>
                <w:sz w:val="26"/>
                <w:szCs w:val="26"/>
              </w:rPr>
              <w:t>»</w:t>
            </w:r>
            <w:r w:rsidRPr="000F4128">
              <w:rPr>
                <w:color w:val="000000"/>
                <w:sz w:val="26"/>
                <w:szCs w:val="26"/>
              </w:rPr>
              <w:t xml:space="preserve"> </w:t>
            </w:r>
          </w:p>
        </w:tc>
        <w:tc>
          <w:tcPr>
            <w:tcW w:w="608"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10</w:t>
            </w:r>
          </w:p>
        </w:tc>
        <w:tc>
          <w:tcPr>
            <w:tcW w:w="871"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80110</w:t>
            </w:r>
          </w:p>
        </w:tc>
        <w:tc>
          <w:tcPr>
            <w:tcW w:w="1538"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0390002063</w:t>
            </w:r>
          </w:p>
        </w:tc>
        <w:tc>
          <w:tcPr>
            <w:tcW w:w="1082"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575,0</w:t>
            </w:r>
          </w:p>
        </w:tc>
        <w:tc>
          <w:tcPr>
            <w:tcW w:w="1186"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575,0</w:t>
            </w:r>
          </w:p>
        </w:tc>
        <w:tc>
          <w:tcPr>
            <w:tcW w:w="1134"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575,0</w:t>
            </w:r>
          </w:p>
        </w:tc>
      </w:tr>
      <w:tr w:rsidR="000F1BA0" w:rsidRPr="000F4128" w:rsidTr="000F4128">
        <w:trPr>
          <w:trHeight w:val="1530"/>
        </w:trPr>
        <w:tc>
          <w:tcPr>
            <w:tcW w:w="3220" w:type="dxa"/>
            <w:shd w:val="clear" w:color="auto" w:fill="auto"/>
            <w:vAlign w:val="bottom"/>
            <w:hideMark/>
          </w:tcPr>
          <w:p w:rsidR="000F1BA0" w:rsidRPr="000F4128" w:rsidRDefault="000F1BA0" w:rsidP="000F1BA0">
            <w:pPr>
              <w:widowControl/>
              <w:autoSpaceDE/>
              <w:autoSpaceDN/>
              <w:adjustRightInd/>
              <w:rPr>
                <w:sz w:val="26"/>
                <w:szCs w:val="26"/>
              </w:rPr>
            </w:pPr>
            <w:r w:rsidRPr="000F4128">
              <w:rPr>
                <w:sz w:val="26"/>
                <w:szCs w:val="26"/>
              </w:rPr>
              <w:t xml:space="preserve">Обеспечение деятельности (оказание услуг)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w:t>
            </w:r>
          </w:p>
        </w:tc>
        <w:tc>
          <w:tcPr>
            <w:tcW w:w="608"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10</w:t>
            </w:r>
          </w:p>
        </w:tc>
        <w:tc>
          <w:tcPr>
            <w:tcW w:w="871"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70170</w:t>
            </w:r>
          </w:p>
        </w:tc>
        <w:tc>
          <w:tcPr>
            <w:tcW w:w="1538"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0390002056</w:t>
            </w:r>
          </w:p>
        </w:tc>
        <w:tc>
          <w:tcPr>
            <w:tcW w:w="1082"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21 174,0</w:t>
            </w:r>
          </w:p>
        </w:tc>
        <w:tc>
          <w:tcPr>
            <w:tcW w:w="1186"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21 174,0</w:t>
            </w:r>
          </w:p>
        </w:tc>
        <w:tc>
          <w:tcPr>
            <w:tcW w:w="1134"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21 174,0</w:t>
            </w:r>
          </w:p>
        </w:tc>
      </w:tr>
      <w:tr w:rsidR="000F1BA0" w:rsidRPr="000F4128" w:rsidTr="000F4128">
        <w:trPr>
          <w:trHeight w:val="1020"/>
        </w:trPr>
        <w:tc>
          <w:tcPr>
            <w:tcW w:w="3220" w:type="dxa"/>
            <w:shd w:val="clear" w:color="auto" w:fill="auto"/>
            <w:vAlign w:val="bottom"/>
            <w:hideMark/>
          </w:tcPr>
          <w:p w:rsidR="000F1BA0" w:rsidRPr="000F4128" w:rsidRDefault="000F1BA0" w:rsidP="000F1BA0">
            <w:pPr>
              <w:widowControl/>
              <w:autoSpaceDE/>
              <w:autoSpaceDN/>
              <w:adjustRightInd/>
              <w:rPr>
                <w:color w:val="000000"/>
                <w:sz w:val="26"/>
                <w:szCs w:val="26"/>
              </w:rPr>
            </w:pPr>
            <w:r w:rsidRPr="000F4128">
              <w:rPr>
                <w:color w:val="000000"/>
                <w:sz w:val="26"/>
                <w:szCs w:val="26"/>
              </w:rPr>
              <w:t xml:space="preserve">Обеспечение деятельности (оказание услуг) учреждений социального обслуживания граждан пожилого возраста, инвалидов и других категорий граждан, находящихся в трудной жизненной ситуации </w:t>
            </w:r>
          </w:p>
        </w:tc>
        <w:tc>
          <w:tcPr>
            <w:tcW w:w="608"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10</w:t>
            </w:r>
          </w:p>
        </w:tc>
        <w:tc>
          <w:tcPr>
            <w:tcW w:w="871"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70160</w:t>
            </w:r>
          </w:p>
        </w:tc>
        <w:tc>
          <w:tcPr>
            <w:tcW w:w="1538"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0390002055</w:t>
            </w:r>
          </w:p>
        </w:tc>
        <w:tc>
          <w:tcPr>
            <w:tcW w:w="1082"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29 014,0</w:t>
            </w:r>
          </w:p>
        </w:tc>
        <w:tc>
          <w:tcPr>
            <w:tcW w:w="1186"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29 014,0</w:t>
            </w:r>
          </w:p>
        </w:tc>
        <w:tc>
          <w:tcPr>
            <w:tcW w:w="1134"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29 014,0</w:t>
            </w:r>
          </w:p>
        </w:tc>
      </w:tr>
      <w:tr w:rsidR="000F1BA0" w:rsidRPr="000F4128" w:rsidTr="008D1482">
        <w:trPr>
          <w:trHeight w:val="556"/>
        </w:trPr>
        <w:tc>
          <w:tcPr>
            <w:tcW w:w="3220" w:type="dxa"/>
            <w:shd w:val="clear" w:color="auto" w:fill="auto"/>
            <w:vAlign w:val="bottom"/>
            <w:hideMark/>
          </w:tcPr>
          <w:p w:rsidR="000F1BA0" w:rsidRPr="000F4128" w:rsidRDefault="000F1BA0" w:rsidP="000F1BA0">
            <w:pPr>
              <w:widowControl/>
              <w:autoSpaceDE/>
              <w:autoSpaceDN/>
              <w:adjustRightInd/>
              <w:rPr>
                <w:color w:val="000000"/>
                <w:sz w:val="26"/>
                <w:szCs w:val="26"/>
              </w:rPr>
            </w:pPr>
            <w:r w:rsidRPr="000F4128">
              <w:rPr>
                <w:color w:val="000000"/>
                <w:sz w:val="26"/>
                <w:szCs w:val="26"/>
              </w:rPr>
              <w:t xml:space="preserve">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 132-ОЗ </w:t>
            </w:r>
            <w:r w:rsidR="00D93E6B" w:rsidRPr="000F4128">
              <w:rPr>
                <w:color w:val="000000"/>
                <w:sz w:val="26"/>
                <w:szCs w:val="26"/>
              </w:rPr>
              <w:t>«</w:t>
            </w:r>
            <w:r w:rsidRPr="000F4128">
              <w:rPr>
                <w:color w:val="000000"/>
                <w:sz w:val="26"/>
                <w:szCs w:val="26"/>
              </w:rPr>
              <w:t xml:space="preserve">О мерах социальной поддержки работников муниципальных </w:t>
            </w:r>
            <w:r w:rsidRPr="000F4128">
              <w:rPr>
                <w:color w:val="000000"/>
                <w:sz w:val="26"/>
                <w:szCs w:val="26"/>
              </w:rPr>
              <w:lastRenderedPageBreak/>
              <w:t>учреждений социального обслуживания</w:t>
            </w:r>
            <w:r w:rsidR="00D93E6B" w:rsidRPr="000F4128">
              <w:rPr>
                <w:color w:val="000000"/>
                <w:sz w:val="26"/>
                <w:szCs w:val="26"/>
              </w:rPr>
              <w:t>»</w:t>
            </w:r>
            <w:r w:rsidRPr="000F4128">
              <w:rPr>
                <w:color w:val="000000"/>
                <w:sz w:val="26"/>
                <w:szCs w:val="26"/>
              </w:rPr>
              <w:t xml:space="preserve"> </w:t>
            </w:r>
          </w:p>
        </w:tc>
        <w:tc>
          <w:tcPr>
            <w:tcW w:w="608"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lastRenderedPageBreak/>
              <w:t>10</w:t>
            </w:r>
          </w:p>
        </w:tc>
        <w:tc>
          <w:tcPr>
            <w:tcW w:w="871"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70190</w:t>
            </w:r>
          </w:p>
        </w:tc>
        <w:tc>
          <w:tcPr>
            <w:tcW w:w="1538"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0390002087</w:t>
            </w:r>
          </w:p>
        </w:tc>
        <w:tc>
          <w:tcPr>
            <w:tcW w:w="1082"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41,0</w:t>
            </w:r>
          </w:p>
        </w:tc>
        <w:tc>
          <w:tcPr>
            <w:tcW w:w="1186"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41,0</w:t>
            </w:r>
          </w:p>
        </w:tc>
        <w:tc>
          <w:tcPr>
            <w:tcW w:w="1134"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41,0</w:t>
            </w:r>
          </w:p>
        </w:tc>
      </w:tr>
      <w:tr w:rsidR="000F1BA0" w:rsidRPr="000F4128" w:rsidTr="000F4128">
        <w:trPr>
          <w:trHeight w:val="1020"/>
        </w:trPr>
        <w:tc>
          <w:tcPr>
            <w:tcW w:w="3220" w:type="dxa"/>
            <w:shd w:val="clear" w:color="auto" w:fill="auto"/>
            <w:hideMark/>
          </w:tcPr>
          <w:p w:rsidR="000F1BA0" w:rsidRPr="000F4128" w:rsidRDefault="000F1BA0" w:rsidP="000F1BA0">
            <w:pPr>
              <w:widowControl/>
              <w:autoSpaceDE/>
              <w:autoSpaceDN/>
              <w:adjustRightInd/>
              <w:rPr>
                <w:color w:val="000000"/>
                <w:sz w:val="26"/>
                <w:szCs w:val="26"/>
              </w:rPr>
            </w:pPr>
            <w:r w:rsidRPr="000F4128">
              <w:rPr>
                <w:color w:val="000000"/>
                <w:sz w:val="26"/>
                <w:szCs w:val="26"/>
              </w:rPr>
              <w:t>Компенсация части платы за присмотр и уход, взимаемой с родителей (законных представителей) детей, осваивающих образовательные программы дошкольного образования</w:t>
            </w:r>
          </w:p>
        </w:tc>
        <w:tc>
          <w:tcPr>
            <w:tcW w:w="608"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10</w:t>
            </w:r>
          </w:p>
        </w:tc>
        <w:tc>
          <w:tcPr>
            <w:tcW w:w="871"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71810</w:t>
            </w:r>
          </w:p>
        </w:tc>
        <w:tc>
          <w:tcPr>
            <w:tcW w:w="1538"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0390002011</w:t>
            </w:r>
          </w:p>
        </w:tc>
        <w:tc>
          <w:tcPr>
            <w:tcW w:w="1082"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1 279,0</w:t>
            </w:r>
          </w:p>
        </w:tc>
        <w:tc>
          <w:tcPr>
            <w:tcW w:w="1186"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1 279,0</w:t>
            </w:r>
          </w:p>
        </w:tc>
        <w:tc>
          <w:tcPr>
            <w:tcW w:w="1134"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1 279,0</w:t>
            </w:r>
          </w:p>
        </w:tc>
      </w:tr>
      <w:tr w:rsidR="000F1BA0" w:rsidRPr="000F4128" w:rsidTr="000F4128">
        <w:trPr>
          <w:trHeight w:val="1530"/>
        </w:trPr>
        <w:tc>
          <w:tcPr>
            <w:tcW w:w="3220" w:type="dxa"/>
            <w:shd w:val="clear" w:color="auto" w:fill="auto"/>
            <w:vAlign w:val="center"/>
            <w:hideMark/>
          </w:tcPr>
          <w:p w:rsidR="000F1BA0" w:rsidRPr="000F4128" w:rsidRDefault="000F1BA0" w:rsidP="008D1482">
            <w:pPr>
              <w:widowControl/>
              <w:autoSpaceDE/>
              <w:autoSpaceDN/>
              <w:adjustRightInd/>
              <w:rPr>
                <w:color w:val="000000"/>
                <w:sz w:val="26"/>
                <w:szCs w:val="26"/>
              </w:rPr>
            </w:pPr>
            <w:r w:rsidRPr="000F4128">
              <w:rPr>
                <w:color w:val="000000"/>
                <w:sz w:val="26"/>
                <w:szCs w:val="26"/>
              </w:rPr>
              <w:t xml:space="preserve">Ежемесячные денежные выплаты отдельным категориям граждан, воспитывающих детей в возрасте от 1,5 до 7 лет в соответствии с Законом Кемеровской области от 10 декабря 2007 года № 162-ОЗ </w:t>
            </w:r>
            <w:r w:rsidR="00D93E6B" w:rsidRPr="000F4128">
              <w:rPr>
                <w:color w:val="000000"/>
                <w:sz w:val="26"/>
                <w:szCs w:val="26"/>
              </w:rPr>
              <w:t>«</w:t>
            </w:r>
            <w:r w:rsidRPr="000F4128">
              <w:rPr>
                <w:color w:val="000000"/>
                <w:sz w:val="26"/>
                <w:szCs w:val="26"/>
              </w:rPr>
              <w:t>О ежемесячной денежной выплате отдельным категориям граждан, воспитывающих детей в возрасте от 1,5 до 7 лет</w:t>
            </w:r>
            <w:r w:rsidR="00D93E6B" w:rsidRPr="000F4128">
              <w:rPr>
                <w:color w:val="000000"/>
                <w:sz w:val="26"/>
                <w:szCs w:val="26"/>
              </w:rPr>
              <w:t>»</w:t>
            </w:r>
          </w:p>
        </w:tc>
        <w:tc>
          <w:tcPr>
            <w:tcW w:w="608"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10</w:t>
            </w:r>
          </w:p>
        </w:tc>
        <w:tc>
          <w:tcPr>
            <w:tcW w:w="871"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80120</w:t>
            </w:r>
          </w:p>
        </w:tc>
        <w:tc>
          <w:tcPr>
            <w:tcW w:w="1538"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0390002015</w:t>
            </w:r>
          </w:p>
        </w:tc>
        <w:tc>
          <w:tcPr>
            <w:tcW w:w="1082"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300,0</w:t>
            </w:r>
          </w:p>
        </w:tc>
        <w:tc>
          <w:tcPr>
            <w:tcW w:w="1186"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300,0</w:t>
            </w:r>
          </w:p>
        </w:tc>
        <w:tc>
          <w:tcPr>
            <w:tcW w:w="1134"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300,0</w:t>
            </w:r>
          </w:p>
        </w:tc>
      </w:tr>
      <w:tr w:rsidR="000F1BA0" w:rsidRPr="000F4128" w:rsidTr="000F4128">
        <w:trPr>
          <w:trHeight w:val="765"/>
        </w:trPr>
        <w:tc>
          <w:tcPr>
            <w:tcW w:w="3220" w:type="dxa"/>
            <w:shd w:val="clear" w:color="auto" w:fill="auto"/>
            <w:hideMark/>
          </w:tcPr>
          <w:p w:rsidR="000F1BA0" w:rsidRPr="000F4128" w:rsidRDefault="000F1BA0" w:rsidP="000F1BA0">
            <w:pPr>
              <w:widowControl/>
              <w:autoSpaceDE/>
              <w:autoSpaceDN/>
              <w:adjustRightInd/>
              <w:rPr>
                <w:color w:val="000000"/>
                <w:sz w:val="26"/>
                <w:szCs w:val="26"/>
              </w:rPr>
            </w:pPr>
            <w:r w:rsidRPr="000F4128">
              <w:rPr>
                <w:color w:val="000000"/>
                <w:sz w:val="26"/>
                <w:szCs w:val="26"/>
              </w:rPr>
              <w:t>Выплата единовременного пособия при всех формах устройства детей, лишенных родительского попечения, в семью</w:t>
            </w:r>
          </w:p>
        </w:tc>
        <w:tc>
          <w:tcPr>
            <w:tcW w:w="608"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10</w:t>
            </w:r>
          </w:p>
        </w:tc>
        <w:tc>
          <w:tcPr>
            <w:tcW w:w="871"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52600</w:t>
            </w:r>
          </w:p>
        </w:tc>
        <w:tc>
          <w:tcPr>
            <w:tcW w:w="1538"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17-206</w:t>
            </w:r>
          </w:p>
        </w:tc>
        <w:tc>
          <w:tcPr>
            <w:tcW w:w="1082"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1 500,0</w:t>
            </w:r>
          </w:p>
        </w:tc>
        <w:tc>
          <w:tcPr>
            <w:tcW w:w="1186"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1 500,0</w:t>
            </w:r>
          </w:p>
        </w:tc>
        <w:tc>
          <w:tcPr>
            <w:tcW w:w="1134"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1 200,0</w:t>
            </w:r>
          </w:p>
        </w:tc>
      </w:tr>
      <w:tr w:rsidR="000F1BA0" w:rsidRPr="000F4128" w:rsidTr="000F4128">
        <w:trPr>
          <w:trHeight w:val="1020"/>
        </w:trPr>
        <w:tc>
          <w:tcPr>
            <w:tcW w:w="3220" w:type="dxa"/>
            <w:shd w:val="clear" w:color="auto" w:fill="auto"/>
            <w:hideMark/>
          </w:tcPr>
          <w:p w:rsidR="000F1BA0" w:rsidRPr="000F4128" w:rsidRDefault="000F1BA0" w:rsidP="000F1BA0">
            <w:pPr>
              <w:widowControl/>
              <w:autoSpaceDE/>
              <w:autoSpaceDN/>
              <w:adjustRightInd/>
              <w:rPr>
                <w:sz w:val="26"/>
                <w:szCs w:val="26"/>
              </w:rPr>
            </w:pPr>
            <w:r w:rsidRPr="000F4128">
              <w:rPr>
                <w:sz w:val="26"/>
                <w:szCs w:val="26"/>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(средства федерального бюджета)</w:t>
            </w:r>
          </w:p>
        </w:tc>
        <w:tc>
          <w:tcPr>
            <w:tcW w:w="608"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10</w:t>
            </w:r>
          </w:p>
        </w:tc>
        <w:tc>
          <w:tcPr>
            <w:tcW w:w="871" w:type="dxa"/>
            <w:shd w:val="clear" w:color="auto" w:fill="auto"/>
            <w:noWrap/>
            <w:vAlign w:val="center"/>
            <w:hideMark/>
          </w:tcPr>
          <w:p w:rsidR="000F1BA0" w:rsidRPr="000F4128" w:rsidRDefault="000F1BA0" w:rsidP="008D1482">
            <w:pPr>
              <w:widowControl/>
              <w:autoSpaceDE/>
              <w:autoSpaceDN/>
              <w:adjustRightInd/>
              <w:ind w:left="-108" w:right="-87"/>
              <w:jc w:val="center"/>
              <w:rPr>
                <w:sz w:val="26"/>
                <w:szCs w:val="26"/>
              </w:rPr>
            </w:pPr>
            <w:r w:rsidRPr="000F4128">
              <w:rPr>
                <w:sz w:val="26"/>
                <w:szCs w:val="26"/>
              </w:rPr>
              <w:t>R0820</w:t>
            </w:r>
          </w:p>
        </w:tc>
        <w:tc>
          <w:tcPr>
            <w:tcW w:w="1538"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17-780</w:t>
            </w:r>
          </w:p>
        </w:tc>
        <w:tc>
          <w:tcPr>
            <w:tcW w:w="1082" w:type="dxa"/>
            <w:shd w:val="clear" w:color="auto" w:fill="auto"/>
            <w:noWrap/>
            <w:vAlign w:val="center"/>
            <w:hideMark/>
          </w:tcPr>
          <w:p w:rsidR="000F1BA0" w:rsidRPr="000F4128" w:rsidRDefault="000F1BA0" w:rsidP="000F4128">
            <w:pPr>
              <w:widowControl/>
              <w:autoSpaceDE/>
              <w:autoSpaceDN/>
              <w:adjustRightInd/>
              <w:ind w:left="-108" w:right="-160"/>
              <w:jc w:val="center"/>
              <w:rPr>
                <w:color w:val="000000"/>
                <w:sz w:val="26"/>
                <w:szCs w:val="26"/>
              </w:rPr>
            </w:pPr>
            <w:r w:rsidRPr="000F4128">
              <w:rPr>
                <w:color w:val="000000"/>
                <w:sz w:val="26"/>
                <w:szCs w:val="26"/>
              </w:rPr>
              <w:t>12 413,7</w:t>
            </w:r>
          </w:p>
        </w:tc>
        <w:tc>
          <w:tcPr>
            <w:tcW w:w="1186"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12 944,4</w:t>
            </w:r>
          </w:p>
        </w:tc>
        <w:tc>
          <w:tcPr>
            <w:tcW w:w="1134"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13 462,2</w:t>
            </w:r>
          </w:p>
        </w:tc>
      </w:tr>
      <w:tr w:rsidR="000F1BA0" w:rsidRPr="000F4128" w:rsidTr="000F4128">
        <w:trPr>
          <w:trHeight w:val="1020"/>
        </w:trPr>
        <w:tc>
          <w:tcPr>
            <w:tcW w:w="3220" w:type="dxa"/>
            <w:shd w:val="clear" w:color="auto" w:fill="auto"/>
            <w:hideMark/>
          </w:tcPr>
          <w:p w:rsidR="000F1BA0" w:rsidRPr="000F4128" w:rsidRDefault="000F1BA0" w:rsidP="000F1BA0">
            <w:pPr>
              <w:widowControl/>
              <w:autoSpaceDE/>
              <w:autoSpaceDN/>
              <w:adjustRightInd/>
              <w:rPr>
                <w:sz w:val="26"/>
                <w:szCs w:val="26"/>
              </w:rPr>
            </w:pPr>
            <w:r w:rsidRPr="000F4128">
              <w:rPr>
                <w:sz w:val="26"/>
                <w:szCs w:val="26"/>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(средства областного бюджета)</w:t>
            </w:r>
          </w:p>
        </w:tc>
        <w:tc>
          <w:tcPr>
            <w:tcW w:w="608"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10</w:t>
            </w:r>
          </w:p>
        </w:tc>
        <w:tc>
          <w:tcPr>
            <w:tcW w:w="871"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71850</w:t>
            </w:r>
          </w:p>
        </w:tc>
        <w:tc>
          <w:tcPr>
            <w:tcW w:w="1538"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0390002160</w:t>
            </w:r>
          </w:p>
        </w:tc>
        <w:tc>
          <w:tcPr>
            <w:tcW w:w="1082"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5 565,8</w:t>
            </w:r>
          </w:p>
        </w:tc>
        <w:tc>
          <w:tcPr>
            <w:tcW w:w="1186"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5 475,5</w:t>
            </w:r>
          </w:p>
        </w:tc>
        <w:tc>
          <w:tcPr>
            <w:tcW w:w="1134"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5 387,5</w:t>
            </w:r>
          </w:p>
        </w:tc>
      </w:tr>
      <w:tr w:rsidR="000F1BA0" w:rsidRPr="000F4128" w:rsidTr="000F4128">
        <w:trPr>
          <w:trHeight w:val="1020"/>
        </w:trPr>
        <w:tc>
          <w:tcPr>
            <w:tcW w:w="3220" w:type="dxa"/>
            <w:shd w:val="clear" w:color="auto" w:fill="auto"/>
            <w:hideMark/>
          </w:tcPr>
          <w:p w:rsidR="000F1BA0" w:rsidRPr="000F4128" w:rsidRDefault="000F1BA0" w:rsidP="008D1482">
            <w:pPr>
              <w:widowControl/>
              <w:autoSpaceDE/>
              <w:autoSpaceDN/>
              <w:adjustRightInd/>
              <w:rPr>
                <w:sz w:val="26"/>
                <w:szCs w:val="26"/>
              </w:rPr>
            </w:pPr>
            <w:r w:rsidRPr="000F4128">
              <w:rPr>
                <w:sz w:val="26"/>
                <w:szCs w:val="26"/>
              </w:rPr>
              <w:lastRenderedPageBreak/>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608" w:type="dxa"/>
            <w:shd w:val="clear" w:color="auto" w:fill="auto"/>
            <w:noWrap/>
            <w:vAlign w:val="center"/>
            <w:hideMark/>
          </w:tcPr>
          <w:p w:rsidR="000F1BA0" w:rsidRPr="000F4128" w:rsidRDefault="000F1BA0" w:rsidP="000F1BA0">
            <w:pPr>
              <w:widowControl/>
              <w:autoSpaceDE/>
              <w:autoSpaceDN/>
              <w:adjustRightInd/>
              <w:jc w:val="center"/>
              <w:rPr>
                <w:color w:val="000000"/>
                <w:sz w:val="26"/>
                <w:szCs w:val="26"/>
              </w:rPr>
            </w:pPr>
            <w:r w:rsidRPr="000F4128">
              <w:rPr>
                <w:color w:val="000000"/>
                <w:sz w:val="26"/>
                <w:szCs w:val="26"/>
              </w:rPr>
              <w:t>10</w:t>
            </w:r>
          </w:p>
        </w:tc>
        <w:tc>
          <w:tcPr>
            <w:tcW w:w="871" w:type="dxa"/>
            <w:shd w:val="clear" w:color="auto" w:fill="auto"/>
            <w:noWrap/>
            <w:vAlign w:val="center"/>
            <w:hideMark/>
          </w:tcPr>
          <w:p w:rsidR="000F1BA0" w:rsidRPr="000F4128" w:rsidRDefault="000F1BA0" w:rsidP="000F1BA0">
            <w:pPr>
              <w:widowControl/>
              <w:autoSpaceDE/>
              <w:autoSpaceDN/>
              <w:adjustRightInd/>
              <w:jc w:val="center"/>
              <w:rPr>
                <w:color w:val="000000"/>
                <w:sz w:val="26"/>
                <w:szCs w:val="26"/>
              </w:rPr>
            </w:pPr>
            <w:r w:rsidRPr="000F4128">
              <w:rPr>
                <w:color w:val="000000"/>
                <w:sz w:val="26"/>
                <w:szCs w:val="26"/>
              </w:rPr>
              <w:t>51370</w:t>
            </w:r>
          </w:p>
        </w:tc>
        <w:tc>
          <w:tcPr>
            <w:tcW w:w="1538" w:type="dxa"/>
            <w:shd w:val="clear" w:color="auto" w:fill="auto"/>
            <w:noWrap/>
            <w:vAlign w:val="center"/>
            <w:hideMark/>
          </w:tcPr>
          <w:p w:rsidR="000F1BA0" w:rsidRPr="000F4128" w:rsidRDefault="000F1BA0" w:rsidP="000F1BA0">
            <w:pPr>
              <w:widowControl/>
              <w:autoSpaceDE/>
              <w:autoSpaceDN/>
              <w:adjustRightInd/>
              <w:jc w:val="center"/>
              <w:rPr>
                <w:color w:val="000000"/>
                <w:sz w:val="26"/>
                <w:szCs w:val="26"/>
              </w:rPr>
            </w:pPr>
            <w:r w:rsidRPr="000F4128">
              <w:rPr>
                <w:color w:val="000000"/>
                <w:sz w:val="26"/>
                <w:szCs w:val="26"/>
              </w:rPr>
              <w:t>17-798</w:t>
            </w:r>
          </w:p>
        </w:tc>
        <w:tc>
          <w:tcPr>
            <w:tcW w:w="1082"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111,0</w:t>
            </w:r>
          </w:p>
        </w:tc>
        <w:tc>
          <w:tcPr>
            <w:tcW w:w="1186"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125,0</w:t>
            </w:r>
          </w:p>
        </w:tc>
        <w:tc>
          <w:tcPr>
            <w:tcW w:w="1134"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130,0</w:t>
            </w:r>
          </w:p>
        </w:tc>
      </w:tr>
      <w:tr w:rsidR="000F1BA0" w:rsidRPr="000F4128" w:rsidTr="000F4128">
        <w:trPr>
          <w:trHeight w:val="765"/>
        </w:trPr>
        <w:tc>
          <w:tcPr>
            <w:tcW w:w="3220" w:type="dxa"/>
            <w:shd w:val="clear" w:color="auto" w:fill="auto"/>
            <w:hideMark/>
          </w:tcPr>
          <w:p w:rsidR="000F1BA0" w:rsidRPr="000F4128" w:rsidRDefault="000F1BA0" w:rsidP="000F1BA0">
            <w:pPr>
              <w:widowControl/>
              <w:autoSpaceDE/>
              <w:autoSpaceDN/>
              <w:adjustRightInd/>
              <w:rPr>
                <w:color w:val="000000"/>
                <w:sz w:val="26"/>
                <w:szCs w:val="26"/>
              </w:rPr>
            </w:pPr>
            <w:r w:rsidRPr="000F4128">
              <w:rPr>
                <w:color w:val="000000"/>
                <w:sz w:val="26"/>
                <w:szCs w:val="26"/>
              </w:rPr>
              <w:t>Обеспечение зачисления денежных средств для детей-сирот и детей, оставшихся без попечения родителей, на специальные накопительные банковские счета</w:t>
            </w:r>
          </w:p>
        </w:tc>
        <w:tc>
          <w:tcPr>
            <w:tcW w:w="608" w:type="dxa"/>
            <w:shd w:val="clear" w:color="auto" w:fill="auto"/>
            <w:noWrap/>
            <w:vAlign w:val="center"/>
            <w:hideMark/>
          </w:tcPr>
          <w:p w:rsidR="000F1BA0" w:rsidRPr="000F4128" w:rsidRDefault="000F1BA0" w:rsidP="000F1BA0">
            <w:pPr>
              <w:widowControl/>
              <w:autoSpaceDE/>
              <w:autoSpaceDN/>
              <w:adjustRightInd/>
              <w:jc w:val="center"/>
              <w:rPr>
                <w:color w:val="000000"/>
                <w:sz w:val="26"/>
                <w:szCs w:val="26"/>
              </w:rPr>
            </w:pPr>
            <w:r w:rsidRPr="000F4128">
              <w:rPr>
                <w:color w:val="000000"/>
                <w:sz w:val="26"/>
                <w:szCs w:val="26"/>
              </w:rPr>
              <w:t>10</w:t>
            </w:r>
          </w:p>
        </w:tc>
        <w:tc>
          <w:tcPr>
            <w:tcW w:w="871" w:type="dxa"/>
            <w:shd w:val="clear" w:color="auto" w:fill="auto"/>
            <w:noWrap/>
            <w:vAlign w:val="center"/>
            <w:hideMark/>
          </w:tcPr>
          <w:p w:rsidR="000F1BA0" w:rsidRPr="000F4128" w:rsidRDefault="000F1BA0" w:rsidP="000F1BA0">
            <w:pPr>
              <w:widowControl/>
              <w:autoSpaceDE/>
              <w:autoSpaceDN/>
              <w:adjustRightInd/>
              <w:jc w:val="center"/>
              <w:rPr>
                <w:color w:val="000000"/>
                <w:sz w:val="26"/>
                <w:szCs w:val="26"/>
              </w:rPr>
            </w:pPr>
            <w:r w:rsidRPr="000F4128">
              <w:rPr>
                <w:color w:val="000000"/>
                <w:sz w:val="26"/>
                <w:szCs w:val="26"/>
              </w:rPr>
              <w:t>72050</w:t>
            </w:r>
          </w:p>
        </w:tc>
        <w:tc>
          <w:tcPr>
            <w:tcW w:w="1538" w:type="dxa"/>
            <w:shd w:val="clear" w:color="auto" w:fill="auto"/>
            <w:noWrap/>
            <w:vAlign w:val="center"/>
            <w:hideMark/>
          </w:tcPr>
          <w:p w:rsidR="000F1BA0" w:rsidRPr="000F4128" w:rsidRDefault="000F1BA0" w:rsidP="000F1BA0">
            <w:pPr>
              <w:widowControl/>
              <w:autoSpaceDE/>
              <w:autoSpaceDN/>
              <w:adjustRightInd/>
              <w:jc w:val="center"/>
              <w:rPr>
                <w:color w:val="000000"/>
                <w:sz w:val="26"/>
                <w:szCs w:val="26"/>
              </w:rPr>
            </w:pPr>
            <w:r w:rsidRPr="000F4128">
              <w:rPr>
                <w:color w:val="000000"/>
                <w:sz w:val="26"/>
                <w:szCs w:val="26"/>
              </w:rPr>
              <w:t>0390002072</w:t>
            </w:r>
          </w:p>
        </w:tc>
        <w:tc>
          <w:tcPr>
            <w:tcW w:w="1082"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370,0</w:t>
            </w:r>
          </w:p>
        </w:tc>
        <w:tc>
          <w:tcPr>
            <w:tcW w:w="1186"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370,0</w:t>
            </w:r>
          </w:p>
        </w:tc>
        <w:tc>
          <w:tcPr>
            <w:tcW w:w="1134"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370,0</w:t>
            </w:r>
          </w:p>
        </w:tc>
      </w:tr>
      <w:tr w:rsidR="000F1BA0" w:rsidRPr="000F4128" w:rsidTr="000F4128">
        <w:trPr>
          <w:trHeight w:val="1020"/>
        </w:trPr>
        <w:tc>
          <w:tcPr>
            <w:tcW w:w="3220" w:type="dxa"/>
            <w:shd w:val="clear" w:color="auto" w:fill="auto"/>
            <w:hideMark/>
          </w:tcPr>
          <w:p w:rsidR="000F1BA0" w:rsidRPr="000F4128" w:rsidRDefault="000F1BA0" w:rsidP="000F1BA0">
            <w:pPr>
              <w:widowControl/>
              <w:autoSpaceDE/>
              <w:autoSpaceDN/>
              <w:adjustRightInd/>
              <w:rPr>
                <w:color w:val="000000"/>
                <w:sz w:val="26"/>
                <w:szCs w:val="26"/>
              </w:rPr>
            </w:pPr>
            <w:r w:rsidRPr="000F4128">
              <w:rPr>
                <w:color w:val="000000"/>
                <w:sz w:val="26"/>
                <w:szCs w:val="26"/>
              </w:rPr>
              <w:t>Обеспечение детей-сирот и детей, оставшихся без попечения родителей, одеждой, обувью, единовременным денежным пособием при выпуске из общеобразовательных организаций</w:t>
            </w:r>
          </w:p>
        </w:tc>
        <w:tc>
          <w:tcPr>
            <w:tcW w:w="608" w:type="dxa"/>
            <w:shd w:val="clear" w:color="auto" w:fill="auto"/>
            <w:noWrap/>
            <w:vAlign w:val="center"/>
            <w:hideMark/>
          </w:tcPr>
          <w:p w:rsidR="000F1BA0" w:rsidRPr="000F4128" w:rsidRDefault="000F1BA0" w:rsidP="000F1BA0">
            <w:pPr>
              <w:widowControl/>
              <w:autoSpaceDE/>
              <w:autoSpaceDN/>
              <w:adjustRightInd/>
              <w:jc w:val="center"/>
              <w:rPr>
                <w:color w:val="000000"/>
                <w:sz w:val="26"/>
                <w:szCs w:val="26"/>
              </w:rPr>
            </w:pPr>
            <w:r w:rsidRPr="000F4128">
              <w:rPr>
                <w:color w:val="000000"/>
                <w:sz w:val="26"/>
                <w:szCs w:val="26"/>
              </w:rPr>
              <w:t>10</w:t>
            </w:r>
          </w:p>
        </w:tc>
        <w:tc>
          <w:tcPr>
            <w:tcW w:w="871" w:type="dxa"/>
            <w:shd w:val="clear" w:color="auto" w:fill="auto"/>
            <w:noWrap/>
            <w:vAlign w:val="center"/>
            <w:hideMark/>
          </w:tcPr>
          <w:p w:rsidR="000F1BA0" w:rsidRPr="000F4128" w:rsidRDefault="000F1BA0" w:rsidP="000F1BA0">
            <w:pPr>
              <w:widowControl/>
              <w:autoSpaceDE/>
              <w:autoSpaceDN/>
              <w:adjustRightInd/>
              <w:jc w:val="center"/>
              <w:rPr>
                <w:color w:val="000000"/>
                <w:sz w:val="26"/>
                <w:szCs w:val="26"/>
              </w:rPr>
            </w:pPr>
            <w:r w:rsidRPr="000F4128">
              <w:rPr>
                <w:color w:val="000000"/>
                <w:sz w:val="26"/>
                <w:szCs w:val="26"/>
              </w:rPr>
              <w:t>72030</w:t>
            </w:r>
          </w:p>
        </w:tc>
        <w:tc>
          <w:tcPr>
            <w:tcW w:w="1538" w:type="dxa"/>
            <w:shd w:val="clear" w:color="auto" w:fill="auto"/>
            <w:noWrap/>
            <w:vAlign w:val="center"/>
            <w:hideMark/>
          </w:tcPr>
          <w:p w:rsidR="000F1BA0" w:rsidRPr="000F4128" w:rsidRDefault="000F1BA0" w:rsidP="000F1BA0">
            <w:pPr>
              <w:widowControl/>
              <w:autoSpaceDE/>
              <w:autoSpaceDN/>
              <w:adjustRightInd/>
              <w:jc w:val="center"/>
              <w:rPr>
                <w:color w:val="000000"/>
                <w:sz w:val="26"/>
                <w:szCs w:val="26"/>
              </w:rPr>
            </w:pPr>
            <w:r w:rsidRPr="000F4128">
              <w:rPr>
                <w:color w:val="000000"/>
                <w:sz w:val="26"/>
                <w:szCs w:val="26"/>
              </w:rPr>
              <w:t>0390002070</w:t>
            </w:r>
          </w:p>
        </w:tc>
        <w:tc>
          <w:tcPr>
            <w:tcW w:w="1082"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36,0</w:t>
            </w:r>
          </w:p>
        </w:tc>
        <w:tc>
          <w:tcPr>
            <w:tcW w:w="1186"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36,0</w:t>
            </w:r>
          </w:p>
        </w:tc>
        <w:tc>
          <w:tcPr>
            <w:tcW w:w="1134"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36,0</w:t>
            </w:r>
          </w:p>
        </w:tc>
      </w:tr>
      <w:tr w:rsidR="000F1BA0" w:rsidRPr="000F4128" w:rsidTr="000F4128">
        <w:trPr>
          <w:trHeight w:val="2295"/>
        </w:trPr>
        <w:tc>
          <w:tcPr>
            <w:tcW w:w="3220" w:type="dxa"/>
            <w:shd w:val="clear" w:color="auto" w:fill="auto"/>
            <w:hideMark/>
          </w:tcPr>
          <w:p w:rsidR="000F1BA0" w:rsidRPr="000F4128" w:rsidRDefault="000F1BA0" w:rsidP="008D1482">
            <w:pPr>
              <w:widowControl/>
              <w:autoSpaceDE/>
              <w:autoSpaceDN/>
              <w:adjustRightInd/>
              <w:rPr>
                <w:color w:val="000000"/>
                <w:sz w:val="26"/>
                <w:szCs w:val="26"/>
              </w:rPr>
            </w:pPr>
            <w:r w:rsidRPr="000F4128">
              <w:rPr>
                <w:color w:val="000000"/>
                <w:sz w:val="26"/>
                <w:szCs w:val="26"/>
              </w:rPr>
              <w:t>Социальная поддержка граждан при всех формах устройства детей, лишенных родительского попечения, в семью в соответствии с законами Кемеровской области от 14 декабря 2010 года №</w:t>
            </w:r>
            <w:r w:rsidR="008D1482">
              <w:rPr>
                <w:color w:val="000000"/>
                <w:sz w:val="26"/>
                <w:szCs w:val="26"/>
              </w:rPr>
              <w:t xml:space="preserve"> </w:t>
            </w:r>
            <w:r w:rsidRPr="000F4128">
              <w:rPr>
                <w:color w:val="000000"/>
                <w:sz w:val="26"/>
                <w:szCs w:val="26"/>
              </w:rPr>
              <w:t>124-ОЗ</w:t>
            </w:r>
            <w:r w:rsidR="008D1482">
              <w:rPr>
                <w:color w:val="000000"/>
                <w:sz w:val="26"/>
                <w:szCs w:val="26"/>
              </w:rPr>
              <w:t xml:space="preserve"> «</w:t>
            </w:r>
            <w:r w:rsidRPr="000F4128">
              <w:rPr>
                <w:color w:val="000000"/>
                <w:sz w:val="26"/>
                <w:szCs w:val="26"/>
              </w:rPr>
              <w:t>О некоторых вопросах в сфере опеки и попечительства несовершеннолетних</w:t>
            </w:r>
            <w:r w:rsidR="00D93E6B" w:rsidRPr="000F4128">
              <w:rPr>
                <w:color w:val="000000"/>
                <w:sz w:val="26"/>
                <w:szCs w:val="26"/>
              </w:rPr>
              <w:t>»</w:t>
            </w:r>
            <w:r w:rsidRPr="000F4128">
              <w:rPr>
                <w:color w:val="000000"/>
                <w:sz w:val="26"/>
                <w:szCs w:val="26"/>
              </w:rPr>
              <w:t xml:space="preserve"> и от 13 марта 2008 года №</w:t>
            </w:r>
            <w:r w:rsidR="008D1482">
              <w:rPr>
                <w:color w:val="000000"/>
                <w:sz w:val="26"/>
                <w:szCs w:val="26"/>
              </w:rPr>
              <w:t xml:space="preserve"> </w:t>
            </w:r>
            <w:r w:rsidRPr="000F4128">
              <w:rPr>
                <w:color w:val="000000"/>
                <w:sz w:val="26"/>
                <w:szCs w:val="26"/>
              </w:rPr>
              <w:t>5-ОЗ</w:t>
            </w:r>
            <w:r w:rsidR="00D93E6B" w:rsidRPr="000F4128">
              <w:rPr>
                <w:color w:val="000000"/>
                <w:sz w:val="26"/>
                <w:szCs w:val="26"/>
              </w:rPr>
              <w:t>»</w:t>
            </w:r>
            <w:r w:rsidRPr="000F4128">
              <w:rPr>
                <w:color w:val="000000"/>
                <w:sz w:val="26"/>
                <w:szCs w:val="26"/>
              </w:rPr>
              <w:t xml:space="preserve"> О предоставлении меры социальной поддержки гражданам, усыновившим (удочерившим) детей-сирот и детей, оставшихся без попечения родителей</w:t>
            </w:r>
            <w:r w:rsidR="00D93E6B" w:rsidRPr="000F4128">
              <w:rPr>
                <w:color w:val="000000"/>
                <w:sz w:val="26"/>
                <w:szCs w:val="26"/>
              </w:rPr>
              <w:t>»</w:t>
            </w:r>
          </w:p>
        </w:tc>
        <w:tc>
          <w:tcPr>
            <w:tcW w:w="608"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10</w:t>
            </w:r>
          </w:p>
        </w:tc>
        <w:tc>
          <w:tcPr>
            <w:tcW w:w="871"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80130</w:t>
            </w:r>
          </w:p>
        </w:tc>
        <w:tc>
          <w:tcPr>
            <w:tcW w:w="1538"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0390002073</w:t>
            </w:r>
          </w:p>
        </w:tc>
        <w:tc>
          <w:tcPr>
            <w:tcW w:w="1082"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28 634,0</w:t>
            </w:r>
          </w:p>
        </w:tc>
        <w:tc>
          <w:tcPr>
            <w:tcW w:w="1186"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28 634,0</w:t>
            </w:r>
          </w:p>
        </w:tc>
        <w:tc>
          <w:tcPr>
            <w:tcW w:w="1134"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28 634,0</w:t>
            </w:r>
          </w:p>
        </w:tc>
      </w:tr>
      <w:tr w:rsidR="000F1BA0" w:rsidRPr="000F4128" w:rsidTr="008D1482">
        <w:trPr>
          <w:trHeight w:val="273"/>
        </w:trPr>
        <w:tc>
          <w:tcPr>
            <w:tcW w:w="3220" w:type="dxa"/>
            <w:shd w:val="clear" w:color="auto" w:fill="auto"/>
            <w:hideMark/>
          </w:tcPr>
          <w:p w:rsidR="000F1BA0" w:rsidRPr="000F4128" w:rsidRDefault="000F1BA0" w:rsidP="000F1BA0">
            <w:pPr>
              <w:widowControl/>
              <w:autoSpaceDE/>
              <w:autoSpaceDN/>
              <w:adjustRightInd/>
              <w:rPr>
                <w:sz w:val="26"/>
                <w:szCs w:val="26"/>
              </w:rPr>
            </w:pPr>
            <w:r w:rsidRPr="000F4128">
              <w:rPr>
                <w:sz w:val="26"/>
                <w:szCs w:val="26"/>
              </w:rPr>
              <w:t xml:space="preserve">Социальная поддержка работников образовательных организаций и участников образовательного </w:t>
            </w:r>
            <w:r w:rsidRPr="000F4128">
              <w:rPr>
                <w:sz w:val="26"/>
                <w:szCs w:val="26"/>
              </w:rPr>
              <w:lastRenderedPageBreak/>
              <w:t>процесса</w:t>
            </w:r>
          </w:p>
        </w:tc>
        <w:tc>
          <w:tcPr>
            <w:tcW w:w="608"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lastRenderedPageBreak/>
              <w:t>10</w:t>
            </w:r>
          </w:p>
        </w:tc>
        <w:tc>
          <w:tcPr>
            <w:tcW w:w="871"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72010</w:t>
            </w:r>
          </w:p>
        </w:tc>
        <w:tc>
          <w:tcPr>
            <w:tcW w:w="1538"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0390002017</w:t>
            </w:r>
          </w:p>
        </w:tc>
        <w:tc>
          <w:tcPr>
            <w:tcW w:w="1082"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940,0</w:t>
            </w:r>
          </w:p>
        </w:tc>
        <w:tc>
          <w:tcPr>
            <w:tcW w:w="1186"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940,0</w:t>
            </w:r>
          </w:p>
        </w:tc>
        <w:tc>
          <w:tcPr>
            <w:tcW w:w="1134"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940,0</w:t>
            </w:r>
          </w:p>
        </w:tc>
      </w:tr>
      <w:tr w:rsidR="000F1BA0" w:rsidRPr="000F4128" w:rsidTr="000F4128">
        <w:trPr>
          <w:trHeight w:val="255"/>
        </w:trPr>
        <w:tc>
          <w:tcPr>
            <w:tcW w:w="3220" w:type="dxa"/>
            <w:shd w:val="clear" w:color="auto" w:fill="auto"/>
            <w:vAlign w:val="center"/>
            <w:hideMark/>
          </w:tcPr>
          <w:p w:rsidR="000F1BA0" w:rsidRPr="000F4128" w:rsidRDefault="000F1BA0" w:rsidP="008D1482">
            <w:pPr>
              <w:widowControl/>
              <w:autoSpaceDE/>
              <w:autoSpaceDN/>
              <w:adjustRightInd/>
              <w:rPr>
                <w:sz w:val="26"/>
                <w:szCs w:val="26"/>
              </w:rPr>
            </w:pPr>
            <w:r w:rsidRPr="000F4128">
              <w:rPr>
                <w:sz w:val="26"/>
                <w:szCs w:val="26"/>
              </w:rPr>
              <w:t>ИТОГО по разделу 10</w:t>
            </w:r>
          </w:p>
        </w:tc>
        <w:tc>
          <w:tcPr>
            <w:tcW w:w="608"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10</w:t>
            </w:r>
          </w:p>
        </w:tc>
        <w:tc>
          <w:tcPr>
            <w:tcW w:w="871"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 </w:t>
            </w:r>
          </w:p>
        </w:tc>
        <w:tc>
          <w:tcPr>
            <w:tcW w:w="1538"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 </w:t>
            </w:r>
          </w:p>
        </w:tc>
        <w:tc>
          <w:tcPr>
            <w:tcW w:w="1082"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298 711,7</w:t>
            </w:r>
          </w:p>
        </w:tc>
        <w:tc>
          <w:tcPr>
            <w:tcW w:w="1186"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301 307,1</w:t>
            </w:r>
          </w:p>
        </w:tc>
        <w:tc>
          <w:tcPr>
            <w:tcW w:w="1134"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304 670,9</w:t>
            </w:r>
          </w:p>
        </w:tc>
      </w:tr>
      <w:tr w:rsidR="000F1BA0" w:rsidRPr="000F4128" w:rsidTr="000F4128">
        <w:trPr>
          <w:trHeight w:val="1275"/>
        </w:trPr>
        <w:tc>
          <w:tcPr>
            <w:tcW w:w="3220" w:type="dxa"/>
            <w:shd w:val="clear" w:color="auto" w:fill="auto"/>
            <w:hideMark/>
          </w:tcPr>
          <w:p w:rsidR="000F1BA0" w:rsidRPr="000F4128" w:rsidRDefault="000F1BA0" w:rsidP="000F1BA0">
            <w:pPr>
              <w:widowControl/>
              <w:autoSpaceDE/>
              <w:autoSpaceDN/>
              <w:adjustRightInd/>
              <w:rPr>
                <w:sz w:val="26"/>
                <w:szCs w:val="26"/>
              </w:rPr>
            </w:pPr>
            <w:r w:rsidRPr="000F4128">
              <w:rPr>
                <w:sz w:val="26"/>
                <w:szCs w:val="26"/>
              </w:rPr>
              <w:t xml:space="preserve">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w:t>
            </w:r>
          </w:p>
        </w:tc>
        <w:tc>
          <w:tcPr>
            <w:tcW w:w="608"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14</w:t>
            </w:r>
          </w:p>
        </w:tc>
        <w:tc>
          <w:tcPr>
            <w:tcW w:w="871"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70320</w:t>
            </w:r>
          </w:p>
        </w:tc>
        <w:tc>
          <w:tcPr>
            <w:tcW w:w="1538"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0390002064</w:t>
            </w:r>
          </w:p>
        </w:tc>
        <w:tc>
          <w:tcPr>
            <w:tcW w:w="1082"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2 221,0</w:t>
            </w:r>
          </w:p>
        </w:tc>
        <w:tc>
          <w:tcPr>
            <w:tcW w:w="1186"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2 220,0</w:t>
            </w:r>
          </w:p>
        </w:tc>
        <w:tc>
          <w:tcPr>
            <w:tcW w:w="1134"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2 218,0</w:t>
            </w:r>
          </w:p>
        </w:tc>
      </w:tr>
      <w:tr w:rsidR="000F1BA0" w:rsidRPr="000F4128" w:rsidTr="000F4128">
        <w:trPr>
          <w:trHeight w:val="300"/>
        </w:trPr>
        <w:tc>
          <w:tcPr>
            <w:tcW w:w="3220" w:type="dxa"/>
            <w:shd w:val="clear" w:color="auto" w:fill="auto"/>
            <w:vAlign w:val="center"/>
            <w:hideMark/>
          </w:tcPr>
          <w:p w:rsidR="000F1BA0" w:rsidRPr="000F4128" w:rsidRDefault="000F1BA0" w:rsidP="000F4128">
            <w:pPr>
              <w:widowControl/>
              <w:autoSpaceDE/>
              <w:autoSpaceDN/>
              <w:adjustRightInd/>
              <w:rPr>
                <w:sz w:val="26"/>
                <w:szCs w:val="26"/>
              </w:rPr>
            </w:pPr>
            <w:r w:rsidRPr="000F4128">
              <w:rPr>
                <w:sz w:val="26"/>
                <w:szCs w:val="26"/>
              </w:rPr>
              <w:t xml:space="preserve">ИТОГО по разделу 14      </w:t>
            </w:r>
          </w:p>
        </w:tc>
        <w:tc>
          <w:tcPr>
            <w:tcW w:w="608"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14</w:t>
            </w:r>
          </w:p>
        </w:tc>
        <w:tc>
          <w:tcPr>
            <w:tcW w:w="871"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 </w:t>
            </w:r>
          </w:p>
        </w:tc>
        <w:tc>
          <w:tcPr>
            <w:tcW w:w="1538" w:type="dxa"/>
            <w:shd w:val="clear" w:color="auto" w:fill="auto"/>
            <w:noWrap/>
            <w:vAlign w:val="center"/>
            <w:hideMark/>
          </w:tcPr>
          <w:p w:rsidR="000F1BA0" w:rsidRPr="000F4128" w:rsidRDefault="000F1BA0" w:rsidP="000F1BA0">
            <w:pPr>
              <w:widowControl/>
              <w:autoSpaceDE/>
              <w:autoSpaceDN/>
              <w:adjustRightInd/>
              <w:jc w:val="center"/>
              <w:rPr>
                <w:sz w:val="26"/>
                <w:szCs w:val="26"/>
              </w:rPr>
            </w:pPr>
            <w:r w:rsidRPr="000F4128">
              <w:rPr>
                <w:sz w:val="26"/>
                <w:szCs w:val="26"/>
              </w:rPr>
              <w:t> </w:t>
            </w:r>
          </w:p>
        </w:tc>
        <w:tc>
          <w:tcPr>
            <w:tcW w:w="1082"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2 221,0</w:t>
            </w:r>
          </w:p>
        </w:tc>
        <w:tc>
          <w:tcPr>
            <w:tcW w:w="1186"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2 220,0</w:t>
            </w:r>
          </w:p>
        </w:tc>
        <w:tc>
          <w:tcPr>
            <w:tcW w:w="1134" w:type="dxa"/>
            <w:shd w:val="clear" w:color="auto" w:fill="auto"/>
            <w:noWrap/>
            <w:vAlign w:val="center"/>
            <w:hideMark/>
          </w:tcPr>
          <w:p w:rsidR="000F1BA0" w:rsidRPr="000F4128" w:rsidRDefault="000F1BA0" w:rsidP="000F4128">
            <w:pPr>
              <w:widowControl/>
              <w:autoSpaceDE/>
              <w:autoSpaceDN/>
              <w:adjustRightInd/>
              <w:ind w:left="-108" w:right="-160"/>
              <w:jc w:val="center"/>
              <w:rPr>
                <w:sz w:val="26"/>
                <w:szCs w:val="26"/>
              </w:rPr>
            </w:pPr>
            <w:r w:rsidRPr="000F4128">
              <w:rPr>
                <w:sz w:val="26"/>
                <w:szCs w:val="26"/>
              </w:rPr>
              <w:t>2 218,0</w:t>
            </w:r>
          </w:p>
        </w:tc>
      </w:tr>
      <w:tr w:rsidR="000F1BA0" w:rsidRPr="000F4128" w:rsidTr="000F4128">
        <w:trPr>
          <w:trHeight w:val="285"/>
        </w:trPr>
        <w:tc>
          <w:tcPr>
            <w:tcW w:w="3220" w:type="dxa"/>
            <w:shd w:val="clear" w:color="auto" w:fill="auto"/>
            <w:vAlign w:val="center"/>
            <w:hideMark/>
          </w:tcPr>
          <w:p w:rsidR="000F1BA0" w:rsidRPr="000F4128" w:rsidRDefault="000F1BA0" w:rsidP="000F1BA0">
            <w:pPr>
              <w:widowControl/>
              <w:autoSpaceDE/>
              <w:autoSpaceDN/>
              <w:adjustRightInd/>
              <w:rPr>
                <w:bCs/>
                <w:sz w:val="26"/>
                <w:szCs w:val="26"/>
              </w:rPr>
            </w:pPr>
            <w:r w:rsidRPr="000F4128">
              <w:rPr>
                <w:bCs/>
                <w:sz w:val="26"/>
                <w:szCs w:val="26"/>
              </w:rPr>
              <w:t xml:space="preserve">ИТОГО </w:t>
            </w:r>
          </w:p>
        </w:tc>
        <w:tc>
          <w:tcPr>
            <w:tcW w:w="608" w:type="dxa"/>
            <w:shd w:val="clear" w:color="auto" w:fill="auto"/>
            <w:noWrap/>
            <w:vAlign w:val="center"/>
            <w:hideMark/>
          </w:tcPr>
          <w:p w:rsidR="000F1BA0" w:rsidRPr="000F4128" w:rsidRDefault="000F1BA0" w:rsidP="000F1BA0">
            <w:pPr>
              <w:widowControl/>
              <w:autoSpaceDE/>
              <w:autoSpaceDN/>
              <w:adjustRightInd/>
              <w:jc w:val="center"/>
              <w:rPr>
                <w:bCs/>
                <w:sz w:val="26"/>
                <w:szCs w:val="26"/>
              </w:rPr>
            </w:pPr>
            <w:r w:rsidRPr="000F4128">
              <w:rPr>
                <w:bCs/>
                <w:sz w:val="26"/>
                <w:szCs w:val="26"/>
              </w:rPr>
              <w:t> </w:t>
            </w:r>
          </w:p>
        </w:tc>
        <w:tc>
          <w:tcPr>
            <w:tcW w:w="871" w:type="dxa"/>
            <w:shd w:val="clear" w:color="auto" w:fill="auto"/>
            <w:noWrap/>
            <w:vAlign w:val="center"/>
            <w:hideMark/>
          </w:tcPr>
          <w:p w:rsidR="000F1BA0" w:rsidRPr="000F4128" w:rsidRDefault="000F1BA0" w:rsidP="000F1BA0">
            <w:pPr>
              <w:widowControl/>
              <w:autoSpaceDE/>
              <w:autoSpaceDN/>
              <w:adjustRightInd/>
              <w:jc w:val="center"/>
              <w:rPr>
                <w:bCs/>
                <w:sz w:val="26"/>
                <w:szCs w:val="26"/>
              </w:rPr>
            </w:pPr>
            <w:r w:rsidRPr="000F4128">
              <w:rPr>
                <w:bCs/>
                <w:sz w:val="26"/>
                <w:szCs w:val="26"/>
              </w:rPr>
              <w:t> </w:t>
            </w:r>
          </w:p>
        </w:tc>
        <w:tc>
          <w:tcPr>
            <w:tcW w:w="1538" w:type="dxa"/>
            <w:shd w:val="clear" w:color="auto" w:fill="auto"/>
            <w:noWrap/>
            <w:vAlign w:val="center"/>
            <w:hideMark/>
          </w:tcPr>
          <w:p w:rsidR="000F1BA0" w:rsidRPr="000F4128" w:rsidRDefault="000F1BA0" w:rsidP="000F1BA0">
            <w:pPr>
              <w:widowControl/>
              <w:autoSpaceDE/>
              <w:autoSpaceDN/>
              <w:adjustRightInd/>
              <w:jc w:val="center"/>
              <w:rPr>
                <w:bCs/>
                <w:sz w:val="26"/>
                <w:szCs w:val="26"/>
              </w:rPr>
            </w:pPr>
            <w:r w:rsidRPr="000F4128">
              <w:rPr>
                <w:bCs/>
                <w:sz w:val="26"/>
                <w:szCs w:val="26"/>
              </w:rPr>
              <w:t> </w:t>
            </w:r>
          </w:p>
        </w:tc>
        <w:tc>
          <w:tcPr>
            <w:tcW w:w="1082" w:type="dxa"/>
            <w:shd w:val="clear" w:color="auto" w:fill="auto"/>
            <w:noWrap/>
            <w:vAlign w:val="center"/>
            <w:hideMark/>
          </w:tcPr>
          <w:p w:rsidR="000F1BA0" w:rsidRPr="000F4128" w:rsidRDefault="000F1BA0" w:rsidP="000F4128">
            <w:pPr>
              <w:widowControl/>
              <w:autoSpaceDE/>
              <w:autoSpaceDN/>
              <w:adjustRightInd/>
              <w:ind w:left="-108" w:right="-160"/>
              <w:jc w:val="center"/>
              <w:rPr>
                <w:bCs/>
                <w:sz w:val="26"/>
                <w:szCs w:val="26"/>
              </w:rPr>
            </w:pPr>
            <w:r w:rsidRPr="000F4128">
              <w:rPr>
                <w:bCs/>
                <w:sz w:val="26"/>
                <w:szCs w:val="26"/>
              </w:rPr>
              <w:t>682 787,4</w:t>
            </w:r>
          </w:p>
        </w:tc>
        <w:tc>
          <w:tcPr>
            <w:tcW w:w="1186" w:type="dxa"/>
            <w:shd w:val="clear" w:color="auto" w:fill="auto"/>
            <w:noWrap/>
            <w:vAlign w:val="center"/>
            <w:hideMark/>
          </w:tcPr>
          <w:p w:rsidR="000F1BA0" w:rsidRPr="000F4128" w:rsidRDefault="000F1BA0" w:rsidP="000F4128">
            <w:pPr>
              <w:widowControl/>
              <w:autoSpaceDE/>
              <w:autoSpaceDN/>
              <w:adjustRightInd/>
              <w:ind w:left="-108" w:right="-160"/>
              <w:jc w:val="center"/>
              <w:rPr>
                <w:bCs/>
                <w:sz w:val="26"/>
                <w:szCs w:val="26"/>
              </w:rPr>
            </w:pPr>
            <w:r w:rsidRPr="000F4128">
              <w:rPr>
                <w:bCs/>
                <w:sz w:val="26"/>
                <w:szCs w:val="26"/>
              </w:rPr>
              <w:t>685 408,4</w:t>
            </w:r>
          </w:p>
        </w:tc>
        <w:tc>
          <w:tcPr>
            <w:tcW w:w="1134" w:type="dxa"/>
            <w:shd w:val="clear" w:color="auto" w:fill="auto"/>
            <w:noWrap/>
            <w:vAlign w:val="center"/>
            <w:hideMark/>
          </w:tcPr>
          <w:p w:rsidR="000F1BA0" w:rsidRPr="000F4128" w:rsidRDefault="000F1BA0" w:rsidP="000F4128">
            <w:pPr>
              <w:widowControl/>
              <w:autoSpaceDE/>
              <w:autoSpaceDN/>
              <w:adjustRightInd/>
              <w:ind w:left="-108" w:right="-160"/>
              <w:jc w:val="center"/>
              <w:rPr>
                <w:bCs/>
                <w:sz w:val="26"/>
                <w:szCs w:val="26"/>
              </w:rPr>
            </w:pPr>
            <w:r w:rsidRPr="000F4128">
              <w:rPr>
                <w:bCs/>
                <w:sz w:val="26"/>
                <w:szCs w:val="26"/>
              </w:rPr>
              <w:t>688 761,2</w:t>
            </w:r>
          </w:p>
        </w:tc>
      </w:tr>
    </w:tbl>
    <w:p w:rsidR="000F1BA0" w:rsidRDefault="000F1BA0" w:rsidP="000F1BA0">
      <w:pPr>
        <w:jc w:val="center"/>
      </w:pPr>
    </w:p>
    <w:sectPr w:rsidR="000F1BA0" w:rsidSect="006F2619">
      <w:type w:val="continuous"/>
      <w:pgSz w:w="11906" w:h="16838"/>
      <w:pgMar w:top="1134" w:right="902"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59F"/>
    <w:rsid w:val="00012BB7"/>
    <w:rsid w:val="00014E67"/>
    <w:rsid w:val="0002335A"/>
    <w:rsid w:val="00026BFD"/>
    <w:rsid w:val="00034AE1"/>
    <w:rsid w:val="0004600D"/>
    <w:rsid w:val="0008450B"/>
    <w:rsid w:val="0008667A"/>
    <w:rsid w:val="00096D51"/>
    <w:rsid w:val="000A024D"/>
    <w:rsid w:val="000A42BD"/>
    <w:rsid w:val="000A52C6"/>
    <w:rsid w:val="000C5CB2"/>
    <w:rsid w:val="000D0199"/>
    <w:rsid w:val="000D4B82"/>
    <w:rsid w:val="000E13E2"/>
    <w:rsid w:val="000E3D90"/>
    <w:rsid w:val="000E4353"/>
    <w:rsid w:val="000F1BA0"/>
    <w:rsid w:val="000F3253"/>
    <w:rsid w:val="000F4128"/>
    <w:rsid w:val="000F6417"/>
    <w:rsid w:val="000F6877"/>
    <w:rsid w:val="000F7E88"/>
    <w:rsid w:val="00100DA4"/>
    <w:rsid w:val="00103076"/>
    <w:rsid w:val="00113F0D"/>
    <w:rsid w:val="00123785"/>
    <w:rsid w:val="001471BE"/>
    <w:rsid w:val="00156FB3"/>
    <w:rsid w:val="001609F0"/>
    <w:rsid w:val="0016250D"/>
    <w:rsid w:val="001674B8"/>
    <w:rsid w:val="0017314E"/>
    <w:rsid w:val="00175C8E"/>
    <w:rsid w:val="00183770"/>
    <w:rsid w:val="001A073E"/>
    <w:rsid w:val="001B6D46"/>
    <w:rsid w:val="001C21EB"/>
    <w:rsid w:val="001D5C1B"/>
    <w:rsid w:val="001D7998"/>
    <w:rsid w:val="001E1F6A"/>
    <w:rsid w:val="001F0A15"/>
    <w:rsid w:val="001F6CDF"/>
    <w:rsid w:val="00203336"/>
    <w:rsid w:val="00207748"/>
    <w:rsid w:val="002147E9"/>
    <w:rsid w:val="00221E2F"/>
    <w:rsid w:val="00224530"/>
    <w:rsid w:val="00230AD0"/>
    <w:rsid w:val="002328C8"/>
    <w:rsid w:val="00234302"/>
    <w:rsid w:val="002518B2"/>
    <w:rsid w:val="00252850"/>
    <w:rsid w:val="00291878"/>
    <w:rsid w:val="0029450B"/>
    <w:rsid w:val="002A4BD7"/>
    <w:rsid w:val="002A7180"/>
    <w:rsid w:val="002A729F"/>
    <w:rsid w:val="002B596F"/>
    <w:rsid w:val="002D0126"/>
    <w:rsid w:val="002D3C6F"/>
    <w:rsid w:val="002D5297"/>
    <w:rsid w:val="00304C86"/>
    <w:rsid w:val="00311112"/>
    <w:rsid w:val="00313E52"/>
    <w:rsid w:val="00324705"/>
    <w:rsid w:val="00351B25"/>
    <w:rsid w:val="0036149D"/>
    <w:rsid w:val="00365DA8"/>
    <w:rsid w:val="003766CE"/>
    <w:rsid w:val="003842C0"/>
    <w:rsid w:val="003941DC"/>
    <w:rsid w:val="003A366C"/>
    <w:rsid w:val="003A5F6C"/>
    <w:rsid w:val="003C159F"/>
    <w:rsid w:val="003D45BA"/>
    <w:rsid w:val="003D6B2B"/>
    <w:rsid w:val="003E4EFA"/>
    <w:rsid w:val="003E6175"/>
    <w:rsid w:val="00402C5C"/>
    <w:rsid w:val="00404914"/>
    <w:rsid w:val="00413B08"/>
    <w:rsid w:val="0042123C"/>
    <w:rsid w:val="00437C94"/>
    <w:rsid w:val="00444482"/>
    <w:rsid w:val="00444E92"/>
    <w:rsid w:val="00445C09"/>
    <w:rsid w:val="00451FCD"/>
    <w:rsid w:val="0046006F"/>
    <w:rsid w:val="00464729"/>
    <w:rsid w:val="00466363"/>
    <w:rsid w:val="00474D5B"/>
    <w:rsid w:val="00475B5C"/>
    <w:rsid w:val="00476EA6"/>
    <w:rsid w:val="004A4542"/>
    <w:rsid w:val="004C18D2"/>
    <w:rsid w:val="004C262B"/>
    <w:rsid w:val="004E4E56"/>
    <w:rsid w:val="004F6171"/>
    <w:rsid w:val="004F68B9"/>
    <w:rsid w:val="005056E5"/>
    <w:rsid w:val="0052737A"/>
    <w:rsid w:val="0053088A"/>
    <w:rsid w:val="005319A7"/>
    <w:rsid w:val="00543EA7"/>
    <w:rsid w:val="00564C97"/>
    <w:rsid w:val="00566450"/>
    <w:rsid w:val="005708D7"/>
    <w:rsid w:val="00595E10"/>
    <w:rsid w:val="005968AD"/>
    <w:rsid w:val="00597374"/>
    <w:rsid w:val="005A339D"/>
    <w:rsid w:val="005A5224"/>
    <w:rsid w:val="005A5B2B"/>
    <w:rsid w:val="005A7463"/>
    <w:rsid w:val="005C2309"/>
    <w:rsid w:val="005D1415"/>
    <w:rsid w:val="005D1C81"/>
    <w:rsid w:val="005D752A"/>
    <w:rsid w:val="005F675D"/>
    <w:rsid w:val="00601065"/>
    <w:rsid w:val="00602202"/>
    <w:rsid w:val="0061305A"/>
    <w:rsid w:val="00614BFB"/>
    <w:rsid w:val="006205B6"/>
    <w:rsid w:val="00621BE6"/>
    <w:rsid w:val="00621F20"/>
    <w:rsid w:val="006363D2"/>
    <w:rsid w:val="0064479B"/>
    <w:rsid w:val="00644AD6"/>
    <w:rsid w:val="00656ED5"/>
    <w:rsid w:val="00662CD3"/>
    <w:rsid w:val="00666439"/>
    <w:rsid w:val="006667E1"/>
    <w:rsid w:val="00677A08"/>
    <w:rsid w:val="006A55FF"/>
    <w:rsid w:val="006B7D47"/>
    <w:rsid w:val="006C5811"/>
    <w:rsid w:val="006C758C"/>
    <w:rsid w:val="006D1A88"/>
    <w:rsid w:val="006D4A59"/>
    <w:rsid w:val="006E1FD0"/>
    <w:rsid w:val="006F2619"/>
    <w:rsid w:val="006F45F9"/>
    <w:rsid w:val="006F75AC"/>
    <w:rsid w:val="00707A10"/>
    <w:rsid w:val="0073262A"/>
    <w:rsid w:val="00742F4A"/>
    <w:rsid w:val="00750CE9"/>
    <w:rsid w:val="00752465"/>
    <w:rsid w:val="00767B2B"/>
    <w:rsid w:val="007744DA"/>
    <w:rsid w:val="007A63C1"/>
    <w:rsid w:val="007C0899"/>
    <w:rsid w:val="007D6622"/>
    <w:rsid w:val="007E6177"/>
    <w:rsid w:val="007F02AB"/>
    <w:rsid w:val="007F1D0D"/>
    <w:rsid w:val="007F5269"/>
    <w:rsid w:val="007F5E91"/>
    <w:rsid w:val="007F745E"/>
    <w:rsid w:val="008032F5"/>
    <w:rsid w:val="0082239D"/>
    <w:rsid w:val="00830D4D"/>
    <w:rsid w:val="008350A6"/>
    <w:rsid w:val="00836195"/>
    <w:rsid w:val="00847A6F"/>
    <w:rsid w:val="00851C90"/>
    <w:rsid w:val="0087148A"/>
    <w:rsid w:val="00871B65"/>
    <w:rsid w:val="00896A79"/>
    <w:rsid w:val="008A513F"/>
    <w:rsid w:val="008A5A1C"/>
    <w:rsid w:val="008B4421"/>
    <w:rsid w:val="008B72B8"/>
    <w:rsid w:val="008D1482"/>
    <w:rsid w:val="008E5E4A"/>
    <w:rsid w:val="008F3CB6"/>
    <w:rsid w:val="009027E8"/>
    <w:rsid w:val="00930709"/>
    <w:rsid w:val="009517CF"/>
    <w:rsid w:val="00952B1E"/>
    <w:rsid w:val="00953FBA"/>
    <w:rsid w:val="00957C83"/>
    <w:rsid w:val="00971F72"/>
    <w:rsid w:val="009771B9"/>
    <w:rsid w:val="0099147F"/>
    <w:rsid w:val="009A607E"/>
    <w:rsid w:val="009B5225"/>
    <w:rsid w:val="009B6098"/>
    <w:rsid w:val="009C2851"/>
    <w:rsid w:val="009C597B"/>
    <w:rsid w:val="009D61D5"/>
    <w:rsid w:val="009D72CD"/>
    <w:rsid w:val="009E0BC4"/>
    <w:rsid w:val="009E102E"/>
    <w:rsid w:val="009E7EB6"/>
    <w:rsid w:val="009F197E"/>
    <w:rsid w:val="009F2117"/>
    <w:rsid w:val="009F348D"/>
    <w:rsid w:val="00A02B60"/>
    <w:rsid w:val="00A16732"/>
    <w:rsid w:val="00A204A8"/>
    <w:rsid w:val="00A21BAB"/>
    <w:rsid w:val="00A40FED"/>
    <w:rsid w:val="00A45BC8"/>
    <w:rsid w:val="00A51FE7"/>
    <w:rsid w:val="00A542D1"/>
    <w:rsid w:val="00A60B49"/>
    <w:rsid w:val="00A6100B"/>
    <w:rsid w:val="00A65530"/>
    <w:rsid w:val="00A73EC0"/>
    <w:rsid w:val="00A7442E"/>
    <w:rsid w:val="00A7768A"/>
    <w:rsid w:val="00A8067F"/>
    <w:rsid w:val="00A81E82"/>
    <w:rsid w:val="00A84812"/>
    <w:rsid w:val="00A8511B"/>
    <w:rsid w:val="00A90DF0"/>
    <w:rsid w:val="00A9578E"/>
    <w:rsid w:val="00A97E28"/>
    <w:rsid w:val="00AA0799"/>
    <w:rsid w:val="00AB067C"/>
    <w:rsid w:val="00AB4544"/>
    <w:rsid w:val="00AC22C3"/>
    <w:rsid w:val="00AC6F1F"/>
    <w:rsid w:val="00AE0FB4"/>
    <w:rsid w:val="00AE169E"/>
    <w:rsid w:val="00AF17D6"/>
    <w:rsid w:val="00AF546B"/>
    <w:rsid w:val="00AF6086"/>
    <w:rsid w:val="00B02BAF"/>
    <w:rsid w:val="00B2103A"/>
    <w:rsid w:val="00B23137"/>
    <w:rsid w:val="00B40D96"/>
    <w:rsid w:val="00B410DF"/>
    <w:rsid w:val="00B42154"/>
    <w:rsid w:val="00B527E9"/>
    <w:rsid w:val="00B73044"/>
    <w:rsid w:val="00B87E57"/>
    <w:rsid w:val="00B90D60"/>
    <w:rsid w:val="00B94B85"/>
    <w:rsid w:val="00B966CF"/>
    <w:rsid w:val="00BD0D8B"/>
    <w:rsid w:val="00BD6E20"/>
    <w:rsid w:val="00BE0210"/>
    <w:rsid w:val="00BF0AFC"/>
    <w:rsid w:val="00BF6CF8"/>
    <w:rsid w:val="00C33BA7"/>
    <w:rsid w:val="00C533F6"/>
    <w:rsid w:val="00C606A0"/>
    <w:rsid w:val="00C66F3D"/>
    <w:rsid w:val="00C738AC"/>
    <w:rsid w:val="00C75A42"/>
    <w:rsid w:val="00C75B85"/>
    <w:rsid w:val="00C866A7"/>
    <w:rsid w:val="00C86B08"/>
    <w:rsid w:val="00C87AAF"/>
    <w:rsid w:val="00C92C16"/>
    <w:rsid w:val="00C97ED3"/>
    <w:rsid w:val="00CA2204"/>
    <w:rsid w:val="00CB5F85"/>
    <w:rsid w:val="00CC7655"/>
    <w:rsid w:val="00CD2041"/>
    <w:rsid w:val="00CD28A5"/>
    <w:rsid w:val="00CF1C7E"/>
    <w:rsid w:val="00CF392F"/>
    <w:rsid w:val="00CF7DE2"/>
    <w:rsid w:val="00D1261C"/>
    <w:rsid w:val="00D15A40"/>
    <w:rsid w:val="00D2245B"/>
    <w:rsid w:val="00D37AC2"/>
    <w:rsid w:val="00D51C6A"/>
    <w:rsid w:val="00D57B8A"/>
    <w:rsid w:val="00D64304"/>
    <w:rsid w:val="00D70A53"/>
    <w:rsid w:val="00D7521B"/>
    <w:rsid w:val="00D75741"/>
    <w:rsid w:val="00D93E6B"/>
    <w:rsid w:val="00DA1765"/>
    <w:rsid w:val="00DA6E15"/>
    <w:rsid w:val="00DC3BAB"/>
    <w:rsid w:val="00DC5448"/>
    <w:rsid w:val="00DD57AB"/>
    <w:rsid w:val="00DD5CC9"/>
    <w:rsid w:val="00DF1495"/>
    <w:rsid w:val="00DF2790"/>
    <w:rsid w:val="00DF3CCD"/>
    <w:rsid w:val="00DF4EFA"/>
    <w:rsid w:val="00DF6B55"/>
    <w:rsid w:val="00E01663"/>
    <w:rsid w:val="00E03B4A"/>
    <w:rsid w:val="00E06D6C"/>
    <w:rsid w:val="00E111FB"/>
    <w:rsid w:val="00E17354"/>
    <w:rsid w:val="00E17EF1"/>
    <w:rsid w:val="00E308E3"/>
    <w:rsid w:val="00E37137"/>
    <w:rsid w:val="00E6727A"/>
    <w:rsid w:val="00E744FE"/>
    <w:rsid w:val="00E7479A"/>
    <w:rsid w:val="00E94B0F"/>
    <w:rsid w:val="00E950D6"/>
    <w:rsid w:val="00EA1F8D"/>
    <w:rsid w:val="00EC0D23"/>
    <w:rsid w:val="00ED77B0"/>
    <w:rsid w:val="00EF0E73"/>
    <w:rsid w:val="00EF6F39"/>
    <w:rsid w:val="00F123A5"/>
    <w:rsid w:val="00F12A01"/>
    <w:rsid w:val="00F13C7B"/>
    <w:rsid w:val="00F324F4"/>
    <w:rsid w:val="00F351C6"/>
    <w:rsid w:val="00F368DE"/>
    <w:rsid w:val="00F42576"/>
    <w:rsid w:val="00F71EB0"/>
    <w:rsid w:val="00F94ADB"/>
    <w:rsid w:val="00FA278D"/>
    <w:rsid w:val="00FB2F2B"/>
    <w:rsid w:val="00FE263C"/>
    <w:rsid w:val="00FE7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CD8242-6B0E-4538-8E46-3BAE2850D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44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5448"/>
    <w:pPr>
      <w:keepNext/>
      <w:widowControl/>
      <w:autoSpaceDE/>
      <w:autoSpaceDN/>
      <w:adjustRightInd/>
      <w:outlineLvl w:val="0"/>
    </w:pPr>
    <w:rPr>
      <w:b/>
      <w:bCs/>
      <w:snapToGrid w:val="0"/>
      <w:color w:val="000000"/>
      <w:sz w:val="24"/>
      <w:szCs w:val="28"/>
    </w:rPr>
  </w:style>
  <w:style w:type="paragraph" w:styleId="3">
    <w:name w:val="heading 3"/>
    <w:basedOn w:val="a"/>
    <w:next w:val="a"/>
    <w:link w:val="30"/>
    <w:qFormat/>
    <w:rsid w:val="00DC5448"/>
    <w:pPr>
      <w:keepNext/>
      <w:widowControl/>
      <w:autoSpaceDE/>
      <w:autoSpaceDN/>
      <w:adjustRightInd/>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5448"/>
    <w:rPr>
      <w:rFonts w:ascii="Times New Roman" w:eastAsia="Times New Roman" w:hAnsi="Times New Roman" w:cs="Times New Roman"/>
      <w:b/>
      <w:bCs/>
      <w:snapToGrid w:val="0"/>
      <w:color w:val="000000"/>
      <w:sz w:val="24"/>
      <w:szCs w:val="28"/>
      <w:lang w:eastAsia="ru-RU"/>
    </w:rPr>
  </w:style>
  <w:style w:type="character" w:customStyle="1" w:styleId="30">
    <w:name w:val="Заголовок 3 Знак"/>
    <w:basedOn w:val="a0"/>
    <w:link w:val="3"/>
    <w:rsid w:val="00DC5448"/>
    <w:rPr>
      <w:rFonts w:ascii="Times New Roman" w:eastAsia="Times New Roman" w:hAnsi="Times New Roman" w:cs="Times New Roman"/>
      <w:b/>
      <w:bCs/>
      <w:sz w:val="24"/>
      <w:szCs w:val="24"/>
      <w:lang w:eastAsia="ru-RU"/>
    </w:rPr>
  </w:style>
  <w:style w:type="paragraph" w:customStyle="1" w:styleId="ConsPlusCell">
    <w:name w:val="ConsPlusCell"/>
    <w:rsid w:val="00DC5448"/>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nhideWhenUsed/>
    <w:rsid w:val="00DC5448"/>
    <w:rPr>
      <w:rFonts w:ascii="Tahoma" w:hAnsi="Tahoma" w:cs="Tahoma"/>
      <w:sz w:val="16"/>
      <w:szCs w:val="16"/>
    </w:rPr>
  </w:style>
  <w:style w:type="character" w:customStyle="1" w:styleId="a4">
    <w:name w:val="Текст выноски Знак"/>
    <w:basedOn w:val="a0"/>
    <w:link w:val="a3"/>
    <w:rsid w:val="00DC5448"/>
    <w:rPr>
      <w:rFonts w:ascii="Tahoma" w:eastAsia="Times New Roman" w:hAnsi="Tahoma" w:cs="Tahoma"/>
      <w:sz w:val="16"/>
      <w:szCs w:val="16"/>
      <w:lang w:eastAsia="ru-RU"/>
    </w:rPr>
  </w:style>
  <w:style w:type="character" w:customStyle="1" w:styleId="a5">
    <w:name w:val="Текст Знак"/>
    <w:link w:val="a6"/>
    <w:rsid w:val="00DC5448"/>
    <w:rPr>
      <w:rFonts w:ascii="Courier New" w:hAnsi="Courier New"/>
    </w:rPr>
  </w:style>
  <w:style w:type="paragraph" w:styleId="a6">
    <w:name w:val="Plain Text"/>
    <w:basedOn w:val="a"/>
    <w:link w:val="a5"/>
    <w:rsid w:val="00DC5448"/>
    <w:pPr>
      <w:widowControl/>
      <w:autoSpaceDE/>
      <w:autoSpaceDN/>
      <w:adjustRightInd/>
      <w:jc w:val="both"/>
    </w:pPr>
    <w:rPr>
      <w:rFonts w:ascii="Courier New" w:eastAsiaTheme="minorHAnsi" w:hAnsi="Courier New" w:cstheme="minorBidi"/>
      <w:sz w:val="22"/>
      <w:szCs w:val="22"/>
      <w:lang w:eastAsia="en-US"/>
    </w:rPr>
  </w:style>
  <w:style w:type="character" w:customStyle="1" w:styleId="11">
    <w:name w:val="Текст Знак1"/>
    <w:basedOn w:val="a0"/>
    <w:uiPriority w:val="99"/>
    <w:semiHidden/>
    <w:rsid w:val="00DC5448"/>
    <w:rPr>
      <w:rFonts w:ascii="Consolas" w:eastAsia="Times New Roman" w:hAnsi="Consolas" w:cs="Consolas"/>
      <w:sz w:val="21"/>
      <w:szCs w:val="21"/>
      <w:lang w:eastAsia="ru-RU"/>
    </w:rPr>
  </w:style>
  <w:style w:type="character" w:styleId="a7">
    <w:name w:val="Hyperlink"/>
    <w:uiPriority w:val="99"/>
    <w:unhideWhenUsed/>
    <w:rsid w:val="00DC5448"/>
    <w:rPr>
      <w:color w:val="0000FF"/>
      <w:u w:val="single"/>
    </w:rPr>
  </w:style>
  <w:style w:type="character" w:styleId="a8">
    <w:name w:val="FollowedHyperlink"/>
    <w:uiPriority w:val="99"/>
    <w:unhideWhenUsed/>
    <w:rsid w:val="00DC5448"/>
    <w:rPr>
      <w:color w:val="800080"/>
      <w:u w:val="single"/>
    </w:rPr>
  </w:style>
  <w:style w:type="paragraph" w:customStyle="1" w:styleId="ConsPlusTitle">
    <w:name w:val="ConsPlusTitle"/>
    <w:rsid w:val="00DC5448"/>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DC544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C5448"/>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9">
    <w:name w:val="Table Grid"/>
    <w:basedOn w:val="a1"/>
    <w:rsid w:val="00DC54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4337">
      <w:bodyDiv w:val="1"/>
      <w:marLeft w:val="0"/>
      <w:marRight w:val="0"/>
      <w:marTop w:val="0"/>
      <w:marBottom w:val="0"/>
      <w:divBdr>
        <w:top w:val="none" w:sz="0" w:space="0" w:color="auto"/>
        <w:left w:val="none" w:sz="0" w:space="0" w:color="auto"/>
        <w:bottom w:val="none" w:sz="0" w:space="0" w:color="auto"/>
        <w:right w:val="none" w:sz="0" w:space="0" w:color="auto"/>
      </w:divBdr>
    </w:div>
    <w:div w:id="72436729">
      <w:bodyDiv w:val="1"/>
      <w:marLeft w:val="0"/>
      <w:marRight w:val="0"/>
      <w:marTop w:val="0"/>
      <w:marBottom w:val="0"/>
      <w:divBdr>
        <w:top w:val="none" w:sz="0" w:space="0" w:color="auto"/>
        <w:left w:val="none" w:sz="0" w:space="0" w:color="auto"/>
        <w:bottom w:val="none" w:sz="0" w:space="0" w:color="auto"/>
        <w:right w:val="none" w:sz="0" w:space="0" w:color="auto"/>
      </w:divBdr>
    </w:div>
    <w:div w:id="108547014">
      <w:bodyDiv w:val="1"/>
      <w:marLeft w:val="0"/>
      <w:marRight w:val="0"/>
      <w:marTop w:val="0"/>
      <w:marBottom w:val="0"/>
      <w:divBdr>
        <w:top w:val="none" w:sz="0" w:space="0" w:color="auto"/>
        <w:left w:val="none" w:sz="0" w:space="0" w:color="auto"/>
        <w:bottom w:val="none" w:sz="0" w:space="0" w:color="auto"/>
        <w:right w:val="none" w:sz="0" w:space="0" w:color="auto"/>
      </w:divBdr>
    </w:div>
    <w:div w:id="280649685">
      <w:bodyDiv w:val="1"/>
      <w:marLeft w:val="0"/>
      <w:marRight w:val="0"/>
      <w:marTop w:val="0"/>
      <w:marBottom w:val="0"/>
      <w:divBdr>
        <w:top w:val="none" w:sz="0" w:space="0" w:color="auto"/>
        <w:left w:val="none" w:sz="0" w:space="0" w:color="auto"/>
        <w:bottom w:val="none" w:sz="0" w:space="0" w:color="auto"/>
        <w:right w:val="none" w:sz="0" w:space="0" w:color="auto"/>
      </w:divBdr>
    </w:div>
    <w:div w:id="353387629">
      <w:bodyDiv w:val="1"/>
      <w:marLeft w:val="0"/>
      <w:marRight w:val="0"/>
      <w:marTop w:val="0"/>
      <w:marBottom w:val="0"/>
      <w:divBdr>
        <w:top w:val="none" w:sz="0" w:space="0" w:color="auto"/>
        <w:left w:val="none" w:sz="0" w:space="0" w:color="auto"/>
        <w:bottom w:val="none" w:sz="0" w:space="0" w:color="auto"/>
        <w:right w:val="none" w:sz="0" w:space="0" w:color="auto"/>
      </w:divBdr>
    </w:div>
    <w:div w:id="355426953">
      <w:bodyDiv w:val="1"/>
      <w:marLeft w:val="0"/>
      <w:marRight w:val="0"/>
      <w:marTop w:val="0"/>
      <w:marBottom w:val="0"/>
      <w:divBdr>
        <w:top w:val="none" w:sz="0" w:space="0" w:color="auto"/>
        <w:left w:val="none" w:sz="0" w:space="0" w:color="auto"/>
        <w:bottom w:val="none" w:sz="0" w:space="0" w:color="auto"/>
        <w:right w:val="none" w:sz="0" w:space="0" w:color="auto"/>
      </w:divBdr>
    </w:div>
    <w:div w:id="415133931">
      <w:bodyDiv w:val="1"/>
      <w:marLeft w:val="0"/>
      <w:marRight w:val="0"/>
      <w:marTop w:val="0"/>
      <w:marBottom w:val="0"/>
      <w:divBdr>
        <w:top w:val="none" w:sz="0" w:space="0" w:color="auto"/>
        <w:left w:val="none" w:sz="0" w:space="0" w:color="auto"/>
        <w:bottom w:val="none" w:sz="0" w:space="0" w:color="auto"/>
        <w:right w:val="none" w:sz="0" w:space="0" w:color="auto"/>
      </w:divBdr>
    </w:div>
    <w:div w:id="557786363">
      <w:bodyDiv w:val="1"/>
      <w:marLeft w:val="0"/>
      <w:marRight w:val="0"/>
      <w:marTop w:val="0"/>
      <w:marBottom w:val="0"/>
      <w:divBdr>
        <w:top w:val="none" w:sz="0" w:space="0" w:color="auto"/>
        <w:left w:val="none" w:sz="0" w:space="0" w:color="auto"/>
        <w:bottom w:val="none" w:sz="0" w:space="0" w:color="auto"/>
        <w:right w:val="none" w:sz="0" w:space="0" w:color="auto"/>
      </w:divBdr>
    </w:div>
    <w:div w:id="635643332">
      <w:bodyDiv w:val="1"/>
      <w:marLeft w:val="0"/>
      <w:marRight w:val="0"/>
      <w:marTop w:val="0"/>
      <w:marBottom w:val="0"/>
      <w:divBdr>
        <w:top w:val="none" w:sz="0" w:space="0" w:color="auto"/>
        <w:left w:val="none" w:sz="0" w:space="0" w:color="auto"/>
        <w:bottom w:val="none" w:sz="0" w:space="0" w:color="auto"/>
        <w:right w:val="none" w:sz="0" w:space="0" w:color="auto"/>
      </w:divBdr>
    </w:div>
    <w:div w:id="716703828">
      <w:bodyDiv w:val="1"/>
      <w:marLeft w:val="0"/>
      <w:marRight w:val="0"/>
      <w:marTop w:val="0"/>
      <w:marBottom w:val="0"/>
      <w:divBdr>
        <w:top w:val="none" w:sz="0" w:space="0" w:color="auto"/>
        <w:left w:val="none" w:sz="0" w:space="0" w:color="auto"/>
        <w:bottom w:val="none" w:sz="0" w:space="0" w:color="auto"/>
        <w:right w:val="none" w:sz="0" w:space="0" w:color="auto"/>
      </w:divBdr>
    </w:div>
    <w:div w:id="734353617">
      <w:bodyDiv w:val="1"/>
      <w:marLeft w:val="0"/>
      <w:marRight w:val="0"/>
      <w:marTop w:val="0"/>
      <w:marBottom w:val="0"/>
      <w:divBdr>
        <w:top w:val="none" w:sz="0" w:space="0" w:color="auto"/>
        <w:left w:val="none" w:sz="0" w:space="0" w:color="auto"/>
        <w:bottom w:val="none" w:sz="0" w:space="0" w:color="auto"/>
        <w:right w:val="none" w:sz="0" w:space="0" w:color="auto"/>
      </w:divBdr>
    </w:div>
    <w:div w:id="1022364429">
      <w:bodyDiv w:val="1"/>
      <w:marLeft w:val="0"/>
      <w:marRight w:val="0"/>
      <w:marTop w:val="0"/>
      <w:marBottom w:val="0"/>
      <w:divBdr>
        <w:top w:val="none" w:sz="0" w:space="0" w:color="auto"/>
        <w:left w:val="none" w:sz="0" w:space="0" w:color="auto"/>
        <w:bottom w:val="none" w:sz="0" w:space="0" w:color="auto"/>
        <w:right w:val="none" w:sz="0" w:space="0" w:color="auto"/>
      </w:divBdr>
    </w:div>
    <w:div w:id="1149248225">
      <w:bodyDiv w:val="1"/>
      <w:marLeft w:val="0"/>
      <w:marRight w:val="0"/>
      <w:marTop w:val="0"/>
      <w:marBottom w:val="0"/>
      <w:divBdr>
        <w:top w:val="none" w:sz="0" w:space="0" w:color="auto"/>
        <w:left w:val="none" w:sz="0" w:space="0" w:color="auto"/>
        <w:bottom w:val="none" w:sz="0" w:space="0" w:color="auto"/>
        <w:right w:val="none" w:sz="0" w:space="0" w:color="auto"/>
      </w:divBdr>
    </w:div>
    <w:div w:id="1320385674">
      <w:bodyDiv w:val="1"/>
      <w:marLeft w:val="0"/>
      <w:marRight w:val="0"/>
      <w:marTop w:val="0"/>
      <w:marBottom w:val="0"/>
      <w:divBdr>
        <w:top w:val="none" w:sz="0" w:space="0" w:color="auto"/>
        <w:left w:val="none" w:sz="0" w:space="0" w:color="auto"/>
        <w:bottom w:val="none" w:sz="0" w:space="0" w:color="auto"/>
        <w:right w:val="none" w:sz="0" w:space="0" w:color="auto"/>
      </w:divBdr>
    </w:div>
    <w:div w:id="1367294582">
      <w:bodyDiv w:val="1"/>
      <w:marLeft w:val="0"/>
      <w:marRight w:val="0"/>
      <w:marTop w:val="0"/>
      <w:marBottom w:val="0"/>
      <w:divBdr>
        <w:top w:val="none" w:sz="0" w:space="0" w:color="auto"/>
        <w:left w:val="none" w:sz="0" w:space="0" w:color="auto"/>
        <w:bottom w:val="none" w:sz="0" w:space="0" w:color="auto"/>
        <w:right w:val="none" w:sz="0" w:space="0" w:color="auto"/>
      </w:divBdr>
    </w:div>
    <w:div w:id="1376345672">
      <w:bodyDiv w:val="1"/>
      <w:marLeft w:val="0"/>
      <w:marRight w:val="0"/>
      <w:marTop w:val="0"/>
      <w:marBottom w:val="0"/>
      <w:divBdr>
        <w:top w:val="none" w:sz="0" w:space="0" w:color="auto"/>
        <w:left w:val="none" w:sz="0" w:space="0" w:color="auto"/>
        <w:bottom w:val="none" w:sz="0" w:space="0" w:color="auto"/>
        <w:right w:val="none" w:sz="0" w:space="0" w:color="auto"/>
      </w:divBdr>
    </w:div>
    <w:div w:id="1383870249">
      <w:bodyDiv w:val="1"/>
      <w:marLeft w:val="0"/>
      <w:marRight w:val="0"/>
      <w:marTop w:val="0"/>
      <w:marBottom w:val="0"/>
      <w:divBdr>
        <w:top w:val="none" w:sz="0" w:space="0" w:color="auto"/>
        <w:left w:val="none" w:sz="0" w:space="0" w:color="auto"/>
        <w:bottom w:val="none" w:sz="0" w:space="0" w:color="auto"/>
        <w:right w:val="none" w:sz="0" w:space="0" w:color="auto"/>
      </w:divBdr>
    </w:div>
    <w:div w:id="1513455491">
      <w:bodyDiv w:val="1"/>
      <w:marLeft w:val="0"/>
      <w:marRight w:val="0"/>
      <w:marTop w:val="0"/>
      <w:marBottom w:val="0"/>
      <w:divBdr>
        <w:top w:val="none" w:sz="0" w:space="0" w:color="auto"/>
        <w:left w:val="none" w:sz="0" w:space="0" w:color="auto"/>
        <w:bottom w:val="none" w:sz="0" w:space="0" w:color="auto"/>
        <w:right w:val="none" w:sz="0" w:space="0" w:color="auto"/>
      </w:divBdr>
    </w:div>
    <w:div w:id="1578519926">
      <w:bodyDiv w:val="1"/>
      <w:marLeft w:val="0"/>
      <w:marRight w:val="0"/>
      <w:marTop w:val="0"/>
      <w:marBottom w:val="0"/>
      <w:divBdr>
        <w:top w:val="none" w:sz="0" w:space="0" w:color="auto"/>
        <w:left w:val="none" w:sz="0" w:space="0" w:color="auto"/>
        <w:bottom w:val="none" w:sz="0" w:space="0" w:color="auto"/>
        <w:right w:val="none" w:sz="0" w:space="0" w:color="auto"/>
      </w:divBdr>
    </w:div>
    <w:div w:id="1629509980">
      <w:bodyDiv w:val="1"/>
      <w:marLeft w:val="0"/>
      <w:marRight w:val="0"/>
      <w:marTop w:val="0"/>
      <w:marBottom w:val="0"/>
      <w:divBdr>
        <w:top w:val="none" w:sz="0" w:space="0" w:color="auto"/>
        <w:left w:val="none" w:sz="0" w:space="0" w:color="auto"/>
        <w:bottom w:val="none" w:sz="0" w:space="0" w:color="auto"/>
        <w:right w:val="none" w:sz="0" w:space="0" w:color="auto"/>
      </w:divBdr>
    </w:div>
    <w:div w:id="1665356968">
      <w:bodyDiv w:val="1"/>
      <w:marLeft w:val="0"/>
      <w:marRight w:val="0"/>
      <w:marTop w:val="0"/>
      <w:marBottom w:val="0"/>
      <w:divBdr>
        <w:top w:val="none" w:sz="0" w:space="0" w:color="auto"/>
        <w:left w:val="none" w:sz="0" w:space="0" w:color="auto"/>
        <w:bottom w:val="none" w:sz="0" w:space="0" w:color="auto"/>
        <w:right w:val="none" w:sz="0" w:space="0" w:color="auto"/>
      </w:divBdr>
    </w:div>
    <w:div w:id="1672099801">
      <w:bodyDiv w:val="1"/>
      <w:marLeft w:val="0"/>
      <w:marRight w:val="0"/>
      <w:marTop w:val="0"/>
      <w:marBottom w:val="0"/>
      <w:divBdr>
        <w:top w:val="none" w:sz="0" w:space="0" w:color="auto"/>
        <w:left w:val="none" w:sz="0" w:space="0" w:color="auto"/>
        <w:bottom w:val="none" w:sz="0" w:space="0" w:color="auto"/>
        <w:right w:val="none" w:sz="0" w:space="0" w:color="auto"/>
      </w:divBdr>
    </w:div>
    <w:div w:id="1680696845">
      <w:bodyDiv w:val="1"/>
      <w:marLeft w:val="0"/>
      <w:marRight w:val="0"/>
      <w:marTop w:val="0"/>
      <w:marBottom w:val="0"/>
      <w:divBdr>
        <w:top w:val="none" w:sz="0" w:space="0" w:color="auto"/>
        <w:left w:val="none" w:sz="0" w:space="0" w:color="auto"/>
        <w:bottom w:val="none" w:sz="0" w:space="0" w:color="auto"/>
        <w:right w:val="none" w:sz="0" w:space="0" w:color="auto"/>
      </w:divBdr>
    </w:div>
    <w:div w:id="1705398651">
      <w:bodyDiv w:val="1"/>
      <w:marLeft w:val="0"/>
      <w:marRight w:val="0"/>
      <w:marTop w:val="0"/>
      <w:marBottom w:val="0"/>
      <w:divBdr>
        <w:top w:val="none" w:sz="0" w:space="0" w:color="auto"/>
        <w:left w:val="none" w:sz="0" w:space="0" w:color="auto"/>
        <w:bottom w:val="none" w:sz="0" w:space="0" w:color="auto"/>
        <w:right w:val="none" w:sz="0" w:space="0" w:color="auto"/>
      </w:divBdr>
    </w:div>
    <w:div w:id="1735737998">
      <w:bodyDiv w:val="1"/>
      <w:marLeft w:val="0"/>
      <w:marRight w:val="0"/>
      <w:marTop w:val="0"/>
      <w:marBottom w:val="0"/>
      <w:divBdr>
        <w:top w:val="none" w:sz="0" w:space="0" w:color="auto"/>
        <w:left w:val="none" w:sz="0" w:space="0" w:color="auto"/>
        <w:bottom w:val="none" w:sz="0" w:space="0" w:color="auto"/>
        <w:right w:val="none" w:sz="0" w:space="0" w:color="auto"/>
      </w:divBdr>
    </w:div>
    <w:div w:id="1766880929">
      <w:bodyDiv w:val="1"/>
      <w:marLeft w:val="0"/>
      <w:marRight w:val="0"/>
      <w:marTop w:val="0"/>
      <w:marBottom w:val="0"/>
      <w:divBdr>
        <w:top w:val="none" w:sz="0" w:space="0" w:color="auto"/>
        <w:left w:val="none" w:sz="0" w:space="0" w:color="auto"/>
        <w:bottom w:val="none" w:sz="0" w:space="0" w:color="auto"/>
        <w:right w:val="none" w:sz="0" w:space="0" w:color="auto"/>
      </w:divBdr>
    </w:div>
    <w:div w:id="1886258512">
      <w:bodyDiv w:val="1"/>
      <w:marLeft w:val="0"/>
      <w:marRight w:val="0"/>
      <w:marTop w:val="0"/>
      <w:marBottom w:val="0"/>
      <w:divBdr>
        <w:top w:val="none" w:sz="0" w:space="0" w:color="auto"/>
        <w:left w:val="none" w:sz="0" w:space="0" w:color="auto"/>
        <w:bottom w:val="none" w:sz="0" w:space="0" w:color="auto"/>
        <w:right w:val="none" w:sz="0" w:space="0" w:color="auto"/>
      </w:divBdr>
    </w:div>
    <w:div w:id="1897467289">
      <w:bodyDiv w:val="1"/>
      <w:marLeft w:val="0"/>
      <w:marRight w:val="0"/>
      <w:marTop w:val="0"/>
      <w:marBottom w:val="0"/>
      <w:divBdr>
        <w:top w:val="none" w:sz="0" w:space="0" w:color="auto"/>
        <w:left w:val="none" w:sz="0" w:space="0" w:color="auto"/>
        <w:bottom w:val="none" w:sz="0" w:space="0" w:color="auto"/>
        <w:right w:val="none" w:sz="0" w:space="0" w:color="auto"/>
      </w:divBdr>
    </w:div>
    <w:div w:id="1938362377">
      <w:bodyDiv w:val="1"/>
      <w:marLeft w:val="0"/>
      <w:marRight w:val="0"/>
      <w:marTop w:val="0"/>
      <w:marBottom w:val="0"/>
      <w:divBdr>
        <w:top w:val="none" w:sz="0" w:space="0" w:color="auto"/>
        <w:left w:val="none" w:sz="0" w:space="0" w:color="auto"/>
        <w:bottom w:val="none" w:sz="0" w:space="0" w:color="auto"/>
        <w:right w:val="none" w:sz="0" w:space="0" w:color="auto"/>
      </w:divBdr>
    </w:div>
    <w:div w:id="1968386962">
      <w:bodyDiv w:val="1"/>
      <w:marLeft w:val="0"/>
      <w:marRight w:val="0"/>
      <w:marTop w:val="0"/>
      <w:marBottom w:val="0"/>
      <w:divBdr>
        <w:top w:val="none" w:sz="0" w:space="0" w:color="auto"/>
        <w:left w:val="none" w:sz="0" w:space="0" w:color="auto"/>
        <w:bottom w:val="none" w:sz="0" w:space="0" w:color="auto"/>
        <w:right w:val="none" w:sz="0" w:space="0" w:color="auto"/>
      </w:divBdr>
    </w:div>
    <w:div w:id="204420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33B516125CE836554DC5E05A6AC06C59C1CC2F741F401B6B0226F737CA627653A88C95FB66ED98U8SDI" TargetMode="External"/><Relationship Id="rId13" Type="http://schemas.openxmlformats.org/officeDocument/2006/relationships/hyperlink" Target="consultantplus://offline/ref=78682E79D350A0A48676D8254545FAB06AF624DCF678339A5C0804CEFB2AFEEBF65E0AB64255434Az8g7I" TargetMode="External"/><Relationship Id="rId18" Type="http://schemas.openxmlformats.org/officeDocument/2006/relationships/hyperlink" Target="consultantplus://offline/ref=78682E79D350A0A48676D8254545FAB06AF624DCF678339A5C0804CEFB2AFEEBF65E0AB642554043z8g2I" TargetMode="External"/><Relationship Id="rId26" Type="http://schemas.openxmlformats.org/officeDocument/2006/relationships/hyperlink" Target="consultantplus://offline/ref=78682E79D350A0A48676D8254545FAB06AF624DCF678339A5C0804CEFB2AFEEBF65E0AB64653z4g6I" TargetMode="External"/><Relationship Id="rId3" Type="http://schemas.openxmlformats.org/officeDocument/2006/relationships/settings" Target="settings.xml"/><Relationship Id="rId21" Type="http://schemas.openxmlformats.org/officeDocument/2006/relationships/hyperlink" Target="consultantplus://offline/ref=78682E79D350A0A48676D8254545FAB06AF624DCF678339A5C0804CEFB2AFEEBF65E0AB54A5Dz4g5I" TargetMode="External"/><Relationship Id="rId7" Type="http://schemas.openxmlformats.org/officeDocument/2006/relationships/hyperlink" Target="consultantplus://offline/ref=2E33B516125CE836554DC5E05A6AC06C59C1CC2F741F401B6B0226F737CA627653A88C95FB6FEEU9S6I" TargetMode="External"/><Relationship Id="rId12" Type="http://schemas.openxmlformats.org/officeDocument/2006/relationships/hyperlink" Target="consultantplus://offline/ref=78682E79D350A0A48676D8254545FAB06AF624DCF678339A5C0804CEFB2AFEEBF65E0AB54554z4g6I" TargetMode="External"/><Relationship Id="rId17" Type="http://schemas.openxmlformats.org/officeDocument/2006/relationships/hyperlink" Target="consultantplus://offline/ref=78682E79D350A0A48676D8254545FAB06AF624DCF678339A5C0804CEFB2AFEEBF65E0AB642554042z8gFI" TargetMode="External"/><Relationship Id="rId25" Type="http://schemas.openxmlformats.org/officeDocument/2006/relationships/hyperlink" Target="consultantplus://offline/ref=78682E79D350A0A48676D8254545FAB06AF624DCF678339A5C0804CEFB2AFEEBF65E0AB54B54z4g1I" TargetMode="External"/><Relationship Id="rId2" Type="http://schemas.openxmlformats.org/officeDocument/2006/relationships/styles" Target="styles.xml"/><Relationship Id="rId16" Type="http://schemas.openxmlformats.org/officeDocument/2006/relationships/hyperlink" Target="consultantplus://offline/ref=78682E79D350A0A48676D8254545FAB06AF624DCF678339A5C0804CEFB2AFEEBF65E0AB4465Dz4g0I" TargetMode="External"/><Relationship Id="rId20" Type="http://schemas.openxmlformats.org/officeDocument/2006/relationships/hyperlink" Target="consultantplus://offline/ref=78682E79D350A0A48676D8254545FAB06AF624DCF678339A5C0804CEFB2AFEEBF65E0AB54256z4g4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2E33B516125CE836554DC5E05A6AC06C59C1CC2F741F401B6B0226F737CA627653A88C97FB66UES0I" TargetMode="External"/><Relationship Id="rId11" Type="http://schemas.openxmlformats.org/officeDocument/2006/relationships/hyperlink" Target="consultantplus://offline/ref=78682E79D350A0A48676D8254545FAB06AF624DCF678339A5C0804CEFB2AFEEBF65E0AB54152z4g1I" TargetMode="External"/><Relationship Id="rId24" Type="http://schemas.openxmlformats.org/officeDocument/2006/relationships/hyperlink" Target="consultantplus://offline/ref=78682E79D350A0A48676D8254545FAB06AF624DCF678339A5C0804CEFB2AFEEBF65E0AB34355z4gAI" TargetMode="External"/><Relationship Id="rId5" Type="http://schemas.openxmlformats.org/officeDocument/2006/relationships/image" Target="media/image1.jpeg"/><Relationship Id="rId15" Type="http://schemas.openxmlformats.org/officeDocument/2006/relationships/hyperlink" Target="consultantplus://offline/ref=78682E79D350A0A48676D8254545FAB06AF624DCF678339A5C0804CEFB2AFEEBF65E0AB642554042z8g4I" TargetMode="External"/><Relationship Id="rId23" Type="http://schemas.openxmlformats.org/officeDocument/2006/relationships/hyperlink" Target="consultantplus://offline/ref=78682E79D350A0A48676D8254545FAB06AF624DCF678339A5C0804CEFB2AFEEBF65E0AB34355z4g7I" TargetMode="External"/><Relationship Id="rId28" Type="http://schemas.openxmlformats.org/officeDocument/2006/relationships/fontTable" Target="fontTable.xml"/><Relationship Id="rId10" Type="http://schemas.openxmlformats.org/officeDocument/2006/relationships/hyperlink" Target="consultantplus://offline/ref=78682E79D350A0A48676D8254545FAB06AF624DCF678339A5C0804CEFB2AFEEBF65E0AB64154z4gAI" TargetMode="External"/><Relationship Id="rId19" Type="http://schemas.openxmlformats.org/officeDocument/2006/relationships/hyperlink" Target="consultantplus://offline/ref=78682E79D350A0A48676D8254545FAB06AF624DCF678339A5C0804CEFB2AFEEBF65E0AB642554043z8gFI" TargetMode="External"/><Relationship Id="rId4" Type="http://schemas.openxmlformats.org/officeDocument/2006/relationships/webSettings" Target="webSettings.xml"/><Relationship Id="rId9" Type="http://schemas.openxmlformats.org/officeDocument/2006/relationships/hyperlink" Target="consultantplus://offline/ref=78682E79D350A0A48676D8254545FAB06AF624DCF678339A5C0804CEFB2AFEEBF65E0AB6405Dz4gBI" TargetMode="External"/><Relationship Id="rId14" Type="http://schemas.openxmlformats.org/officeDocument/2006/relationships/hyperlink" Target="consultantplus://offline/ref=78682E79D350A0A48676D8254545FAB06AF624DCF678339A5C0804CEFB2AFEEBF65E0AB64155z4g5I" TargetMode="External"/><Relationship Id="rId22" Type="http://schemas.openxmlformats.org/officeDocument/2006/relationships/hyperlink" Target="consultantplus://offline/ref=78682E79D350A0A48676D8254545FAB06AF624DCF678339A5C0804CEFB2AFEEBF65E0AB34355z4g1I" TargetMode="External"/><Relationship Id="rId27" Type="http://schemas.openxmlformats.org/officeDocument/2006/relationships/hyperlink" Target="consultantplus://offline/ref=4C0EA3186F7ED8B6DD9B86BFB6415E014F1051C6F88BB056E853E6E647c7k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0D00D-573D-464B-BB97-4E01158D4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128</Pages>
  <Words>39215</Words>
  <Characters>223531</Characters>
  <Application>Microsoft Office Word</Application>
  <DocSecurity>0</DocSecurity>
  <Lines>1862</Lines>
  <Paragraphs>524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Suicid</dc:creator>
  <cp:keywords/>
  <dc:description/>
  <cp:lastModifiedBy>Ведрова Наталья Владимировна</cp:lastModifiedBy>
  <cp:revision>13</cp:revision>
  <dcterms:created xsi:type="dcterms:W3CDTF">2017-11-24T02:40:00Z</dcterms:created>
  <dcterms:modified xsi:type="dcterms:W3CDTF">2017-12-04T04:43:00Z</dcterms:modified>
</cp:coreProperties>
</file>