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8F" w:rsidRPr="00BA0DE5" w:rsidRDefault="009A238F" w:rsidP="00BA0DE5">
      <w:pPr>
        <w:keepNext/>
        <w:jc w:val="right"/>
        <w:outlineLvl w:val="0"/>
        <w:rPr>
          <w:sz w:val="28"/>
        </w:rPr>
      </w:pPr>
      <w:r>
        <w:rPr>
          <w:sz w:val="28"/>
        </w:rPr>
        <w:t>ПРОЕКТ</w:t>
      </w:r>
    </w:p>
    <w:p w:rsidR="009A238F" w:rsidRPr="00CF362B" w:rsidRDefault="009A238F" w:rsidP="00445099">
      <w:pPr>
        <w:keepNext/>
        <w:jc w:val="center"/>
        <w:outlineLvl w:val="0"/>
        <w:rPr>
          <w:b/>
          <w:sz w:val="28"/>
        </w:rPr>
      </w:pPr>
      <w:r w:rsidRPr="008344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_ч_б" style="width:51.75pt;height:64.5pt;visibility:visible">
            <v:imagedata r:id="rId4" o:title=""/>
          </v:shape>
        </w:pict>
      </w:r>
    </w:p>
    <w:p w:rsidR="009A238F" w:rsidRPr="00CF362B" w:rsidRDefault="009A238F" w:rsidP="00445099">
      <w:pPr>
        <w:keepNext/>
        <w:jc w:val="center"/>
        <w:outlineLvl w:val="0"/>
        <w:rPr>
          <w:b/>
          <w:sz w:val="28"/>
        </w:rPr>
      </w:pPr>
    </w:p>
    <w:p w:rsidR="009A238F" w:rsidRPr="00CF362B" w:rsidRDefault="009A238F" w:rsidP="00445099">
      <w:pPr>
        <w:jc w:val="center"/>
        <w:rPr>
          <w:b/>
          <w:noProof/>
          <w:sz w:val="28"/>
          <w:szCs w:val="24"/>
        </w:rPr>
      </w:pPr>
      <w:r w:rsidRPr="00CF362B">
        <w:rPr>
          <w:b/>
          <w:noProof/>
          <w:sz w:val="28"/>
          <w:szCs w:val="24"/>
        </w:rPr>
        <w:t>СОВЕТ НАРОДНЫХ ДЕПУТАТОВ НОВОКУЗНЕЦКОГО МУНИЦИПАЛЬНОГО РАЙОНА</w:t>
      </w:r>
    </w:p>
    <w:p w:rsidR="009A238F" w:rsidRPr="00916C33" w:rsidRDefault="009A238F" w:rsidP="00445099">
      <w:pPr>
        <w:keepNext/>
        <w:jc w:val="center"/>
        <w:outlineLvl w:val="1"/>
        <w:rPr>
          <w:b/>
          <w:sz w:val="28"/>
        </w:rPr>
      </w:pPr>
    </w:p>
    <w:p w:rsidR="009A238F" w:rsidRPr="00CF362B" w:rsidRDefault="009A238F" w:rsidP="00445099">
      <w:pPr>
        <w:keepNext/>
        <w:jc w:val="center"/>
        <w:outlineLvl w:val="1"/>
        <w:rPr>
          <w:b/>
          <w:sz w:val="28"/>
        </w:rPr>
      </w:pPr>
      <w:r w:rsidRPr="00CF362B">
        <w:rPr>
          <w:b/>
          <w:sz w:val="28"/>
        </w:rPr>
        <w:t>Р Е Ш Е Н И Е</w:t>
      </w:r>
    </w:p>
    <w:p w:rsidR="009A238F" w:rsidRPr="00CF362B" w:rsidRDefault="009A238F" w:rsidP="00445099">
      <w:pPr>
        <w:jc w:val="center"/>
        <w:rPr>
          <w:b/>
          <w:noProof/>
          <w:sz w:val="26"/>
          <w:szCs w:val="26"/>
        </w:rPr>
      </w:pPr>
    </w:p>
    <w:p w:rsidR="009A238F" w:rsidRPr="00CF362B" w:rsidRDefault="009A238F" w:rsidP="00445099">
      <w:pPr>
        <w:jc w:val="center"/>
        <w:rPr>
          <w:bCs/>
          <w:noProof/>
          <w:sz w:val="26"/>
          <w:szCs w:val="24"/>
        </w:rPr>
      </w:pPr>
      <w:r w:rsidRPr="00CF362B">
        <w:rPr>
          <w:bCs/>
          <w:noProof/>
          <w:sz w:val="26"/>
          <w:szCs w:val="24"/>
        </w:rPr>
        <w:t xml:space="preserve">от </w:t>
      </w:r>
      <w:r>
        <w:rPr>
          <w:bCs/>
          <w:noProof/>
          <w:sz w:val="26"/>
          <w:szCs w:val="24"/>
        </w:rPr>
        <w:t>_______________ № _________</w:t>
      </w:r>
    </w:p>
    <w:p w:rsidR="009A238F" w:rsidRPr="00CF362B" w:rsidRDefault="009A238F" w:rsidP="00445099">
      <w:pPr>
        <w:jc w:val="center"/>
        <w:rPr>
          <w:b/>
          <w:sz w:val="24"/>
        </w:rPr>
      </w:pPr>
    </w:p>
    <w:p w:rsidR="009A238F" w:rsidRPr="00CF362B" w:rsidRDefault="009A238F" w:rsidP="00445099">
      <w:pPr>
        <w:jc w:val="center"/>
        <w:rPr>
          <w:b/>
          <w:bCs/>
          <w:sz w:val="26"/>
          <w:szCs w:val="26"/>
        </w:rPr>
      </w:pPr>
      <w:r w:rsidRPr="00CF362B">
        <w:rPr>
          <w:b/>
          <w:bCs/>
          <w:sz w:val="26"/>
          <w:szCs w:val="26"/>
        </w:rPr>
        <w:t>О бюджете Новокузнецко</w:t>
      </w:r>
      <w:r>
        <w:rPr>
          <w:b/>
          <w:bCs/>
          <w:sz w:val="26"/>
          <w:szCs w:val="26"/>
        </w:rPr>
        <w:t>го муниципального района на 2016</w:t>
      </w:r>
      <w:r w:rsidRPr="00CF362B">
        <w:rPr>
          <w:b/>
          <w:bCs/>
          <w:sz w:val="26"/>
          <w:szCs w:val="26"/>
        </w:rPr>
        <w:t xml:space="preserve"> год </w:t>
      </w:r>
    </w:p>
    <w:p w:rsidR="009A238F" w:rsidRPr="00CF362B" w:rsidRDefault="009A238F" w:rsidP="00445099">
      <w:pPr>
        <w:jc w:val="center"/>
        <w:rPr>
          <w:b/>
          <w:sz w:val="24"/>
        </w:rPr>
      </w:pPr>
    </w:p>
    <w:p w:rsidR="009A238F" w:rsidRPr="00CF362B" w:rsidRDefault="009A238F" w:rsidP="00445099">
      <w:pPr>
        <w:jc w:val="right"/>
        <w:rPr>
          <w:sz w:val="26"/>
          <w:szCs w:val="24"/>
        </w:rPr>
      </w:pPr>
      <w:r w:rsidRPr="00CF362B">
        <w:rPr>
          <w:sz w:val="26"/>
          <w:szCs w:val="24"/>
        </w:rPr>
        <w:t>Принято Советом народных депутатов</w:t>
      </w:r>
    </w:p>
    <w:p w:rsidR="009A238F" w:rsidRPr="00A949D2" w:rsidRDefault="009A238F" w:rsidP="00445099">
      <w:pPr>
        <w:jc w:val="right"/>
        <w:rPr>
          <w:sz w:val="26"/>
          <w:szCs w:val="24"/>
        </w:rPr>
      </w:pPr>
      <w:r w:rsidRPr="00CF362B">
        <w:rPr>
          <w:sz w:val="26"/>
          <w:szCs w:val="24"/>
        </w:rPr>
        <w:t>Новокузнецкого муниципального района</w:t>
      </w:r>
    </w:p>
    <w:p w:rsidR="009A238F" w:rsidRPr="00CF362B" w:rsidRDefault="009A238F" w:rsidP="00445099">
      <w:pPr>
        <w:rPr>
          <w:sz w:val="24"/>
          <w:szCs w:val="24"/>
        </w:rPr>
      </w:pPr>
    </w:p>
    <w:p w:rsidR="009A238F" w:rsidRPr="00CF362B" w:rsidRDefault="009A238F" w:rsidP="00445099">
      <w:pPr>
        <w:ind w:firstLine="709"/>
        <w:jc w:val="both"/>
        <w:rPr>
          <w:b/>
          <w:sz w:val="24"/>
          <w:szCs w:val="24"/>
        </w:rPr>
      </w:pPr>
      <w:r w:rsidRPr="00CF362B">
        <w:rPr>
          <w:b/>
          <w:sz w:val="24"/>
          <w:szCs w:val="24"/>
        </w:rPr>
        <w:t xml:space="preserve">Статья 1.  </w:t>
      </w:r>
      <w:bookmarkStart w:id="0" w:name="_GoBack"/>
      <w:bookmarkEnd w:id="0"/>
    </w:p>
    <w:p w:rsidR="009A238F" w:rsidRPr="00CF362B" w:rsidRDefault="009A238F" w:rsidP="00445099">
      <w:pPr>
        <w:ind w:firstLine="709"/>
        <w:jc w:val="both"/>
        <w:rPr>
          <w:sz w:val="24"/>
          <w:szCs w:val="24"/>
        </w:rPr>
      </w:pPr>
    </w:p>
    <w:p w:rsidR="009A238F" w:rsidRPr="00CF362B" w:rsidRDefault="009A238F" w:rsidP="00445099">
      <w:pPr>
        <w:ind w:firstLine="709"/>
        <w:jc w:val="both"/>
        <w:rPr>
          <w:sz w:val="24"/>
          <w:szCs w:val="24"/>
        </w:rPr>
      </w:pPr>
      <w:r w:rsidRPr="00CF362B">
        <w:rPr>
          <w:sz w:val="24"/>
          <w:szCs w:val="24"/>
        </w:rPr>
        <w:t>1. Утвердить основные характеристики бюджета Новокузнецкого муниципального района на 201</w:t>
      </w:r>
      <w:r>
        <w:rPr>
          <w:sz w:val="24"/>
          <w:szCs w:val="24"/>
        </w:rPr>
        <w:t>6</w:t>
      </w:r>
      <w:r w:rsidRPr="00CF362B">
        <w:rPr>
          <w:sz w:val="24"/>
          <w:szCs w:val="24"/>
        </w:rPr>
        <w:t xml:space="preserve"> год: </w:t>
      </w:r>
    </w:p>
    <w:p w:rsidR="009A238F" w:rsidRPr="00CF362B" w:rsidRDefault="009A238F" w:rsidP="00445099">
      <w:pPr>
        <w:ind w:firstLine="709"/>
        <w:jc w:val="both"/>
        <w:rPr>
          <w:sz w:val="24"/>
          <w:szCs w:val="24"/>
        </w:rPr>
      </w:pPr>
      <w:r w:rsidRPr="00CF362B">
        <w:rPr>
          <w:sz w:val="24"/>
          <w:szCs w:val="24"/>
        </w:rPr>
        <w:t xml:space="preserve">общий объем доходов бюджета Новокузнецкого муниципального района в сумме </w:t>
      </w:r>
      <w:r>
        <w:rPr>
          <w:sz w:val="24"/>
          <w:szCs w:val="24"/>
        </w:rPr>
        <w:t xml:space="preserve">1 676 425,0 </w:t>
      </w:r>
      <w:r w:rsidRPr="00CF362B">
        <w:rPr>
          <w:sz w:val="24"/>
          <w:szCs w:val="24"/>
        </w:rPr>
        <w:t>тыс. рублей;</w:t>
      </w:r>
    </w:p>
    <w:p w:rsidR="009A238F" w:rsidRPr="00CF362B" w:rsidRDefault="009A238F" w:rsidP="00445099">
      <w:pPr>
        <w:ind w:firstLine="709"/>
        <w:jc w:val="both"/>
        <w:rPr>
          <w:sz w:val="24"/>
          <w:szCs w:val="24"/>
        </w:rPr>
      </w:pPr>
      <w:r w:rsidRPr="00CF362B">
        <w:rPr>
          <w:sz w:val="24"/>
          <w:szCs w:val="24"/>
        </w:rPr>
        <w:t xml:space="preserve">общий объем расходов бюджета Новокузнецкого муниципального района в сумме </w:t>
      </w:r>
      <w:r>
        <w:rPr>
          <w:sz w:val="24"/>
          <w:szCs w:val="24"/>
        </w:rPr>
        <w:t xml:space="preserve">1 745 107,0 </w:t>
      </w:r>
      <w:r w:rsidRPr="00CF362B">
        <w:rPr>
          <w:sz w:val="24"/>
          <w:szCs w:val="24"/>
        </w:rPr>
        <w:t>тыс. рублей;</w:t>
      </w:r>
    </w:p>
    <w:p w:rsidR="009A238F" w:rsidRPr="00CF362B" w:rsidRDefault="009A238F" w:rsidP="00445099">
      <w:pPr>
        <w:ind w:firstLine="709"/>
        <w:jc w:val="both"/>
        <w:rPr>
          <w:sz w:val="24"/>
          <w:szCs w:val="24"/>
        </w:rPr>
      </w:pPr>
      <w:r w:rsidRPr="00CF362B">
        <w:rPr>
          <w:sz w:val="24"/>
          <w:szCs w:val="24"/>
        </w:rPr>
        <w:t>дефицит бюджета Новокузнецкого муниципального района в сумме</w:t>
      </w:r>
      <w:r>
        <w:rPr>
          <w:sz w:val="24"/>
          <w:szCs w:val="24"/>
        </w:rPr>
        <w:t xml:space="preserve"> 68 682,0</w:t>
      </w:r>
      <w:r w:rsidRPr="00CF362B">
        <w:rPr>
          <w:sz w:val="24"/>
          <w:szCs w:val="24"/>
        </w:rPr>
        <w:t xml:space="preserve"> тыс. рублей или </w:t>
      </w:r>
      <w:r>
        <w:rPr>
          <w:sz w:val="24"/>
          <w:szCs w:val="24"/>
        </w:rPr>
        <w:t>7,9</w:t>
      </w:r>
      <w:r w:rsidRPr="00CF362B">
        <w:rPr>
          <w:sz w:val="24"/>
          <w:szCs w:val="24"/>
        </w:rPr>
        <w:t xml:space="preserve"> процентов от объема доходов районного бюджета на 201</w:t>
      </w:r>
      <w:r>
        <w:rPr>
          <w:sz w:val="24"/>
          <w:szCs w:val="24"/>
        </w:rPr>
        <w:t>6</w:t>
      </w:r>
      <w:r w:rsidRPr="00CF362B">
        <w:rPr>
          <w:sz w:val="24"/>
          <w:szCs w:val="24"/>
        </w:rPr>
        <w:t xml:space="preserve"> год без учета безвозмездных поступлений и поступлений налоговых доходов по дополнительным нормативам отчислений;</w:t>
      </w:r>
    </w:p>
    <w:p w:rsidR="009A238F" w:rsidRPr="00CF362B" w:rsidRDefault="009A238F" w:rsidP="00445099">
      <w:pPr>
        <w:ind w:firstLine="709"/>
        <w:jc w:val="both"/>
        <w:rPr>
          <w:sz w:val="24"/>
          <w:szCs w:val="24"/>
        </w:rPr>
      </w:pPr>
      <w:r w:rsidRPr="00CF362B">
        <w:rPr>
          <w:sz w:val="24"/>
          <w:szCs w:val="24"/>
        </w:rPr>
        <w:t xml:space="preserve">2. Остатки средств на счетах по учету средств бюджета муниципального образования </w:t>
      </w:r>
      <w:r>
        <w:rPr>
          <w:sz w:val="24"/>
          <w:szCs w:val="24"/>
        </w:rPr>
        <w:t>«</w:t>
      </w:r>
      <w:r w:rsidRPr="00CF362B">
        <w:rPr>
          <w:sz w:val="24"/>
          <w:szCs w:val="24"/>
        </w:rPr>
        <w:t>Новокузнецкий муниципальный район</w:t>
      </w:r>
      <w:r>
        <w:rPr>
          <w:sz w:val="24"/>
          <w:szCs w:val="24"/>
        </w:rPr>
        <w:t>» по состоянию на 1 января 2016</w:t>
      </w:r>
      <w:r w:rsidRPr="00CF362B">
        <w:rPr>
          <w:sz w:val="24"/>
          <w:szCs w:val="24"/>
        </w:rPr>
        <w:t xml:space="preserve"> год</w:t>
      </w:r>
      <w:r>
        <w:rPr>
          <w:sz w:val="24"/>
          <w:szCs w:val="24"/>
        </w:rPr>
        <w:t>а направить в 2016</w:t>
      </w:r>
      <w:r w:rsidRPr="00CF362B">
        <w:rPr>
          <w:sz w:val="24"/>
          <w:szCs w:val="24"/>
        </w:rPr>
        <w:t xml:space="preserve"> году на покрытие временных кассовых разрывов и на увеличение бюджетных ассигнований на оплату заключенных от имени муниципального образования </w:t>
      </w:r>
      <w:r>
        <w:rPr>
          <w:sz w:val="24"/>
          <w:szCs w:val="24"/>
        </w:rPr>
        <w:t>«</w:t>
      </w:r>
      <w:r w:rsidRPr="00CF362B">
        <w:rPr>
          <w:sz w:val="24"/>
          <w:szCs w:val="24"/>
        </w:rPr>
        <w:t>Новокузнецкий муниципальный район</w:t>
      </w:r>
      <w:r>
        <w:rPr>
          <w:sz w:val="24"/>
          <w:szCs w:val="24"/>
        </w:rPr>
        <w:t>»</w:t>
      </w:r>
      <w:r w:rsidRPr="00CF362B">
        <w:rPr>
          <w:sz w:val="24"/>
          <w:szCs w:val="24"/>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МО </w:t>
      </w:r>
      <w:r>
        <w:rPr>
          <w:sz w:val="24"/>
          <w:szCs w:val="24"/>
        </w:rPr>
        <w:t>«</w:t>
      </w:r>
      <w:r w:rsidRPr="00CF362B">
        <w:rPr>
          <w:sz w:val="24"/>
          <w:szCs w:val="24"/>
        </w:rPr>
        <w:t>Новокузнецкий муниципальный район</w:t>
      </w:r>
      <w:r>
        <w:rPr>
          <w:sz w:val="24"/>
          <w:szCs w:val="24"/>
        </w:rPr>
        <w:t>» на 2016</w:t>
      </w:r>
      <w:r w:rsidRPr="00CF362B">
        <w:rPr>
          <w:sz w:val="24"/>
          <w:szCs w:val="24"/>
        </w:rPr>
        <w:t xml:space="preserve"> год.</w:t>
      </w:r>
    </w:p>
    <w:p w:rsidR="009A238F" w:rsidRPr="00CF362B" w:rsidRDefault="009A238F" w:rsidP="00445099">
      <w:pPr>
        <w:ind w:firstLine="709"/>
        <w:jc w:val="both"/>
        <w:rPr>
          <w:sz w:val="24"/>
          <w:szCs w:val="24"/>
        </w:rPr>
      </w:pPr>
    </w:p>
    <w:p w:rsidR="009A238F" w:rsidRPr="00CF362B" w:rsidRDefault="009A238F" w:rsidP="00445099">
      <w:pPr>
        <w:ind w:firstLine="709"/>
        <w:jc w:val="both"/>
        <w:rPr>
          <w:b/>
          <w:sz w:val="24"/>
          <w:szCs w:val="24"/>
        </w:rPr>
      </w:pPr>
      <w:r w:rsidRPr="00CF362B">
        <w:rPr>
          <w:b/>
          <w:sz w:val="24"/>
          <w:szCs w:val="24"/>
        </w:rPr>
        <w:t xml:space="preserve">Статья 2. </w:t>
      </w:r>
    </w:p>
    <w:p w:rsidR="009A238F" w:rsidRPr="00CF362B" w:rsidRDefault="009A238F" w:rsidP="00445099">
      <w:pPr>
        <w:ind w:firstLine="709"/>
        <w:jc w:val="both"/>
        <w:rPr>
          <w:sz w:val="24"/>
          <w:szCs w:val="24"/>
        </w:rPr>
      </w:pPr>
    </w:p>
    <w:p w:rsidR="009A238F" w:rsidRPr="00CF362B" w:rsidRDefault="009A238F" w:rsidP="00445099">
      <w:pPr>
        <w:ind w:firstLine="709"/>
        <w:jc w:val="both"/>
        <w:rPr>
          <w:sz w:val="24"/>
          <w:szCs w:val="24"/>
        </w:rPr>
      </w:pPr>
      <w:r w:rsidRPr="004926F2">
        <w:rPr>
          <w:sz w:val="24"/>
          <w:szCs w:val="24"/>
        </w:rPr>
        <w:t>1. Утвердить перечень и коды главных администраторов доходов бюджета Новокузнецкого муниципального района, закрепляемые за ними виды (подвиды)  доходов бюджета Новокузнецкого муниципального района согласно приложению № 1 к настоящему Решению.</w:t>
      </w:r>
    </w:p>
    <w:p w:rsidR="009A238F" w:rsidRPr="00CF362B" w:rsidRDefault="009A238F" w:rsidP="00445099">
      <w:pPr>
        <w:ind w:firstLine="709"/>
        <w:jc w:val="both"/>
        <w:rPr>
          <w:sz w:val="24"/>
          <w:szCs w:val="24"/>
        </w:rPr>
      </w:pPr>
      <w:r w:rsidRPr="00CF362B">
        <w:rPr>
          <w:sz w:val="24"/>
          <w:szCs w:val="24"/>
        </w:rPr>
        <w:t xml:space="preserve">2. Утвердить перечень главных администраторов источников финансирования дефицита бюджета Новокузнецкого муниципального района, закрепляемые за ними группы (подгруппы) источников финансирования дефицита бюджета согласно </w:t>
      </w:r>
      <w:r w:rsidRPr="006E56B3">
        <w:rPr>
          <w:sz w:val="24"/>
          <w:szCs w:val="24"/>
        </w:rPr>
        <w:t>приложению № 3</w:t>
      </w:r>
      <w:r w:rsidRPr="00CF362B">
        <w:rPr>
          <w:sz w:val="24"/>
          <w:szCs w:val="24"/>
        </w:rPr>
        <w:t xml:space="preserve"> к настоящему Решению.</w:t>
      </w:r>
    </w:p>
    <w:p w:rsidR="009A238F" w:rsidRPr="00CF362B" w:rsidRDefault="009A238F" w:rsidP="00445099">
      <w:pPr>
        <w:ind w:firstLine="709"/>
        <w:jc w:val="both"/>
        <w:rPr>
          <w:sz w:val="24"/>
          <w:szCs w:val="24"/>
        </w:rPr>
      </w:pPr>
      <w:r w:rsidRPr="006E56B3">
        <w:rPr>
          <w:sz w:val="24"/>
          <w:szCs w:val="24"/>
        </w:rPr>
        <w:t>3. Утвердить перечень главных администраторов доходов бюджета Новокузнецкого муниципального района (органов государственной власти Российской Федерации и органов государственной власти Кемеровской области) согласно приложению № 2 к настоящему Решению.</w:t>
      </w:r>
    </w:p>
    <w:p w:rsidR="009A238F" w:rsidRPr="00CF362B" w:rsidRDefault="009A238F" w:rsidP="00445099">
      <w:pPr>
        <w:ind w:firstLine="709"/>
        <w:jc w:val="both"/>
        <w:outlineLvl w:val="1"/>
        <w:rPr>
          <w:sz w:val="24"/>
          <w:szCs w:val="24"/>
        </w:rPr>
      </w:pPr>
    </w:p>
    <w:p w:rsidR="009A238F" w:rsidRPr="00CF362B" w:rsidRDefault="009A238F" w:rsidP="00445099">
      <w:pPr>
        <w:ind w:firstLine="709"/>
        <w:jc w:val="both"/>
        <w:outlineLvl w:val="1"/>
        <w:rPr>
          <w:b/>
          <w:sz w:val="24"/>
          <w:szCs w:val="24"/>
        </w:rPr>
      </w:pPr>
      <w:r w:rsidRPr="00CF362B">
        <w:rPr>
          <w:b/>
          <w:sz w:val="24"/>
          <w:szCs w:val="24"/>
        </w:rPr>
        <w:t>Статья 3.</w:t>
      </w:r>
    </w:p>
    <w:p w:rsidR="009A238F" w:rsidRPr="00CF362B" w:rsidRDefault="009A238F" w:rsidP="00445099">
      <w:pPr>
        <w:ind w:firstLine="709"/>
        <w:jc w:val="both"/>
        <w:outlineLvl w:val="1"/>
        <w:rPr>
          <w:sz w:val="24"/>
          <w:szCs w:val="24"/>
        </w:rPr>
      </w:pPr>
      <w:r w:rsidRPr="00CF362B">
        <w:rPr>
          <w:sz w:val="24"/>
          <w:szCs w:val="24"/>
        </w:rPr>
        <w:t xml:space="preserve"> </w:t>
      </w:r>
    </w:p>
    <w:p w:rsidR="009A238F" w:rsidRPr="00CF362B" w:rsidRDefault="009A238F" w:rsidP="00445099">
      <w:pPr>
        <w:ind w:firstLine="709"/>
        <w:jc w:val="both"/>
        <w:outlineLvl w:val="1"/>
        <w:rPr>
          <w:sz w:val="24"/>
          <w:szCs w:val="24"/>
        </w:rPr>
      </w:pPr>
      <w:r w:rsidRPr="00CF362B">
        <w:rPr>
          <w:sz w:val="24"/>
          <w:szCs w:val="24"/>
        </w:rPr>
        <w:t>Утвердить в бюджете Новокузнецкого муниципального района на 201</w:t>
      </w:r>
      <w:r>
        <w:rPr>
          <w:sz w:val="24"/>
          <w:szCs w:val="24"/>
        </w:rPr>
        <w:t>6</w:t>
      </w:r>
      <w:r w:rsidRPr="00CF362B">
        <w:rPr>
          <w:sz w:val="24"/>
          <w:szCs w:val="24"/>
        </w:rPr>
        <w:t xml:space="preserve"> год поступление доходов по основным источникам в соответствии с установленными нормативами отчислений доходов согласно приложению № 4 к настоящему Решению.</w:t>
      </w:r>
    </w:p>
    <w:p w:rsidR="009A238F" w:rsidRPr="00CF362B" w:rsidRDefault="009A238F" w:rsidP="00445099">
      <w:pPr>
        <w:ind w:firstLine="709"/>
        <w:jc w:val="both"/>
        <w:rPr>
          <w:sz w:val="24"/>
          <w:szCs w:val="24"/>
        </w:rPr>
      </w:pPr>
    </w:p>
    <w:p w:rsidR="009A238F" w:rsidRPr="00CF362B" w:rsidRDefault="009A238F" w:rsidP="00445099">
      <w:pPr>
        <w:ind w:firstLine="709"/>
        <w:jc w:val="both"/>
        <w:rPr>
          <w:b/>
          <w:sz w:val="24"/>
          <w:szCs w:val="24"/>
        </w:rPr>
      </w:pPr>
      <w:r w:rsidRPr="00CF362B">
        <w:rPr>
          <w:b/>
          <w:sz w:val="24"/>
          <w:szCs w:val="24"/>
        </w:rPr>
        <w:t xml:space="preserve">Статья 4. </w:t>
      </w:r>
    </w:p>
    <w:p w:rsidR="009A238F" w:rsidRPr="00CF362B" w:rsidRDefault="009A238F" w:rsidP="00445099">
      <w:pPr>
        <w:ind w:firstLine="709"/>
        <w:jc w:val="both"/>
        <w:rPr>
          <w:sz w:val="24"/>
          <w:szCs w:val="24"/>
        </w:rPr>
      </w:pPr>
    </w:p>
    <w:p w:rsidR="009A238F" w:rsidRPr="00CF362B" w:rsidRDefault="009A238F" w:rsidP="00445099">
      <w:pPr>
        <w:ind w:firstLine="709"/>
        <w:jc w:val="both"/>
        <w:rPr>
          <w:sz w:val="24"/>
          <w:szCs w:val="24"/>
        </w:rPr>
      </w:pPr>
      <w:r w:rsidRPr="00CF362B">
        <w:rPr>
          <w:sz w:val="24"/>
          <w:szCs w:val="24"/>
        </w:rPr>
        <w:t>1. Утвердить распределение бюджетных ассигнований бюджета Новокузнецкого муниципального района по разделам, подразделам классификации расходов бюджета на 201</w:t>
      </w:r>
      <w:r>
        <w:rPr>
          <w:sz w:val="24"/>
          <w:szCs w:val="24"/>
        </w:rPr>
        <w:t>6</w:t>
      </w:r>
      <w:r w:rsidRPr="00CF362B">
        <w:rPr>
          <w:sz w:val="24"/>
          <w:szCs w:val="24"/>
        </w:rPr>
        <w:t xml:space="preserve"> год согласно приложению № 5 к настоящему Решению.</w:t>
      </w:r>
    </w:p>
    <w:p w:rsidR="009A238F" w:rsidRPr="00CF362B" w:rsidRDefault="009A238F" w:rsidP="00445099">
      <w:pPr>
        <w:ind w:firstLine="709"/>
        <w:jc w:val="both"/>
        <w:rPr>
          <w:sz w:val="24"/>
          <w:szCs w:val="24"/>
        </w:rPr>
      </w:pPr>
      <w:r w:rsidRPr="00CF362B">
        <w:rPr>
          <w:sz w:val="24"/>
          <w:szCs w:val="24"/>
        </w:rPr>
        <w:t>2. Утвердить ведомственн</w:t>
      </w:r>
      <w:r>
        <w:rPr>
          <w:sz w:val="24"/>
          <w:szCs w:val="24"/>
        </w:rPr>
        <w:t>ую структуру</w:t>
      </w:r>
      <w:r w:rsidRPr="00CF362B">
        <w:rPr>
          <w:sz w:val="24"/>
          <w:szCs w:val="24"/>
        </w:rPr>
        <w:t xml:space="preserve"> расходов на 201</w:t>
      </w:r>
      <w:r>
        <w:rPr>
          <w:sz w:val="24"/>
          <w:szCs w:val="24"/>
        </w:rPr>
        <w:t>6</w:t>
      </w:r>
      <w:r w:rsidRPr="00CF362B">
        <w:rPr>
          <w:sz w:val="24"/>
          <w:szCs w:val="24"/>
        </w:rPr>
        <w:t xml:space="preserve"> год согласно приложению № 6 к настоящему Решению.</w:t>
      </w:r>
    </w:p>
    <w:p w:rsidR="009A238F" w:rsidRPr="00CF362B" w:rsidRDefault="009A238F" w:rsidP="00445099">
      <w:pPr>
        <w:ind w:firstLine="709"/>
        <w:jc w:val="both"/>
        <w:rPr>
          <w:sz w:val="24"/>
          <w:szCs w:val="24"/>
        </w:rPr>
      </w:pPr>
      <w:r w:rsidRPr="00CF362B">
        <w:rPr>
          <w:sz w:val="24"/>
          <w:szCs w:val="24"/>
        </w:rPr>
        <w:t xml:space="preserve">3. Утвердить общий объем бюджетных ассигнований, направляемых на реализацию публичных нормативных обязательств </w:t>
      </w:r>
      <w:r>
        <w:rPr>
          <w:sz w:val="24"/>
          <w:szCs w:val="24"/>
        </w:rPr>
        <w:t>в</w:t>
      </w:r>
      <w:r w:rsidRPr="00CF362B">
        <w:rPr>
          <w:sz w:val="24"/>
          <w:szCs w:val="24"/>
        </w:rPr>
        <w:t xml:space="preserve"> 201</w:t>
      </w:r>
      <w:r>
        <w:rPr>
          <w:sz w:val="24"/>
          <w:szCs w:val="24"/>
        </w:rPr>
        <w:t>6</w:t>
      </w:r>
      <w:r w:rsidRPr="00CF362B">
        <w:rPr>
          <w:sz w:val="24"/>
          <w:szCs w:val="24"/>
        </w:rPr>
        <w:t xml:space="preserve"> год</w:t>
      </w:r>
      <w:r>
        <w:rPr>
          <w:sz w:val="24"/>
          <w:szCs w:val="24"/>
        </w:rPr>
        <w:t>у</w:t>
      </w:r>
      <w:r w:rsidRPr="00CF362B">
        <w:rPr>
          <w:sz w:val="24"/>
          <w:szCs w:val="24"/>
        </w:rPr>
        <w:t xml:space="preserve"> в сумме </w:t>
      </w:r>
      <w:r>
        <w:rPr>
          <w:sz w:val="24"/>
          <w:szCs w:val="24"/>
        </w:rPr>
        <w:t xml:space="preserve">204 626,7 </w:t>
      </w:r>
      <w:r w:rsidRPr="00CF362B">
        <w:rPr>
          <w:sz w:val="24"/>
          <w:szCs w:val="24"/>
        </w:rPr>
        <w:t>тыс. рублей.</w:t>
      </w:r>
    </w:p>
    <w:p w:rsidR="009A238F" w:rsidRPr="00CF362B" w:rsidRDefault="009A238F" w:rsidP="00445099">
      <w:pPr>
        <w:ind w:firstLine="709"/>
        <w:jc w:val="both"/>
        <w:rPr>
          <w:sz w:val="24"/>
          <w:szCs w:val="24"/>
        </w:rPr>
      </w:pPr>
      <w:r w:rsidRPr="00CF362B">
        <w:rPr>
          <w:sz w:val="24"/>
          <w:szCs w:val="24"/>
        </w:rPr>
        <w:t xml:space="preserve">4. Утвердить объем расходов на обслуживание внутреннего муниципального долга муниципального образования </w:t>
      </w:r>
      <w:r>
        <w:rPr>
          <w:sz w:val="24"/>
          <w:szCs w:val="24"/>
        </w:rPr>
        <w:t>«</w:t>
      </w:r>
      <w:r w:rsidRPr="00CF362B">
        <w:rPr>
          <w:sz w:val="24"/>
          <w:szCs w:val="24"/>
        </w:rPr>
        <w:t>Новокузнецкий муниципальный район</w:t>
      </w:r>
      <w:r>
        <w:rPr>
          <w:sz w:val="24"/>
          <w:szCs w:val="24"/>
        </w:rPr>
        <w:t>»</w:t>
      </w:r>
      <w:r w:rsidRPr="00CF362B">
        <w:rPr>
          <w:sz w:val="24"/>
          <w:szCs w:val="24"/>
        </w:rPr>
        <w:t xml:space="preserve"> на 201</w:t>
      </w:r>
      <w:r>
        <w:rPr>
          <w:sz w:val="24"/>
          <w:szCs w:val="24"/>
        </w:rPr>
        <w:t>6</w:t>
      </w:r>
      <w:r w:rsidRPr="00CF362B">
        <w:rPr>
          <w:sz w:val="24"/>
          <w:szCs w:val="24"/>
        </w:rPr>
        <w:t xml:space="preserve"> год в сумме </w:t>
      </w:r>
      <w:r>
        <w:rPr>
          <w:sz w:val="24"/>
          <w:szCs w:val="24"/>
        </w:rPr>
        <w:t xml:space="preserve"> </w:t>
      </w:r>
      <w:r w:rsidRPr="00CF362B">
        <w:rPr>
          <w:sz w:val="24"/>
          <w:szCs w:val="24"/>
        </w:rPr>
        <w:t xml:space="preserve"> </w:t>
      </w:r>
      <w:r>
        <w:rPr>
          <w:sz w:val="24"/>
          <w:szCs w:val="24"/>
        </w:rPr>
        <w:t xml:space="preserve">4 000,0 </w:t>
      </w:r>
      <w:r w:rsidRPr="00CF362B">
        <w:rPr>
          <w:sz w:val="24"/>
          <w:szCs w:val="24"/>
        </w:rPr>
        <w:t>тыс</w:t>
      </w:r>
      <w:r>
        <w:rPr>
          <w:sz w:val="24"/>
          <w:szCs w:val="24"/>
        </w:rPr>
        <w:t>.</w:t>
      </w:r>
      <w:r w:rsidRPr="00CF362B">
        <w:rPr>
          <w:sz w:val="24"/>
          <w:szCs w:val="24"/>
        </w:rPr>
        <w:t xml:space="preserve"> рублей.</w:t>
      </w:r>
    </w:p>
    <w:p w:rsidR="009A238F" w:rsidRPr="00CF362B" w:rsidRDefault="009A238F" w:rsidP="00445099">
      <w:pPr>
        <w:ind w:firstLine="709"/>
        <w:jc w:val="both"/>
        <w:rPr>
          <w:sz w:val="24"/>
          <w:szCs w:val="24"/>
        </w:rPr>
      </w:pPr>
    </w:p>
    <w:p w:rsidR="009A238F" w:rsidRPr="00916C33" w:rsidRDefault="009A238F" w:rsidP="00445099">
      <w:pPr>
        <w:ind w:firstLine="709"/>
        <w:jc w:val="both"/>
        <w:rPr>
          <w:b/>
          <w:sz w:val="24"/>
          <w:szCs w:val="24"/>
        </w:rPr>
      </w:pPr>
      <w:r w:rsidRPr="00CF362B">
        <w:rPr>
          <w:b/>
          <w:sz w:val="24"/>
          <w:szCs w:val="24"/>
        </w:rPr>
        <w:t>Статья 5.</w:t>
      </w:r>
    </w:p>
    <w:p w:rsidR="009A238F" w:rsidRDefault="009A238F" w:rsidP="00445099">
      <w:pPr>
        <w:ind w:firstLine="709"/>
        <w:jc w:val="both"/>
        <w:rPr>
          <w:sz w:val="24"/>
          <w:szCs w:val="24"/>
        </w:rPr>
      </w:pPr>
    </w:p>
    <w:p w:rsidR="009A238F" w:rsidRPr="00EE179B" w:rsidRDefault="009A238F" w:rsidP="00445099">
      <w:pPr>
        <w:ind w:firstLine="709"/>
        <w:jc w:val="both"/>
        <w:rPr>
          <w:sz w:val="24"/>
          <w:szCs w:val="24"/>
        </w:rPr>
      </w:pPr>
      <w:r w:rsidRPr="00EE179B">
        <w:rPr>
          <w:sz w:val="24"/>
          <w:szCs w:val="24"/>
        </w:rPr>
        <w:t xml:space="preserve"> Утвердить распределение бюджетных ассигнований бюджета Новокузнецкого муниципального района по целевым статьям (муниципальным программам и непрограммным направлениям деятельности), группам и подгруппам видов классификации расходов бюджетов на 201</w:t>
      </w:r>
      <w:r>
        <w:rPr>
          <w:sz w:val="24"/>
          <w:szCs w:val="24"/>
        </w:rPr>
        <w:t>6</w:t>
      </w:r>
      <w:r w:rsidRPr="00EE179B">
        <w:rPr>
          <w:sz w:val="24"/>
          <w:szCs w:val="24"/>
        </w:rPr>
        <w:t xml:space="preserve"> год согласно приложению № 7 к настоящему Решению.</w:t>
      </w:r>
    </w:p>
    <w:p w:rsidR="009A238F" w:rsidRPr="00CF362B" w:rsidRDefault="009A238F" w:rsidP="00445099">
      <w:pPr>
        <w:ind w:firstLine="709"/>
        <w:jc w:val="both"/>
        <w:rPr>
          <w:sz w:val="24"/>
          <w:szCs w:val="24"/>
        </w:rPr>
      </w:pPr>
    </w:p>
    <w:p w:rsidR="009A238F" w:rsidRPr="00CF362B" w:rsidRDefault="009A238F" w:rsidP="00445099">
      <w:pPr>
        <w:ind w:firstLine="709"/>
        <w:jc w:val="both"/>
        <w:rPr>
          <w:b/>
          <w:sz w:val="24"/>
          <w:szCs w:val="24"/>
        </w:rPr>
      </w:pPr>
      <w:r w:rsidRPr="00CF362B">
        <w:rPr>
          <w:b/>
          <w:sz w:val="24"/>
          <w:szCs w:val="24"/>
        </w:rPr>
        <w:t xml:space="preserve">Статья 6. </w:t>
      </w:r>
    </w:p>
    <w:p w:rsidR="009A238F" w:rsidRPr="00CF362B" w:rsidRDefault="009A238F" w:rsidP="00445099">
      <w:pPr>
        <w:ind w:firstLine="709"/>
        <w:jc w:val="both"/>
        <w:rPr>
          <w:sz w:val="24"/>
          <w:szCs w:val="24"/>
        </w:rPr>
      </w:pPr>
      <w:r>
        <w:rPr>
          <w:sz w:val="24"/>
          <w:szCs w:val="24"/>
        </w:rPr>
        <w:t>Установить для муниципальных казенных (унитарных) предприятий размер перечислений равный не менее 25 процентам прибыли, остающейся в их распоряжении после уплаты налогов и иных обязательных платежей и подлежащий уплате в срок до 1 мая 2016 года.</w:t>
      </w:r>
    </w:p>
    <w:p w:rsidR="009A238F" w:rsidRPr="00CF362B" w:rsidRDefault="009A238F" w:rsidP="00445099">
      <w:pPr>
        <w:ind w:firstLine="709"/>
        <w:jc w:val="both"/>
        <w:rPr>
          <w:sz w:val="24"/>
          <w:szCs w:val="24"/>
        </w:rPr>
      </w:pPr>
    </w:p>
    <w:p w:rsidR="009A238F" w:rsidRPr="00CF362B" w:rsidRDefault="009A238F" w:rsidP="00445099">
      <w:pPr>
        <w:ind w:firstLine="709"/>
        <w:jc w:val="both"/>
        <w:rPr>
          <w:b/>
          <w:sz w:val="24"/>
          <w:szCs w:val="24"/>
        </w:rPr>
      </w:pPr>
      <w:r w:rsidRPr="00CF362B">
        <w:rPr>
          <w:b/>
          <w:sz w:val="24"/>
          <w:szCs w:val="24"/>
        </w:rPr>
        <w:t xml:space="preserve">Статья 7. </w:t>
      </w:r>
    </w:p>
    <w:p w:rsidR="009A238F" w:rsidRPr="00CF362B" w:rsidRDefault="009A238F" w:rsidP="00445099">
      <w:pPr>
        <w:ind w:firstLine="709"/>
        <w:jc w:val="both"/>
        <w:rPr>
          <w:sz w:val="24"/>
          <w:szCs w:val="24"/>
        </w:rPr>
      </w:pPr>
    </w:p>
    <w:p w:rsidR="009A238F" w:rsidRPr="00CF362B" w:rsidRDefault="009A238F" w:rsidP="00445099">
      <w:pPr>
        <w:ind w:firstLine="709"/>
        <w:jc w:val="both"/>
        <w:rPr>
          <w:sz w:val="24"/>
          <w:szCs w:val="24"/>
        </w:rPr>
      </w:pPr>
      <w:r w:rsidRPr="00CF362B">
        <w:rPr>
          <w:sz w:val="24"/>
          <w:szCs w:val="24"/>
        </w:rPr>
        <w:t>Утвердить размер резервного фонда администрации Новокузнецкого муниципального района на 201</w:t>
      </w:r>
      <w:r>
        <w:rPr>
          <w:sz w:val="24"/>
          <w:szCs w:val="24"/>
        </w:rPr>
        <w:t>6</w:t>
      </w:r>
      <w:r w:rsidRPr="00CF362B">
        <w:rPr>
          <w:sz w:val="24"/>
          <w:szCs w:val="24"/>
        </w:rPr>
        <w:t xml:space="preserve"> год в сумме</w:t>
      </w:r>
      <w:r>
        <w:rPr>
          <w:sz w:val="24"/>
          <w:szCs w:val="24"/>
        </w:rPr>
        <w:t xml:space="preserve"> 4 000,0</w:t>
      </w:r>
      <w:r w:rsidRPr="00CF362B">
        <w:rPr>
          <w:sz w:val="24"/>
          <w:szCs w:val="24"/>
        </w:rPr>
        <w:t xml:space="preserve"> тыс. рублей.</w:t>
      </w:r>
    </w:p>
    <w:p w:rsidR="009A238F" w:rsidRPr="00CF362B" w:rsidRDefault="009A238F" w:rsidP="00445099">
      <w:pPr>
        <w:ind w:firstLine="709"/>
        <w:jc w:val="both"/>
        <w:rPr>
          <w:b/>
          <w:sz w:val="24"/>
          <w:szCs w:val="24"/>
        </w:rPr>
      </w:pPr>
    </w:p>
    <w:p w:rsidR="009A238F" w:rsidRPr="00916C33" w:rsidRDefault="009A238F" w:rsidP="00445099">
      <w:pPr>
        <w:ind w:firstLine="709"/>
        <w:jc w:val="both"/>
        <w:rPr>
          <w:b/>
          <w:sz w:val="24"/>
          <w:szCs w:val="24"/>
        </w:rPr>
      </w:pPr>
      <w:r w:rsidRPr="00CF362B">
        <w:rPr>
          <w:b/>
          <w:sz w:val="24"/>
          <w:szCs w:val="24"/>
        </w:rPr>
        <w:t xml:space="preserve">Статья 8. </w:t>
      </w:r>
    </w:p>
    <w:p w:rsidR="009A238F" w:rsidRPr="00916C33" w:rsidRDefault="009A238F" w:rsidP="00445099">
      <w:pPr>
        <w:ind w:firstLine="709"/>
        <w:jc w:val="both"/>
        <w:rPr>
          <w:sz w:val="24"/>
          <w:szCs w:val="24"/>
        </w:rPr>
      </w:pPr>
    </w:p>
    <w:p w:rsidR="009A238F" w:rsidRPr="00CF362B" w:rsidRDefault="009A238F" w:rsidP="00445099">
      <w:pPr>
        <w:ind w:firstLine="709"/>
        <w:jc w:val="both"/>
        <w:rPr>
          <w:sz w:val="24"/>
          <w:szCs w:val="24"/>
        </w:rPr>
      </w:pPr>
      <w:r w:rsidRPr="00CF362B">
        <w:rPr>
          <w:sz w:val="24"/>
          <w:szCs w:val="24"/>
        </w:rPr>
        <w:t>Утв</w:t>
      </w:r>
      <w:r>
        <w:rPr>
          <w:sz w:val="24"/>
          <w:szCs w:val="24"/>
        </w:rPr>
        <w:t>ердить размер дорожного фонда муниципального образования</w:t>
      </w:r>
      <w:r w:rsidRPr="00CF362B">
        <w:rPr>
          <w:sz w:val="24"/>
          <w:szCs w:val="24"/>
        </w:rPr>
        <w:t xml:space="preserve"> </w:t>
      </w:r>
      <w:r>
        <w:rPr>
          <w:sz w:val="24"/>
          <w:szCs w:val="24"/>
        </w:rPr>
        <w:t>«</w:t>
      </w:r>
      <w:r w:rsidRPr="00CF362B">
        <w:rPr>
          <w:sz w:val="24"/>
          <w:szCs w:val="24"/>
        </w:rPr>
        <w:t>Новокузнецкий муниципальный район</w:t>
      </w:r>
      <w:r>
        <w:rPr>
          <w:sz w:val="24"/>
          <w:szCs w:val="24"/>
        </w:rPr>
        <w:t>» на 2016</w:t>
      </w:r>
      <w:r w:rsidRPr="00CF362B">
        <w:rPr>
          <w:sz w:val="24"/>
          <w:szCs w:val="24"/>
        </w:rPr>
        <w:t xml:space="preserve"> год в сумме </w:t>
      </w:r>
      <w:r>
        <w:rPr>
          <w:sz w:val="24"/>
          <w:szCs w:val="24"/>
        </w:rPr>
        <w:t xml:space="preserve">6 934,0 </w:t>
      </w:r>
      <w:r w:rsidRPr="00CF362B">
        <w:rPr>
          <w:sz w:val="24"/>
          <w:szCs w:val="24"/>
        </w:rPr>
        <w:t>тыс. рублей.</w:t>
      </w:r>
    </w:p>
    <w:p w:rsidR="009A238F" w:rsidRDefault="009A238F" w:rsidP="00445099">
      <w:pPr>
        <w:ind w:firstLine="709"/>
        <w:jc w:val="both"/>
        <w:rPr>
          <w:sz w:val="24"/>
          <w:szCs w:val="24"/>
        </w:rPr>
      </w:pPr>
    </w:p>
    <w:p w:rsidR="009A238F" w:rsidRPr="00CF362B" w:rsidRDefault="009A238F" w:rsidP="00445099">
      <w:pPr>
        <w:ind w:firstLine="709"/>
        <w:jc w:val="both"/>
        <w:rPr>
          <w:sz w:val="24"/>
          <w:szCs w:val="24"/>
        </w:rPr>
      </w:pPr>
    </w:p>
    <w:p w:rsidR="009A238F" w:rsidRPr="00CF362B" w:rsidRDefault="009A238F" w:rsidP="00445099">
      <w:pPr>
        <w:ind w:firstLine="709"/>
        <w:jc w:val="both"/>
        <w:rPr>
          <w:b/>
          <w:sz w:val="24"/>
          <w:szCs w:val="24"/>
        </w:rPr>
      </w:pPr>
      <w:r w:rsidRPr="00CF362B">
        <w:rPr>
          <w:b/>
          <w:sz w:val="24"/>
          <w:szCs w:val="24"/>
        </w:rPr>
        <w:t>Статья 9.</w:t>
      </w:r>
    </w:p>
    <w:p w:rsidR="009A238F" w:rsidRPr="00CF362B" w:rsidRDefault="009A238F" w:rsidP="00445099">
      <w:pPr>
        <w:ind w:firstLine="709"/>
        <w:jc w:val="both"/>
        <w:rPr>
          <w:sz w:val="24"/>
          <w:szCs w:val="24"/>
        </w:rPr>
      </w:pPr>
      <w:r w:rsidRPr="00CF362B">
        <w:rPr>
          <w:sz w:val="24"/>
          <w:szCs w:val="24"/>
        </w:rPr>
        <w:t xml:space="preserve"> </w:t>
      </w:r>
    </w:p>
    <w:p w:rsidR="009A238F" w:rsidRPr="00CF362B" w:rsidRDefault="009A238F" w:rsidP="00445099">
      <w:pPr>
        <w:ind w:firstLine="709"/>
        <w:jc w:val="both"/>
        <w:rPr>
          <w:sz w:val="24"/>
          <w:szCs w:val="24"/>
        </w:rPr>
      </w:pPr>
      <w:r w:rsidRPr="00CF362B">
        <w:rPr>
          <w:sz w:val="24"/>
          <w:szCs w:val="24"/>
        </w:rPr>
        <w:t>Утвердить объем районного фонда финансовой поддержки поселений на 201</w:t>
      </w:r>
      <w:r>
        <w:rPr>
          <w:sz w:val="24"/>
          <w:szCs w:val="24"/>
        </w:rPr>
        <w:t>6</w:t>
      </w:r>
      <w:r w:rsidRPr="00CF362B">
        <w:rPr>
          <w:sz w:val="24"/>
          <w:szCs w:val="24"/>
        </w:rPr>
        <w:t xml:space="preserve"> год в сумме</w:t>
      </w:r>
      <w:r>
        <w:rPr>
          <w:sz w:val="24"/>
          <w:szCs w:val="24"/>
        </w:rPr>
        <w:t xml:space="preserve"> 10 000,0</w:t>
      </w:r>
      <w:r w:rsidRPr="00CF362B">
        <w:rPr>
          <w:sz w:val="24"/>
          <w:szCs w:val="24"/>
        </w:rPr>
        <w:t xml:space="preserve"> тыс. рублей.</w:t>
      </w:r>
    </w:p>
    <w:p w:rsidR="009A238F" w:rsidRPr="00CF362B" w:rsidRDefault="009A238F" w:rsidP="00445099">
      <w:pPr>
        <w:ind w:firstLine="709"/>
        <w:jc w:val="both"/>
        <w:rPr>
          <w:sz w:val="24"/>
          <w:szCs w:val="24"/>
        </w:rPr>
      </w:pPr>
    </w:p>
    <w:p w:rsidR="009A238F" w:rsidRPr="00CF362B" w:rsidRDefault="009A238F" w:rsidP="00445099">
      <w:pPr>
        <w:ind w:firstLine="709"/>
        <w:jc w:val="both"/>
        <w:rPr>
          <w:b/>
          <w:sz w:val="24"/>
          <w:szCs w:val="24"/>
        </w:rPr>
      </w:pPr>
      <w:r w:rsidRPr="00CF362B">
        <w:rPr>
          <w:b/>
          <w:sz w:val="24"/>
          <w:szCs w:val="24"/>
        </w:rPr>
        <w:t xml:space="preserve">Статья 10. </w:t>
      </w:r>
    </w:p>
    <w:p w:rsidR="009A238F" w:rsidRPr="00CF362B" w:rsidRDefault="009A238F" w:rsidP="00445099">
      <w:pPr>
        <w:ind w:firstLine="709"/>
        <w:jc w:val="both"/>
        <w:rPr>
          <w:sz w:val="24"/>
          <w:szCs w:val="24"/>
        </w:rPr>
      </w:pPr>
    </w:p>
    <w:p w:rsidR="009A238F" w:rsidRPr="00CF362B" w:rsidRDefault="009A238F" w:rsidP="00445099">
      <w:pPr>
        <w:tabs>
          <w:tab w:val="left" w:pos="360"/>
        </w:tabs>
        <w:ind w:firstLine="709"/>
        <w:jc w:val="both"/>
        <w:rPr>
          <w:sz w:val="24"/>
          <w:szCs w:val="24"/>
        </w:rPr>
      </w:pPr>
      <w:r w:rsidRPr="00CF362B">
        <w:rPr>
          <w:sz w:val="24"/>
          <w:szCs w:val="24"/>
        </w:rPr>
        <w:t>1. Утвердить общий объем межбюджетных трансфертов, получаемых из областного бюджета на 201</w:t>
      </w:r>
      <w:r>
        <w:rPr>
          <w:sz w:val="24"/>
          <w:szCs w:val="24"/>
        </w:rPr>
        <w:t>6</w:t>
      </w:r>
      <w:r w:rsidRPr="00CF362B">
        <w:rPr>
          <w:sz w:val="24"/>
          <w:szCs w:val="24"/>
        </w:rPr>
        <w:t xml:space="preserve"> год в сумме </w:t>
      </w:r>
      <w:r>
        <w:rPr>
          <w:sz w:val="24"/>
          <w:szCs w:val="24"/>
        </w:rPr>
        <w:t xml:space="preserve">672 037,0 </w:t>
      </w:r>
      <w:r w:rsidRPr="00CF362B">
        <w:rPr>
          <w:sz w:val="24"/>
          <w:szCs w:val="24"/>
        </w:rPr>
        <w:t>тыс. рублей.</w:t>
      </w:r>
    </w:p>
    <w:p w:rsidR="009A238F" w:rsidRPr="00CF362B" w:rsidRDefault="009A238F" w:rsidP="00445099">
      <w:pPr>
        <w:ind w:firstLine="709"/>
        <w:jc w:val="both"/>
        <w:rPr>
          <w:sz w:val="24"/>
          <w:szCs w:val="24"/>
        </w:rPr>
      </w:pPr>
      <w:r w:rsidRPr="00CF362B">
        <w:rPr>
          <w:sz w:val="24"/>
          <w:szCs w:val="24"/>
        </w:rPr>
        <w:t xml:space="preserve">2. Утвердить общий объем межбюджетных трансфертов, предоставляемых бюджетам поселений, входящих в состав муниципального образования </w:t>
      </w:r>
      <w:r>
        <w:rPr>
          <w:sz w:val="24"/>
          <w:szCs w:val="24"/>
        </w:rPr>
        <w:t>«</w:t>
      </w:r>
      <w:r w:rsidRPr="00CF362B">
        <w:rPr>
          <w:sz w:val="24"/>
          <w:szCs w:val="24"/>
        </w:rPr>
        <w:t>Новокузнецкий муниципальный район</w:t>
      </w:r>
      <w:r>
        <w:rPr>
          <w:sz w:val="24"/>
          <w:szCs w:val="24"/>
        </w:rPr>
        <w:t>» на 2016</w:t>
      </w:r>
      <w:r w:rsidRPr="00CF362B">
        <w:rPr>
          <w:sz w:val="24"/>
          <w:szCs w:val="24"/>
        </w:rPr>
        <w:t xml:space="preserve"> год в сумме </w:t>
      </w:r>
      <w:r>
        <w:rPr>
          <w:sz w:val="24"/>
          <w:szCs w:val="24"/>
        </w:rPr>
        <w:t>41 132,0 тыс. рублей</w:t>
      </w:r>
      <w:r w:rsidRPr="00CF362B">
        <w:rPr>
          <w:sz w:val="24"/>
          <w:szCs w:val="24"/>
        </w:rPr>
        <w:t>.</w:t>
      </w:r>
    </w:p>
    <w:p w:rsidR="009A238F" w:rsidRDefault="009A238F" w:rsidP="00445099">
      <w:pPr>
        <w:ind w:firstLine="709"/>
        <w:jc w:val="both"/>
        <w:rPr>
          <w:sz w:val="24"/>
          <w:szCs w:val="24"/>
        </w:rPr>
      </w:pPr>
      <w:r w:rsidRPr="00CF362B">
        <w:rPr>
          <w:sz w:val="24"/>
          <w:szCs w:val="24"/>
        </w:rPr>
        <w:t xml:space="preserve">3. Установить критерий выравнивания расчетной бюджетной обеспеченности поселений, входящих в состав муниципального образования </w:t>
      </w:r>
      <w:r>
        <w:rPr>
          <w:sz w:val="24"/>
          <w:szCs w:val="24"/>
        </w:rPr>
        <w:t>«</w:t>
      </w:r>
      <w:r w:rsidRPr="00CF362B">
        <w:rPr>
          <w:sz w:val="24"/>
          <w:szCs w:val="24"/>
        </w:rPr>
        <w:t>Новокузнецкий муниципальный район</w:t>
      </w:r>
      <w:r>
        <w:rPr>
          <w:sz w:val="24"/>
          <w:szCs w:val="24"/>
        </w:rPr>
        <w:t xml:space="preserve">» </w:t>
      </w:r>
      <w:r w:rsidRPr="00CF362B">
        <w:rPr>
          <w:sz w:val="24"/>
          <w:szCs w:val="24"/>
        </w:rPr>
        <w:t>на 201</w:t>
      </w:r>
      <w:r>
        <w:rPr>
          <w:sz w:val="24"/>
          <w:szCs w:val="24"/>
        </w:rPr>
        <w:t>6</w:t>
      </w:r>
      <w:r w:rsidRPr="00CF362B">
        <w:rPr>
          <w:sz w:val="24"/>
          <w:szCs w:val="24"/>
        </w:rPr>
        <w:t xml:space="preserve"> год равный </w:t>
      </w:r>
      <w:r>
        <w:rPr>
          <w:sz w:val="24"/>
          <w:szCs w:val="24"/>
        </w:rPr>
        <w:t>2,7</w:t>
      </w:r>
      <w:r w:rsidRPr="00CF362B">
        <w:rPr>
          <w:sz w:val="24"/>
          <w:szCs w:val="24"/>
        </w:rPr>
        <w:t>.</w:t>
      </w:r>
    </w:p>
    <w:p w:rsidR="009A238F" w:rsidRDefault="009A238F" w:rsidP="00445099">
      <w:pPr>
        <w:tabs>
          <w:tab w:val="left" w:pos="540"/>
        </w:tabs>
        <w:ind w:firstLine="709"/>
        <w:jc w:val="both"/>
        <w:rPr>
          <w:b/>
          <w:sz w:val="24"/>
          <w:szCs w:val="24"/>
        </w:rPr>
      </w:pPr>
    </w:p>
    <w:p w:rsidR="009A238F" w:rsidRPr="00CF362B" w:rsidRDefault="009A238F" w:rsidP="00445099">
      <w:pPr>
        <w:tabs>
          <w:tab w:val="left" w:pos="540"/>
        </w:tabs>
        <w:ind w:firstLine="709"/>
        <w:jc w:val="both"/>
        <w:rPr>
          <w:b/>
          <w:sz w:val="24"/>
          <w:szCs w:val="24"/>
        </w:rPr>
      </w:pPr>
      <w:r w:rsidRPr="00CF362B">
        <w:rPr>
          <w:b/>
          <w:sz w:val="24"/>
          <w:szCs w:val="24"/>
        </w:rPr>
        <w:t>Статья 11.</w:t>
      </w:r>
    </w:p>
    <w:p w:rsidR="009A238F" w:rsidRPr="00CF362B" w:rsidRDefault="009A238F" w:rsidP="00445099">
      <w:pPr>
        <w:tabs>
          <w:tab w:val="left" w:pos="540"/>
        </w:tabs>
        <w:ind w:firstLine="709"/>
        <w:jc w:val="both"/>
        <w:rPr>
          <w:sz w:val="24"/>
          <w:szCs w:val="24"/>
        </w:rPr>
      </w:pPr>
    </w:p>
    <w:p w:rsidR="009A238F" w:rsidRPr="00CF362B" w:rsidRDefault="009A238F" w:rsidP="00445099">
      <w:pPr>
        <w:tabs>
          <w:tab w:val="left" w:pos="540"/>
        </w:tabs>
        <w:ind w:firstLine="709"/>
        <w:jc w:val="both"/>
        <w:rPr>
          <w:sz w:val="24"/>
          <w:szCs w:val="24"/>
        </w:rPr>
      </w:pPr>
      <w:r w:rsidRPr="00CF362B">
        <w:rPr>
          <w:sz w:val="24"/>
          <w:szCs w:val="24"/>
        </w:rPr>
        <w:t xml:space="preserve">1. Утвердить распределение дотаций на выравнивание бюджетной обеспеченности поселений, входящих в состав муниципального образования </w:t>
      </w:r>
      <w:r>
        <w:rPr>
          <w:sz w:val="24"/>
          <w:szCs w:val="24"/>
        </w:rPr>
        <w:t>«</w:t>
      </w:r>
      <w:r w:rsidRPr="00CF362B">
        <w:rPr>
          <w:sz w:val="24"/>
          <w:szCs w:val="24"/>
        </w:rPr>
        <w:t>Новокузнецкий муниципальный район</w:t>
      </w:r>
      <w:r>
        <w:rPr>
          <w:sz w:val="24"/>
          <w:szCs w:val="24"/>
        </w:rPr>
        <w:t>»</w:t>
      </w:r>
      <w:r w:rsidRPr="00CF362B">
        <w:rPr>
          <w:sz w:val="24"/>
          <w:szCs w:val="24"/>
        </w:rPr>
        <w:t xml:space="preserve"> на 201</w:t>
      </w:r>
      <w:r>
        <w:rPr>
          <w:sz w:val="24"/>
          <w:szCs w:val="24"/>
        </w:rPr>
        <w:t>6</w:t>
      </w:r>
      <w:r w:rsidRPr="00CF362B">
        <w:rPr>
          <w:sz w:val="24"/>
          <w:szCs w:val="24"/>
        </w:rPr>
        <w:t xml:space="preserve"> год согласно приложению № 8 к настоящему Решению.</w:t>
      </w:r>
    </w:p>
    <w:p w:rsidR="009A238F" w:rsidRPr="00CF362B" w:rsidRDefault="009A238F" w:rsidP="00445099">
      <w:pPr>
        <w:ind w:firstLine="709"/>
        <w:jc w:val="both"/>
        <w:rPr>
          <w:sz w:val="24"/>
          <w:szCs w:val="24"/>
        </w:rPr>
      </w:pPr>
      <w:r w:rsidRPr="00CF362B">
        <w:rPr>
          <w:sz w:val="24"/>
          <w:szCs w:val="24"/>
        </w:rPr>
        <w:t>2. Утвердить общий объем межбюджетных трансфертов, подлежащих перечислению бюджет</w:t>
      </w:r>
      <w:r>
        <w:rPr>
          <w:sz w:val="24"/>
          <w:szCs w:val="24"/>
        </w:rPr>
        <w:t>ам</w:t>
      </w:r>
      <w:r w:rsidRPr="00CF362B">
        <w:rPr>
          <w:sz w:val="24"/>
          <w:szCs w:val="24"/>
        </w:rPr>
        <w:t xml:space="preserve"> поселений, входящих в состав муниципального образования </w:t>
      </w:r>
      <w:r>
        <w:rPr>
          <w:sz w:val="24"/>
          <w:szCs w:val="24"/>
        </w:rPr>
        <w:t>«</w:t>
      </w:r>
      <w:r w:rsidRPr="00CF362B">
        <w:rPr>
          <w:sz w:val="24"/>
          <w:szCs w:val="24"/>
        </w:rPr>
        <w:t>Новокузнецкий муниципальный район</w:t>
      </w:r>
      <w:r>
        <w:rPr>
          <w:sz w:val="24"/>
          <w:szCs w:val="24"/>
        </w:rPr>
        <w:t>»</w:t>
      </w:r>
      <w:r w:rsidRPr="00CF362B">
        <w:rPr>
          <w:sz w:val="24"/>
          <w:szCs w:val="24"/>
        </w:rPr>
        <w:t xml:space="preserve">, </w:t>
      </w:r>
      <w:r>
        <w:rPr>
          <w:sz w:val="24"/>
          <w:szCs w:val="24"/>
        </w:rPr>
        <w:t>из</w:t>
      </w:r>
      <w:r w:rsidRPr="00CF362B">
        <w:rPr>
          <w:sz w:val="24"/>
          <w:szCs w:val="24"/>
        </w:rPr>
        <w:t xml:space="preserve"> бюджет</w:t>
      </w:r>
      <w:r>
        <w:rPr>
          <w:sz w:val="24"/>
          <w:szCs w:val="24"/>
        </w:rPr>
        <w:t>а</w:t>
      </w:r>
      <w:r w:rsidRPr="00CF362B">
        <w:rPr>
          <w:sz w:val="24"/>
          <w:szCs w:val="24"/>
        </w:rPr>
        <w:t xml:space="preserve"> Новокузнецкого муниципального района на финансирование расходов, связанных с исполнением делегированных полномочий органов местного самоуправления, согласно приложению № 9 к настоящему Решению.</w:t>
      </w:r>
    </w:p>
    <w:p w:rsidR="009A238F" w:rsidRPr="00CF362B" w:rsidRDefault="009A238F" w:rsidP="00445099">
      <w:pPr>
        <w:ind w:firstLine="709"/>
        <w:jc w:val="both"/>
        <w:rPr>
          <w:sz w:val="24"/>
          <w:szCs w:val="24"/>
        </w:rPr>
      </w:pPr>
      <w:r w:rsidRPr="00CF362B">
        <w:rPr>
          <w:sz w:val="24"/>
          <w:szCs w:val="24"/>
        </w:rPr>
        <w:t xml:space="preserve">3.  Утвердить распределение субвенций из других бюджетов бюджетной системы Российской Федерации поселениям, входящим в состав муниципального образования </w:t>
      </w:r>
      <w:r>
        <w:rPr>
          <w:sz w:val="24"/>
          <w:szCs w:val="24"/>
        </w:rPr>
        <w:t>«</w:t>
      </w:r>
      <w:r w:rsidRPr="00CF362B">
        <w:rPr>
          <w:sz w:val="24"/>
          <w:szCs w:val="24"/>
        </w:rPr>
        <w:t>Новокузнецкий муниципальный район</w:t>
      </w:r>
      <w:r>
        <w:rPr>
          <w:sz w:val="24"/>
          <w:szCs w:val="24"/>
        </w:rPr>
        <w:t>»</w:t>
      </w:r>
      <w:r w:rsidRPr="00CF362B">
        <w:rPr>
          <w:sz w:val="24"/>
          <w:szCs w:val="24"/>
        </w:rPr>
        <w:t xml:space="preserve"> на 201</w:t>
      </w:r>
      <w:r>
        <w:rPr>
          <w:sz w:val="24"/>
          <w:szCs w:val="24"/>
        </w:rPr>
        <w:t>6</w:t>
      </w:r>
      <w:r w:rsidRPr="00CF362B">
        <w:rPr>
          <w:sz w:val="24"/>
          <w:szCs w:val="24"/>
        </w:rPr>
        <w:t xml:space="preserve"> год согласно приложению № 1</w:t>
      </w:r>
      <w:r>
        <w:rPr>
          <w:sz w:val="24"/>
          <w:szCs w:val="24"/>
        </w:rPr>
        <w:t>0</w:t>
      </w:r>
      <w:r w:rsidRPr="00CF362B">
        <w:rPr>
          <w:sz w:val="24"/>
          <w:szCs w:val="24"/>
        </w:rPr>
        <w:t xml:space="preserve"> к настоящему Решению.</w:t>
      </w:r>
    </w:p>
    <w:p w:rsidR="009A238F" w:rsidRPr="002B253D" w:rsidRDefault="009A238F" w:rsidP="00445099">
      <w:pPr>
        <w:ind w:firstLine="709"/>
        <w:jc w:val="both"/>
        <w:rPr>
          <w:sz w:val="24"/>
          <w:szCs w:val="24"/>
        </w:rPr>
      </w:pPr>
      <w:r w:rsidRPr="002B253D">
        <w:rPr>
          <w:sz w:val="24"/>
          <w:szCs w:val="24"/>
        </w:rPr>
        <w:t>4. Утвердить распределение межбюджетных трансфертов от бюджетов сельских поселений бюджету Новокузнецкого муниципального района на финансирование мероприятий по развитию инфраструктуры и реализации муниципальных программ в 201</w:t>
      </w:r>
      <w:r>
        <w:rPr>
          <w:sz w:val="24"/>
          <w:szCs w:val="24"/>
        </w:rPr>
        <w:t>6</w:t>
      </w:r>
      <w:r w:rsidRPr="002B253D">
        <w:rPr>
          <w:sz w:val="24"/>
          <w:szCs w:val="24"/>
        </w:rPr>
        <w:t xml:space="preserve"> году согласно приложениям № 15 к настоящему Решению.</w:t>
      </w:r>
    </w:p>
    <w:p w:rsidR="009A238F" w:rsidRDefault="009A238F" w:rsidP="00445099">
      <w:pPr>
        <w:ind w:firstLine="709"/>
        <w:jc w:val="both"/>
        <w:rPr>
          <w:b/>
          <w:sz w:val="24"/>
          <w:szCs w:val="24"/>
        </w:rPr>
      </w:pPr>
    </w:p>
    <w:p w:rsidR="009A238F" w:rsidRPr="00CF362B" w:rsidRDefault="009A238F" w:rsidP="00445099">
      <w:pPr>
        <w:ind w:firstLine="709"/>
        <w:jc w:val="both"/>
        <w:rPr>
          <w:b/>
          <w:sz w:val="24"/>
          <w:szCs w:val="24"/>
        </w:rPr>
      </w:pPr>
      <w:r w:rsidRPr="00CF362B">
        <w:rPr>
          <w:b/>
          <w:sz w:val="24"/>
          <w:szCs w:val="24"/>
        </w:rPr>
        <w:t xml:space="preserve">Статья 12. </w:t>
      </w:r>
    </w:p>
    <w:p w:rsidR="009A238F" w:rsidRPr="00CF362B" w:rsidRDefault="009A238F" w:rsidP="00445099">
      <w:pPr>
        <w:ind w:firstLine="709"/>
        <w:jc w:val="both"/>
        <w:rPr>
          <w:sz w:val="24"/>
          <w:szCs w:val="24"/>
        </w:rPr>
      </w:pPr>
    </w:p>
    <w:p w:rsidR="009A238F" w:rsidRPr="00CF362B" w:rsidRDefault="009A238F" w:rsidP="00445099">
      <w:pPr>
        <w:ind w:firstLine="709"/>
        <w:jc w:val="both"/>
        <w:rPr>
          <w:sz w:val="24"/>
          <w:szCs w:val="24"/>
        </w:rPr>
      </w:pPr>
      <w:r w:rsidRPr="00CF362B">
        <w:rPr>
          <w:sz w:val="24"/>
          <w:szCs w:val="24"/>
        </w:rPr>
        <w:t>Утвердить источники финансирования дефицита бюджета Новокузнецкого муниципального района по статьям и видам источников внутреннего финансирования дефицита бюджета Новокузнецкого муниципального района на 201</w:t>
      </w:r>
      <w:r>
        <w:rPr>
          <w:sz w:val="24"/>
          <w:szCs w:val="24"/>
        </w:rPr>
        <w:t>6</w:t>
      </w:r>
      <w:r w:rsidRPr="00CF362B">
        <w:rPr>
          <w:sz w:val="24"/>
          <w:szCs w:val="24"/>
        </w:rPr>
        <w:t xml:space="preserve"> год согласно приложению № 1</w:t>
      </w:r>
      <w:r>
        <w:rPr>
          <w:sz w:val="24"/>
          <w:szCs w:val="24"/>
        </w:rPr>
        <w:t>1</w:t>
      </w:r>
      <w:r w:rsidRPr="00CF362B">
        <w:rPr>
          <w:sz w:val="24"/>
          <w:szCs w:val="24"/>
        </w:rPr>
        <w:t xml:space="preserve"> к настоящему Решению.</w:t>
      </w:r>
    </w:p>
    <w:p w:rsidR="009A238F" w:rsidRPr="00CF362B" w:rsidRDefault="009A238F" w:rsidP="00445099">
      <w:pPr>
        <w:ind w:firstLine="709"/>
        <w:jc w:val="both"/>
        <w:rPr>
          <w:sz w:val="24"/>
          <w:szCs w:val="24"/>
        </w:rPr>
      </w:pPr>
    </w:p>
    <w:p w:rsidR="009A238F" w:rsidRPr="00CF362B" w:rsidRDefault="009A238F" w:rsidP="00445099">
      <w:pPr>
        <w:ind w:firstLine="709"/>
        <w:jc w:val="both"/>
        <w:rPr>
          <w:b/>
          <w:sz w:val="24"/>
          <w:szCs w:val="24"/>
        </w:rPr>
      </w:pPr>
      <w:r w:rsidRPr="00CF362B">
        <w:rPr>
          <w:b/>
          <w:sz w:val="24"/>
          <w:szCs w:val="24"/>
        </w:rPr>
        <w:t>Статья 13.</w:t>
      </w:r>
    </w:p>
    <w:p w:rsidR="009A238F" w:rsidRPr="00CF362B" w:rsidRDefault="009A238F" w:rsidP="00445099">
      <w:pPr>
        <w:ind w:firstLine="709"/>
        <w:jc w:val="both"/>
        <w:rPr>
          <w:sz w:val="24"/>
          <w:szCs w:val="24"/>
        </w:rPr>
      </w:pPr>
      <w:r w:rsidRPr="00CF362B">
        <w:rPr>
          <w:sz w:val="24"/>
          <w:szCs w:val="24"/>
        </w:rPr>
        <w:t xml:space="preserve"> </w:t>
      </w:r>
    </w:p>
    <w:p w:rsidR="009A238F" w:rsidRPr="00F85CF6" w:rsidRDefault="009A238F" w:rsidP="00445099">
      <w:pPr>
        <w:ind w:firstLine="709"/>
        <w:jc w:val="both"/>
        <w:rPr>
          <w:sz w:val="24"/>
          <w:szCs w:val="24"/>
        </w:rPr>
      </w:pPr>
      <w:r w:rsidRPr="00F85CF6">
        <w:rPr>
          <w:sz w:val="24"/>
          <w:szCs w:val="24"/>
        </w:rPr>
        <w:t xml:space="preserve">1. Установить верхний предел муниципального внутреннего долга Новокузнецкого муниципального района  на 1 января 2017 года в сумме </w:t>
      </w:r>
      <w:r>
        <w:rPr>
          <w:sz w:val="24"/>
          <w:szCs w:val="24"/>
        </w:rPr>
        <w:t xml:space="preserve">400 000,0 </w:t>
      </w:r>
      <w:r w:rsidRPr="00F85CF6">
        <w:rPr>
          <w:sz w:val="24"/>
          <w:szCs w:val="24"/>
        </w:rPr>
        <w:t>тыс. рублей.</w:t>
      </w:r>
    </w:p>
    <w:p w:rsidR="009A238F" w:rsidRPr="00B01B64" w:rsidRDefault="009A238F" w:rsidP="00445099">
      <w:pPr>
        <w:ind w:firstLine="709"/>
        <w:jc w:val="both"/>
        <w:rPr>
          <w:sz w:val="24"/>
          <w:szCs w:val="24"/>
        </w:rPr>
      </w:pPr>
      <w:r w:rsidRPr="00F85CF6">
        <w:rPr>
          <w:sz w:val="24"/>
          <w:szCs w:val="24"/>
        </w:rPr>
        <w:t xml:space="preserve">2. Установить предельный объем финансирования муниципального внутреннего долга Новокузнецкого муниципального района  на 1 января 2017 года в сумме </w:t>
      </w:r>
      <w:r>
        <w:rPr>
          <w:sz w:val="24"/>
          <w:szCs w:val="24"/>
        </w:rPr>
        <w:t xml:space="preserve">370 000,0 </w:t>
      </w:r>
      <w:r w:rsidRPr="00F85CF6">
        <w:rPr>
          <w:sz w:val="24"/>
          <w:szCs w:val="24"/>
        </w:rPr>
        <w:t>тыс. рублей.</w:t>
      </w:r>
    </w:p>
    <w:p w:rsidR="009A238F" w:rsidRPr="00CF362B" w:rsidRDefault="009A238F" w:rsidP="00445099">
      <w:pPr>
        <w:ind w:firstLine="709"/>
        <w:jc w:val="both"/>
        <w:rPr>
          <w:b/>
          <w:sz w:val="24"/>
          <w:szCs w:val="24"/>
        </w:rPr>
      </w:pPr>
    </w:p>
    <w:p w:rsidR="009A238F" w:rsidRPr="00CF362B" w:rsidRDefault="009A238F" w:rsidP="00445099">
      <w:pPr>
        <w:ind w:firstLine="709"/>
        <w:jc w:val="both"/>
        <w:rPr>
          <w:b/>
          <w:sz w:val="24"/>
          <w:szCs w:val="24"/>
        </w:rPr>
      </w:pPr>
      <w:r w:rsidRPr="00CF362B">
        <w:rPr>
          <w:b/>
          <w:sz w:val="24"/>
          <w:szCs w:val="24"/>
        </w:rPr>
        <w:t>Статья 14.</w:t>
      </w:r>
    </w:p>
    <w:p w:rsidR="009A238F" w:rsidRPr="00CF362B" w:rsidRDefault="009A238F" w:rsidP="00445099">
      <w:pPr>
        <w:ind w:firstLine="709"/>
        <w:jc w:val="both"/>
        <w:rPr>
          <w:sz w:val="24"/>
          <w:szCs w:val="24"/>
        </w:rPr>
      </w:pPr>
      <w:r w:rsidRPr="00CF362B">
        <w:rPr>
          <w:sz w:val="24"/>
          <w:szCs w:val="24"/>
        </w:rPr>
        <w:t xml:space="preserve"> </w:t>
      </w:r>
    </w:p>
    <w:p w:rsidR="009A238F" w:rsidRPr="00CF362B" w:rsidRDefault="009A238F" w:rsidP="00445099">
      <w:pPr>
        <w:ind w:firstLine="709"/>
        <w:jc w:val="both"/>
        <w:rPr>
          <w:sz w:val="24"/>
          <w:szCs w:val="24"/>
        </w:rPr>
      </w:pPr>
      <w:r w:rsidRPr="00CF362B">
        <w:rPr>
          <w:sz w:val="24"/>
          <w:szCs w:val="24"/>
        </w:rPr>
        <w:t>1. Утвердить Программу муниципальных внутренних заимствований Новокузнецкого муниципального района на 201</w:t>
      </w:r>
      <w:r>
        <w:rPr>
          <w:sz w:val="24"/>
          <w:szCs w:val="24"/>
        </w:rPr>
        <w:t>6</w:t>
      </w:r>
      <w:r w:rsidRPr="00CF362B">
        <w:rPr>
          <w:sz w:val="24"/>
          <w:szCs w:val="24"/>
        </w:rPr>
        <w:t xml:space="preserve"> год согласно приложению № 1</w:t>
      </w:r>
      <w:r>
        <w:rPr>
          <w:sz w:val="24"/>
          <w:szCs w:val="24"/>
        </w:rPr>
        <w:t>2</w:t>
      </w:r>
      <w:r w:rsidRPr="00CF362B">
        <w:rPr>
          <w:sz w:val="24"/>
          <w:szCs w:val="24"/>
        </w:rPr>
        <w:t xml:space="preserve"> к настоящему Решению.</w:t>
      </w:r>
    </w:p>
    <w:p w:rsidR="009A238F" w:rsidRPr="00CF362B" w:rsidRDefault="009A238F" w:rsidP="00445099">
      <w:pPr>
        <w:ind w:firstLine="709"/>
        <w:jc w:val="both"/>
        <w:rPr>
          <w:sz w:val="24"/>
          <w:szCs w:val="24"/>
        </w:rPr>
      </w:pPr>
    </w:p>
    <w:p w:rsidR="009A238F" w:rsidRPr="00CF362B" w:rsidRDefault="009A238F" w:rsidP="00445099">
      <w:pPr>
        <w:tabs>
          <w:tab w:val="left" w:pos="360"/>
          <w:tab w:val="left" w:pos="540"/>
        </w:tabs>
        <w:ind w:firstLine="709"/>
        <w:jc w:val="both"/>
        <w:rPr>
          <w:b/>
          <w:sz w:val="24"/>
          <w:szCs w:val="24"/>
        </w:rPr>
      </w:pPr>
      <w:r w:rsidRPr="00CF362B">
        <w:rPr>
          <w:b/>
          <w:sz w:val="24"/>
          <w:szCs w:val="24"/>
        </w:rPr>
        <w:t>Статья 15.</w:t>
      </w:r>
    </w:p>
    <w:p w:rsidR="009A238F" w:rsidRPr="00CF362B" w:rsidRDefault="009A238F" w:rsidP="00445099">
      <w:pPr>
        <w:tabs>
          <w:tab w:val="left" w:pos="360"/>
          <w:tab w:val="left" w:pos="540"/>
        </w:tabs>
        <w:ind w:firstLine="709"/>
        <w:jc w:val="both"/>
        <w:rPr>
          <w:sz w:val="24"/>
          <w:szCs w:val="24"/>
        </w:rPr>
      </w:pPr>
      <w:r w:rsidRPr="00CF362B">
        <w:rPr>
          <w:sz w:val="24"/>
          <w:szCs w:val="24"/>
        </w:rPr>
        <w:t xml:space="preserve"> </w:t>
      </w:r>
    </w:p>
    <w:p w:rsidR="009A238F" w:rsidRPr="00CF362B" w:rsidRDefault="009A238F" w:rsidP="00445099">
      <w:pPr>
        <w:ind w:firstLine="709"/>
        <w:jc w:val="both"/>
        <w:rPr>
          <w:sz w:val="24"/>
          <w:szCs w:val="24"/>
        </w:rPr>
      </w:pPr>
      <w:r w:rsidRPr="00CF362B">
        <w:rPr>
          <w:sz w:val="24"/>
          <w:szCs w:val="24"/>
        </w:rPr>
        <w:t xml:space="preserve">Задатки участников аукционов, конкурсов по продажи имущества, находящегося в собственности Новокузнецкого муниципального района, подлежат зачислению на единый счет бюджета Новокузнецкого муниципального района и учитываются на лицевом счете </w:t>
      </w:r>
      <w:r>
        <w:rPr>
          <w:sz w:val="24"/>
          <w:szCs w:val="24"/>
        </w:rPr>
        <w:t xml:space="preserve">соответствующего получателя </w:t>
      </w:r>
      <w:r w:rsidRPr="00CF362B">
        <w:rPr>
          <w:sz w:val="24"/>
          <w:szCs w:val="24"/>
        </w:rPr>
        <w:t>в Управлении Федерального казначейства по Кемеровской области, в порядке, установленном Федеральным казначейством.</w:t>
      </w:r>
    </w:p>
    <w:p w:rsidR="009A238F" w:rsidRPr="00CF362B" w:rsidRDefault="009A238F" w:rsidP="00445099">
      <w:pPr>
        <w:ind w:firstLine="709"/>
        <w:jc w:val="both"/>
        <w:rPr>
          <w:sz w:val="24"/>
          <w:szCs w:val="24"/>
        </w:rPr>
      </w:pPr>
      <w:r w:rsidRPr="00CF362B">
        <w:rPr>
          <w:sz w:val="24"/>
          <w:szCs w:val="24"/>
        </w:rPr>
        <w:t>Возврат задатков участникам аукционов, конкурсов осуществляется Управлением Федерального казначейства по Кемеровской области в порядке, установленном Федеральным казначейством по взаимодействию с администраторами платежей.</w:t>
      </w:r>
    </w:p>
    <w:p w:rsidR="009A238F" w:rsidRPr="00CF362B" w:rsidRDefault="009A238F" w:rsidP="00445099">
      <w:pPr>
        <w:ind w:firstLine="709"/>
        <w:jc w:val="both"/>
        <w:outlineLvl w:val="1"/>
        <w:rPr>
          <w:b/>
          <w:sz w:val="24"/>
          <w:szCs w:val="24"/>
        </w:rPr>
      </w:pPr>
      <w:r w:rsidRPr="00CF362B">
        <w:rPr>
          <w:b/>
          <w:sz w:val="24"/>
          <w:szCs w:val="24"/>
        </w:rPr>
        <w:t>Статья 16.</w:t>
      </w:r>
    </w:p>
    <w:p w:rsidR="009A238F" w:rsidRPr="00CF362B" w:rsidRDefault="009A238F" w:rsidP="00445099">
      <w:pPr>
        <w:ind w:firstLine="709"/>
        <w:jc w:val="both"/>
        <w:outlineLvl w:val="1"/>
        <w:rPr>
          <w:sz w:val="24"/>
          <w:szCs w:val="24"/>
        </w:rPr>
      </w:pPr>
      <w:r w:rsidRPr="00CF362B">
        <w:rPr>
          <w:sz w:val="24"/>
          <w:szCs w:val="24"/>
        </w:rPr>
        <w:t xml:space="preserve">  </w:t>
      </w:r>
    </w:p>
    <w:p w:rsidR="009A238F" w:rsidRPr="00CF362B" w:rsidRDefault="009A238F" w:rsidP="00445099">
      <w:pPr>
        <w:ind w:firstLine="709"/>
        <w:jc w:val="both"/>
        <w:outlineLvl w:val="1"/>
        <w:rPr>
          <w:sz w:val="24"/>
          <w:szCs w:val="24"/>
        </w:rPr>
      </w:pPr>
      <w:r w:rsidRPr="00CF362B">
        <w:rPr>
          <w:sz w:val="24"/>
          <w:szCs w:val="24"/>
        </w:rPr>
        <w:t>Установить, что доходы бюджета Новокузнецкого муниципального района, поступающие в 201</w:t>
      </w:r>
      <w:r>
        <w:rPr>
          <w:sz w:val="24"/>
          <w:szCs w:val="24"/>
        </w:rPr>
        <w:t>6</w:t>
      </w:r>
      <w:r w:rsidRPr="00CF362B">
        <w:rPr>
          <w:sz w:val="24"/>
          <w:szCs w:val="24"/>
        </w:rPr>
        <w:t xml:space="preserve"> году формируются за счет:</w:t>
      </w:r>
    </w:p>
    <w:p w:rsidR="009A238F" w:rsidRPr="00CF362B" w:rsidRDefault="009A238F" w:rsidP="00445099">
      <w:pPr>
        <w:ind w:firstLine="709"/>
        <w:jc w:val="both"/>
        <w:rPr>
          <w:sz w:val="24"/>
          <w:szCs w:val="24"/>
        </w:rPr>
      </w:pPr>
      <w:r w:rsidRPr="00CF362B">
        <w:rPr>
          <w:sz w:val="24"/>
          <w:szCs w:val="24"/>
        </w:rPr>
        <w:t xml:space="preserve">налогов, сборов и неналоговых доходов - в соответствии с нормативами отчислений, установленными Бюджетным кодексом Российской Федерации, и дополнительными нормативами отчислений в соответствии с Законом Кемеровской области </w:t>
      </w:r>
      <w:r>
        <w:rPr>
          <w:sz w:val="24"/>
          <w:szCs w:val="24"/>
        </w:rPr>
        <w:t>«</w:t>
      </w:r>
      <w:r w:rsidRPr="00CF362B">
        <w:rPr>
          <w:sz w:val="24"/>
          <w:szCs w:val="24"/>
        </w:rPr>
        <w:t>О межбюджетных отношениях в Кемеровской области</w:t>
      </w:r>
      <w:r>
        <w:rPr>
          <w:sz w:val="24"/>
          <w:szCs w:val="24"/>
        </w:rPr>
        <w:t>»</w:t>
      </w:r>
      <w:r w:rsidRPr="00CF362B">
        <w:rPr>
          <w:sz w:val="24"/>
          <w:szCs w:val="24"/>
        </w:rPr>
        <w:t xml:space="preserve"> и Законом Кемеровской области </w:t>
      </w:r>
      <w:r>
        <w:rPr>
          <w:sz w:val="24"/>
          <w:szCs w:val="24"/>
        </w:rPr>
        <w:t>«Об областном бюджете на 2016</w:t>
      </w:r>
      <w:r w:rsidRPr="00CF362B">
        <w:rPr>
          <w:sz w:val="24"/>
          <w:szCs w:val="24"/>
        </w:rPr>
        <w:t xml:space="preserve"> год;</w:t>
      </w:r>
    </w:p>
    <w:p w:rsidR="009A238F" w:rsidRPr="00CF362B" w:rsidRDefault="009A238F" w:rsidP="00445099">
      <w:pPr>
        <w:ind w:firstLine="709"/>
        <w:jc w:val="both"/>
        <w:rPr>
          <w:sz w:val="24"/>
          <w:szCs w:val="24"/>
        </w:rPr>
      </w:pPr>
      <w:r w:rsidRPr="00CF362B">
        <w:rPr>
          <w:sz w:val="24"/>
          <w:szCs w:val="24"/>
        </w:rPr>
        <w:t>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и иных неналоговых доходов - в соответствии с нормативами отчислений согласно приложению № 4 к настоящему Решению;</w:t>
      </w:r>
    </w:p>
    <w:p w:rsidR="009A238F" w:rsidRPr="00CF362B" w:rsidRDefault="009A238F" w:rsidP="00445099">
      <w:pPr>
        <w:ind w:firstLine="709"/>
        <w:jc w:val="both"/>
        <w:rPr>
          <w:sz w:val="24"/>
          <w:szCs w:val="24"/>
        </w:rPr>
      </w:pPr>
      <w:r w:rsidRPr="00CF362B">
        <w:rPr>
          <w:sz w:val="24"/>
          <w:szCs w:val="24"/>
        </w:rPr>
        <w:t>безвозмездных поступлений.</w:t>
      </w:r>
    </w:p>
    <w:p w:rsidR="009A238F" w:rsidRPr="00CF362B" w:rsidRDefault="009A238F" w:rsidP="00445099">
      <w:pPr>
        <w:ind w:firstLine="709"/>
        <w:jc w:val="both"/>
        <w:rPr>
          <w:sz w:val="24"/>
          <w:szCs w:val="24"/>
        </w:rPr>
      </w:pPr>
    </w:p>
    <w:p w:rsidR="009A238F" w:rsidRPr="00CF362B" w:rsidRDefault="009A238F" w:rsidP="00445099">
      <w:pPr>
        <w:ind w:firstLine="709"/>
        <w:jc w:val="both"/>
        <w:rPr>
          <w:b/>
          <w:sz w:val="24"/>
          <w:szCs w:val="24"/>
        </w:rPr>
      </w:pPr>
      <w:r w:rsidRPr="00CF362B">
        <w:rPr>
          <w:b/>
          <w:sz w:val="24"/>
          <w:szCs w:val="24"/>
        </w:rPr>
        <w:t>Статья 17.</w:t>
      </w:r>
    </w:p>
    <w:p w:rsidR="009A238F" w:rsidRPr="00CF362B" w:rsidRDefault="009A238F" w:rsidP="00445099">
      <w:pPr>
        <w:ind w:firstLine="709"/>
        <w:jc w:val="both"/>
        <w:rPr>
          <w:sz w:val="24"/>
          <w:szCs w:val="24"/>
        </w:rPr>
      </w:pPr>
    </w:p>
    <w:p w:rsidR="009A238F" w:rsidRPr="00CF362B" w:rsidRDefault="009A238F" w:rsidP="00445099">
      <w:pPr>
        <w:ind w:firstLine="709"/>
        <w:jc w:val="both"/>
        <w:rPr>
          <w:sz w:val="24"/>
          <w:szCs w:val="24"/>
        </w:rPr>
      </w:pPr>
      <w:r w:rsidRPr="00CF362B">
        <w:rPr>
          <w:sz w:val="24"/>
          <w:szCs w:val="24"/>
        </w:rPr>
        <w:t>Субсидии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 работ, услуг предоставляются  в случаях, связанных с:</w:t>
      </w:r>
    </w:p>
    <w:p w:rsidR="009A238F" w:rsidRPr="00CF362B" w:rsidRDefault="009A238F" w:rsidP="00445099">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семян высоких репродукций (зерновых, кормовых, овощных культур);</w:t>
      </w:r>
    </w:p>
    <w:p w:rsidR="009A238F" w:rsidRPr="00CF362B" w:rsidRDefault="009A238F" w:rsidP="00445099">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химических средств защиты растений;</w:t>
      </w:r>
    </w:p>
    <w:p w:rsidR="009A238F" w:rsidRPr="00CF362B" w:rsidRDefault="009A238F" w:rsidP="00445099">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минеральных удобрений;</w:t>
      </w:r>
    </w:p>
    <w:p w:rsidR="009A238F" w:rsidRPr="00CF362B" w:rsidRDefault="009A238F" w:rsidP="00445099">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высокопродуктивного крупного рогатого скота;</w:t>
      </w:r>
    </w:p>
    <w:p w:rsidR="009A238F" w:rsidRPr="00CF362B" w:rsidRDefault="009A238F" w:rsidP="00445099">
      <w:pPr>
        <w:ind w:firstLine="709"/>
        <w:jc w:val="both"/>
        <w:outlineLvl w:val="1"/>
        <w:rPr>
          <w:bCs/>
          <w:sz w:val="24"/>
          <w:szCs w:val="24"/>
        </w:rPr>
      </w:pPr>
      <w:r w:rsidRPr="00CF362B">
        <w:rPr>
          <w:bCs/>
          <w:sz w:val="24"/>
          <w:szCs w:val="24"/>
        </w:rPr>
        <w:t>- возмещением затрат в связи с приобретением сельскохозяйственными товаропроизводителями дозы семени племенных быков-производителей для искусственного осеменения маточного поголовья крупного рогатого скота;</w:t>
      </w:r>
    </w:p>
    <w:p w:rsidR="009A238F" w:rsidRPr="00CF362B" w:rsidRDefault="009A238F" w:rsidP="00445099">
      <w:pPr>
        <w:ind w:firstLine="709"/>
        <w:jc w:val="both"/>
        <w:outlineLvl w:val="1"/>
        <w:rPr>
          <w:bCs/>
          <w:sz w:val="24"/>
          <w:szCs w:val="24"/>
        </w:rPr>
      </w:pPr>
      <w:r w:rsidRPr="00CF362B">
        <w:rPr>
          <w:bCs/>
          <w:sz w:val="24"/>
          <w:szCs w:val="24"/>
        </w:rPr>
        <w:t>- возмещение затрат в связи с приобретением сельскохозяйственными товаропроизводителями высокотехнологичной техники, оборудования, доильных залов;</w:t>
      </w:r>
    </w:p>
    <w:p w:rsidR="009A238F" w:rsidRPr="00CF362B" w:rsidRDefault="009A238F" w:rsidP="00445099">
      <w:pPr>
        <w:ind w:firstLine="709"/>
        <w:jc w:val="both"/>
        <w:outlineLvl w:val="1"/>
        <w:rPr>
          <w:bCs/>
          <w:sz w:val="24"/>
          <w:szCs w:val="24"/>
        </w:rPr>
      </w:pPr>
      <w:r w:rsidRPr="00CF362B">
        <w:rPr>
          <w:bCs/>
          <w:sz w:val="24"/>
          <w:szCs w:val="24"/>
        </w:rPr>
        <w:t>- возмещение затрат в связи с приобретением сельскохозяйственными товаропроизводителями горюче</w:t>
      </w:r>
      <w:r w:rsidRPr="00626221">
        <w:rPr>
          <w:bCs/>
          <w:sz w:val="24"/>
          <w:szCs w:val="24"/>
        </w:rPr>
        <w:t xml:space="preserve"> </w:t>
      </w:r>
      <w:r w:rsidRPr="00CF362B">
        <w:rPr>
          <w:bCs/>
          <w:sz w:val="24"/>
          <w:szCs w:val="24"/>
        </w:rPr>
        <w:t>- смазочных материалов;</w:t>
      </w:r>
    </w:p>
    <w:p w:rsidR="009A238F" w:rsidRPr="00CF362B" w:rsidRDefault="009A238F" w:rsidP="00445099">
      <w:pPr>
        <w:ind w:firstLine="709"/>
        <w:jc w:val="both"/>
        <w:outlineLvl w:val="1"/>
        <w:rPr>
          <w:bCs/>
          <w:sz w:val="24"/>
          <w:szCs w:val="24"/>
        </w:rPr>
      </w:pPr>
      <w:r w:rsidRPr="00CF362B">
        <w:rPr>
          <w:bCs/>
          <w:sz w:val="24"/>
          <w:szCs w:val="24"/>
        </w:rPr>
        <w:t>- возмещение затрат сельскохозяйственным товаропроизводителям  на строительство и реконструкцию животноводческих помещений;</w:t>
      </w:r>
    </w:p>
    <w:p w:rsidR="009A238F" w:rsidRDefault="009A238F" w:rsidP="00445099">
      <w:pPr>
        <w:ind w:firstLine="709"/>
        <w:jc w:val="both"/>
        <w:outlineLvl w:val="1"/>
        <w:rPr>
          <w:bCs/>
          <w:sz w:val="24"/>
          <w:szCs w:val="24"/>
        </w:rPr>
      </w:pPr>
      <w:r w:rsidRPr="00CF362B">
        <w:rPr>
          <w:bCs/>
          <w:sz w:val="24"/>
          <w:szCs w:val="24"/>
        </w:rPr>
        <w:t>-  возмещение затрат сельскохозяйственным товаропроизводителям в связи с введением в оборот заброшенных земель;</w:t>
      </w:r>
    </w:p>
    <w:p w:rsidR="009A238F" w:rsidRPr="00CF362B" w:rsidRDefault="009A238F" w:rsidP="00445099">
      <w:pPr>
        <w:ind w:firstLine="709"/>
        <w:jc w:val="both"/>
        <w:outlineLvl w:val="1"/>
        <w:rPr>
          <w:bCs/>
          <w:sz w:val="24"/>
          <w:szCs w:val="24"/>
        </w:rPr>
      </w:pPr>
      <w:r>
        <w:rPr>
          <w:bCs/>
          <w:sz w:val="24"/>
          <w:szCs w:val="24"/>
        </w:rPr>
        <w:t xml:space="preserve">- </w:t>
      </w:r>
      <w:r w:rsidRPr="00E06F07">
        <w:rPr>
          <w:bCs/>
          <w:sz w:val="24"/>
          <w:szCs w:val="24"/>
        </w:rPr>
        <w:t>оказанием несвязанной поддержки сельскохозяйственным товаропроизводителям в области растениеводства</w:t>
      </w:r>
      <w:r>
        <w:rPr>
          <w:bCs/>
          <w:sz w:val="24"/>
          <w:szCs w:val="24"/>
        </w:rPr>
        <w:t>;</w:t>
      </w:r>
    </w:p>
    <w:p w:rsidR="009A238F" w:rsidRPr="00CF362B" w:rsidRDefault="009A238F" w:rsidP="00445099">
      <w:pPr>
        <w:ind w:firstLine="709"/>
        <w:jc w:val="both"/>
        <w:outlineLvl w:val="1"/>
        <w:rPr>
          <w:bCs/>
          <w:sz w:val="24"/>
          <w:szCs w:val="24"/>
        </w:rPr>
      </w:pPr>
      <w:r w:rsidRPr="00CF362B">
        <w:rPr>
          <w:bCs/>
          <w:sz w:val="24"/>
          <w:szCs w:val="24"/>
        </w:rPr>
        <w:t>- возмещением затрат субъектам малого и среднего предпринимательства на приобретение оборудования, транспорта, машин и механизмов, прочих средств производства (материалы и сырье), предусмотренных технологическим процессом;</w:t>
      </w:r>
    </w:p>
    <w:p w:rsidR="009A238F" w:rsidRPr="00CF362B" w:rsidRDefault="009A238F" w:rsidP="00445099">
      <w:pPr>
        <w:ind w:firstLine="709"/>
        <w:jc w:val="both"/>
        <w:outlineLvl w:val="1"/>
        <w:rPr>
          <w:bCs/>
          <w:sz w:val="24"/>
          <w:szCs w:val="24"/>
        </w:rPr>
      </w:pPr>
      <w:r w:rsidRPr="00CF362B">
        <w:rPr>
          <w:bCs/>
          <w:sz w:val="24"/>
          <w:szCs w:val="24"/>
        </w:rPr>
        <w:t>- возмещением затрат субъектам малого и среднего предпринимательства, связанных с технологическим присоединением энергопринимающих устройств к электрическим сетям;</w:t>
      </w:r>
    </w:p>
    <w:p w:rsidR="009A238F" w:rsidRPr="00CF362B" w:rsidRDefault="009A238F" w:rsidP="00445099">
      <w:pPr>
        <w:ind w:firstLine="709"/>
        <w:jc w:val="both"/>
        <w:outlineLvl w:val="1"/>
        <w:rPr>
          <w:bCs/>
          <w:sz w:val="24"/>
          <w:szCs w:val="24"/>
        </w:rPr>
      </w:pPr>
      <w:r w:rsidRPr="00CF362B">
        <w:rPr>
          <w:bCs/>
          <w:sz w:val="24"/>
          <w:szCs w:val="24"/>
        </w:rPr>
        <w:t>- возмещением затрат субъектам малого и среднего предпринимательства, связанных с осуществлением деятельности по развитию внутреннего и въездного туризма;</w:t>
      </w:r>
    </w:p>
    <w:p w:rsidR="009A238F" w:rsidRPr="00CF362B" w:rsidRDefault="009A238F" w:rsidP="00445099">
      <w:pPr>
        <w:ind w:firstLine="709"/>
        <w:jc w:val="both"/>
        <w:outlineLvl w:val="1"/>
        <w:rPr>
          <w:bCs/>
          <w:sz w:val="24"/>
          <w:szCs w:val="24"/>
        </w:rPr>
      </w:pPr>
      <w:r w:rsidRPr="00CF362B">
        <w:rPr>
          <w:bCs/>
          <w:sz w:val="24"/>
          <w:szCs w:val="24"/>
        </w:rPr>
        <w:t>- возмещением затрат субъектам малого и среднего предпринимательства, связанных с внедрением технологий и устройств по тепло- и энергосбережению;</w:t>
      </w:r>
    </w:p>
    <w:p w:rsidR="009A238F" w:rsidRPr="00CF362B" w:rsidRDefault="009A238F" w:rsidP="00445099">
      <w:pPr>
        <w:ind w:firstLine="709"/>
        <w:jc w:val="both"/>
        <w:outlineLvl w:val="1"/>
        <w:rPr>
          <w:bCs/>
          <w:sz w:val="24"/>
          <w:szCs w:val="24"/>
        </w:rPr>
      </w:pPr>
      <w:r w:rsidRPr="00CF362B">
        <w:rPr>
          <w:bCs/>
          <w:sz w:val="24"/>
          <w:szCs w:val="24"/>
        </w:rPr>
        <w:t>- возмещением транспортных расходов по обеспечению населения продуктами питания первой необходимости в отделенные населенные пункты, где отсутствуют торговые объекты;</w:t>
      </w:r>
    </w:p>
    <w:p w:rsidR="009A238F" w:rsidRPr="00CF362B" w:rsidRDefault="009A238F" w:rsidP="00445099">
      <w:pPr>
        <w:ind w:firstLine="709"/>
        <w:jc w:val="both"/>
        <w:outlineLvl w:val="1"/>
        <w:rPr>
          <w:bCs/>
          <w:sz w:val="24"/>
          <w:szCs w:val="24"/>
        </w:rPr>
      </w:pPr>
      <w:r w:rsidRPr="00CF362B">
        <w:rPr>
          <w:bCs/>
          <w:sz w:val="24"/>
          <w:szCs w:val="24"/>
        </w:rPr>
        <w:t>- предоставление грантов начинающим предпринимателям на создание собственного дела;</w:t>
      </w:r>
    </w:p>
    <w:p w:rsidR="009A238F" w:rsidRPr="00CF362B" w:rsidRDefault="009A238F" w:rsidP="00445099">
      <w:pPr>
        <w:ind w:firstLine="709"/>
        <w:jc w:val="both"/>
        <w:outlineLvl w:val="1"/>
        <w:rPr>
          <w:bCs/>
          <w:sz w:val="24"/>
          <w:szCs w:val="24"/>
        </w:rPr>
      </w:pPr>
      <w:r w:rsidRPr="00CF362B">
        <w:rPr>
          <w:bCs/>
          <w:sz w:val="24"/>
          <w:szCs w:val="24"/>
        </w:rPr>
        <w:t>- возмещение части процентной ставки по банковским кредитам, полученным в кредитных организациях юридическими лицами и индивидуальными предпринимателями;</w:t>
      </w:r>
    </w:p>
    <w:p w:rsidR="009A238F" w:rsidRPr="00CF362B" w:rsidRDefault="009A238F" w:rsidP="00445099">
      <w:pPr>
        <w:ind w:firstLine="709"/>
        <w:jc w:val="both"/>
        <w:outlineLvl w:val="1"/>
        <w:rPr>
          <w:bCs/>
          <w:sz w:val="24"/>
          <w:szCs w:val="24"/>
        </w:rPr>
      </w:pPr>
      <w:r w:rsidRPr="00CF362B">
        <w:rPr>
          <w:bCs/>
          <w:sz w:val="24"/>
          <w:szCs w:val="24"/>
        </w:rPr>
        <w:t>- возмещением затрат юридическим лицам и индивидуальным предпринимателям по разработке проектной документации, прохождению экспертизы инвестиционных проектов (бизнес-планов);</w:t>
      </w:r>
    </w:p>
    <w:p w:rsidR="009A238F" w:rsidRPr="00CF362B" w:rsidRDefault="009A238F" w:rsidP="00445099">
      <w:pPr>
        <w:ind w:firstLine="709"/>
        <w:jc w:val="both"/>
        <w:outlineLvl w:val="1"/>
        <w:rPr>
          <w:bCs/>
          <w:sz w:val="24"/>
          <w:szCs w:val="24"/>
        </w:rPr>
      </w:pPr>
      <w:r w:rsidRPr="00CF362B">
        <w:rPr>
          <w:bCs/>
          <w:sz w:val="24"/>
          <w:szCs w:val="24"/>
        </w:rPr>
        <w:t>- возмещением части затрат организациям, предоставляющим услуги населению по вывозу и утилизации твердых и жидких бытовых отходов, образующихся в процессе жизнедеятельности;</w:t>
      </w:r>
    </w:p>
    <w:p w:rsidR="009A238F" w:rsidRDefault="009A238F" w:rsidP="00445099">
      <w:pPr>
        <w:ind w:firstLine="709"/>
        <w:jc w:val="both"/>
        <w:outlineLvl w:val="1"/>
        <w:rPr>
          <w:bCs/>
          <w:sz w:val="24"/>
          <w:szCs w:val="24"/>
        </w:rPr>
      </w:pPr>
      <w:r w:rsidRPr="00CF362B">
        <w:rPr>
          <w:bCs/>
          <w:sz w:val="24"/>
          <w:szCs w:val="24"/>
        </w:rPr>
        <w:t xml:space="preserve">- возмещением части затрат организациям, предоставляющим услуги населению по оформлению документов на земельные участки. </w:t>
      </w:r>
    </w:p>
    <w:p w:rsidR="009A238F" w:rsidRPr="00CF362B" w:rsidRDefault="009A238F" w:rsidP="00445099">
      <w:pPr>
        <w:ind w:firstLine="709"/>
        <w:jc w:val="both"/>
        <w:outlineLvl w:val="1"/>
        <w:rPr>
          <w:bCs/>
          <w:sz w:val="24"/>
          <w:szCs w:val="24"/>
        </w:rPr>
      </w:pPr>
      <w:r w:rsidRPr="002B253D">
        <w:rPr>
          <w:bCs/>
          <w:sz w:val="24"/>
          <w:szCs w:val="24"/>
        </w:rPr>
        <w:t>-</w:t>
      </w:r>
      <w:r>
        <w:rPr>
          <w:bCs/>
          <w:sz w:val="24"/>
          <w:szCs w:val="24"/>
        </w:rPr>
        <w:t xml:space="preserve"> возмещением </w:t>
      </w:r>
      <w:r w:rsidRPr="00137D57">
        <w:rPr>
          <w:bCs/>
          <w:sz w:val="24"/>
          <w:szCs w:val="24"/>
        </w:rPr>
        <w:t>недополученных доходов, образующихся в связи с осуществлением пассажирских перевозок на территории Новокузнецкого муниципального района</w:t>
      </w:r>
      <w:r>
        <w:rPr>
          <w:bCs/>
          <w:sz w:val="24"/>
          <w:szCs w:val="24"/>
        </w:rPr>
        <w:t>.</w:t>
      </w:r>
    </w:p>
    <w:p w:rsidR="009A238F" w:rsidRPr="00CF362B" w:rsidRDefault="009A238F" w:rsidP="00445099">
      <w:pPr>
        <w:ind w:firstLine="709"/>
        <w:jc w:val="both"/>
        <w:rPr>
          <w:sz w:val="24"/>
          <w:szCs w:val="24"/>
        </w:rPr>
      </w:pPr>
      <w:r w:rsidRPr="00CF362B">
        <w:rPr>
          <w:sz w:val="24"/>
          <w:szCs w:val="24"/>
        </w:rPr>
        <w:t>Субсидии юридическим лицам (за исключением субсидий муниципальным учреждениям Новокузнецкого муниципального района), индивидуальным предпринимателям, физическим лицам – производителям товаров, работ, услуг предоставляются в порядке, установленном администрацией Новокузнецкого муниципального района.</w:t>
      </w:r>
    </w:p>
    <w:p w:rsidR="009A238F" w:rsidRPr="00CF362B" w:rsidRDefault="009A238F" w:rsidP="00445099">
      <w:pPr>
        <w:ind w:firstLine="709"/>
        <w:jc w:val="both"/>
        <w:outlineLvl w:val="1"/>
        <w:rPr>
          <w:sz w:val="24"/>
          <w:szCs w:val="24"/>
        </w:rPr>
      </w:pPr>
    </w:p>
    <w:p w:rsidR="009A238F" w:rsidRPr="00CF362B" w:rsidRDefault="009A238F" w:rsidP="00445099">
      <w:pPr>
        <w:ind w:firstLine="709"/>
        <w:jc w:val="both"/>
        <w:outlineLvl w:val="1"/>
        <w:rPr>
          <w:b/>
          <w:sz w:val="24"/>
          <w:szCs w:val="24"/>
        </w:rPr>
      </w:pPr>
      <w:r w:rsidRPr="00CF362B">
        <w:rPr>
          <w:b/>
          <w:sz w:val="24"/>
          <w:szCs w:val="24"/>
        </w:rPr>
        <w:t xml:space="preserve">Статья 18. </w:t>
      </w:r>
    </w:p>
    <w:p w:rsidR="009A238F" w:rsidRPr="00CF362B" w:rsidRDefault="009A238F" w:rsidP="00445099">
      <w:pPr>
        <w:ind w:firstLine="709"/>
        <w:jc w:val="both"/>
        <w:outlineLvl w:val="1"/>
        <w:rPr>
          <w:sz w:val="24"/>
          <w:szCs w:val="24"/>
        </w:rPr>
      </w:pPr>
    </w:p>
    <w:p w:rsidR="009A238F" w:rsidRDefault="009A238F" w:rsidP="00445099">
      <w:pPr>
        <w:ind w:firstLine="709"/>
        <w:jc w:val="both"/>
        <w:outlineLvl w:val="1"/>
        <w:rPr>
          <w:sz w:val="24"/>
          <w:szCs w:val="24"/>
        </w:rPr>
      </w:pPr>
      <w:r>
        <w:rPr>
          <w:sz w:val="24"/>
          <w:szCs w:val="24"/>
        </w:rPr>
        <w:t xml:space="preserve">1. </w:t>
      </w:r>
      <w:r w:rsidRPr="00CF362B">
        <w:rPr>
          <w:sz w:val="24"/>
          <w:szCs w:val="24"/>
        </w:rPr>
        <w:t>С целью сокращения дефицита бюджета Новокузнецкого муниципального района объявить мораторий на установление льгот по уплате налогов и сборов в бюджет Новокузнецкого муниципального района в 201</w:t>
      </w:r>
      <w:r>
        <w:rPr>
          <w:sz w:val="24"/>
          <w:szCs w:val="24"/>
        </w:rPr>
        <w:t>6</w:t>
      </w:r>
      <w:r w:rsidRPr="00CF362B">
        <w:rPr>
          <w:sz w:val="24"/>
          <w:szCs w:val="24"/>
        </w:rPr>
        <w:t xml:space="preserve"> год</w:t>
      </w:r>
      <w:r>
        <w:rPr>
          <w:sz w:val="24"/>
          <w:szCs w:val="24"/>
        </w:rPr>
        <w:t>у</w:t>
      </w:r>
      <w:r w:rsidRPr="00CF362B">
        <w:rPr>
          <w:sz w:val="24"/>
          <w:szCs w:val="24"/>
        </w:rPr>
        <w:t>, за исключением льгот, установленных нормативными правовыми актами Совета народных депутатов Новокузнецкого муниципального района, приняты</w:t>
      </w:r>
      <w:r>
        <w:rPr>
          <w:sz w:val="24"/>
          <w:szCs w:val="24"/>
        </w:rPr>
        <w:t>х</w:t>
      </w:r>
      <w:r w:rsidRPr="00CF362B">
        <w:rPr>
          <w:sz w:val="24"/>
          <w:szCs w:val="24"/>
        </w:rPr>
        <w:t xml:space="preserve"> и </w:t>
      </w:r>
      <w:r>
        <w:rPr>
          <w:sz w:val="24"/>
          <w:szCs w:val="24"/>
        </w:rPr>
        <w:t xml:space="preserve">официально </w:t>
      </w:r>
      <w:r w:rsidRPr="00CF362B">
        <w:rPr>
          <w:sz w:val="24"/>
          <w:szCs w:val="24"/>
        </w:rPr>
        <w:t>опубликованны</w:t>
      </w:r>
      <w:r>
        <w:rPr>
          <w:sz w:val="24"/>
          <w:szCs w:val="24"/>
        </w:rPr>
        <w:t>х</w:t>
      </w:r>
      <w:r w:rsidRPr="00CF362B">
        <w:rPr>
          <w:sz w:val="24"/>
          <w:szCs w:val="24"/>
        </w:rPr>
        <w:t xml:space="preserve"> до 1 января 201</w:t>
      </w:r>
      <w:r>
        <w:rPr>
          <w:sz w:val="24"/>
          <w:szCs w:val="24"/>
        </w:rPr>
        <w:t>6</w:t>
      </w:r>
      <w:r w:rsidRPr="00CF362B">
        <w:rPr>
          <w:sz w:val="24"/>
          <w:szCs w:val="24"/>
        </w:rPr>
        <w:t xml:space="preserve"> года.</w:t>
      </w:r>
    </w:p>
    <w:p w:rsidR="009A238F" w:rsidRPr="00CF362B" w:rsidRDefault="009A238F" w:rsidP="00445099">
      <w:pPr>
        <w:ind w:firstLine="709"/>
        <w:jc w:val="both"/>
        <w:outlineLvl w:val="1"/>
        <w:rPr>
          <w:sz w:val="24"/>
          <w:szCs w:val="24"/>
        </w:rPr>
      </w:pPr>
      <w:r>
        <w:rPr>
          <w:sz w:val="24"/>
          <w:szCs w:val="24"/>
        </w:rPr>
        <w:t xml:space="preserve">2. </w:t>
      </w:r>
      <w:r w:rsidRPr="00137D57">
        <w:rPr>
          <w:sz w:val="24"/>
          <w:szCs w:val="24"/>
        </w:rPr>
        <w:t>Объявить в 201</w:t>
      </w:r>
      <w:r>
        <w:rPr>
          <w:sz w:val="24"/>
          <w:szCs w:val="24"/>
        </w:rPr>
        <w:t>6</w:t>
      </w:r>
      <w:r w:rsidRPr="00137D57">
        <w:rPr>
          <w:sz w:val="24"/>
          <w:szCs w:val="24"/>
        </w:rPr>
        <w:t xml:space="preserve"> году мораторий на выдачу муниципальных гарантий и бюджетных кредитов</w:t>
      </w:r>
      <w:r>
        <w:rPr>
          <w:sz w:val="24"/>
          <w:szCs w:val="24"/>
        </w:rPr>
        <w:t>.</w:t>
      </w:r>
    </w:p>
    <w:p w:rsidR="009A238F" w:rsidRPr="00CF362B" w:rsidRDefault="009A238F" w:rsidP="00445099">
      <w:pPr>
        <w:ind w:firstLine="709"/>
        <w:jc w:val="both"/>
        <w:outlineLvl w:val="1"/>
        <w:rPr>
          <w:sz w:val="24"/>
          <w:szCs w:val="24"/>
        </w:rPr>
      </w:pPr>
    </w:p>
    <w:p w:rsidR="009A238F" w:rsidRPr="00CF362B" w:rsidRDefault="009A238F" w:rsidP="00445099">
      <w:pPr>
        <w:ind w:firstLine="709"/>
        <w:jc w:val="both"/>
        <w:outlineLvl w:val="1"/>
        <w:rPr>
          <w:b/>
          <w:sz w:val="24"/>
          <w:szCs w:val="24"/>
        </w:rPr>
      </w:pPr>
      <w:r w:rsidRPr="00CF362B">
        <w:rPr>
          <w:b/>
          <w:sz w:val="24"/>
          <w:szCs w:val="24"/>
        </w:rPr>
        <w:t>Статья 19.</w:t>
      </w:r>
    </w:p>
    <w:p w:rsidR="009A238F" w:rsidRPr="00CF362B" w:rsidRDefault="009A238F" w:rsidP="00445099">
      <w:pPr>
        <w:ind w:firstLine="709"/>
        <w:jc w:val="both"/>
        <w:outlineLvl w:val="1"/>
        <w:rPr>
          <w:sz w:val="24"/>
          <w:szCs w:val="24"/>
        </w:rPr>
      </w:pPr>
      <w:r w:rsidRPr="00CF362B">
        <w:rPr>
          <w:sz w:val="24"/>
          <w:szCs w:val="24"/>
        </w:rPr>
        <w:t xml:space="preserve"> </w:t>
      </w:r>
    </w:p>
    <w:p w:rsidR="009A238F" w:rsidRPr="00CF362B" w:rsidRDefault="009A238F" w:rsidP="00445099">
      <w:pPr>
        <w:ind w:firstLine="709"/>
        <w:jc w:val="both"/>
        <w:outlineLvl w:val="1"/>
        <w:rPr>
          <w:sz w:val="24"/>
          <w:szCs w:val="24"/>
        </w:rPr>
      </w:pPr>
      <w:r w:rsidRPr="00CF362B">
        <w:rPr>
          <w:sz w:val="24"/>
          <w:szCs w:val="24"/>
        </w:rPr>
        <w:t>Утвердить перечень главных распорядителей средств бюджета Новокузнецкого муниципального района на 201</w:t>
      </w:r>
      <w:r>
        <w:rPr>
          <w:sz w:val="24"/>
          <w:szCs w:val="24"/>
        </w:rPr>
        <w:t>6</w:t>
      </w:r>
      <w:r w:rsidRPr="00CF362B">
        <w:rPr>
          <w:sz w:val="24"/>
          <w:szCs w:val="24"/>
        </w:rPr>
        <w:t xml:space="preserve"> год согласно приложению № 1</w:t>
      </w:r>
      <w:r>
        <w:rPr>
          <w:sz w:val="24"/>
          <w:szCs w:val="24"/>
        </w:rPr>
        <w:t>3</w:t>
      </w:r>
      <w:r w:rsidRPr="00CF362B">
        <w:rPr>
          <w:sz w:val="24"/>
          <w:szCs w:val="24"/>
        </w:rPr>
        <w:t xml:space="preserve"> к настоящему Решению.</w:t>
      </w:r>
    </w:p>
    <w:p w:rsidR="009A238F" w:rsidRPr="00CF362B" w:rsidRDefault="009A238F" w:rsidP="00445099">
      <w:pPr>
        <w:ind w:firstLine="709"/>
        <w:jc w:val="both"/>
        <w:outlineLvl w:val="1"/>
        <w:rPr>
          <w:sz w:val="24"/>
          <w:szCs w:val="24"/>
        </w:rPr>
      </w:pPr>
    </w:p>
    <w:p w:rsidR="009A238F" w:rsidRPr="00CF362B" w:rsidRDefault="009A238F" w:rsidP="00445099">
      <w:pPr>
        <w:ind w:firstLine="709"/>
        <w:jc w:val="both"/>
        <w:outlineLvl w:val="1"/>
        <w:rPr>
          <w:b/>
          <w:sz w:val="24"/>
          <w:szCs w:val="24"/>
        </w:rPr>
      </w:pPr>
      <w:r w:rsidRPr="00CF362B">
        <w:rPr>
          <w:b/>
          <w:sz w:val="24"/>
          <w:szCs w:val="24"/>
        </w:rPr>
        <w:t xml:space="preserve">Статья 20.  </w:t>
      </w:r>
    </w:p>
    <w:p w:rsidR="009A238F" w:rsidRPr="00CF362B" w:rsidRDefault="009A238F" w:rsidP="00445099">
      <w:pPr>
        <w:ind w:firstLine="709"/>
        <w:jc w:val="both"/>
        <w:outlineLvl w:val="1"/>
        <w:rPr>
          <w:sz w:val="24"/>
          <w:szCs w:val="24"/>
        </w:rPr>
      </w:pPr>
    </w:p>
    <w:p w:rsidR="009A238F" w:rsidRPr="00CF362B" w:rsidRDefault="009A238F" w:rsidP="00445099">
      <w:pPr>
        <w:ind w:firstLine="709"/>
        <w:jc w:val="both"/>
        <w:rPr>
          <w:sz w:val="24"/>
          <w:szCs w:val="24"/>
        </w:rPr>
      </w:pPr>
      <w:r w:rsidRPr="00CF362B">
        <w:rPr>
          <w:sz w:val="24"/>
          <w:szCs w:val="24"/>
        </w:rPr>
        <w:t>Администрация Новокузнецкого муниципального района не вправе принимать в 201</w:t>
      </w:r>
      <w:r>
        <w:rPr>
          <w:sz w:val="24"/>
          <w:szCs w:val="24"/>
        </w:rPr>
        <w:t>6</w:t>
      </w:r>
      <w:r w:rsidRPr="00CF362B">
        <w:rPr>
          <w:sz w:val="24"/>
          <w:szCs w:val="24"/>
        </w:rPr>
        <w:t xml:space="preserve"> году решения, приводящие к увеличению численности муниципальных служащих и работников муниципальных учреждений Новокузнецкого муниципального района.</w:t>
      </w:r>
    </w:p>
    <w:p w:rsidR="009A238F" w:rsidRPr="00CF362B" w:rsidRDefault="009A238F" w:rsidP="00445099">
      <w:pPr>
        <w:ind w:firstLine="709"/>
        <w:jc w:val="both"/>
        <w:rPr>
          <w:sz w:val="24"/>
          <w:szCs w:val="24"/>
        </w:rPr>
      </w:pPr>
    </w:p>
    <w:p w:rsidR="009A238F" w:rsidRPr="00CF362B" w:rsidRDefault="009A238F" w:rsidP="00445099">
      <w:pPr>
        <w:ind w:firstLine="709"/>
        <w:jc w:val="both"/>
        <w:rPr>
          <w:b/>
          <w:sz w:val="24"/>
          <w:szCs w:val="24"/>
        </w:rPr>
      </w:pPr>
      <w:r w:rsidRPr="00CF362B">
        <w:rPr>
          <w:b/>
          <w:sz w:val="24"/>
          <w:szCs w:val="24"/>
        </w:rPr>
        <w:t xml:space="preserve">Статья 21. </w:t>
      </w:r>
    </w:p>
    <w:p w:rsidR="009A238F" w:rsidRPr="00CF362B" w:rsidRDefault="009A238F" w:rsidP="00445099">
      <w:pPr>
        <w:ind w:firstLine="709"/>
        <w:jc w:val="both"/>
        <w:rPr>
          <w:sz w:val="24"/>
          <w:szCs w:val="24"/>
        </w:rPr>
      </w:pPr>
    </w:p>
    <w:p w:rsidR="009A238F" w:rsidRPr="00CF362B" w:rsidRDefault="009A238F" w:rsidP="00445099">
      <w:pPr>
        <w:ind w:firstLine="709"/>
        <w:jc w:val="both"/>
        <w:outlineLvl w:val="1"/>
        <w:rPr>
          <w:sz w:val="24"/>
          <w:szCs w:val="24"/>
        </w:rPr>
      </w:pPr>
      <w:r w:rsidRPr="00CF362B">
        <w:rPr>
          <w:sz w:val="24"/>
          <w:szCs w:val="24"/>
        </w:rPr>
        <w:t>Утвердить следующий перечень приоритетных статей расходов бюджета Новокузнецкого муниципального района на 201</w:t>
      </w:r>
      <w:r>
        <w:rPr>
          <w:sz w:val="24"/>
          <w:szCs w:val="24"/>
        </w:rPr>
        <w:t>6</w:t>
      </w:r>
      <w:r w:rsidRPr="00CF362B">
        <w:rPr>
          <w:sz w:val="24"/>
          <w:szCs w:val="24"/>
        </w:rPr>
        <w:t xml:space="preserve"> год:</w:t>
      </w:r>
    </w:p>
    <w:p w:rsidR="009A238F" w:rsidRPr="00CF362B" w:rsidRDefault="009A238F" w:rsidP="00445099">
      <w:pPr>
        <w:ind w:firstLine="709"/>
        <w:jc w:val="both"/>
        <w:rPr>
          <w:sz w:val="24"/>
          <w:szCs w:val="24"/>
        </w:rPr>
      </w:pPr>
      <w:r w:rsidRPr="00CF362B">
        <w:rPr>
          <w:sz w:val="24"/>
          <w:szCs w:val="24"/>
        </w:rPr>
        <w:t>заработная плата с учетом отчислений во внебюджетные фонды;</w:t>
      </w:r>
    </w:p>
    <w:p w:rsidR="009A238F" w:rsidRPr="00CF362B" w:rsidRDefault="009A238F" w:rsidP="00445099">
      <w:pPr>
        <w:ind w:firstLine="709"/>
        <w:jc w:val="both"/>
        <w:rPr>
          <w:sz w:val="24"/>
          <w:szCs w:val="24"/>
        </w:rPr>
      </w:pPr>
      <w:r w:rsidRPr="00CF362B">
        <w:rPr>
          <w:sz w:val="24"/>
          <w:szCs w:val="24"/>
        </w:rPr>
        <w:t>питание;</w:t>
      </w:r>
    </w:p>
    <w:p w:rsidR="009A238F" w:rsidRPr="00CF362B" w:rsidRDefault="009A238F" w:rsidP="00445099">
      <w:pPr>
        <w:ind w:firstLine="709"/>
        <w:jc w:val="both"/>
        <w:rPr>
          <w:sz w:val="24"/>
          <w:szCs w:val="24"/>
        </w:rPr>
      </w:pPr>
      <w:r w:rsidRPr="00CF362B">
        <w:rPr>
          <w:sz w:val="24"/>
          <w:szCs w:val="24"/>
        </w:rPr>
        <w:t>приобретение медикаментов и перевязочных средств;</w:t>
      </w:r>
    </w:p>
    <w:p w:rsidR="009A238F" w:rsidRPr="00CF362B" w:rsidRDefault="009A238F" w:rsidP="00445099">
      <w:pPr>
        <w:ind w:firstLine="709"/>
        <w:jc w:val="both"/>
        <w:rPr>
          <w:sz w:val="24"/>
          <w:szCs w:val="24"/>
        </w:rPr>
      </w:pPr>
      <w:r w:rsidRPr="00CF362B">
        <w:rPr>
          <w:sz w:val="24"/>
          <w:szCs w:val="24"/>
        </w:rPr>
        <w:t>оплата потребления тепловой, электрической энергии, угля для коммунально-бытовых нужд;</w:t>
      </w:r>
    </w:p>
    <w:p w:rsidR="009A238F" w:rsidRPr="00CF362B" w:rsidRDefault="009A238F" w:rsidP="00445099">
      <w:pPr>
        <w:ind w:firstLine="709"/>
        <w:jc w:val="both"/>
        <w:rPr>
          <w:sz w:val="24"/>
          <w:szCs w:val="24"/>
        </w:rPr>
      </w:pPr>
      <w:r w:rsidRPr="00CF362B">
        <w:rPr>
          <w:sz w:val="24"/>
          <w:szCs w:val="24"/>
        </w:rPr>
        <w:t>расходы по доставке детей по школьным маршрутам;</w:t>
      </w:r>
    </w:p>
    <w:p w:rsidR="009A238F" w:rsidRPr="00CF362B" w:rsidRDefault="009A238F" w:rsidP="00445099">
      <w:pPr>
        <w:ind w:firstLine="709"/>
        <w:jc w:val="both"/>
        <w:rPr>
          <w:sz w:val="24"/>
          <w:szCs w:val="24"/>
        </w:rPr>
      </w:pPr>
      <w:r w:rsidRPr="00CF362B">
        <w:rPr>
          <w:sz w:val="24"/>
          <w:szCs w:val="24"/>
        </w:rPr>
        <w:t>расходы по доставке топлива;</w:t>
      </w:r>
    </w:p>
    <w:p w:rsidR="009A238F" w:rsidRPr="00CF362B" w:rsidRDefault="009A238F" w:rsidP="00445099">
      <w:pPr>
        <w:ind w:firstLine="709"/>
        <w:jc w:val="both"/>
        <w:rPr>
          <w:sz w:val="24"/>
          <w:szCs w:val="24"/>
        </w:rPr>
      </w:pPr>
      <w:r w:rsidRPr="00CF362B">
        <w:rPr>
          <w:sz w:val="24"/>
          <w:szCs w:val="24"/>
        </w:rPr>
        <w:t>муниципальные доплаты к пенсиям</w:t>
      </w:r>
      <w:r>
        <w:rPr>
          <w:sz w:val="24"/>
          <w:szCs w:val="24"/>
        </w:rPr>
        <w:t>;</w:t>
      </w:r>
    </w:p>
    <w:p w:rsidR="009A238F" w:rsidRPr="00CF362B" w:rsidRDefault="009A238F" w:rsidP="00445099">
      <w:pPr>
        <w:ind w:firstLine="709"/>
        <w:jc w:val="both"/>
        <w:outlineLvl w:val="1"/>
        <w:rPr>
          <w:bCs/>
          <w:sz w:val="24"/>
          <w:szCs w:val="24"/>
        </w:rPr>
      </w:pPr>
      <w:r>
        <w:rPr>
          <w:bCs/>
          <w:sz w:val="24"/>
          <w:szCs w:val="24"/>
        </w:rPr>
        <w:t>расходы на погашение муниципального долга.</w:t>
      </w:r>
    </w:p>
    <w:p w:rsidR="009A238F" w:rsidRDefault="009A238F" w:rsidP="00445099">
      <w:pPr>
        <w:ind w:firstLine="709"/>
        <w:jc w:val="both"/>
        <w:outlineLvl w:val="1"/>
        <w:rPr>
          <w:b/>
          <w:bCs/>
          <w:sz w:val="24"/>
          <w:szCs w:val="24"/>
        </w:rPr>
      </w:pPr>
    </w:p>
    <w:p w:rsidR="009A238F" w:rsidRPr="00CF362B" w:rsidRDefault="009A238F" w:rsidP="00445099">
      <w:pPr>
        <w:ind w:firstLine="709"/>
        <w:jc w:val="both"/>
        <w:outlineLvl w:val="1"/>
        <w:rPr>
          <w:b/>
          <w:bCs/>
          <w:sz w:val="24"/>
          <w:szCs w:val="24"/>
        </w:rPr>
      </w:pPr>
      <w:r w:rsidRPr="00CF362B">
        <w:rPr>
          <w:b/>
          <w:bCs/>
          <w:sz w:val="24"/>
          <w:szCs w:val="24"/>
        </w:rPr>
        <w:t xml:space="preserve">Статья 22. </w:t>
      </w:r>
    </w:p>
    <w:p w:rsidR="009A238F" w:rsidRPr="00CF362B" w:rsidRDefault="009A238F" w:rsidP="00445099">
      <w:pPr>
        <w:ind w:firstLine="709"/>
        <w:jc w:val="both"/>
        <w:outlineLvl w:val="1"/>
        <w:rPr>
          <w:bCs/>
          <w:sz w:val="24"/>
          <w:szCs w:val="24"/>
        </w:rPr>
      </w:pPr>
    </w:p>
    <w:p w:rsidR="009A238F" w:rsidRPr="00CF362B" w:rsidRDefault="009A238F" w:rsidP="00445099">
      <w:pPr>
        <w:ind w:firstLine="709"/>
        <w:jc w:val="both"/>
        <w:outlineLvl w:val="1"/>
        <w:rPr>
          <w:sz w:val="24"/>
          <w:szCs w:val="24"/>
        </w:rPr>
      </w:pPr>
      <w:r w:rsidRPr="00CF362B">
        <w:rPr>
          <w:sz w:val="24"/>
          <w:szCs w:val="24"/>
        </w:rPr>
        <w:t xml:space="preserve">Утвердить распределение субвенций областного бюджета по </w:t>
      </w:r>
      <w:r>
        <w:rPr>
          <w:sz w:val="24"/>
          <w:szCs w:val="24"/>
        </w:rPr>
        <w:t xml:space="preserve">главным </w:t>
      </w:r>
      <w:r w:rsidRPr="00CF362B">
        <w:rPr>
          <w:sz w:val="24"/>
          <w:szCs w:val="24"/>
        </w:rPr>
        <w:t xml:space="preserve">распорядителям </w:t>
      </w:r>
      <w:r>
        <w:rPr>
          <w:sz w:val="24"/>
          <w:szCs w:val="24"/>
        </w:rPr>
        <w:t xml:space="preserve">(распорядителям) </w:t>
      </w:r>
      <w:r w:rsidRPr="00CF362B">
        <w:rPr>
          <w:sz w:val="24"/>
          <w:szCs w:val="24"/>
        </w:rPr>
        <w:t xml:space="preserve">и </w:t>
      </w:r>
      <w:r>
        <w:rPr>
          <w:sz w:val="24"/>
          <w:szCs w:val="24"/>
        </w:rPr>
        <w:t xml:space="preserve"> </w:t>
      </w:r>
      <w:r w:rsidRPr="00CF362B">
        <w:rPr>
          <w:sz w:val="24"/>
          <w:szCs w:val="24"/>
        </w:rPr>
        <w:t>получателям средств бюджета Новокузнецкого муниципального района на 201</w:t>
      </w:r>
      <w:r>
        <w:rPr>
          <w:sz w:val="24"/>
          <w:szCs w:val="24"/>
        </w:rPr>
        <w:t>6</w:t>
      </w:r>
      <w:r w:rsidRPr="00CF362B">
        <w:rPr>
          <w:sz w:val="24"/>
          <w:szCs w:val="24"/>
        </w:rPr>
        <w:t xml:space="preserve"> год согласно приложениям № 1</w:t>
      </w:r>
      <w:r>
        <w:rPr>
          <w:sz w:val="24"/>
          <w:szCs w:val="24"/>
        </w:rPr>
        <w:t>4</w:t>
      </w:r>
      <w:r w:rsidRPr="00CF362B">
        <w:rPr>
          <w:sz w:val="24"/>
          <w:szCs w:val="24"/>
        </w:rPr>
        <w:t xml:space="preserve"> к настоящему Решению.</w:t>
      </w:r>
    </w:p>
    <w:p w:rsidR="009A238F" w:rsidRPr="00CF362B" w:rsidRDefault="009A238F" w:rsidP="00445099">
      <w:pPr>
        <w:ind w:firstLine="709"/>
        <w:jc w:val="both"/>
        <w:outlineLvl w:val="1"/>
        <w:rPr>
          <w:sz w:val="24"/>
          <w:szCs w:val="24"/>
        </w:rPr>
      </w:pPr>
    </w:p>
    <w:p w:rsidR="009A238F" w:rsidRPr="00CF362B" w:rsidRDefault="009A238F" w:rsidP="00445099">
      <w:pPr>
        <w:ind w:firstLine="709"/>
        <w:jc w:val="both"/>
        <w:outlineLvl w:val="1"/>
        <w:rPr>
          <w:b/>
          <w:sz w:val="24"/>
          <w:szCs w:val="24"/>
        </w:rPr>
      </w:pPr>
      <w:r w:rsidRPr="00CF362B">
        <w:rPr>
          <w:b/>
          <w:sz w:val="24"/>
          <w:szCs w:val="24"/>
        </w:rPr>
        <w:t xml:space="preserve">Статья 23. </w:t>
      </w:r>
    </w:p>
    <w:p w:rsidR="009A238F" w:rsidRPr="00CF362B" w:rsidRDefault="009A238F" w:rsidP="00445099">
      <w:pPr>
        <w:ind w:firstLine="709"/>
        <w:jc w:val="both"/>
        <w:outlineLvl w:val="1"/>
        <w:rPr>
          <w:sz w:val="24"/>
          <w:szCs w:val="24"/>
        </w:rPr>
      </w:pPr>
    </w:p>
    <w:p w:rsidR="009A238F" w:rsidRPr="00CF362B" w:rsidRDefault="009A238F" w:rsidP="00445099">
      <w:pPr>
        <w:ind w:firstLine="709"/>
        <w:jc w:val="both"/>
        <w:outlineLvl w:val="1"/>
        <w:rPr>
          <w:bCs/>
          <w:sz w:val="24"/>
          <w:szCs w:val="24"/>
        </w:rPr>
      </w:pPr>
      <w:r w:rsidRPr="00CF362B">
        <w:rPr>
          <w:bCs/>
          <w:sz w:val="24"/>
          <w:szCs w:val="24"/>
        </w:rPr>
        <w:t>Установить, что средства, передаваемые на компенсацию дополнительных расходов поселений, возникающих в результате решений, принятых органами власти другого уровня (из бюджета субъекта Российской Федерации), иные безвозмездные поступления, зачисленные на бюджетные счета Новокузнецкого муниципального района, в дальнейшем перечисляются на бюджетные счета поселений, входящих в состав Новокузнецкого муниципального района.</w:t>
      </w:r>
    </w:p>
    <w:p w:rsidR="009A238F" w:rsidRPr="00CF362B" w:rsidRDefault="009A238F" w:rsidP="00445099">
      <w:pPr>
        <w:ind w:firstLine="709"/>
        <w:jc w:val="both"/>
        <w:outlineLvl w:val="1"/>
        <w:rPr>
          <w:bCs/>
          <w:sz w:val="24"/>
          <w:szCs w:val="24"/>
        </w:rPr>
      </w:pPr>
    </w:p>
    <w:p w:rsidR="009A238F" w:rsidRPr="00CF362B" w:rsidRDefault="009A238F" w:rsidP="00445099">
      <w:pPr>
        <w:ind w:firstLine="709"/>
        <w:jc w:val="both"/>
        <w:outlineLvl w:val="1"/>
        <w:rPr>
          <w:b/>
          <w:bCs/>
          <w:sz w:val="24"/>
          <w:szCs w:val="24"/>
        </w:rPr>
      </w:pPr>
      <w:r w:rsidRPr="00CF362B">
        <w:rPr>
          <w:b/>
          <w:bCs/>
          <w:sz w:val="24"/>
          <w:szCs w:val="24"/>
        </w:rPr>
        <w:t>Статья 24.</w:t>
      </w:r>
    </w:p>
    <w:p w:rsidR="009A238F" w:rsidRPr="00CF362B" w:rsidRDefault="009A238F" w:rsidP="00445099">
      <w:pPr>
        <w:ind w:firstLine="709"/>
        <w:jc w:val="both"/>
        <w:outlineLvl w:val="1"/>
        <w:rPr>
          <w:bCs/>
          <w:sz w:val="24"/>
          <w:szCs w:val="24"/>
        </w:rPr>
      </w:pPr>
      <w:r w:rsidRPr="00CF362B">
        <w:rPr>
          <w:bCs/>
          <w:sz w:val="24"/>
          <w:szCs w:val="24"/>
        </w:rPr>
        <w:t xml:space="preserve"> </w:t>
      </w:r>
    </w:p>
    <w:p w:rsidR="009A238F" w:rsidRPr="00CF362B" w:rsidRDefault="009A238F" w:rsidP="00445099">
      <w:pPr>
        <w:ind w:firstLine="709"/>
        <w:jc w:val="both"/>
        <w:outlineLvl w:val="1"/>
        <w:rPr>
          <w:bCs/>
          <w:sz w:val="24"/>
          <w:szCs w:val="24"/>
        </w:rPr>
      </w:pPr>
      <w:r w:rsidRPr="00CF362B">
        <w:rPr>
          <w:bCs/>
          <w:sz w:val="24"/>
          <w:szCs w:val="24"/>
        </w:rPr>
        <w:t>Установить, что заключение бюджетными учреждениями договоров, исполнение которых осуществляется за счет средств бюджета Новокузнецкого муниципального района, производится в пределах утвержденных им лимитов бюджетных</w:t>
      </w:r>
      <w:r>
        <w:rPr>
          <w:bCs/>
          <w:sz w:val="24"/>
          <w:szCs w:val="24"/>
        </w:rPr>
        <w:t xml:space="preserve"> ассигнований на соответствующий финансовый год</w:t>
      </w:r>
      <w:r w:rsidRPr="00CF362B">
        <w:rPr>
          <w:bCs/>
          <w:sz w:val="24"/>
          <w:szCs w:val="24"/>
        </w:rPr>
        <w:t>.</w:t>
      </w:r>
    </w:p>
    <w:p w:rsidR="009A238F" w:rsidRPr="00CF362B" w:rsidRDefault="009A238F" w:rsidP="00445099">
      <w:pPr>
        <w:ind w:firstLine="709"/>
        <w:jc w:val="both"/>
        <w:rPr>
          <w:bCs/>
          <w:sz w:val="24"/>
          <w:szCs w:val="24"/>
        </w:rPr>
      </w:pPr>
      <w:r w:rsidRPr="00CF362B">
        <w:rPr>
          <w:bCs/>
          <w:sz w:val="24"/>
          <w:szCs w:val="24"/>
        </w:rPr>
        <w:t>При заключении указанных договоров обязательно наличие согласований условий договоров с главными распорядителями средств бюджета Новокузнецкого муниципального района.</w:t>
      </w:r>
    </w:p>
    <w:p w:rsidR="009A238F" w:rsidRPr="00CF362B" w:rsidRDefault="009A238F" w:rsidP="00445099">
      <w:pPr>
        <w:ind w:firstLine="709"/>
        <w:jc w:val="both"/>
        <w:rPr>
          <w:bCs/>
          <w:sz w:val="24"/>
          <w:szCs w:val="24"/>
        </w:rPr>
      </w:pPr>
      <w:r w:rsidRPr="00CF362B">
        <w:rPr>
          <w:bCs/>
          <w:sz w:val="24"/>
          <w:szCs w:val="24"/>
        </w:rPr>
        <w:t>Принятые бюджетными учреждениями обязательства, вытекающие из договоров, исполнение которых осуществляется за счет средств бюджета Новокузнецкого муниципального района, сверх установленных им лимитов, а также, в случае если договоры заключены в пределах лимита, но без согласования с главными распорядителем, такие договоры не подлежат оплате за счет средств бюджета Новокузнецкого муниципального района.</w:t>
      </w:r>
    </w:p>
    <w:p w:rsidR="009A238F" w:rsidRPr="00CF362B" w:rsidRDefault="009A238F" w:rsidP="00445099">
      <w:pPr>
        <w:ind w:firstLine="709"/>
        <w:jc w:val="both"/>
        <w:rPr>
          <w:bCs/>
          <w:sz w:val="24"/>
          <w:szCs w:val="24"/>
        </w:rPr>
      </w:pPr>
      <w:r w:rsidRPr="00CF362B">
        <w:rPr>
          <w:bCs/>
          <w:sz w:val="24"/>
          <w:szCs w:val="24"/>
        </w:rPr>
        <w:t>При нарушении бюджетным учреждением установленного порядка учета бюджетных обязательств санкционирование оплаты денежных обязательств бюджетного учреждения приостанавливается</w:t>
      </w:r>
      <w:r>
        <w:rPr>
          <w:bCs/>
          <w:sz w:val="24"/>
          <w:szCs w:val="24"/>
        </w:rPr>
        <w:t>, в соответствии с утвержденным порядком</w:t>
      </w:r>
      <w:r w:rsidRPr="00CF362B">
        <w:rPr>
          <w:bCs/>
          <w:sz w:val="24"/>
          <w:szCs w:val="24"/>
        </w:rPr>
        <w:t>.</w:t>
      </w:r>
    </w:p>
    <w:p w:rsidR="009A238F" w:rsidRPr="00CF362B" w:rsidRDefault="009A238F" w:rsidP="00445099">
      <w:pPr>
        <w:ind w:firstLine="709"/>
        <w:jc w:val="both"/>
        <w:rPr>
          <w:bCs/>
          <w:sz w:val="24"/>
          <w:szCs w:val="24"/>
        </w:rPr>
      </w:pPr>
      <w:r w:rsidRPr="00CF362B">
        <w:rPr>
          <w:bCs/>
          <w:sz w:val="24"/>
          <w:szCs w:val="24"/>
        </w:rPr>
        <w:t>Нарушение бюджетным учреждением требований бюджетного законодательства РФ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9A238F" w:rsidRPr="00CF362B" w:rsidRDefault="009A238F" w:rsidP="00445099">
      <w:pPr>
        <w:ind w:firstLine="709"/>
        <w:jc w:val="both"/>
        <w:rPr>
          <w:bCs/>
          <w:sz w:val="24"/>
          <w:szCs w:val="24"/>
        </w:rPr>
      </w:pPr>
    </w:p>
    <w:p w:rsidR="009A238F" w:rsidRPr="00CF362B" w:rsidRDefault="009A238F" w:rsidP="00445099">
      <w:pPr>
        <w:ind w:firstLine="709"/>
        <w:jc w:val="both"/>
        <w:outlineLvl w:val="1"/>
        <w:rPr>
          <w:b/>
          <w:bCs/>
          <w:sz w:val="24"/>
          <w:szCs w:val="24"/>
        </w:rPr>
      </w:pPr>
      <w:r w:rsidRPr="00CF362B">
        <w:rPr>
          <w:b/>
          <w:bCs/>
          <w:sz w:val="24"/>
          <w:szCs w:val="24"/>
        </w:rPr>
        <w:t>Статья 25.</w:t>
      </w:r>
    </w:p>
    <w:p w:rsidR="009A238F" w:rsidRPr="00CF362B" w:rsidRDefault="009A238F" w:rsidP="00445099">
      <w:pPr>
        <w:ind w:firstLine="709"/>
        <w:jc w:val="both"/>
        <w:outlineLvl w:val="1"/>
        <w:rPr>
          <w:bCs/>
          <w:sz w:val="24"/>
          <w:szCs w:val="24"/>
        </w:rPr>
      </w:pPr>
    </w:p>
    <w:p w:rsidR="009A238F" w:rsidRPr="00CF362B" w:rsidRDefault="009A238F" w:rsidP="00445099">
      <w:pPr>
        <w:ind w:firstLine="709"/>
        <w:jc w:val="both"/>
        <w:outlineLvl w:val="1"/>
        <w:rPr>
          <w:bCs/>
          <w:sz w:val="24"/>
          <w:szCs w:val="24"/>
        </w:rPr>
      </w:pPr>
      <w:r w:rsidRPr="00CF362B">
        <w:rPr>
          <w:bCs/>
          <w:sz w:val="24"/>
          <w:szCs w:val="24"/>
        </w:rPr>
        <w:t xml:space="preserve"> Нормативные правовые акты Новокузнецкого муниципального района, принимаемые в 201</w:t>
      </w:r>
      <w:r>
        <w:rPr>
          <w:bCs/>
          <w:sz w:val="24"/>
          <w:szCs w:val="24"/>
        </w:rPr>
        <w:t>6</w:t>
      </w:r>
      <w:r w:rsidRPr="00CF362B">
        <w:rPr>
          <w:bCs/>
          <w:sz w:val="24"/>
          <w:szCs w:val="24"/>
        </w:rPr>
        <w:t xml:space="preserve"> году и предусматривающие увеличение финансирования по существующим видам расходов или введение новых видов расходов районного бюджета, должны содержать нормы, определяющие источники и порядок финансирования новых видов расходов бюджета Новокузнецкого муниципального района.</w:t>
      </w:r>
    </w:p>
    <w:p w:rsidR="009A238F" w:rsidRPr="00CF362B" w:rsidRDefault="009A238F" w:rsidP="00445099">
      <w:pPr>
        <w:ind w:firstLine="709"/>
        <w:jc w:val="both"/>
        <w:rPr>
          <w:bCs/>
          <w:sz w:val="24"/>
          <w:szCs w:val="24"/>
        </w:rPr>
      </w:pPr>
      <w:r w:rsidRPr="00CF362B">
        <w:rPr>
          <w:bCs/>
          <w:sz w:val="24"/>
          <w:szCs w:val="24"/>
        </w:rPr>
        <w:t>При определении источников финансирования новых видов расходов бюджета Новокузнецкого муниципального района, исключается увеличение дефицита бюджета Новокузнецкого муниципального района.</w:t>
      </w:r>
    </w:p>
    <w:p w:rsidR="009A238F" w:rsidRPr="00CF362B" w:rsidRDefault="009A238F" w:rsidP="00445099">
      <w:pPr>
        <w:ind w:firstLine="709"/>
        <w:jc w:val="both"/>
        <w:rPr>
          <w:bCs/>
          <w:sz w:val="24"/>
          <w:szCs w:val="24"/>
        </w:rPr>
      </w:pPr>
      <w:r w:rsidRPr="00CF362B">
        <w:rPr>
          <w:bCs/>
          <w:sz w:val="24"/>
          <w:szCs w:val="24"/>
        </w:rPr>
        <w:t>Финансирование новых видов расходов бюджета Новокузнецкого муниципального района или увеличение финансирования существующих видов расходов бюджета Новокузнецкого муниципального района может осуществляться только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расходов по отдельным статьям бюджета.</w:t>
      </w:r>
    </w:p>
    <w:p w:rsidR="009A238F" w:rsidRPr="00CF362B" w:rsidRDefault="009A238F" w:rsidP="00445099">
      <w:pPr>
        <w:ind w:firstLine="709"/>
        <w:jc w:val="both"/>
        <w:rPr>
          <w:bCs/>
          <w:sz w:val="24"/>
          <w:szCs w:val="24"/>
        </w:rPr>
      </w:pPr>
    </w:p>
    <w:p w:rsidR="009A238F" w:rsidRPr="00CF362B" w:rsidRDefault="009A238F" w:rsidP="00445099">
      <w:pPr>
        <w:ind w:firstLine="709"/>
        <w:jc w:val="both"/>
        <w:outlineLvl w:val="1"/>
        <w:rPr>
          <w:b/>
          <w:bCs/>
          <w:sz w:val="24"/>
          <w:szCs w:val="24"/>
        </w:rPr>
      </w:pPr>
      <w:r w:rsidRPr="00CF362B">
        <w:rPr>
          <w:b/>
          <w:bCs/>
          <w:sz w:val="24"/>
          <w:szCs w:val="24"/>
        </w:rPr>
        <w:t xml:space="preserve">Статья 26. </w:t>
      </w:r>
    </w:p>
    <w:p w:rsidR="009A238F" w:rsidRPr="00CF362B" w:rsidRDefault="009A238F" w:rsidP="00445099">
      <w:pPr>
        <w:ind w:firstLine="709"/>
        <w:jc w:val="both"/>
        <w:outlineLvl w:val="1"/>
        <w:rPr>
          <w:sz w:val="24"/>
          <w:szCs w:val="24"/>
        </w:rPr>
      </w:pPr>
    </w:p>
    <w:p w:rsidR="009A238F" w:rsidRPr="00CF362B" w:rsidRDefault="009A238F" w:rsidP="00445099">
      <w:pPr>
        <w:ind w:firstLine="709"/>
        <w:jc w:val="both"/>
        <w:outlineLvl w:val="1"/>
        <w:rPr>
          <w:sz w:val="24"/>
          <w:szCs w:val="24"/>
        </w:rPr>
      </w:pPr>
      <w:r w:rsidRPr="00CF362B">
        <w:rPr>
          <w:sz w:val="24"/>
          <w:szCs w:val="24"/>
        </w:rPr>
        <w:t>Установить, что администрация Новокузнецкого муниципального района выступает в суде:</w:t>
      </w:r>
    </w:p>
    <w:p w:rsidR="009A238F" w:rsidRPr="00CF362B" w:rsidRDefault="009A238F" w:rsidP="00445099">
      <w:pPr>
        <w:ind w:firstLine="709"/>
        <w:jc w:val="both"/>
        <w:rPr>
          <w:sz w:val="24"/>
          <w:szCs w:val="24"/>
        </w:rPr>
      </w:pPr>
      <w:r w:rsidRPr="00CF362B">
        <w:rPr>
          <w:sz w:val="24"/>
          <w:szCs w:val="24"/>
        </w:rPr>
        <w:t>по искам о возмещении вреда, причиненного незаконными действиями (бездействиями) и решениями соответствующих должностных лиц и органов;</w:t>
      </w:r>
    </w:p>
    <w:p w:rsidR="009A238F" w:rsidRPr="00CF362B" w:rsidRDefault="009A238F" w:rsidP="00445099">
      <w:pPr>
        <w:ind w:firstLine="709"/>
        <w:jc w:val="both"/>
        <w:rPr>
          <w:sz w:val="24"/>
          <w:szCs w:val="24"/>
        </w:rPr>
      </w:pPr>
      <w:r w:rsidRPr="00CF362B">
        <w:rPr>
          <w:sz w:val="24"/>
          <w:szCs w:val="24"/>
        </w:rPr>
        <w:t>по искам, предъявленным к подведомственным ей предприятиям и учреждениям, в порядке субсидиарной ответственности.</w:t>
      </w:r>
    </w:p>
    <w:p w:rsidR="009A238F" w:rsidRPr="00CF362B" w:rsidRDefault="009A238F" w:rsidP="00445099">
      <w:pPr>
        <w:ind w:firstLine="709"/>
        <w:jc w:val="both"/>
        <w:rPr>
          <w:sz w:val="24"/>
          <w:szCs w:val="24"/>
        </w:rPr>
      </w:pPr>
      <w:r w:rsidRPr="00CF362B">
        <w:rPr>
          <w:sz w:val="24"/>
          <w:szCs w:val="24"/>
        </w:rPr>
        <w:t xml:space="preserve">Выплаты средств по исполнительным листам производятся за счет средств </w:t>
      </w:r>
      <w:r w:rsidRPr="00CF362B">
        <w:rPr>
          <w:bCs/>
          <w:sz w:val="24"/>
          <w:szCs w:val="24"/>
        </w:rPr>
        <w:t>бюджета Новокузнецкого муниципального района</w:t>
      </w:r>
      <w:r w:rsidRPr="00CF362B">
        <w:rPr>
          <w:sz w:val="24"/>
          <w:szCs w:val="24"/>
        </w:rPr>
        <w:t xml:space="preserve">, выделенных соответствующим главным распорядителям и получателям средств </w:t>
      </w:r>
      <w:r w:rsidRPr="00CF362B">
        <w:rPr>
          <w:bCs/>
          <w:sz w:val="24"/>
          <w:szCs w:val="24"/>
        </w:rPr>
        <w:t>бюджета Новокузнецкого муниципального района</w:t>
      </w:r>
      <w:r w:rsidRPr="00CF362B">
        <w:rPr>
          <w:sz w:val="24"/>
          <w:szCs w:val="24"/>
        </w:rPr>
        <w:t xml:space="preserve"> с их счетов, открытых в Отделении по г. Новокузнецку УФК по Кемеровской области. </w:t>
      </w:r>
    </w:p>
    <w:p w:rsidR="009A238F" w:rsidRPr="00CF362B" w:rsidRDefault="009A238F" w:rsidP="00445099">
      <w:pPr>
        <w:ind w:firstLine="709"/>
        <w:jc w:val="both"/>
        <w:outlineLvl w:val="1"/>
        <w:rPr>
          <w:b/>
          <w:sz w:val="24"/>
          <w:szCs w:val="24"/>
        </w:rPr>
      </w:pPr>
    </w:p>
    <w:p w:rsidR="009A238F" w:rsidRPr="00CF362B" w:rsidRDefault="009A238F" w:rsidP="00445099">
      <w:pPr>
        <w:ind w:firstLine="709"/>
        <w:jc w:val="both"/>
        <w:outlineLvl w:val="1"/>
        <w:rPr>
          <w:b/>
          <w:sz w:val="24"/>
          <w:szCs w:val="24"/>
        </w:rPr>
      </w:pPr>
      <w:r w:rsidRPr="00CF362B">
        <w:rPr>
          <w:b/>
          <w:sz w:val="24"/>
          <w:szCs w:val="24"/>
        </w:rPr>
        <w:t>Статья 27.</w:t>
      </w:r>
    </w:p>
    <w:p w:rsidR="009A238F" w:rsidRPr="00CF362B" w:rsidRDefault="009A238F" w:rsidP="00445099">
      <w:pPr>
        <w:ind w:firstLine="709"/>
        <w:jc w:val="both"/>
        <w:outlineLvl w:val="1"/>
        <w:rPr>
          <w:sz w:val="24"/>
          <w:szCs w:val="24"/>
        </w:rPr>
      </w:pPr>
    </w:p>
    <w:p w:rsidR="009A238F" w:rsidRPr="00CF362B" w:rsidRDefault="009A238F" w:rsidP="00445099">
      <w:pPr>
        <w:ind w:firstLine="709"/>
        <w:jc w:val="both"/>
        <w:outlineLvl w:val="1"/>
        <w:rPr>
          <w:sz w:val="24"/>
          <w:szCs w:val="24"/>
        </w:rPr>
      </w:pPr>
      <w:r w:rsidRPr="00CF362B">
        <w:rPr>
          <w:sz w:val="24"/>
          <w:szCs w:val="24"/>
        </w:rPr>
        <w:t>Установить, что в 201</w:t>
      </w:r>
      <w:r>
        <w:rPr>
          <w:sz w:val="24"/>
          <w:szCs w:val="24"/>
        </w:rPr>
        <w:t>6</w:t>
      </w:r>
      <w:r w:rsidRPr="00CF362B">
        <w:rPr>
          <w:sz w:val="24"/>
          <w:szCs w:val="24"/>
        </w:rPr>
        <w:t xml:space="preserve"> году средства, полученные от предпринимательской и иной приносящей доход деятельности муниципальных предприятий</w:t>
      </w:r>
      <w:r>
        <w:rPr>
          <w:sz w:val="24"/>
          <w:szCs w:val="24"/>
        </w:rPr>
        <w:t xml:space="preserve"> и учреждений  (за исключением бюджетных и автономных учреждений)</w:t>
      </w:r>
      <w:r w:rsidRPr="00CF362B">
        <w:rPr>
          <w:sz w:val="24"/>
          <w:szCs w:val="24"/>
        </w:rPr>
        <w:t xml:space="preserve">, после уплаты налогов и сборов, предусмотренных законодательством о налогах и сборах, в полном объеме зачисляются в доход </w:t>
      </w:r>
      <w:r w:rsidRPr="00CF362B">
        <w:rPr>
          <w:bCs/>
          <w:sz w:val="24"/>
          <w:szCs w:val="24"/>
        </w:rPr>
        <w:t>бюджета Новокузнецкого муниципального района</w:t>
      </w:r>
      <w:r w:rsidRPr="00CF362B">
        <w:rPr>
          <w:sz w:val="24"/>
          <w:szCs w:val="24"/>
        </w:rPr>
        <w:t>.</w:t>
      </w:r>
    </w:p>
    <w:p w:rsidR="009A238F" w:rsidRPr="00CF362B" w:rsidRDefault="009A238F" w:rsidP="00445099">
      <w:pPr>
        <w:ind w:firstLine="709"/>
        <w:jc w:val="both"/>
        <w:rPr>
          <w:sz w:val="24"/>
          <w:szCs w:val="24"/>
        </w:rPr>
      </w:pPr>
      <w:r w:rsidRPr="00CF362B">
        <w:rPr>
          <w:sz w:val="24"/>
          <w:szCs w:val="24"/>
        </w:rPr>
        <w:t xml:space="preserve">Денежные средства считаются поступившими в доход </w:t>
      </w:r>
      <w:r w:rsidRPr="00CF362B">
        <w:rPr>
          <w:bCs/>
          <w:sz w:val="24"/>
          <w:szCs w:val="24"/>
        </w:rPr>
        <w:t>бюджета Новокузнецкого муниципального района</w:t>
      </w:r>
      <w:r w:rsidRPr="00CF362B">
        <w:rPr>
          <w:sz w:val="24"/>
          <w:szCs w:val="24"/>
        </w:rPr>
        <w:t xml:space="preserve"> с момента их зачисления  на единый счет бюджета.</w:t>
      </w:r>
    </w:p>
    <w:p w:rsidR="009A238F" w:rsidRPr="00CF362B" w:rsidRDefault="009A238F" w:rsidP="00445099">
      <w:pPr>
        <w:ind w:firstLine="709"/>
        <w:jc w:val="both"/>
        <w:outlineLvl w:val="1"/>
        <w:rPr>
          <w:b/>
          <w:sz w:val="24"/>
          <w:szCs w:val="24"/>
        </w:rPr>
      </w:pPr>
    </w:p>
    <w:p w:rsidR="009A238F" w:rsidRPr="00CF362B" w:rsidRDefault="009A238F" w:rsidP="00445099">
      <w:pPr>
        <w:ind w:firstLine="709"/>
        <w:jc w:val="both"/>
        <w:outlineLvl w:val="1"/>
        <w:rPr>
          <w:b/>
          <w:sz w:val="24"/>
          <w:szCs w:val="24"/>
        </w:rPr>
      </w:pPr>
      <w:r w:rsidRPr="00CF362B">
        <w:rPr>
          <w:b/>
          <w:sz w:val="24"/>
          <w:szCs w:val="24"/>
        </w:rPr>
        <w:t>Статья 28.</w:t>
      </w:r>
    </w:p>
    <w:p w:rsidR="009A238F" w:rsidRPr="00CF362B" w:rsidRDefault="009A238F" w:rsidP="00445099">
      <w:pPr>
        <w:ind w:firstLine="709"/>
        <w:jc w:val="both"/>
        <w:outlineLvl w:val="1"/>
        <w:rPr>
          <w:b/>
          <w:sz w:val="24"/>
          <w:szCs w:val="24"/>
        </w:rPr>
      </w:pPr>
    </w:p>
    <w:p w:rsidR="009A238F" w:rsidRPr="00CF362B" w:rsidRDefault="009A238F" w:rsidP="00445099">
      <w:pPr>
        <w:ind w:firstLine="709"/>
        <w:jc w:val="both"/>
        <w:outlineLvl w:val="1"/>
        <w:rPr>
          <w:sz w:val="24"/>
          <w:szCs w:val="24"/>
        </w:rPr>
      </w:pPr>
      <w:r w:rsidRPr="00CF362B">
        <w:rPr>
          <w:sz w:val="24"/>
          <w:szCs w:val="24"/>
        </w:rPr>
        <w:t xml:space="preserve">Установить, что возврат дебиторской задолженности прошлых лет Новокузнецкого муниципального района подлежит зачислению в доход </w:t>
      </w:r>
      <w:r w:rsidRPr="00CF362B">
        <w:rPr>
          <w:bCs/>
          <w:sz w:val="24"/>
          <w:szCs w:val="24"/>
        </w:rPr>
        <w:t>бюджета Новокузнецкого муниципального района</w:t>
      </w:r>
      <w:r w:rsidRPr="00CF362B">
        <w:rPr>
          <w:sz w:val="24"/>
          <w:szCs w:val="24"/>
        </w:rPr>
        <w:t xml:space="preserve"> по соответствующим кодам доходов бюджетной классификации.</w:t>
      </w:r>
    </w:p>
    <w:p w:rsidR="009A238F" w:rsidRPr="00CF362B" w:rsidRDefault="009A238F" w:rsidP="00445099">
      <w:pPr>
        <w:ind w:firstLine="709"/>
        <w:jc w:val="both"/>
        <w:outlineLvl w:val="1"/>
        <w:rPr>
          <w:sz w:val="24"/>
          <w:szCs w:val="24"/>
        </w:rPr>
      </w:pPr>
    </w:p>
    <w:p w:rsidR="009A238F" w:rsidRPr="00CF362B" w:rsidRDefault="009A238F" w:rsidP="00445099">
      <w:pPr>
        <w:ind w:firstLine="709"/>
        <w:jc w:val="both"/>
        <w:outlineLvl w:val="1"/>
        <w:rPr>
          <w:b/>
          <w:sz w:val="24"/>
          <w:szCs w:val="24"/>
        </w:rPr>
      </w:pPr>
      <w:r w:rsidRPr="00CF362B">
        <w:rPr>
          <w:b/>
          <w:sz w:val="24"/>
          <w:szCs w:val="24"/>
        </w:rPr>
        <w:t xml:space="preserve">Статья 29. </w:t>
      </w:r>
    </w:p>
    <w:p w:rsidR="009A238F" w:rsidRPr="00CF362B" w:rsidRDefault="009A238F" w:rsidP="00445099">
      <w:pPr>
        <w:ind w:firstLine="709"/>
        <w:jc w:val="both"/>
        <w:outlineLvl w:val="1"/>
        <w:rPr>
          <w:sz w:val="24"/>
          <w:szCs w:val="24"/>
        </w:rPr>
      </w:pPr>
    </w:p>
    <w:p w:rsidR="009A238F" w:rsidRPr="00CF362B" w:rsidRDefault="009A238F" w:rsidP="00445099">
      <w:pPr>
        <w:ind w:firstLine="709"/>
        <w:jc w:val="both"/>
        <w:outlineLvl w:val="1"/>
        <w:rPr>
          <w:sz w:val="24"/>
          <w:szCs w:val="24"/>
        </w:rPr>
      </w:pPr>
      <w:r w:rsidRPr="00CF362B">
        <w:rPr>
          <w:sz w:val="24"/>
          <w:szCs w:val="24"/>
        </w:rPr>
        <w:t>Установить, что неиспользованные в 201</w:t>
      </w:r>
      <w:r>
        <w:rPr>
          <w:sz w:val="24"/>
          <w:szCs w:val="24"/>
        </w:rPr>
        <w:t>5</w:t>
      </w:r>
      <w:r w:rsidRPr="00CF362B">
        <w:rPr>
          <w:sz w:val="24"/>
          <w:szCs w:val="24"/>
        </w:rPr>
        <w:t xml:space="preserve"> году целевые средства, полученные из областного бюджета в бюджет Новокузнецкого муниципального района, подлежат использованию в 201</w:t>
      </w:r>
      <w:r>
        <w:rPr>
          <w:sz w:val="24"/>
          <w:szCs w:val="24"/>
        </w:rPr>
        <w:t>6</w:t>
      </w:r>
      <w:r w:rsidRPr="00CF362B">
        <w:rPr>
          <w:sz w:val="24"/>
          <w:szCs w:val="24"/>
        </w:rPr>
        <w:t xml:space="preserve"> году, на те же цели, со счета по учету средств бюджета Новокузнецкого муниципального района, открытого в органах федерального казначейства.</w:t>
      </w:r>
    </w:p>
    <w:p w:rsidR="009A238F" w:rsidRPr="00CF362B" w:rsidRDefault="009A238F" w:rsidP="00445099">
      <w:pPr>
        <w:ind w:firstLine="709"/>
        <w:jc w:val="both"/>
        <w:rPr>
          <w:sz w:val="24"/>
          <w:szCs w:val="24"/>
        </w:rPr>
      </w:pPr>
      <w:r w:rsidRPr="00CF362B">
        <w:rPr>
          <w:sz w:val="24"/>
          <w:szCs w:val="24"/>
        </w:rPr>
        <w:t>Неиспользованные целевые средства, потребность в которых в 201</w:t>
      </w:r>
      <w:r>
        <w:rPr>
          <w:sz w:val="24"/>
          <w:szCs w:val="24"/>
        </w:rPr>
        <w:t>6</w:t>
      </w:r>
      <w:r w:rsidRPr="00CF362B">
        <w:rPr>
          <w:sz w:val="24"/>
          <w:szCs w:val="24"/>
        </w:rPr>
        <w:t xml:space="preserve"> году отсутствует, подлежат возврату в доход областного бюджета.</w:t>
      </w:r>
    </w:p>
    <w:p w:rsidR="009A238F" w:rsidRPr="00CF362B" w:rsidRDefault="009A238F" w:rsidP="00445099">
      <w:pPr>
        <w:ind w:firstLine="709"/>
        <w:jc w:val="both"/>
        <w:outlineLvl w:val="1"/>
        <w:rPr>
          <w:sz w:val="24"/>
          <w:szCs w:val="24"/>
        </w:rPr>
      </w:pPr>
    </w:p>
    <w:p w:rsidR="009A238F" w:rsidRPr="00CF362B" w:rsidRDefault="009A238F" w:rsidP="00445099">
      <w:pPr>
        <w:ind w:firstLine="709"/>
        <w:jc w:val="both"/>
        <w:outlineLvl w:val="1"/>
        <w:rPr>
          <w:b/>
          <w:sz w:val="24"/>
          <w:szCs w:val="24"/>
        </w:rPr>
      </w:pPr>
      <w:r w:rsidRPr="00CF362B">
        <w:rPr>
          <w:b/>
          <w:sz w:val="24"/>
          <w:szCs w:val="24"/>
        </w:rPr>
        <w:t>Статья 30.</w:t>
      </w:r>
    </w:p>
    <w:p w:rsidR="009A238F" w:rsidRPr="00CF362B" w:rsidRDefault="009A238F" w:rsidP="00445099">
      <w:pPr>
        <w:ind w:firstLine="709"/>
        <w:jc w:val="both"/>
        <w:outlineLvl w:val="1"/>
        <w:rPr>
          <w:sz w:val="24"/>
          <w:szCs w:val="24"/>
        </w:rPr>
      </w:pPr>
    </w:p>
    <w:p w:rsidR="009A238F" w:rsidRPr="00CF362B" w:rsidRDefault="009A238F" w:rsidP="00445099">
      <w:pPr>
        <w:ind w:firstLine="709"/>
        <w:jc w:val="both"/>
        <w:outlineLvl w:val="1"/>
        <w:rPr>
          <w:sz w:val="24"/>
          <w:szCs w:val="24"/>
        </w:rPr>
      </w:pPr>
      <w:r w:rsidRPr="00CF362B">
        <w:rPr>
          <w:sz w:val="24"/>
          <w:szCs w:val="24"/>
        </w:rPr>
        <w:t>Неиспользованные лимиты бюджетных обязательств и объемы финансир</w:t>
      </w:r>
      <w:r>
        <w:rPr>
          <w:sz w:val="24"/>
          <w:szCs w:val="24"/>
        </w:rPr>
        <w:t>ования районного бюджета на 2015</w:t>
      </w:r>
      <w:r w:rsidRPr="00CF362B">
        <w:rPr>
          <w:sz w:val="24"/>
          <w:szCs w:val="24"/>
        </w:rPr>
        <w:t xml:space="preserve"> год прекраща</w:t>
      </w:r>
      <w:r>
        <w:rPr>
          <w:sz w:val="24"/>
          <w:szCs w:val="24"/>
        </w:rPr>
        <w:t>ют свое действие 31 декабря 2015</w:t>
      </w:r>
      <w:r w:rsidRPr="00CF362B">
        <w:rPr>
          <w:sz w:val="24"/>
          <w:szCs w:val="24"/>
        </w:rPr>
        <w:t xml:space="preserve"> года.</w:t>
      </w:r>
    </w:p>
    <w:p w:rsidR="009A238F" w:rsidRPr="00CF362B" w:rsidRDefault="009A238F" w:rsidP="00445099">
      <w:pPr>
        <w:ind w:firstLine="709"/>
        <w:jc w:val="both"/>
        <w:rPr>
          <w:sz w:val="24"/>
          <w:szCs w:val="24"/>
        </w:rPr>
      </w:pPr>
      <w:r w:rsidRPr="00CF362B">
        <w:rPr>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Новокузнецкого муниципального района.</w:t>
      </w:r>
    </w:p>
    <w:p w:rsidR="009A238F" w:rsidRPr="00CF362B" w:rsidRDefault="009A238F" w:rsidP="00445099">
      <w:pPr>
        <w:ind w:firstLine="709"/>
        <w:jc w:val="both"/>
        <w:rPr>
          <w:sz w:val="24"/>
          <w:szCs w:val="24"/>
        </w:rPr>
      </w:pPr>
    </w:p>
    <w:p w:rsidR="009A238F" w:rsidRPr="00CF362B" w:rsidRDefault="009A238F" w:rsidP="00445099">
      <w:pPr>
        <w:ind w:firstLine="709"/>
        <w:jc w:val="both"/>
        <w:rPr>
          <w:b/>
          <w:sz w:val="24"/>
          <w:szCs w:val="24"/>
        </w:rPr>
      </w:pPr>
      <w:r w:rsidRPr="00CF362B">
        <w:rPr>
          <w:b/>
          <w:sz w:val="24"/>
          <w:szCs w:val="24"/>
        </w:rPr>
        <w:t xml:space="preserve">Статья 31. </w:t>
      </w:r>
    </w:p>
    <w:p w:rsidR="009A238F" w:rsidRPr="00CF362B" w:rsidRDefault="009A238F" w:rsidP="00445099">
      <w:pPr>
        <w:ind w:firstLine="709"/>
        <w:jc w:val="both"/>
        <w:rPr>
          <w:sz w:val="24"/>
          <w:szCs w:val="24"/>
        </w:rPr>
      </w:pPr>
    </w:p>
    <w:p w:rsidR="009A238F" w:rsidRPr="00CF362B" w:rsidRDefault="009A238F" w:rsidP="00445099">
      <w:pPr>
        <w:ind w:firstLine="709"/>
        <w:jc w:val="both"/>
        <w:rPr>
          <w:sz w:val="24"/>
          <w:szCs w:val="24"/>
        </w:rPr>
      </w:pPr>
      <w:r w:rsidRPr="00CF362B">
        <w:rPr>
          <w:sz w:val="24"/>
          <w:szCs w:val="24"/>
        </w:rPr>
        <w:t>Органы федерального казначейства осуществляют отдельные функции по исполнению бюджета Новокузнецкого муниципального района в соответствии с заключенными соглашениями.</w:t>
      </w:r>
    </w:p>
    <w:p w:rsidR="009A238F" w:rsidRPr="00CF362B" w:rsidRDefault="009A238F" w:rsidP="00445099">
      <w:pPr>
        <w:ind w:firstLine="709"/>
        <w:jc w:val="both"/>
        <w:rPr>
          <w:b/>
          <w:sz w:val="24"/>
          <w:szCs w:val="24"/>
        </w:rPr>
      </w:pPr>
    </w:p>
    <w:p w:rsidR="009A238F" w:rsidRPr="00CF362B" w:rsidRDefault="009A238F" w:rsidP="00445099">
      <w:pPr>
        <w:ind w:firstLine="709"/>
        <w:jc w:val="both"/>
        <w:rPr>
          <w:b/>
          <w:sz w:val="24"/>
          <w:szCs w:val="24"/>
        </w:rPr>
      </w:pPr>
      <w:r w:rsidRPr="00CF362B">
        <w:rPr>
          <w:b/>
          <w:sz w:val="24"/>
          <w:szCs w:val="24"/>
        </w:rPr>
        <w:t xml:space="preserve">Статья 32. </w:t>
      </w:r>
    </w:p>
    <w:p w:rsidR="009A238F" w:rsidRPr="00CF362B" w:rsidRDefault="009A238F" w:rsidP="00445099">
      <w:pPr>
        <w:ind w:firstLine="709"/>
        <w:jc w:val="both"/>
        <w:rPr>
          <w:sz w:val="24"/>
          <w:szCs w:val="24"/>
        </w:rPr>
      </w:pPr>
    </w:p>
    <w:p w:rsidR="009A238F" w:rsidRPr="00CF362B" w:rsidRDefault="009A238F" w:rsidP="00445099">
      <w:pPr>
        <w:ind w:firstLine="709"/>
        <w:jc w:val="both"/>
        <w:rPr>
          <w:sz w:val="24"/>
          <w:szCs w:val="24"/>
        </w:rPr>
      </w:pPr>
      <w:r w:rsidRPr="00CF362B">
        <w:rPr>
          <w:sz w:val="24"/>
          <w:szCs w:val="24"/>
        </w:rPr>
        <w:t>Настоящее Решение вступает в силу с 1 января 201</w:t>
      </w:r>
      <w:r>
        <w:rPr>
          <w:sz w:val="24"/>
          <w:szCs w:val="24"/>
        </w:rPr>
        <w:t>6</w:t>
      </w:r>
      <w:r w:rsidRPr="00CF362B">
        <w:rPr>
          <w:sz w:val="24"/>
          <w:szCs w:val="24"/>
        </w:rPr>
        <w:t xml:space="preserve"> года.</w:t>
      </w:r>
    </w:p>
    <w:p w:rsidR="009A238F" w:rsidRPr="00CF362B" w:rsidRDefault="009A238F" w:rsidP="00445099">
      <w:pPr>
        <w:rPr>
          <w:sz w:val="24"/>
          <w:szCs w:val="24"/>
        </w:rPr>
      </w:pPr>
    </w:p>
    <w:p w:rsidR="009A238F" w:rsidRPr="00CF362B" w:rsidRDefault="009A238F" w:rsidP="00445099">
      <w:pPr>
        <w:rPr>
          <w:sz w:val="24"/>
          <w:szCs w:val="24"/>
        </w:rPr>
      </w:pPr>
    </w:p>
    <w:p w:rsidR="009A238F" w:rsidRPr="00CF362B" w:rsidRDefault="009A238F" w:rsidP="00445099">
      <w:pPr>
        <w:jc w:val="both"/>
        <w:rPr>
          <w:sz w:val="24"/>
          <w:szCs w:val="24"/>
        </w:rPr>
      </w:pPr>
    </w:p>
    <w:p w:rsidR="009A238F" w:rsidRPr="00CF362B" w:rsidRDefault="009A238F" w:rsidP="00445099">
      <w:pPr>
        <w:jc w:val="both"/>
        <w:rPr>
          <w:sz w:val="24"/>
          <w:szCs w:val="24"/>
        </w:rPr>
      </w:pPr>
      <w:r w:rsidRPr="00CF362B">
        <w:rPr>
          <w:sz w:val="24"/>
          <w:szCs w:val="24"/>
        </w:rPr>
        <w:t>Председатель Совета народных депутатов</w:t>
      </w:r>
    </w:p>
    <w:p w:rsidR="009A238F" w:rsidRPr="00CF362B" w:rsidRDefault="009A238F" w:rsidP="00445099">
      <w:pPr>
        <w:jc w:val="both"/>
        <w:rPr>
          <w:sz w:val="24"/>
          <w:szCs w:val="24"/>
        </w:rPr>
      </w:pPr>
      <w:r w:rsidRPr="00CF362B">
        <w:rPr>
          <w:sz w:val="24"/>
          <w:szCs w:val="24"/>
        </w:rPr>
        <w:t xml:space="preserve">Новокузнецкого муниципального района                                       </w:t>
      </w:r>
      <w:r>
        <w:rPr>
          <w:sz w:val="24"/>
          <w:szCs w:val="24"/>
        </w:rPr>
        <w:t>Е.В.Зеленская</w:t>
      </w:r>
    </w:p>
    <w:p w:rsidR="009A238F" w:rsidRDefault="009A238F" w:rsidP="00445099">
      <w:pPr>
        <w:rPr>
          <w:sz w:val="24"/>
          <w:szCs w:val="24"/>
        </w:rPr>
      </w:pPr>
    </w:p>
    <w:p w:rsidR="009A238F" w:rsidRDefault="009A238F" w:rsidP="00445099">
      <w:pPr>
        <w:rPr>
          <w:sz w:val="24"/>
          <w:szCs w:val="24"/>
        </w:rPr>
      </w:pPr>
    </w:p>
    <w:p w:rsidR="009A238F" w:rsidRPr="00CF362B" w:rsidRDefault="009A238F" w:rsidP="00445099">
      <w:pPr>
        <w:rPr>
          <w:sz w:val="24"/>
          <w:szCs w:val="24"/>
        </w:rPr>
      </w:pPr>
    </w:p>
    <w:p w:rsidR="009A238F" w:rsidRPr="00CF362B" w:rsidRDefault="009A238F" w:rsidP="00445099">
      <w:pPr>
        <w:jc w:val="both"/>
        <w:rPr>
          <w:sz w:val="24"/>
          <w:szCs w:val="24"/>
        </w:rPr>
      </w:pPr>
      <w:r>
        <w:rPr>
          <w:sz w:val="24"/>
          <w:szCs w:val="24"/>
        </w:rPr>
        <w:t>Г</w:t>
      </w:r>
      <w:r w:rsidRPr="00CF362B">
        <w:rPr>
          <w:sz w:val="24"/>
          <w:szCs w:val="24"/>
        </w:rPr>
        <w:t>лав</w:t>
      </w:r>
      <w:r>
        <w:rPr>
          <w:sz w:val="24"/>
          <w:szCs w:val="24"/>
        </w:rPr>
        <w:t>а</w:t>
      </w:r>
      <w:r w:rsidRPr="00CF362B">
        <w:rPr>
          <w:sz w:val="24"/>
          <w:szCs w:val="24"/>
        </w:rPr>
        <w:t xml:space="preserve"> Новокузнецкого </w:t>
      </w:r>
    </w:p>
    <w:p w:rsidR="009A238F" w:rsidRPr="00CF362B" w:rsidRDefault="009A238F" w:rsidP="00445099">
      <w:pPr>
        <w:jc w:val="both"/>
        <w:rPr>
          <w:sz w:val="24"/>
          <w:szCs w:val="24"/>
        </w:rPr>
      </w:pPr>
      <w:r w:rsidRPr="00CF362B">
        <w:rPr>
          <w:sz w:val="24"/>
          <w:szCs w:val="24"/>
        </w:rPr>
        <w:t>муниципального района                                                                    Е.</w:t>
      </w:r>
      <w:r>
        <w:rPr>
          <w:sz w:val="24"/>
          <w:szCs w:val="24"/>
        </w:rPr>
        <w:t xml:space="preserve"> </w:t>
      </w:r>
      <w:r w:rsidRPr="00CF362B">
        <w:rPr>
          <w:sz w:val="24"/>
          <w:szCs w:val="24"/>
        </w:rPr>
        <w:t>А.</w:t>
      </w:r>
      <w:r>
        <w:rPr>
          <w:sz w:val="24"/>
          <w:szCs w:val="24"/>
        </w:rPr>
        <w:t xml:space="preserve"> </w:t>
      </w:r>
      <w:r w:rsidRPr="00CF362B">
        <w:rPr>
          <w:sz w:val="24"/>
          <w:szCs w:val="24"/>
        </w:rPr>
        <w:t>Манузин</w:t>
      </w:r>
    </w:p>
    <w:p w:rsidR="009A238F" w:rsidRPr="00CF362B" w:rsidRDefault="009A238F" w:rsidP="00445099">
      <w:pPr>
        <w:pStyle w:val="ConsPlusCell"/>
        <w:ind w:left="-57" w:right="-57"/>
        <w:jc w:val="both"/>
        <w:rPr>
          <w:rFonts w:ascii="Times New Roman" w:hAnsi="Times New Roman" w:cs="Times New Roman"/>
          <w:bCs/>
          <w:snapToGrid w:val="0"/>
          <w:sz w:val="24"/>
          <w:szCs w:val="24"/>
        </w:rPr>
      </w:pPr>
    </w:p>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Pr="00E3555B" w:rsidRDefault="009A238F" w:rsidP="00445099">
      <w:pPr>
        <w:widowControl/>
        <w:autoSpaceDE/>
        <w:autoSpaceDN/>
        <w:adjustRightInd/>
        <w:jc w:val="right"/>
        <w:rPr>
          <w:b/>
          <w:sz w:val="24"/>
          <w:szCs w:val="24"/>
        </w:rPr>
      </w:pPr>
      <w:r w:rsidRPr="00CF362B">
        <w:rPr>
          <w:sz w:val="24"/>
          <w:szCs w:val="24"/>
        </w:rPr>
        <w:t xml:space="preserve">Приложение № </w:t>
      </w:r>
      <w:r>
        <w:rPr>
          <w:sz w:val="24"/>
          <w:szCs w:val="24"/>
        </w:rPr>
        <w:t>1</w:t>
      </w:r>
    </w:p>
    <w:p w:rsidR="009A238F" w:rsidRDefault="009A238F" w:rsidP="00445099">
      <w:pPr>
        <w:ind w:left="5387" w:right="-80"/>
        <w:jc w:val="right"/>
        <w:rPr>
          <w:sz w:val="24"/>
          <w:szCs w:val="24"/>
        </w:rPr>
      </w:pPr>
      <w:r>
        <w:rPr>
          <w:sz w:val="24"/>
          <w:szCs w:val="24"/>
        </w:rPr>
        <w:t xml:space="preserve">к решению Совета народных </w:t>
      </w:r>
      <w:r w:rsidRPr="00CF362B">
        <w:rPr>
          <w:sz w:val="24"/>
          <w:szCs w:val="24"/>
        </w:rPr>
        <w:t>депутатов</w:t>
      </w:r>
    </w:p>
    <w:p w:rsidR="009A238F" w:rsidRDefault="009A238F" w:rsidP="00445099">
      <w:pPr>
        <w:ind w:left="5387" w:right="-80"/>
        <w:jc w:val="right"/>
        <w:rPr>
          <w:sz w:val="24"/>
          <w:szCs w:val="24"/>
        </w:rPr>
      </w:pPr>
      <w:r w:rsidRPr="00CF362B">
        <w:rPr>
          <w:sz w:val="24"/>
          <w:szCs w:val="24"/>
        </w:rPr>
        <w:t>Новокузнецкого муниципального района</w:t>
      </w:r>
    </w:p>
    <w:p w:rsidR="009A238F" w:rsidRDefault="009A238F" w:rsidP="00445099">
      <w:pPr>
        <w:ind w:left="5387" w:right="-80"/>
        <w:jc w:val="right"/>
        <w:rPr>
          <w:sz w:val="24"/>
          <w:szCs w:val="24"/>
          <w:u w:val="single"/>
        </w:rPr>
      </w:pPr>
      <w:r>
        <w:rPr>
          <w:sz w:val="24"/>
          <w:szCs w:val="24"/>
        </w:rPr>
        <w:t xml:space="preserve">от </w:t>
      </w:r>
      <w:r w:rsidRPr="004E71E3">
        <w:rPr>
          <w:sz w:val="24"/>
          <w:szCs w:val="24"/>
          <w:u w:val="single"/>
        </w:rPr>
        <w:t>__________________</w:t>
      </w:r>
      <w:r>
        <w:rPr>
          <w:sz w:val="24"/>
          <w:szCs w:val="24"/>
        </w:rPr>
        <w:t xml:space="preserve"> № </w:t>
      </w:r>
      <w:r w:rsidRPr="004E71E3">
        <w:rPr>
          <w:sz w:val="24"/>
          <w:szCs w:val="24"/>
          <w:u w:val="single"/>
        </w:rPr>
        <w:t>______</w:t>
      </w:r>
    </w:p>
    <w:p w:rsidR="009A238F" w:rsidRDefault="009A238F" w:rsidP="00445099">
      <w:pPr>
        <w:jc w:val="center"/>
        <w:rPr>
          <w:sz w:val="24"/>
          <w:szCs w:val="24"/>
        </w:rPr>
      </w:pPr>
    </w:p>
    <w:p w:rsidR="009A238F" w:rsidRPr="00CF362B" w:rsidRDefault="009A238F" w:rsidP="00445099">
      <w:pPr>
        <w:jc w:val="center"/>
        <w:rPr>
          <w:sz w:val="24"/>
          <w:szCs w:val="24"/>
        </w:rPr>
      </w:pPr>
      <w:r>
        <w:rPr>
          <w:sz w:val="24"/>
          <w:szCs w:val="24"/>
        </w:rPr>
        <w:t>Перечень и коды</w:t>
      </w:r>
    </w:p>
    <w:p w:rsidR="009A238F" w:rsidRPr="00CF362B" w:rsidRDefault="009A238F" w:rsidP="00445099">
      <w:pPr>
        <w:jc w:val="center"/>
        <w:rPr>
          <w:sz w:val="24"/>
          <w:szCs w:val="24"/>
        </w:rPr>
      </w:pPr>
      <w:r w:rsidRPr="00CF362B">
        <w:rPr>
          <w:sz w:val="24"/>
          <w:szCs w:val="24"/>
        </w:rPr>
        <w:t>главных  администраторов доходов бюджета Новокузнецкого муниципального района, закрепляемые за ними виды (подвиды) доходов бюджета Новокузнецкого муниципального района</w:t>
      </w:r>
    </w:p>
    <w:p w:rsidR="009A238F" w:rsidRPr="00CF362B" w:rsidRDefault="009A238F" w:rsidP="00445099">
      <w:pPr>
        <w:rPr>
          <w:bCs/>
          <w:sz w:val="24"/>
          <w:szCs w:val="24"/>
        </w:rPr>
      </w:pPr>
    </w:p>
    <w:tbl>
      <w:tblPr>
        <w:tblW w:w="10211" w:type="dxa"/>
        <w:jc w:val="center"/>
        <w:tblLayout w:type="fixed"/>
        <w:tblCellMar>
          <w:left w:w="70" w:type="dxa"/>
          <w:right w:w="70" w:type="dxa"/>
        </w:tblCellMar>
        <w:tblLook w:val="0000"/>
      </w:tblPr>
      <w:tblGrid>
        <w:gridCol w:w="570"/>
        <w:gridCol w:w="2410"/>
        <w:gridCol w:w="7231"/>
      </w:tblGrid>
      <w:tr w:rsidR="009A238F" w:rsidRPr="00CF362B" w:rsidTr="00445099">
        <w:trPr>
          <w:cantSplit/>
          <w:trHeight w:val="360"/>
          <w:jc w:val="center"/>
        </w:trPr>
        <w:tc>
          <w:tcPr>
            <w:tcW w:w="2980" w:type="dxa"/>
            <w:gridSpan w:val="2"/>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Код бюджетной классификации Российской Федерации</w:t>
            </w:r>
          </w:p>
        </w:tc>
        <w:tc>
          <w:tcPr>
            <w:tcW w:w="7231" w:type="dxa"/>
            <w:vMerge w:val="restart"/>
            <w:tcBorders>
              <w:top w:val="single" w:sz="6" w:space="0" w:color="auto"/>
              <w:left w:val="single" w:sz="6" w:space="0" w:color="auto"/>
              <w:bottom w:val="nil"/>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Наименование главного администратора доходов</w:t>
            </w:r>
          </w:p>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бюджета и доходов районного</w:t>
            </w:r>
          </w:p>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бюджета</w:t>
            </w:r>
          </w:p>
        </w:tc>
      </w:tr>
      <w:tr w:rsidR="009A238F" w:rsidRPr="00CF362B" w:rsidTr="00445099">
        <w:trPr>
          <w:cantSplit/>
          <w:trHeight w:val="48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Код главного</w:t>
            </w:r>
          </w:p>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администратора</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доходов районного бюджета</w:t>
            </w:r>
          </w:p>
        </w:tc>
        <w:tc>
          <w:tcPr>
            <w:tcW w:w="7231" w:type="dxa"/>
            <w:vMerge/>
            <w:tcBorders>
              <w:top w:val="nil"/>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rPr>
                <w:rFonts w:ascii="Times New Roman" w:hAnsi="Times New Roman" w:cs="Times New Roman"/>
                <w:sz w:val="24"/>
                <w:szCs w:val="24"/>
              </w:rPr>
            </w:pP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администрация Новокузнецкого муниципального района</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1 08 07150 01 0000 110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Государственная пошлина за выдачу разрешения на установку рекламной конструкции</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1 08 07150 01 1000 110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Государственная пошлина за выдачу разрешения на установку рекламной конструкции (сумма платежа)</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1 08 07150 01 4000 110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Государственная пошлина за выдачу разрешения на установку рекламной конструкции (прочие поступления)</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1 11 05013 10 0000 120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napToGrid w:val="0"/>
                <w:sz w:val="24"/>
                <w:szCs w:val="24"/>
              </w:rPr>
              <w:t xml:space="preserve">Доходы, получаемые в виде арендой </w:t>
            </w:r>
            <w:r w:rsidRPr="00CF362B">
              <w:rPr>
                <w:rFonts w:ascii="Times New Roman" w:hAnsi="Times New Roman" w:cs="Times New Roman"/>
                <w:bCs/>
                <w:sz w:val="24"/>
                <w:szCs w:val="24"/>
              </w:rPr>
              <w:t>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1 11 05035 05 0000 120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1 11 05035 05 0001 120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(плата за пользованием жилыми помещениями социального найма муниципального жилищного фонда)</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1 13 02065 05 0000 130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Доходы, поступающие в порядке возмещения расходов, понесенных в связи с эксплуатацией имущества муниципальных районов</w:t>
            </w:r>
          </w:p>
        </w:tc>
      </w:tr>
      <w:tr w:rsidR="009A238F" w:rsidRPr="00CF362B" w:rsidTr="00445099">
        <w:trPr>
          <w:cantSplit/>
          <w:trHeight w:val="717"/>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1 13 01995 05 0000 130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Прочие доходы от оказания платных услуг (работ) получателями средств бюджетов муниципальных районов</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1 13 02995 05 0009 130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Прочие доходы от компенсации затрат бюджетов муниципальных районов (хранение автотранспортных средств на штрафстоянке)</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1 14 02053 05 0000 410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1 14 02053 05 0000 440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1 14 03050 05 0000 410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1 14 03050 05 0000 440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1 14 04050 05 0000 420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Доходы от продажи </w:t>
            </w:r>
            <w:r w:rsidRPr="00CF362B">
              <w:rPr>
                <w:rFonts w:ascii="Times New Roman" w:hAnsi="Times New Roman" w:cs="Times New Roman"/>
                <w:bCs/>
                <w:sz w:val="24"/>
                <w:szCs w:val="24"/>
              </w:rPr>
              <w:t xml:space="preserve">нематериальных активов, </w:t>
            </w:r>
            <w:r w:rsidRPr="00CF362B">
              <w:rPr>
                <w:rFonts w:ascii="Times New Roman" w:hAnsi="Times New Roman" w:cs="Times New Roman"/>
                <w:sz w:val="24"/>
                <w:szCs w:val="24"/>
              </w:rPr>
              <w:t>находящихся в собственности муниципальных районов</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1 14 06013 10 0000 430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Доходы от продажи </w:t>
            </w:r>
            <w:r w:rsidRPr="00CF362B">
              <w:rPr>
                <w:rFonts w:ascii="Times New Roman" w:hAnsi="Times New Roman" w:cs="Times New Roman"/>
                <w:bCs/>
                <w:sz w:val="24"/>
                <w:szCs w:val="24"/>
              </w:rPr>
              <w:t>земельных участков, государственная собственность на которые не разграничена и которые расположены в границах поселений</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1 16 23050 05 0000 140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1 16 23051 05 0000 140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1 16 23052 05 0000 140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1 16 51030 02 0000 140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1 16 90050 05 0000 140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1 17 05050 05 0000 180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неналоговые доходы бюджетов муниципальных районов</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2 02 02008 05 0000 151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обеспечение жильем молодых семей</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2 02 02009 05 0000 151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bCs/>
                <w:sz w:val="24"/>
                <w:szCs w:val="24"/>
              </w:rPr>
            </w:pPr>
            <w:r w:rsidRPr="00CF362B">
              <w:rPr>
                <w:bCs/>
                <w:sz w:val="24"/>
                <w:szCs w:val="24"/>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2C399D" w:rsidRDefault="009A238F"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2 02 02024 05 0000 151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2C399D" w:rsidRDefault="009A238F" w:rsidP="00445099">
            <w:pPr>
              <w:ind w:left="-57" w:right="-57"/>
              <w:jc w:val="both"/>
              <w:rPr>
                <w:bCs/>
                <w:sz w:val="24"/>
                <w:szCs w:val="24"/>
              </w:rPr>
            </w:pPr>
            <w:r>
              <w:rPr>
                <w:bCs/>
                <w:sz w:val="24"/>
                <w:szCs w:val="24"/>
              </w:rPr>
              <w:t>Субсидии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2 02 02051 05 0000 151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bCs/>
                <w:sz w:val="24"/>
                <w:szCs w:val="24"/>
              </w:rPr>
            </w:pPr>
            <w:r w:rsidRPr="00CF362B">
              <w:rPr>
                <w:bCs/>
                <w:sz w:val="24"/>
                <w:szCs w:val="24"/>
              </w:rPr>
              <w:t>Субсидии бюджетам муниципальных районов на реализацию федеральных целевых программ</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2 02 02077 05 0000 151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bCs/>
                <w:spacing w:val="-3"/>
                <w:sz w:val="24"/>
                <w:szCs w:val="24"/>
              </w:rPr>
            </w:pPr>
            <w:r w:rsidRPr="00CF362B">
              <w:rPr>
                <w:bCs/>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2 02 02085 05 0000 151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2 02 02088 05 0002 151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bCs/>
                <w:sz w:val="24"/>
                <w:szCs w:val="24"/>
              </w:rPr>
            </w:pPr>
            <w:r w:rsidRPr="00CF362B">
              <w:rPr>
                <w:bCs/>
                <w:spacing w:val="-3"/>
                <w:sz w:val="24"/>
                <w:szCs w:val="24"/>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w:t>
            </w:r>
            <w:r>
              <w:rPr>
                <w:bCs/>
                <w:spacing w:val="-3"/>
                <w:sz w:val="24"/>
                <w:szCs w:val="24"/>
              </w:rPr>
              <w:t>а</w:t>
            </w:r>
            <w:r w:rsidRPr="00CF362B">
              <w:rPr>
                <w:bCs/>
                <w:spacing w:val="-3"/>
                <w:sz w:val="24"/>
                <w:szCs w:val="24"/>
              </w:rPr>
              <w:t xml:space="preserve"> содействия реформированию жилищно-коммунального хозяйства</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2 02 02089 05 0002 151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bCs/>
                <w:sz w:val="24"/>
                <w:szCs w:val="24"/>
              </w:rPr>
            </w:pPr>
            <w:r w:rsidRPr="00CF362B">
              <w:rPr>
                <w:bCs/>
                <w:spacing w:val="-3"/>
                <w:sz w:val="24"/>
                <w:szCs w:val="24"/>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субсидии бюджетам муниципальных районов</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2 02 03002 05 0000 151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осуществление полномочий по подготовке проведения статистических переписей</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2 02 03007 05 0000 151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2 02 03026 05 0000 151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bCs/>
                <w:sz w:val="24"/>
                <w:szCs w:val="24"/>
              </w:rPr>
            </w:pPr>
            <w:r w:rsidRPr="00CF362B">
              <w:rPr>
                <w:bCs/>
                <w:sz w:val="24"/>
                <w:szCs w:val="24"/>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2C399D" w:rsidRDefault="009A238F" w:rsidP="00445099">
            <w:pPr>
              <w:pStyle w:val="ConsPlusCell"/>
              <w:ind w:left="-57" w:right="-57"/>
              <w:jc w:val="center"/>
              <w:rPr>
                <w:rFonts w:ascii="Times New Roman" w:hAnsi="Times New Roman" w:cs="Times New Roman"/>
                <w:bCs/>
                <w:sz w:val="24"/>
                <w:szCs w:val="24"/>
              </w:rPr>
            </w:pPr>
            <w:r w:rsidRPr="002C399D">
              <w:rPr>
                <w:rFonts w:ascii="Times New Roman" w:hAnsi="Times New Roman" w:cs="Times New Roman"/>
                <w:bCs/>
                <w:sz w:val="24"/>
                <w:szCs w:val="24"/>
              </w:rPr>
              <w:t>9</w:t>
            </w:r>
            <w:r>
              <w:rPr>
                <w:rFonts w:ascii="Times New Roman" w:hAnsi="Times New Roman" w:cs="Times New Roman"/>
                <w:bCs/>
                <w:sz w:val="24"/>
                <w:szCs w:val="24"/>
              </w:rPr>
              <w:t>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2 02 03055 05 0000 151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2C399D" w:rsidRDefault="009A238F" w:rsidP="00445099">
            <w:pPr>
              <w:rPr>
                <w:bCs/>
                <w:sz w:val="24"/>
                <w:szCs w:val="24"/>
              </w:rPr>
            </w:pPr>
            <w:r w:rsidRPr="002C399D">
              <w:rPr>
                <w:bCs/>
                <w:sz w:val="24"/>
                <w:szCs w:val="24"/>
              </w:rPr>
              <w:t>Субвенции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2 02 03069 05 0000 151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sz w:val="24"/>
                <w:szCs w:val="24"/>
              </w:rPr>
            </w:pPr>
            <w:r w:rsidRPr="00CF362B">
              <w:rPr>
                <w:sz w:val="24"/>
                <w:szCs w:val="24"/>
              </w:rPr>
              <w:t xml:space="preserve">Субвенции бюджетам муниципальных районов на обеспечение жильем отдельных категорий граждан, установленных Федеральным законом от 12 января 1995 года № 5-ФЗ </w:t>
            </w:r>
            <w:r>
              <w:rPr>
                <w:sz w:val="24"/>
                <w:szCs w:val="24"/>
              </w:rPr>
              <w:t>«</w:t>
            </w:r>
            <w:r w:rsidRPr="00CF362B">
              <w:rPr>
                <w:sz w:val="24"/>
                <w:szCs w:val="24"/>
              </w:rPr>
              <w:t>О ветеранах</w:t>
            </w:r>
            <w:r>
              <w:rPr>
                <w:sz w:val="24"/>
                <w:szCs w:val="24"/>
              </w:rPr>
              <w:t>»</w:t>
            </w:r>
            <w:r w:rsidRPr="00CF362B">
              <w:rPr>
                <w:sz w:val="24"/>
                <w:szCs w:val="24"/>
              </w:rPr>
              <w:t xml:space="preserve">, в соответствии с Указом Президента Российской Федерации от 7 мая 2008 года № 714 </w:t>
            </w:r>
            <w:r>
              <w:rPr>
                <w:sz w:val="24"/>
                <w:szCs w:val="24"/>
              </w:rPr>
              <w:t>«</w:t>
            </w:r>
            <w:r w:rsidRPr="00CF362B">
              <w:rPr>
                <w:sz w:val="24"/>
                <w:szCs w:val="24"/>
              </w:rPr>
              <w:t>Об обеспечении жильем ветеранов Великой Отечественной войны 1941 - 1945 годов</w:t>
            </w:r>
            <w:r>
              <w:rPr>
                <w:sz w:val="24"/>
                <w:szCs w:val="24"/>
              </w:rPr>
              <w:t>»</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2 02 03070 05 0000 151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sz w:val="24"/>
                <w:szCs w:val="24"/>
              </w:rPr>
            </w:pPr>
            <w:r w:rsidRPr="00CF362B">
              <w:rPr>
                <w:sz w:val="24"/>
                <w:szCs w:val="24"/>
              </w:rPr>
              <w:t xml:space="preserve">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w:t>
            </w:r>
            <w:r>
              <w:rPr>
                <w:sz w:val="24"/>
                <w:szCs w:val="24"/>
              </w:rPr>
              <w:t>«</w:t>
            </w:r>
            <w:r w:rsidRPr="00CF362B">
              <w:rPr>
                <w:sz w:val="24"/>
                <w:szCs w:val="24"/>
              </w:rPr>
              <w:t>О ветеранах</w:t>
            </w:r>
            <w:r>
              <w:rPr>
                <w:sz w:val="24"/>
                <w:szCs w:val="24"/>
              </w:rPr>
              <w:t>»</w:t>
            </w:r>
            <w:r w:rsidRPr="00CF362B">
              <w:rPr>
                <w:sz w:val="24"/>
                <w:szCs w:val="24"/>
              </w:rPr>
              <w:t xml:space="preserve"> и от 24 ноября 1995 года № 181-ФЗ </w:t>
            </w:r>
            <w:r>
              <w:rPr>
                <w:sz w:val="24"/>
                <w:szCs w:val="24"/>
              </w:rPr>
              <w:t>«</w:t>
            </w:r>
            <w:r w:rsidRPr="00CF362B">
              <w:rPr>
                <w:sz w:val="24"/>
                <w:szCs w:val="24"/>
              </w:rPr>
              <w:t>О социальной защите инвалидов в Российской Федерации</w:t>
            </w:r>
            <w:r>
              <w:rPr>
                <w:sz w:val="24"/>
                <w:szCs w:val="24"/>
              </w:rPr>
              <w:t>»</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2 02 03119 05 0000 151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sz w:val="24"/>
                <w:szCs w:val="24"/>
              </w:rPr>
            </w:pPr>
            <w:r w:rsidRPr="00CF362B">
              <w:rPr>
                <w:sz w:val="24"/>
                <w:szCs w:val="24"/>
              </w:rPr>
              <w:t>Субвенции бюджетам муниципальных районов на  предоставлени</w:t>
            </w:r>
            <w:r>
              <w:rPr>
                <w:sz w:val="24"/>
                <w:szCs w:val="24"/>
              </w:rPr>
              <w:t>е</w:t>
            </w:r>
            <w:r w:rsidRPr="00CF362B">
              <w:rPr>
                <w:sz w:val="24"/>
                <w:szCs w:val="24"/>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2 02 04029 05 0000 151</w:t>
            </w:r>
          </w:p>
          <w:p w:rsidR="009A238F" w:rsidRPr="00CF362B" w:rsidRDefault="009A238F" w:rsidP="00445099">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Межбюджетные трансферты, передаваемые бюджетам муниципальных районов на реализацию дополнительных мероприятий</w:t>
            </w:r>
            <w:r>
              <w:rPr>
                <w:rFonts w:ascii="Times New Roman" w:hAnsi="Times New Roman" w:cs="Times New Roman"/>
                <w:sz w:val="24"/>
                <w:szCs w:val="24"/>
              </w:rPr>
              <w:t xml:space="preserve"> в сфере занятости населения</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2C399D" w:rsidRDefault="009A238F" w:rsidP="00445099">
            <w:pPr>
              <w:pStyle w:val="ConsPlusCell"/>
              <w:ind w:left="-57" w:right="-57"/>
              <w:jc w:val="center"/>
              <w:rPr>
                <w:rFonts w:ascii="Times New Roman" w:hAnsi="Times New Roman" w:cs="Times New Roman"/>
                <w:bCs/>
                <w:sz w:val="24"/>
                <w:szCs w:val="24"/>
              </w:rPr>
            </w:pPr>
            <w:r w:rsidRPr="002C399D">
              <w:rPr>
                <w:rFonts w:ascii="Times New Roman" w:hAnsi="Times New Roman" w:cs="Times New Roman"/>
                <w:bCs/>
                <w:sz w:val="24"/>
                <w:szCs w:val="24"/>
              </w:rPr>
              <w:t>9</w:t>
            </w:r>
            <w:r>
              <w:rPr>
                <w:rFonts w:ascii="Times New Roman" w:hAnsi="Times New Roman" w:cs="Times New Roman"/>
                <w:bCs/>
                <w:sz w:val="24"/>
                <w:szCs w:val="24"/>
              </w:rPr>
              <w:t>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2 02 04034 05 0002 151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Межбюджетные трансферты,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131922">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202 04081 05 0000 151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ind w:right="-57"/>
              <w:jc w:val="both"/>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w:t>
            </w:r>
          </w:p>
          <w:p w:rsidR="009A238F" w:rsidRPr="00CF362B" w:rsidRDefault="009A238F" w:rsidP="00445099">
            <w:pPr>
              <w:pStyle w:val="ConsPlusCell"/>
              <w:ind w:left="-57" w:right="-57"/>
              <w:jc w:val="both"/>
              <w:rPr>
                <w:rFonts w:ascii="Times New Roman" w:hAnsi="Times New Roman" w:cs="Times New Roman"/>
                <w:sz w:val="24"/>
                <w:szCs w:val="24"/>
              </w:rPr>
            </w:pPr>
            <w:r>
              <w:rPr>
                <w:rFonts w:ascii="Times New Roman" w:hAnsi="Times New Roman" w:cs="Times New Roman"/>
                <w:sz w:val="24"/>
                <w:szCs w:val="24"/>
              </w:rPr>
              <w:t>Покинувших территорию Украины и находящихся в пунктах временного  размещения</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sz w:val="24"/>
                <w:szCs w:val="24"/>
              </w:rPr>
              <w:t>Прочие межбюджетные трансферты, передаваемые бюджетам муниципальных районов</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900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управление образования администрации Новокузнецкого муниципального района</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1 13 01995 05 0001 130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(родительская плата на питание детей в детских садах)</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1 13 01995 05 0002 130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(родительская плата на питание детей в школах)</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1 13 01995 05 0004 130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(родительская плата по детским садам за дополнительные услуги )</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F47DC6" w:rsidRDefault="009A238F" w:rsidP="00445099">
            <w:pPr>
              <w:pStyle w:val="ConsPlusCell"/>
              <w:ind w:left="-57" w:right="-57"/>
              <w:jc w:val="center"/>
              <w:rPr>
                <w:rFonts w:ascii="Times New Roman" w:hAnsi="Times New Roman" w:cs="Times New Roman"/>
                <w:sz w:val="24"/>
                <w:szCs w:val="24"/>
                <w:highlight w:val="yellow"/>
              </w:rPr>
            </w:pPr>
            <w:r w:rsidRPr="00131922">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202 02215 05 0000 151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ind w:left="-57" w:right="-57" w:firstLine="10"/>
              <w:jc w:val="both"/>
              <w:rPr>
                <w:bCs/>
                <w:spacing w:val="-5"/>
                <w:sz w:val="24"/>
                <w:szCs w:val="24"/>
              </w:rPr>
            </w:pPr>
            <w:r>
              <w:rPr>
                <w:bCs/>
                <w:spacing w:val="-5"/>
                <w:sz w:val="24"/>
                <w:szCs w:val="24"/>
              </w:rPr>
              <w:t xml:space="preserve">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w:t>
            </w:r>
          </w:p>
          <w:p w:rsidR="009A238F" w:rsidRPr="00CF362B" w:rsidRDefault="009A238F" w:rsidP="00445099">
            <w:pPr>
              <w:ind w:left="-57" w:right="-57" w:firstLine="10"/>
              <w:jc w:val="both"/>
              <w:rPr>
                <w:bCs/>
                <w:spacing w:val="-5"/>
                <w:sz w:val="24"/>
                <w:szCs w:val="24"/>
              </w:rPr>
            </w:pPr>
            <w:r>
              <w:rPr>
                <w:bCs/>
                <w:spacing w:val="-5"/>
                <w:sz w:val="24"/>
                <w:szCs w:val="24"/>
              </w:rPr>
              <w:t>общего и дополнительного образования»</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firstLine="10"/>
              <w:jc w:val="both"/>
              <w:rPr>
                <w:bCs/>
                <w:spacing w:val="-3"/>
                <w:sz w:val="24"/>
                <w:szCs w:val="24"/>
              </w:rPr>
            </w:pPr>
            <w:r w:rsidRPr="00CF362B">
              <w:rPr>
                <w:bCs/>
                <w:spacing w:val="-5"/>
                <w:sz w:val="24"/>
                <w:szCs w:val="24"/>
              </w:rPr>
              <w:t>Прочие субсидии бюджетам муниципальных районов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sz w:val="24"/>
                <w:szCs w:val="24"/>
              </w:rPr>
            </w:pPr>
            <w:r w:rsidRPr="00CF362B">
              <w:rPr>
                <w:bCs/>
                <w:sz w:val="24"/>
                <w:szCs w:val="24"/>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2 02 03021 05 0000 151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sz w:val="24"/>
                <w:szCs w:val="24"/>
              </w:rPr>
            </w:pPr>
            <w:r w:rsidRPr="00CF362B">
              <w:rPr>
                <w:sz w:val="24"/>
                <w:szCs w:val="24"/>
              </w:rPr>
              <w:t>Субвенции бюджетам муниципальных районов на ежемесячное денежное вознаграждение за классное руководство</w:t>
            </w:r>
          </w:p>
        </w:tc>
      </w:tr>
      <w:tr w:rsidR="009A238F" w:rsidRPr="00CF362B" w:rsidTr="00445099">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131922" w:rsidRDefault="009A238F" w:rsidP="00445099">
            <w:pPr>
              <w:pStyle w:val="ConsPlusCell"/>
              <w:ind w:left="-57" w:right="-57"/>
              <w:jc w:val="center"/>
              <w:rPr>
                <w:rFonts w:ascii="Times New Roman" w:hAnsi="Times New Roman" w:cs="Times New Roman"/>
                <w:bCs/>
                <w:sz w:val="24"/>
                <w:szCs w:val="24"/>
                <w:lang w:val="en-US"/>
              </w:rPr>
            </w:pPr>
            <w:r w:rsidRPr="00CF362B">
              <w:rPr>
                <w:rFonts w:ascii="Times New Roman" w:hAnsi="Times New Roman" w:cs="Times New Roman"/>
                <w:bCs/>
                <w:sz w:val="24"/>
                <w:szCs w:val="24"/>
              </w:rPr>
              <w:t>9</w:t>
            </w:r>
            <w:r>
              <w:rPr>
                <w:rFonts w:ascii="Times New Roman" w:hAnsi="Times New Roman" w:cs="Times New Roman"/>
                <w:bCs/>
                <w:sz w:val="24"/>
                <w:szCs w:val="24"/>
                <w:lang w:val="en-US"/>
              </w:rPr>
              <w:t>11</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2 02 03024 05 0000 151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911</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sz w:val="24"/>
                <w:szCs w:val="24"/>
              </w:rPr>
            </w:pPr>
            <w:r w:rsidRPr="00CF362B">
              <w:rPr>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комитет по культуре и делам молодежи администрации Новокузнецкого муниципального района</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1 13 01995 05 0005 130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(услуги, оказываемые клубами, домами культуры )</w:t>
            </w:r>
          </w:p>
        </w:tc>
      </w:tr>
      <w:tr w:rsidR="009A238F" w:rsidRPr="00CF362B" w:rsidTr="0044509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1 13 01995 05 0006 130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(родительская плата за обучение детей в детских музыкальных школах и школах искусств)</w:t>
            </w:r>
          </w:p>
        </w:tc>
      </w:tr>
      <w:tr w:rsidR="009A238F" w:rsidRPr="00CF362B" w:rsidTr="0044509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1 13 01995 05 0010 130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 (услуги, оказываемые библиотеками)</w:t>
            </w:r>
          </w:p>
        </w:tc>
      </w:tr>
      <w:tr w:rsidR="009A238F" w:rsidRPr="00CF362B" w:rsidTr="0044509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9A238F" w:rsidRPr="00CF362B" w:rsidTr="00445099">
        <w:trPr>
          <w:cantSplit/>
          <w:trHeight w:val="31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hanging="5"/>
              <w:jc w:val="both"/>
              <w:rPr>
                <w:sz w:val="24"/>
                <w:szCs w:val="24"/>
              </w:rPr>
            </w:pPr>
            <w:r w:rsidRPr="00CF362B">
              <w:rPr>
                <w:bCs/>
                <w:sz w:val="24"/>
                <w:szCs w:val="24"/>
              </w:rPr>
              <w:t>Прочие субсидии бюджетам муниципальных районов</w:t>
            </w:r>
          </w:p>
        </w:tc>
      </w:tr>
      <w:tr w:rsidR="009A238F" w:rsidRPr="00CF362B" w:rsidTr="0044509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2 02 04025 05 0000 151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hanging="5"/>
              <w:jc w:val="both"/>
              <w:rPr>
                <w:sz w:val="24"/>
                <w:szCs w:val="24"/>
              </w:rPr>
            </w:pPr>
            <w:r w:rsidRPr="00CF362B">
              <w:rPr>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9A238F" w:rsidRPr="00CF362B" w:rsidTr="0044509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2 02 04041 05 0000 151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hanging="5"/>
              <w:jc w:val="both"/>
              <w:rPr>
                <w:sz w:val="24"/>
                <w:szCs w:val="24"/>
              </w:rPr>
            </w:pPr>
            <w:r w:rsidRPr="00CF362B">
              <w:rPr>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9A238F" w:rsidRPr="00CF362B" w:rsidTr="0044509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2 02 04052 05 0000 151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hanging="5"/>
              <w:jc w:val="both"/>
              <w:rPr>
                <w:sz w:val="24"/>
                <w:szCs w:val="24"/>
              </w:rPr>
            </w:pPr>
            <w:r w:rsidRPr="00CF362B">
              <w:rPr>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9A238F" w:rsidRPr="00CF362B" w:rsidTr="00445099">
        <w:trPr>
          <w:cantSplit/>
          <w:trHeight w:val="574"/>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2 02 04053 05 0000 151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hanging="5"/>
              <w:jc w:val="both"/>
              <w:rPr>
                <w:sz w:val="24"/>
                <w:szCs w:val="24"/>
              </w:rPr>
            </w:pPr>
            <w:r w:rsidRPr="00CF362B">
              <w:rPr>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913</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hanging="5"/>
              <w:jc w:val="both"/>
              <w:rPr>
                <w:sz w:val="24"/>
                <w:szCs w:val="24"/>
              </w:rPr>
            </w:pPr>
            <w:r w:rsidRPr="00CF362B">
              <w:rPr>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sz w:val="24"/>
                <w:szCs w:val="24"/>
              </w:rPr>
            </w:pPr>
            <w:r w:rsidRPr="00CF362B">
              <w:rPr>
                <w:rFonts w:ascii="Times New Roman" w:hAnsi="Times New Roman" w:cs="Times New Roman"/>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z w:val="24"/>
                <w:szCs w:val="24"/>
              </w:rPr>
              <w:t>комитет по социальной политике администрации Новокузнецкого муниципального района</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1 13 01995 05 0007 130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 xml:space="preserve">Прочие доходы от оказания платных услуг (работ) получателями средств бюджетов муниципальных районов (услуги </w:t>
            </w:r>
            <w:r w:rsidRPr="00CF362B">
              <w:rPr>
                <w:rFonts w:ascii="Times New Roman" w:hAnsi="Times New Roman" w:cs="Times New Roman"/>
                <w:bCs/>
                <w:sz w:val="24"/>
                <w:szCs w:val="24"/>
              </w:rPr>
              <w:t xml:space="preserve">МКУ </w:t>
            </w:r>
            <w:r>
              <w:rPr>
                <w:rFonts w:ascii="Times New Roman" w:hAnsi="Times New Roman" w:cs="Times New Roman"/>
                <w:bCs/>
                <w:sz w:val="24"/>
                <w:szCs w:val="24"/>
              </w:rPr>
              <w:t>«</w:t>
            </w:r>
            <w:r w:rsidRPr="00CF362B">
              <w:rPr>
                <w:rFonts w:ascii="Times New Roman" w:hAnsi="Times New Roman" w:cs="Times New Roman"/>
                <w:bCs/>
                <w:sz w:val="24"/>
                <w:szCs w:val="24"/>
              </w:rPr>
              <w:t>Комплексного центра социального обслуживания населения Новокузнецкого района</w:t>
            </w:r>
            <w:r>
              <w:rPr>
                <w:rFonts w:ascii="Times New Roman" w:hAnsi="Times New Roman" w:cs="Times New Roman"/>
                <w:bCs/>
                <w:sz w:val="24"/>
                <w:szCs w:val="24"/>
              </w:rPr>
              <w:t>»</w:t>
            </w:r>
            <w:r w:rsidRPr="00CF362B">
              <w:rPr>
                <w:rFonts w:ascii="Times New Roman" w:hAnsi="Times New Roman" w:cs="Times New Roman"/>
                <w:bCs/>
                <w:sz w:val="24"/>
                <w:szCs w:val="24"/>
              </w:rPr>
              <w:t>)</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2 02 03004 05 0000 151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Pr>
                <w:rFonts w:ascii="Times New Roman" w:hAnsi="Times New Roman" w:cs="Times New Roman"/>
                <w:sz w:val="24"/>
                <w:szCs w:val="24"/>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2 02 03012 05 0000 151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sz w:val="24"/>
                <w:szCs w:val="24"/>
              </w:rPr>
            </w:pPr>
            <w:r w:rsidRPr="00CF362B">
              <w:rPr>
                <w:sz w:val="24"/>
                <w:szCs w:val="24"/>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F47DC6" w:rsidRDefault="009A238F" w:rsidP="00445099">
            <w:pPr>
              <w:pStyle w:val="ConsPlusCell"/>
              <w:ind w:left="-57" w:right="-57"/>
              <w:jc w:val="center"/>
              <w:rPr>
                <w:rFonts w:ascii="Times New Roman" w:hAnsi="Times New Roman" w:cs="Times New Roman"/>
                <w:bCs/>
                <w:sz w:val="24"/>
                <w:szCs w:val="24"/>
              </w:rPr>
            </w:pPr>
            <w:r w:rsidRPr="00F47DC6">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F47DC6" w:rsidRDefault="009A238F" w:rsidP="00445099">
            <w:pPr>
              <w:pStyle w:val="ConsPlusCell"/>
              <w:ind w:left="-57" w:right="-57"/>
              <w:jc w:val="center"/>
              <w:rPr>
                <w:rFonts w:ascii="Times New Roman" w:hAnsi="Times New Roman" w:cs="Times New Roman"/>
                <w:bCs/>
                <w:sz w:val="24"/>
                <w:szCs w:val="24"/>
              </w:rPr>
            </w:pPr>
            <w:r w:rsidRPr="00F47DC6">
              <w:rPr>
                <w:rFonts w:ascii="Times New Roman" w:hAnsi="Times New Roman" w:cs="Times New Roman"/>
                <w:bCs/>
                <w:sz w:val="24"/>
                <w:szCs w:val="24"/>
              </w:rPr>
              <w:t>2 02 03024 05 0000 151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F47DC6" w:rsidRDefault="009A238F" w:rsidP="00445099">
            <w:pPr>
              <w:ind w:left="-57" w:right="-57"/>
              <w:jc w:val="both"/>
              <w:rPr>
                <w:sz w:val="24"/>
                <w:szCs w:val="24"/>
              </w:rPr>
            </w:pPr>
            <w:r w:rsidRPr="00F47DC6">
              <w:rPr>
                <w:sz w:val="24"/>
                <w:szCs w:val="24"/>
              </w:rPr>
              <w:t>Субвенции бюджетам муниципальных районов на выполнение передаваемых полномочий субъектов Российской Федерации</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2 02 03053 05 0000 151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sz w:val="24"/>
                <w:szCs w:val="24"/>
              </w:rPr>
            </w:pPr>
            <w:r w:rsidRPr="00CF362B">
              <w:rPr>
                <w:sz w:val="24"/>
                <w:szCs w:val="24"/>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2 02 03090 05 0000 151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sz w:val="24"/>
                <w:szCs w:val="24"/>
              </w:rPr>
            </w:pPr>
            <w:r w:rsidRPr="00CF362B">
              <w:rPr>
                <w:sz w:val="24"/>
                <w:szCs w:val="24"/>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2 02 03122 05 0000 151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sz w:val="24"/>
                <w:szCs w:val="24"/>
              </w:rPr>
            </w:pPr>
            <w:r>
              <w:rPr>
                <w:sz w:val="24"/>
                <w:szCs w:val="24"/>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организацией (прекращением деятельности, полномочий физическими лицами)</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2 02 03123 05 0000 151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jc w:val="both"/>
              <w:rPr>
                <w:sz w:val="24"/>
                <w:szCs w:val="24"/>
              </w:rPr>
            </w:pPr>
            <w:r>
              <w:rPr>
                <w:sz w:val="24"/>
                <w:szCs w:val="24"/>
              </w:rPr>
              <w:t xml:space="preserve">Субвенции бюджетам муниципальных районов </w:t>
            </w:r>
            <w:r w:rsidRPr="002346DD">
              <w:rPr>
                <w:sz w:val="24"/>
                <w:szCs w:val="24"/>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2 02 04999 05 0000 151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Прочие межбюджетные трансферты, передаваемые бюджетам муниципальных районов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915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238F" w:rsidRPr="00CF362B" w:rsidTr="00445099">
        <w:trPr>
          <w:cantSplit/>
          <w:trHeight w:val="578"/>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комитет по жилищно-коммунальному хозяйству администрации Новокузнецкого муниципального района</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1 17 01050 05 0000 180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Невыясненные поступления, зачисляемые в бюджеты муниципальных районов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2 02 02077 05 0000 151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z w:val="24"/>
                <w:szCs w:val="24"/>
              </w:rPr>
              <w:t xml:space="preserve">Субсидии бюджетам муниципальных районов на </w:t>
            </w:r>
            <w:r>
              <w:rPr>
                <w:rFonts w:ascii="Times New Roman" w:hAnsi="Times New Roman" w:cs="Times New Roman"/>
                <w:bCs/>
                <w:sz w:val="24"/>
                <w:szCs w:val="24"/>
              </w:rPr>
              <w:t xml:space="preserve">софинансирование </w:t>
            </w:r>
            <w:r w:rsidRPr="00CF362B">
              <w:rPr>
                <w:rFonts w:ascii="Times New Roman" w:hAnsi="Times New Roman" w:cs="Times New Roman"/>
                <w:bCs/>
                <w:sz w:val="24"/>
                <w:szCs w:val="24"/>
              </w:rPr>
              <w:t>капитальн</w:t>
            </w:r>
            <w:r>
              <w:rPr>
                <w:rFonts w:ascii="Times New Roman" w:hAnsi="Times New Roman" w:cs="Times New Roman"/>
                <w:bCs/>
                <w:sz w:val="24"/>
                <w:szCs w:val="24"/>
              </w:rPr>
              <w:t xml:space="preserve">ых вложений в объекты </w:t>
            </w:r>
            <w:r w:rsidRPr="00CF362B">
              <w:rPr>
                <w:rFonts w:ascii="Times New Roman" w:hAnsi="Times New Roman" w:cs="Times New Roman"/>
                <w:bCs/>
                <w:sz w:val="24"/>
                <w:szCs w:val="24"/>
              </w:rPr>
              <w:t xml:space="preserve"> муниципальн</w:t>
            </w:r>
            <w:r>
              <w:rPr>
                <w:rFonts w:ascii="Times New Roman" w:hAnsi="Times New Roman" w:cs="Times New Roman"/>
                <w:bCs/>
                <w:sz w:val="24"/>
                <w:szCs w:val="24"/>
              </w:rPr>
              <w:t>ой собственности</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2 02 02078 05 0000 151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sidRPr="00CF362B">
              <w:rPr>
                <w:rFonts w:ascii="Times New Roman" w:hAnsi="Times New Roman" w:cs="Times New Roman"/>
                <w:bCs/>
                <w:spacing w:val="-3"/>
                <w:sz w:val="24"/>
                <w:szCs w:val="24"/>
              </w:rPr>
              <w:t xml:space="preserve">Субсидии бюджетам муниципальных районов на бюджетные инвестиции </w:t>
            </w:r>
            <w:r w:rsidRPr="00CF362B">
              <w:rPr>
                <w:rFonts w:ascii="Times New Roman" w:hAnsi="Times New Roman" w:cs="Times New Roman"/>
                <w:bCs/>
                <w:sz w:val="24"/>
                <w:szCs w:val="24"/>
              </w:rPr>
              <w:t>для модернизации объектов коммунальной инфраструктуры</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2 02 02088 05 0001 151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z w:val="24"/>
                <w:szCs w:val="24"/>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2 02 02089 05 0001 151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bCs/>
                <w:sz w:val="24"/>
                <w:szCs w:val="24"/>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2 02 02150 05 0000 151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bCs/>
                <w:sz w:val="24"/>
                <w:szCs w:val="24"/>
              </w:rPr>
            </w:pPr>
            <w:r>
              <w:rPr>
                <w:rFonts w:ascii="Times New Roman" w:hAnsi="Times New Roman" w:cs="Times New Roman"/>
                <w:bCs/>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2 07 05030 05 0000 180</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both"/>
              <w:rPr>
                <w:rFonts w:ascii="Times New Roman" w:hAnsi="Times New Roman" w:cs="Times New Roman"/>
                <w:sz w:val="24"/>
                <w:szCs w:val="24"/>
              </w:rPr>
            </w:pPr>
            <w:r w:rsidRPr="00CF362B">
              <w:rPr>
                <w:rFonts w:ascii="Times New Roman" w:hAnsi="Times New Roman" w:cs="Times New Roman"/>
                <w:sz w:val="24"/>
                <w:szCs w:val="24"/>
              </w:rPr>
              <w:t>Прочие безвозмездные поступления в бюджеты муниципальных районов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960</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ind w:left="-57" w:right="-57" w:hanging="5"/>
              <w:jc w:val="both"/>
              <w:rPr>
                <w:sz w:val="24"/>
                <w:szCs w:val="24"/>
              </w:rPr>
            </w:pPr>
            <w:r w:rsidRPr="00CF362B">
              <w:rPr>
                <w:bCs/>
                <w:snapToGrid w:val="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965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6577BD" w:rsidRDefault="009A238F" w:rsidP="00445099">
            <w:pPr>
              <w:ind w:left="-57" w:right="-57" w:hanging="5"/>
              <w:jc w:val="both"/>
              <w:rPr>
                <w:bCs/>
                <w:snapToGrid w:val="0"/>
                <w:sz w:val="24"/>
                <w:szCs w:val="24"/>
              </w:rPr>
            </w:pPr>
            <w:r w:rsidRPr="002E366C">
              <w:rPr>
                <w:color w:val="000000"/>
                <w:sz w:val="24"/>
                <w:szCs w:val="24"/>
              </w:rPr>
              <w:t>Муниципальное казенное учреждение "Управление по защите населения и территории Новокузнецкого района"</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ind w:left="-57" w:right="-57"/>
              <w:jc w:val="center"/>
              <w:rPr>
                <w:rFonts w:ascii="Times New Roman" w:hAnsi="Times New Roman" w:cs="Times New Roman"/>
                <w:bCs/>
                <w:sz w:val="24"/>
                <w:szCs w:val="24"/>
              </w:rPr>
            </w:pPr>
            <w:r>
              <w:rPr>
                <w:rFonts w:ascii="Times New Roman" w:hAnsi="Times New Roman" w:cs="Times New Roman"/>
                <w:bCs/>
                <w:sz w:val="24"/>
                <w:szCs w:val="24"/>
              </w:rPr>
              <w:t>965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F47DC6">
              <w:rPr>
                <w:rFonts w:ascii="Times New Roman" w:hAnsi="Times New Roman" w:cs="Times New Roman"/>
                <w:bCs/>
                <w:sz w:val="24"/>
                <w:szCs w:val="24"/>
              </w:rPr>
              <w:t>2 02 03024 05 0000 151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6577BD" w:rsidRDefault="009A238F" w:rsidP="00445099">
            <w:pPr>
              <w:widowControl/>
              <w:jc w:val="both"/>
              <w:rPr>
                <w:color w:val="000000"/>
                <w:sz w:val="24"/>
                <w:szCs w:val="24"/>
              </w:rPr>
            </w:pPr>
            <w:r w:rsidRPr="006577BD">
              <w:rPr>
                <w:bCs/>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9A238F" w:rsidRPr="00CF362B" w:rsidTr="00445099">
        <w:trPr>
          <w:cantSplit/>
          <w:trHeight w:val="249"/>
          <w:jc w:val="center"/>
        </w:trPr>
        <w:tc>
          <w:tcPr>
            <w:tcW w:w="57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9</w:t>
            </w:r>
            <w:r>
              <w:rPr>
                <w:rFonts w:ascii="Times New Roman" w:hAnsi="Times New Roman" w:cs="Times New Roman"/>
                <w:bCs/>
                <w:sz w:val="24"/>
                <w:szCs w:val="24"/>
              </w:rPr>
              <w:t>6</w:t>
            </w:r>
            <w:r w:rsidRPr="00CF362B">
              <w:rPr>
                <w:rFonts w:ascii="Times New Roman" w:hAnsi="Times New Roman" w:cs="Times New Roman"/>
                <w:bCs/>
                <w:sz w:val="24"/>
                <w:szCs w:val="24"/>
              </w:rPr>
              <w:t>5</w:t>
            </w:r>
          </w:p>
        </w:tc>
        <w:tc>
          <w:tcPr>
            <w:tcW w:w="2410" w:type="dxa"/>
            <w:tcBorders>
              <w:top w:val="single" w:sz="6" w:space="0" w:color="auto"/>
              <w:left w:val="single" w:sz="6" w:space="0" w:color="auto"/>
              <w:bottom w:val="single" w:sz="6" w:space="0" w:color="auto"/>
              <w:right w:val="single" w:sz="6" w:space="0" w:color="auto"/>
            </w:tcBorders>
            <w:vAlign w:val="center"/>
          </w:tcPr>
          <w:p w:rsidR="009A238F" w:rsidRPr="00CF362B" w:rsidRDefault="009A238F" w:rsidP="00445099">
            <w:pPr>
              <w:pStyle w:val="ConsPlusCell"/>
              <w:ind w:left="-57" w:right="-57"/>
              <w:jc w:val="center"/>
              <w:rPr>
                <w:rFonts w:ascii="Times New Roman" w:hAnsi="Times New Roman" w:cs="Times New Roman"/>
                <w:bCs/>
                <w:sz w:val="24"/>
                <w:szCs w:val="24"/>
              </w:rPr>
            </w:pPr>
            <w:r w:rsidRPr="00CF362B">
              <w:rPr>
                <w:rFonts w:ascii="Times New Roman" w:hAnsi="Times New Roman" w:cs="Times New Roman"/>
                <w:bCs/>
                <w:sz w:val="24"/>
                <w:szCs w:val="24"/>
              </w:rPr>
              <w:t>2 19 05000 05 0000 151</w:t>
            </w:r>
          </w:p>
        </w:tc>
        <w:tc>
          <w:tcPr>
            <w:tcW w:w="7231" w:type="dxa"/>
            <w:tcBorders>
              <w:top w:val="single" w:sz="6" w:space="0" w:color="auto"/>
              <w:left w:val="single" w:sz="6" w:space="0" w:color="auto"/>
              <w:bottom w:val="single" w:sz="6" w:space="0" w:color="auto"/>
              <w:right w:val="single" w:sz="6" w:space="0" w:color="auto"/>
            </w:tcBorders>
            <w:vAlign w:val="center"/>
          </w:tcPr>
          <w:p w:rsidR="009A238F" w:rsidRPr="0033732C" w:rsidRDefault="009A238F" w:rsidP="00445099">
            <w:pPr>
              <w:rPr>
                <w:bCs/>
                <w:sz w:val="24"/>
                <w:szCs w:val="24"/>
                <w:lang w:eastAsia="en-US"/>
              </w:rPr>
            </w:pPr>
            <w:r w:rsidRPr="0033732C">
              <w:rPr>
                <w:bCs/>
                <w:sz w:val="24"/>
                <w:szCs w:val="24"/>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9A238F" w:rsidRDefault="009A238F" w:rsidP="00445099">
      <w:pPr>
        <w:rPr>
          <w:sz w:val="24"/>
          <w:szCs w:val="24"/>
        </w:rPr>
      </w:pPr>
      <w:r>
        <w:rPr>
          <w:sz w:val="24"/>
          <w:szCs w:val="24"/>
        </w:rPr>
        <w:t>Н</w:t>
      </w:r>
      <w:r w:rsidRPr="006577BD">
        <w:rPr>
          <w:sz w:val="24"/>
          <w:szCs w:val="24"/>
        </w:rPr>
        <w:t xml:space="preserve">ачальник финансового управления </w:t>
      </w:r>
    </w:p>
    <w:p w:rsidR="009A238F" w:rsidRPr="006577BD" w:rsidRDefault="009A238F" w:rsidP="00445099">
      <w:pPr>
        <w:rPr>
          <w:sz w:val="24"/>
          <w:szCs w:val="24"/>
        </w:rPr>
      </w:pPr>
      <w:r w:rsidRPr="006577BD">
        <w:rPr>
          <w:sz w:val="24"/>
          <w:szCs w:val="24"/>
        </w:rPr>
        <w:t xml:space="preserve">по Новокузнецкому району                             </w:t>
      </w:r>
      <w:r>
        <w:rPr>
          <w:sz w:val="24"/>
          <w:szCs w:val="24"/>
        </w:rPr>
        <w:t xml:space="preserve">                                           </w:t>
      </w:r>
      <w:r w:rsidRPr="006577BD">
        <w:rPr>
          <w:sz w:val="24"/>
          <w:szCs w:val="24"/>
        </w:rPr>
        <w:t xml:space="preserve">        О.А.Лапандина</w:t>
      </w:r>
    </w:p>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tbl>
      <w:tblPr>
        <w:tblW w:w="4901" w:type="pct"/>
        <w:jc w:val="center"/>
        <w:tblLayout w:type="fixed"/>
        <w:tblLook w:val="0000"/>
      </w:tblPr>
      <w:tblGrid>
        <w:gridCol w:w="3762"/>
        <w:gridCol w:w="989"/>
        <w:gridCol w:w="4630"/>
      </w:tblGrid>
      <w:tr w:rsidR="009A238F" w:rsidRPr="00E70AFC" w:rsidTr="00445099">
        <w:trPr>
          <w:trHeight w:val="77"/>
          <w:jc w:val="center"/>
        </w:trPr>
        <w:tc>
          <w:tcPr>
            <w:tcW w:w="3761" w:type="dxa"/>
          </w:tcPr>
          <w:p w:rsidR="009A238F" w:rsidRPr="00E70AFC" w:rsidRDefault="009A238F" w:rsidP="00445099">
            <w:pPr>
              <w:pStyle w:val="PlainText"/>
              <w:jc w:val="right"/>
              <w:rPr>
                <w:rFonts w:ascii="Times New Roman" w:hAnsi="Times New Roman"/>
                <w:sz w:val="26"/>
              </w:rPr>
            </w:pPr>
          </w:p>
        </w:tc>
        <w:tc>
          <w:tcPr>
            <w:tcW w:w="989" w:type="dxa"/>
          </w:tcPr>
          <w:p w:rsidR="009A238F" w:rsidRPr="00E70AFC" w:rsidRDefault="009A238F" w:rsidP="00445099">
            <w:pPr>
              <w:pStyle w:val="PlainText"/>
              <w:jc w:val="right"/>
              <w:rPr>
                <w:rFonts w:ascii="Times New Roman" w:hAnsi="Times New Roman"/>
                <w:sz w:val="26"/>
              </w:rPr>
            </w:pPr>
          </w:p>
        </w:tc>
        <w:tc>
          <w:tcPr>
            <w:tcW w:w="4630" w:type="dxa"/>
          </w:tcPr>
          <w:p w:rsidR="009A238F" w:rsidRDefault="009A238F" w:rsidP="00445099">
            <w:pPr>
              <w:pStyle w:val="PlainText"/>
              <w:jc w:val="right"/>
              <w:rPr>
                <w:rFonts w:ascii="Times New Roman" w:hAnsi="Times New Roman"/>
                <w:sz w:val="26"/>
              </w:rPr>
            </w:pPr>
            <w:r>
              <w:rPr>
                <w:rFonts w:ascii="Times New Roman" w:hAnsi="Times New Roman"/>
                <w:sz w:val="26"/>
              </w:rPr>
              <w:t xml:space="preserve">Приложение № 2 </w:t>
            </w:r>
          </w:p>
          <w:p w:rsidR="009A238F" w:rsidRDefault="009A238F" w:rsidP="00445099">
            <w:pPr>
              <w:pStyle w:val="PlainText"/>
              <w:jc w:val="right"/>
              <w:rPr>
                <w:rFonts w:ascii="Times New Roman" w:hAnsi="Times New Roman"/>
                <w:sz w:val="26"/>
              </w:rPr>
            </w:pPr>
            <w:r>
              <w:rPr>
                <w:rFonts w:ascii="Times New Roman" w:hAnsi="Times New Roman"/>
                <w:sz w:val="26"/>
              </w:rPr>
              <w:t xml:space="preserve">К решению Совета народных депутатов </w:t>
            </w:r>
          </w:p>
          <w:p w:rsidR="009A238F" w:rsidRDefault="009A238F" w:rsidP="00445099">
            <w:pPr>
              <w:pStyle w:val="PlainText"/>
              <w:jc w:val="right"/>
              <w:rPr>
                <w:rFonts w:ascii="Times New Roman" w:hAnsi="Times New Roman"/>
                <w:sz w:val="26"/>
              </w:rPr>
            </w:pPr>
            <w:r>
              <w:rPr>
                <w:rFonts w:ascii="Times New Roman" w:hAnsi="Times New Roman"/>
                <w:sz w:val="26"/>
              </w:rPr>
              <w:t>Новокузнецкого муниципального района от __________№__</w:t>
            </w:r>
          </w:p>
          <w:p w:rsidR="009A238F" w:rsidRDefault="009A238F" w:rsidP="00445099">
            <w:pPr>
              <w:pStyle w:val="PlainText"/>
              <w:jc w:val="right"/>
              <w:rPr>
                <w:rFonts w:ascii="Times New Roman" w:hAnsi="Times New Roman"/>
                <w:sz w:val="26"/>
              </w:rPr>
            </w:pPr>
          </w:p>
          <w:p w:rsidR="009A238F" w:rsidRPr="00E70AFC" w:rsidRDefault="009A238F" w:rsidP="00445099">
            <w:pPr>
              <w:pStyle w:val="PlainText"/>
              <w:jc w:val="right"/>
              <w:rPr>
                <w:rFonts w:ascii="Times New Roman" w:hAnsi="Times New Roman"/>
                <w:sz w:val="26"/>
              </w:rPr>
            </w:pPr>
          </w:p>
        </w:tc>
      </w:tr>
      <w:tr w:rsidR="009A238F" w:rsidRPr="003A7777" w:rsidTr="00445099">
        <w:trPr>
          <w:trHeight w:val="227"/>
          <w:jc w:val="center"/>
        </w:trPr>
        <w:tc>
          <w:tcPr>
            <w:tcW w:w="3761" w:type="dxa"/>
          </w:tcPr>
          <w:p w:rsidR="009A238F" w:rsidRPr="00E70AFC" w:rsidRDefault="009A238F" w:rsidP="00445099">
            <w:pPr>
              <w:pStyle w:val="PlainText"/>
              <w:jc w:val="right"/>
              <w:rPr>
                <w:rFonts w:ascii="Times New Roman" w:hAnsi="Times New Roman"/>
                <w:sz w:val="26"/>
              </w:rPr>
            </w:pPr>
          </w:p>
        </w:tc>
        <w:tc>
          <w:tcPr>
            <w:tcW w:w="989" w:type="dxa"/>
          </w:tcPr>
          <w:p w:rsidR="009A238F" w:rsidRPr="00E70AFC" w:rsidRDefault="009A238F" w:rsidP="00445099">
            <w:pPr>
              <w:pStyle w:val="PlainText"/>
              <w:jc w:val="right"/>
              <w:rPr>
                <w:rFonts w:ascii="Times New Roman" w:hAnsi="Times New Roman"/>
                <w:sz w:val="26"/>
              </w:rPr>
            </w:pPr>
          </w:p>
        </w:tc>
        <w:tc>
          <w:tcPr>
            <w:tcW w:w="4630" w:type="dxa"/>
          </w:tcPr>
          <w:p w:rsidR="009A238F" w:rsidRPr="00E70AFC" w:rsidRDefault="009A238F" w:rsidP="00445099">
            <w:pPr>
              <w:pStyle w:val="PlainText"/>
              <w:jc w:val="right"/>
              <w:rPr>
                <w:rFonts w:ascii="Times New Roman" w:hAnsi="Times New Roman"/>
                <w:sz w:val="26"/>
              </w:rPr>
            </w:pPr>
          </w:p>
        </w:tc>
      </w:tr>
      <w:tr w:rsidR="009A238F" w:rsidRPr="003766F9" w:rsidTr="00445099">
        <w:trPr>
          <w:trHeight w:val="77"/>
          <w:jc w:val="center"/>
        </w:trPr>
        <w:tc>
          <w:tcPr>
            <w:tcW w:w="3761" w:type="dxa"/>
          </w:tcPr>
          <w:p w:rsidR="009A238F" w:rsidRPr="00E70AFC" w:rsidRDefault="009A238F" w:rsidP="00445099">
            <w:pPr>
              <w:pStyle w:val="PlainText"/>
              <w:jc w:val="right"/>
              <w:rPr>
                <w:rFonts w:ascii="Times New Roman" w:hAnsi="Times New Roman"/>
                <w:sz w:val="26"/>
              </w:rPr>
            </w:pPr>
          </w:p>
        </w:tc>
        <w:tc>
          <w:tcPr>
            <w:tcW w:w="989" w:type="dxa"/>
          </w:tcPr>
          <w:p w:rsidR="009A238F" w:rsidRPr="00E70AFC" w:rsidRDefault="009A238F" w:rsidP="00445099">
            <w:pPr>
              <w:pStyle w:val="PlainText"/>
              <w:jc w:val="right"/>
              <w:rPr>
                <w:rFonts w:ascii="Times New Roman" w:hAnsi="Times New Roman"/>
                <w:sz w:val="26"/>
              </w:rPr>
            </w:pPr>
          </w:p>
        </w:tc>
        <w:tc>
          <w:tcPr>
            <w:tcW w:w="4630" w:type="dxa"/>
          </w:tcPr>
          <w:p w:rsidR="009A238F" w:rsidRPr="00E70AFC" w:rsidRDefault="009A238F" w:rsidP="00445099">
            <w:pPr>
              <w:pStyle w:val="PlainText"/>
              <w:jc w:val="right"/>
              <w:rPr>
                <w:rFonts w:ascii="Times New Roman" w:hAnsi="Times New Roman"/>
                <w:sz w:val="26"/>
              </w:rPr>
            </w:pPr>
          </w:p>
        </w:tc>
      </w:tr>
      <w:tr w:rsidR="009A238F" w:rsidRPr="00E70AFC" w:rsidTr="00445099">
        <w:trPr>
          <w:trHeight w:val="170"/>
          <w:jc w:val="center"/>
        </w:trPr>
        <w:tc>
          <w:tcPr>
            <w:tcW w:w="3761" w:type="dxa"/>
          </w:tcPr>
          <w:p w:rsidR="009A238F" w:rsidRPr="00E70AFC" w:rsidRDefault="009A238F" w:rsidP="00445099">
            <w:pPr>
              <w:pStyle w:val="PlainText"/>
              <w:jc w:val="right"/>
              <w:rPr>
                <w:rFonts w:ascii="Times New Roman" w:hAnsi="Times New Roman"/>
                <w:sz w:val="26"/>
              </w:rPr>
            </w:pPr>
          </w:p>
        </w:tc>
        <w:tc>
          <w:tcPr>
            <w:tcW w:w="989" w:type="dxa"/>
          </w:tcPr>
          <w:p w:rsidR="009A238F" w:rsidRPr="00E70AFC" w:rsidRDefault="009A238F" w:rsidP="00445099">
            <w:pPr>
              <w:pStyle w:val="PlainText"/>
              <w:jc w:val="right"/>
              <w:rPr>
                <w:rFonts w:ascii="Times New Roman" w:hAnsi="Times New Roman"/>
                <w:sz w:val="26"/>
              </w:rPr>
            </w:pPr>
          </w:p>
        </w:tc>
        <w:tc>
          <w:tcPr>
            <w:tcW w:w="4630" w:type="dxa"/>
          </w:tcPr>
          <w:p w:rsidR="009A238F" w:rsidRPr="00E70AFC" w:rsidRDefault="009A238F" w:rsidP="00445099">
            <w:pPr>
              <w:pStyle w:val="PlainText"/>
              <w:jc w:val="right"/>
              <w:rPr>
                <w:rFonts w:ascii="Times New Roman" w:hAnsi="Times New Roman"/>
                <w:sz w:val="26"/>
              </w:rPr>
            </w:pPr>
          </w:p>
        </w:tc>
      </w:tr>
      <w:tr w:rsidR="009A238F" w:rsidRPr="002D36A9" w:rsidTr="00445099">
        <w:trPr>
          <w:trHeight w:val="90"/>
          <w:jc w:val="center"/>
        </w:trPr>
        <w:tc>
          <w:tcPr>
            <w:tcW w:w="3761" w:type="dxa"/>
          </w:tcPr>
          <w:p w:rsidR="009A238F" w:rsidRPr="00E70AFC" w:rsidRDefault="009A238F" w:rsidP="00445099">
            <w:pPr>
              <w:pStyle w:val="PlainText"/>
              <w:jc w:val="right"/>
              <w:rPr>
                <w:rFonts w:ascii="Times New Roman" w:hAnsi="Times New Roman"/>
                <w:sz w:val="26"/>
              </w:rPr>
            </w:pPr>
          </w:p>
        </w:tc>
        <w:tc>
          <w:tcPr>
            <w:tcW w:w="989" w:type="dxa"/>
          </w:tcPr>
          <w:p w:rsidR="009A238F" w:rsidRPr="00E70AFC" w:rsidRDefault="009A238F" w:rsidP="00445099">
            <w:pPr>
              <w:pStyle w:val="PlainText"/>
              <w:jc w:val="right"/>
              <w:rPr>
                <w:rFonts w:ascii="Times New Roman" w:hAnsi="Times New Roman"/>
                <w:sz w:val="26"/>
              </w:rPr>
            </w:pPr>
          </w:p>
        </w:tc>
        <w:tc>
          <w:tcPr>
            <w:tcW w:w="4630" w:type="dxa"/>
          </w:tcPr>
          <w:p w:rsidR="009A238F" w:rsidRPr="00A17478" w:rsidRDefault="009A238F" w:rsidP="00445099">
            <w:pPr>
              <w:pStyle w:val="PlainText"/>
              <w:jc w:val="right"/>
              <w:rPr>
                <w:rFonts w:ascii="Times New Roman" w:hAnsi="Times New Roman"/>
                <w:sz w:val="26"/>
                <w:u w:val="single"/>
              </w:rPr>
            </w:pPr>
          </w:p>
        </w:tc>
      </w:tr>
      <w:tr w:rsidR="009A238F" w:rsidRPr="00A458D1" w:rsidTr="00445099">
        <w:trPr>
          <w:trHeight w:val="77"/>
          <w:jc w:val="center"/>
        </w:trPr>
        <w:tc>
          <w:tcPr>
            <w:tcW w:w="3761" w:type="dxa"/>
          </w:tcPr>
          <w:p w:rsidR="009A238F" w:rsidRPr="00E70AFC" w:rsidRDefault="009A238F" w:rsidP="00445099">
            <w:pPr>
              <w:pStyle w:val="PlainText"/>
              <w:jc w:val="right"/>
              <w:rPr>
                <w:rFonts w:ascii="Times New Roman" w:hAnsi="Times New Roman"/>
                <w:sz w:val="26"/>
              </w:rPr>
            </w:pPr>
          </w:p>
        </w:tc>
        <w:tc>
          <w:tcPr>
            <w:tcW w:w="989" w:type="dxa"/>
          </w:tcPr>
          <w:p w:rsidR="009A238F" w:rsidRPr="00E70AFC" w:rsidRDefault="009A238F" w:rsidP="00A8574D">
            <w:pPr>
              <w:pStyle w:val="PlainText"/>
              <w:rPr>
                <w:rFonts w:ascii="Times New Roman" w:hAnsi="Times New Roman"/>
                <w:sz w:val="26"/>
              </w:rPr>
            </w:pPr>
          </w:p>
        </w:tc>
        <w:tc>
          <w:tcPr>
            <w:tcW w:w="4630" w:type="dxa"/>
          </w:tcPr>
          <w:p w:rsidR="009A238F" w:rsidRPr="00E70AFC" w:rsidRDefault="009A238F" w:rsidP="00445099">
            <w:pPr>
              <w:pStyle w:val="PlainText"/>
              <w:jc w:val="right"/>
              <w:rPr>
                <w:rFonts w:ascii="Times New Roman" w:hAnsi="Times New Roman"/>
                <w:sz w:val="26"/>
              </w:rPr>
            </w:pPr>
          </w:p>
        </w:tc>
      </w:tr>
      <w:tr w:rsidR="009A238F" w:rsidRPr="00E70AFC" w:rsidTr="00445099">
        <w:trPr>
          <w:trHeight w:val="65"/>
          <w:jc w:val="center"/>
        </w:trPr>
        <w:tc>
          <w:tcPr>
            <w:tcW w:w="3761" w:type="dxa"/>
          </w:tcPr>
          <w:p w:rsidR="009A238F" w:rsidRPr="00E70AFC" w:rsidRDefault="009A238F" w:rsidP="00445099">
            <w:pPr>
              <w:pStyle w:val="PlainText"/>
              <w:jc w:val="right"/>
              <w:rPr>
                <w:rFonts w:ascii="Times New Roman" w:hAnsi="Times New Roman"/>
                <w:sz w:val="26"/>
              </w:rPr>
            </w:pPr>
          </w:p>
        </w:tc>
        <w:tc>
          <w:tcPr>
            <w:tcW w:w="989" w:type="dxa"/>
          </w:tcPr>
          <w:p w:rsidR="009A238F" w:rsidRPr="00E70AFC" w:rsidRDefault="009A238F" w:rsidP="00445099">
            <w:pPr>
              <w:pStyle w:val="PlainText"/>
              <w:jc w:val="right"/>
              <w:rPr>
                <w:rFonts w:ascii="Times New Roman" w:hAnsi="Times New Roman"/>
                <w:sz w:val="26"/>
              </w:rPr>
            </w:pPr>
          </w:p>
        </w:tc>
        <w:tc>
          <w:tcPr>
            <w:tcW w:w="4630" w:type="dxa"/>
          </w:tcPr>
          <w:p w:rsidR="009A238F" w:rsidRPr="00E70AFC" w:rsidRDefault="009A238F" w:rsidP="00445099">
            <w:pPr>
              <w:pStyle w:val="PlainText"/>
              <w:jc w:val="right"/>
              <w:rPr>
                <w:rFonts w:ascii="Times New Roman" w:hAnsi="Times New Roman"/>
                <w:sz w:val="26"/>
              </w:rPr>
            </w:pPr>
          </w:p>
        </w:tc>
      </w:tr>
    </w:tbl>
    <w:p w:rsidR="009A238F" w:rsidRPr="003A7777" w:rsidRDefault="009A238F" w:rsidP="00445099">
      <w:pPr>
        <w:pStyle w:val="ConsPlusTitle"/>
        <w:jc w:val="center"/>
        <w:outlineLvl w:val="0"/>
        <w:rPr>
          <w:rFonts w:ascii="Times New Roman" w:hAnsi="Times New Roman" w:cs="Times New Roman"/>
          <w:b w:val="0"/>
          <w:sz w:val="24"/>
          <w:szCs w:val="24"/>
        </w:rPr>
      </w:pPr>
      <w:r w:rsidRPr="003A7777">
        <w:rPr>
          <w:rFonts w:ascii="Times New Roman" w:hAnsi="Times New Roman" w:cs="Times New Roman"/>
          <w:b w:val="0"/>
          <w:sz w:val="24"/>
          <w:szCs w:val="24"/>
        </w:rPr>
        <w:t>ПЕРЕЧЕНЬ</w:t>
      </w:r>
    </w:p>
    <w:p w:rsidR="009A238F" w:rsidRPr="003A7777" w:rsidRDefault="009A238F" w:rsidP="00445099">
      <w:pPr>
        <w:pStyle w:val="ConsPlusTitle"/>
        <w:jc w:val="center"/>
        <w:rPr>
          <w:rFonts w:ascii="Times New Roman" w:hAnsi="Times New Roman" w:cs="Times New Roman"/>
          <w:b w:val="0"/>
          <w:sz w:val="24"/>
          <w:szCs w:val="24"/>
        </w:rPr>
      </w:pPr>
      <w:r w:rsidRPr="003A7777">
        <w:rPr>
          <w:rFonts w:ascii="Times New Roman" w:hAnsi="Times New Roman" w:cs="Times New Roman"/>
          <w:b w:val="0"/>
          <w:sz w:val="24"/>
          <w:szCs w:val="24"/>
        </w:rPr>
        <w:t>главных администраторов доходов бюджета Новокузнецкого муниципального района (органов государственной  власти  Российской федерации и органов государственной власти Кемеровской области)</w:t>
      </w:r>
    </w:p>
    <w:p w:rsidR="009A238F" w:rsidRPr="003A7777" w:rsidRDefault="009A238F" w:rsidP="00445099">
      <w:pPr>
        <w:pStyle w:val="ConsPlusNonformat"/>
        <w:jc w:val="both"/>
        <w:rPr>
          <w:rFonts w:ascii="Times New Roman" w:hAnsi="Times New Roman" w:cs="Times New Roman"/>
          <w:sz w:val="24"/>
          <w:szCs w:val="24"/>
        </w:rPr>
      </w:pPr>
    </w:p>
    <w:tbl>
      <w:tblPr>
        <w:tblW w:w="5110" w:type="pct"/>
        <w:jc w:val="center"/>
        <w:tblLayout w:type="fixed"/>
        <w:tblCellMar>
          <w:left w:w="70" w:type="dxa"/>
          <w:right w:w="70" w:type="dxa"/>
        </w:tblCellMar>
        <w:tblLook w:val="0000"/>
      </w:tblPr>
      <w:tblGrid>
        <w:gridCol w:w="563"/>
        <w:gridCol w:w="2722"/>
        <w:gridCol w:w="21"/>
        <w:gridCol w:w="6385"/>
        <w:gridCol w:w="13"/>
      </w:tblGrid>
      <w:tr w:rsidR="009A238F" w:rsidRPr="003A7777" w:rsidTr="00445099">
        <w:trPr>
          <w:cantSplit/>
          <w:trHeight w:val="360"/>
          <w:jc w:val="center"/>
        </w:trPr>
        <w:tc>
          <w:tcPr>
            <w:tcW w:w="3285" w:type="dxa"/>
            <w:gridSpan w:val="2"/>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sz w:val="24"/>
                <w:szCs w:val="24"/>
              </w:rPr>
            </w:pPr>
            <w:r w:rsidRPr="003A7777">
              <w:rPr>
                <w:rFonts w:ascii="Times New Roman" w:hAnsi="Times New Roman" w:cs="Times New Roman"/>
                <w:sz w:val="24"/>
                <w:szCs w:val="24"/>
              </w:rPr>
              <w:t>Код бюджетной классификации  Российской Федерации</w:t>
            </w:r>
          </w:p>
        </w:tc>
        <w:tc>
          <w:tcPr>
            <w:tcW w:w="6419" w:type="dxa"/>
            <w:gridSpan w:val="3"/>
            <w:vMerge w:val="restart"/>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sz w:val="24"/>
                <w:szCs w:val="24"/>
              </w:rPr>
            </w:pPr>
            <w:r w:rsidRPr="003A7777">
              <w:rPr>
                <w:rFonts w:ascii="Times New Roman" w:hAnsi="Times New Roman" w:cs="Times New Roman"/>
                <w:sz w:val="24"/>
                <w:szCs w:val="24"/>
              </w:rPr>
              <w:t xml:space="preserve">Наименование администратора доходов   </w:t>
            </w:r>
          </w:p>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sz w:val="24"/>
                <w:szCs w:val="24"/>
              </w:rPr>
              <w:t xml:space="preserve">и доходов бюджета </w:t>
            </w:r>
            <w:r w:rsidRPr="003A7777">
              <w:rPr>
                <w:rFonts w:ascii="Times New Roman" w:hAnsi="Times New Roman" w:cs="Times New Roman"/>
                <w:bCs/>
                <w:sz w:val="24"/>
                <w:szCs w:val="24"/>
              </w:rPr>
              <w:t xml:space="preserve">Новокузнецкого муниципального </w:t>
            </w:r>
          </w:p>
          <w:p w:rsidR="009A238F" w:rsidRPr="003A7777" w:rsidRDefault="009A238F" w:rsidP="00445099">
            <w:pPr>
              <w:pStyle w:val="ConsPlusCell"/>
              <w:jc w:val="center"/>
              <w:rPr>
                <w:rFonts w:ascii="Times New Roman" w:hAnsi="Times New Roman" w:cs="Times New Roman"/>
                <w:sz w:val="24"/>
                <w:szCs w:val="24"/>
              </w:rPr>
            </w:pPr>
            <w:r w:rsidRPr="003A7777">
              <w:rPr>
                <w:rFonts w:ascii="Times New Roman" w:hAnsi="Times New Roman" w:cs="Times New Roman"/>
                <w:bCs/>
                <w:sz w:val="24"/>
                <w:szCs w:val="24"/>
              </w:rPr>
              <w:t>района</w:t>
            </w:r>
          </w:p>
        </w:tc>
      </w:tr>
      <w:tr w:rsidR="009A238F" w:rsidRPr="003A7777" w:rsidTr="00445099">
        <w:trPr>
          <w:cantSplit/>
          <w:trHeight w:val="196"/>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sz w:val="24"/>
                <w:szCs w:val="24"/>
              </w:rPr>
            </w:pPr>
            <w:r w:rsidRPr="003A7777">
              <w:rPr>
                <w:rFonts w:ascii="Times New Roman" w:hAnsi="Times New Roman" w:cs="Times New Roman"/>
                <w:sz w:val="24"/>
                <w:szCs w:val="24"/>
              </w:rPr>
              <w:t>код</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sz w:val="24"/>
                <w:szCs w:val="24"/>
              </w:rPr>
            </w:pPr>
            <w:r w:rsidRPr="003A7777">
              <w:rPr>
                <w:rFonts w:ascii="Times New Roman" w:hAnsi="Times New Roman" w:cs="Times New Roman"/>
                <w:sz w:val="24"/>
                <w:szCs w:val="24"/>
              </w:rPr>
              <w:t>доходов бюджета</w:t>
            </w:r>
          </w:p>
        </w:tc>
        <w:tc>
          <w:tcPr>
            <w:tcW w:w="6419" w:type="dxa"/>
            <w:gridSpan w:val="3"/>
            <w:vMerge/>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tc>
      </w:tr>
      <w:tr w:rsidR="009A238F"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072</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Управление федерального агентства кадастра объектов недвижимости по Кемеровской области</w:t>
            </w:r>
          </w:p>
        </w:tc>
      </w:tr>
      <w:tr w:rsidR="009A238F" w:rsidRPr="003A7777" w:rsidTr="00445099">
        <w:trPr>
          <w:cantSplit/>
          <w:trHeight w:val="48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072</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16 25060 01 0000 140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Денежные взыскания (штрафы) за нарушение земельного законодательства</w:t>
            </w:r>
          </w:p>
        </w:tc>
      </w:tr>
      <w:tr w:rsidR="009A238F" w:rsidRPr="003A7777" w:rsidTr="00445099">
        <w:trPr>
          <w:cantSplit/>
          <w:trHeight w:val="48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072</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9A238F"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076</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Федеральное агентство по рыболовству</w:t>
            </w:r>
          </w:p>
        </w:tc>
      </w:tr>
      <w:tr w:rsidR="009A238F"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076</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16 25030 01 0000 140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Денежные взыскания (штрафы) за нарушение законодательства об охране и использовании животного мира</w:t>
            </w:r>
          </w:p>
        </w:tc>
      </w:tr>
      <w:tr w:rsidR="009A238F"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081</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Управление федеральной службы по ветеринарному и фитосанитарному надзору по Кемеровской области</w:t>
            </w:r>
          </w:p>
        </w:tc>
      </w:tr>
      <w:tr w:rsidR="009A238F" w:rsidRPr="003A7777" w:rsidTr="00445099">
        <w:trPr>
          <w:cantSplit/>
          <w:trHeight w:val="51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081</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9A238F" w:rsidRPr="003A7777" w:rsidTr="00445099">
        <w:trPr>
          <w:cantSplit/>
          <w:trHeight w:val="488"/>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141</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Территориальное управление федеральной служба по надзору в сфере защиты прав потребителей и благополучия человека по Кемеровской области</w:t>
            </w:r>
          </w:p>
        </w:tc>
      </w:tr>
      <w:tr w:rsidR="009A238F" w:rsidRPr="003A7777" w:rsidTr="00445099">
        <w:trPr>
          <w:cantSplit/>
          <w:trHeight w:val="576"/>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141</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A238F"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177</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Главное управление Министерства РФ по делам гражданской обороны, чрезвычайным ситуациям и ликвидации последствий стихийных бедствий по Кемеровской области</w:t>
            </w:r>
          </w:p>
        </w:tc>
      </w:tr>
      <w:tr w:rsidR="009A238F"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177</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16 27000 01 0000 140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Денежные взыскания (штрафы) за нарушение </w:t>
            </w:r>
            <w:r>
              <w:rPr>
                <w:rFonts w:ascii="Times New Roman" w:hAnsi="Times New Roman" w:cs="Times New Roman"/>
                <w:bCs/>
                <w:sz w:val="24"/>
                <w:szCs w:val="24"/>
              </w:rPr>
              <w:t xml:space="preserve"> законодательства РФ</w:t>
            </w:r>
            <w:r w:rsidRPr="003A7777">
              <w:rPr>
                <w:rFonts w:ascii="Times New Roman" w:hAnsi="Times New Roman" w:cs="Times New Roman"/>
                <w:bCs/>
                <w:sz w:val="24"/>
                <w:szCs w:val="24"/>
              </w:rPr>
              <w:t xml:space="preserve"> «О пожарной безопасности» </w:t>
            </w:r>
          </w:p>
        </w:tc>
      </w:tr>
      <w:tr w:rsidR="009A238F" w:rsidRPr="003A7777" w:rsidTr="00445099">
        <w:trPr>
          <w:cantSplit/>
          <w:trHeight w:val="548"/>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188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Отдел МВД России по Новокузнецкому району</w:t>
            </w:r>
          </w:p>
        </w:tc>
      </w:tr>
      <w:tr w:rsidR="009A238F" w:rsidRPr="003A7777" w:rsidTr="00445099">
        <w:trPr>
          <w:cantSplit/>
          <w:trHeight w:val="1733"/>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188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08 07140 01 1000 110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w:t>
            </w:r>
            <w:r>
              <w:rPr>
                <w:rFonts w:ascii="Times New Roman" w:hAnsi="Times New Roman" w:cs="Times New Roman"/>
                <w:bCs/>
                <w:sz w:val="24"/>
                <w:szCs w:val="24"/>
              </w:rPr>
              <w:t>водительских удостоверений</w:t>
            </w:r>
          </w:p>
        </w:tc>
      </w:tr>
      <w:tr w:rsidR="009A238F" w:rsidRPr="00793CC1"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188 </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1 16 30014 01 0000 140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Денежные взыскания (штрафы) за </w:t>
            </w:r>
            <w:r>
              <w:rPr>
                <w:rFonts w:ascii="Times New Roman" w:hAnsi="Times New Roman" w:cs="Times New Roman"/>
                <w:bCs/>
                <w:sz w:val="24"/>
                <w:szCs w:val="24"/>
              </w:rPr>
              <w:t>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9A238F"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188</w:t>
            </w:r>
          </w:p>
          <w:p w:rsidR="009A238F" w:rsidRPr="003A7777" w:rsidRDefault="009A238F" w:rsidP="00445099">
            <w:pPr>
              <w:pStyle w:val="ConsPlusCell"/>
              <w:jc w:val="center"/>
              <w:rPr>
                <w:rFonts w:ascii="Times New Roman" w:hAnsi="Times New Roman" w:cs="Times New Roman"/>
                <w:bCs/>
                <w:sz w:val="24"/>
                <w:szCs w:val="24"/>
              </w:rPr>
            </w:pP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9A238F" w:rsidRPr="003A7777" w:rsidTr="00445099">
        <w:trPr>
          <w:cantSplit/>
          <w:trHeight w:val="329"/>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322</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Управление федеральной службы судебных приставов по Кемеровской области</w:t>
            </w:r>
          </w:p>
        </w:tc>
      </w:tr>
      <w:tr w:rsidR="009A238F"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322</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16 21050 05 0000 140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tabs>
                <w:tab w:val="left" w:pos="2276"/>
                <w:tab w:val="left" w:pos="7227"/>
              </w:tabs>
              <w:jc w:val="both"/>
              <w:rPr>
                <w:rFonts w:ascii="Times New Roman" w:hAnsi="Times New Roman" w:cs="Times New Roman"/>
                <w:bCs/>
                <w:sz w:val="24"/>
                <w:szCs w:val="24"/>
              </w:rPr>
            </w:pPr>
            <w:r w:rsidRPr="003A7777">
              <w:rPr>
                <w:rFonts w:ascii="Times New Roman" w:hAnsi="Times New Roman" w:cs="Times New Roman"/>
                <w:bCs/>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9A238F"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438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tabs>
                <w:tab w:val="left" w:pos="2276"/>
                <w:tab w:val="left" w:pos="7227"/>
              </w:tabs>
              <w:jc w:val="both"/>
              <w:rPr>
                <w:rFonts w:ascii="Times New Roman" w:hAnsi="Times New Roman" w:cs="Times New Roman"/>
                <w:bCs/>
                <w:sz w:val="24"/>
                <w:szCs w:val="24"/>
              </w:rPr>
            </w:pPr>
            <w:r w:rsidRPr="003A7777">
              <w:rPr>
                <w:rFonts w:ascii="Times New Roman" w:hAnsi="Times New Roman" w:cs="Times New Roman"/>
                <w:bCs/>
                <w:sz w:val="24"/>
                <w:szCs w:val="24"/>
              </w:rPr>
              <w:t>Управление судебного департамента Кемеровской области</w:t>
            </w:r>
          </w:p>
        </w:tc>
      </w:tr>
      <w:tr w:rsidR="009A238F"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438</w:t>
            </w:r>
          </w:p>
          <w:p w:rsidR="009A238F" w:rsidRPr="003A7777" w:rsidRDefault="009A238F" w:rsidP="00445099">
            <w:pPr>
              <w:pStyle w:val="ConsPlusCell"/>
              <w:jc w:val="center"/>
              <w:rPr>
                <w:rFonts w:ascii="Times New Roman" w:hAnsi="Times New Roman" w:cs="Times New Roman"/>
                <w:bCs/>
                <w:sz w:val="24"/>
                <w:szCs w:val="24"/>
              </w:rPr>
            </w:pP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tabs>
                <w:tab w:val="left" w:pos="2276"/>
                <w:tab w:val="left" w:pos="7227"/>
              </w:tabs>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A238F" w:rsidRPr="003A7777" w:rsidTr="00445099">
        <w:trPr>
          <w:cantSplit/>
          <w:trHeight w:val="345"/>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Управление по технологическому  экологическому надзору федеральной службы по экологическому, технологическому и атомному надзору по Кемеровской области</w:t>
            </w:r>
          </w:p>
        </w:tc>
      </w:tr>
      <w:tr w:rsidR="009A238F"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w:t>
            </w:r>
            <w:r w:rsidRPr="003A7777">
              <w:rPr>
                <w:rFonts w:ascii="Times New Roman" w:hAnsi="Times New Roman" w:cs="Times New Roman"/>
                <w:bCs/>
                <w:sz w:val="24"/>
                <w:szCs w:val="24"/>
              </w:rPr>
              <w:t>48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12 01000 01 0000 120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Плата за негативное воздействие на окружающую среду</w:t>
            </w:r>
          </w:p>
        </w:tc>
      </w:tr>
      <w:tr w:rsidR="009A238F" w:rsidRPr="00642AB0"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1 12 01010 01 0000 120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Плата за выбросы загрязняющих веществ в атмосферный воздух стационарными объектами</w:t>
            </w:r>
          </w:p>
        </w:tc>
      </w:tr>
      <w:tr w:rsidR="009A238F" w:rsidRPr="00642AB0"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1 12 01020 01 0000 120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Плата за выбросы загрязняющих веществ в атмосферный воздух передвижными объектами</w:t>
            </w:r>
          </w:p>
        </w:tc>
      </w:tr>
      <w:tr w:rsidR="009A238F" w:rsidRPr="00642AB0"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1 12 01030 01 0000 120 </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Плата за выбросы загрязняющих веществ в водные объекты</w:t>
            </w:r>
          </w:p>
        </w:tc>
      </w:tr>
      <w:tr w:rsidR="009A238F" w:rsidRPr="00642AB0"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1 12 01040 01 0000 120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Плата за размещение отходов производства и потребления</w:t>
            </w:r>
          </w:p>
        </w:tc>
      </w:tr>
      <w:tr w:rsidR="009A238F" w:rsidRPr="00642AB0"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 1 12 01050 01 0000 120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Плата за иные виды негативного воздействия на окружающую среду</w:t>
            </w:r>
          </w:p>
        </w:tc>
      </w:tr>
      <w:tr w:rsidR="009A238F" w:rsidRPr="003A7777" w:rsidTr="00445099">
        <w:trPr>
          <w:cantSplit/>
          <w:trHeight w:val="60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16 25040 01 0000 140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Денежные взыскания (штрафы) за нарушение  законодательства об экологической экспертизе</w:t>
            </w:r>
          </w:p>
        </w:tc>
      </w:tr>
      <w:tr w:rsidR="009A238F" w:rsidRPr="003A7777" w:rsidTr="00445099">
        <w:trPr>
          <w:cantSplit/>
          <w:trHeight w:val="72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16 25050 01 0000 140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Денежные взыскания (штрафы) за нарушение  законодательства в области охраны окружающей среды</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048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16 25060 01 0000 140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Денежные взыскания (штрафы) за нарушение земельного законодательства</w:t>
            </w:r>
          </w:p>
        </w:tc>
      </w:tr>
      <w:tr w:rsidR="009A238F" w:rsidRPr="003A7777" w:rsidTr="00445099">
        <w:trPr>
          <w:cantSplit/>
          <w:trHeight w:val="37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jc w:val="center"/>
              <w:rPr>
                <w:bCs/>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Финансовое управление по Новокузнецкому району</w:t>
            </w:r>
          </w:p>
        </w:tc>
      </w:tr>
      <w:tr w:rsidR="009A238F" w:rsidRPr="003A7777" w:rsidTr="00445099">
        <w:trPr>
          <w:cantSplit/>
          <w:trHeight w:val="249"/>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13 0</w:t>
            </w:r>
            <w:r>
              <w:rPr>
                <w:rFonts w:ascii="Times New Roman" w:hAnsi="Times New Roman" w:cs="Times New Roman"/>
                <w:bCs/>
                <w:sz w:val="24"/>
                <w:szCs w:val="24"/>
              </w:rPr>
              <w:t>1995</w:t>
            </w:r>
            <w:r w:rsidRPr="003A7777">
              <w:rPr>
                <w:rFonts w:ascii="Times New Roman" w:hAnsi="Times New Roman" w:cs="Times New Roman"/>
                <w:bCs/>
                <w:sz w:val="24"/>
                <w:szCs w:val="24"/>
              </w:rPr>
              <w:t xml:space="preserve"> 05 000</w:t>
            </w:r>
            <w:r>
              <w:rPr>
                <w:rFonts w:ascii="Times New Roman" w:hAnsi="Times New Roman" w:cs="Times New Roman"/>
                <w:bCs/>
                <w:sz w:val="24"/>
                <w:szCs w:val="24"/>
              </w:rPr>
              <w:t>0</w:t>
            </w:r>
            <w:r w:rsidRPr="003A7777">
              <w:rPr>
                <w:rFonts w:ascii="Times New Roman" w:hAnsi="Times New Roman" w:cs="Times New Roman"/>
                <w:bCs/>
                <w:sz w:val="24"/>
                <w:szCs w:val="24"/>
              </w:rPr>
              <w:t xml:space="preserve"> 130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Прочие доходы от оказания платных услуг</w:t>
            </w:r>
            <w:r>
              <w:rPr>
                <w:rFonts w:ascii="Times New Roman" w:hAnsi="Times New Roman" w:cs="Times New Roman"/>
                <w:bCs/>
                <w:sz w:val="24"/>
                <w:szCs w:val="24"/>
              </w:rPr>
              <w:t xml:space="preserve"> (работ)</w:t>
            </w:r>
            <w:r w:rsidRPr="003A7777">
              <w:rPr>
                <w:rFonts w:ascii="Times New Roman" w:hAnsi="Times New Roman" w:cs="Times New Roman"/>
                <w:bCs/>
                <w:sz w:val="24"/>
                <w:szCs w:val="24"/>
              </w:rPr>
              <w:t xml:space="preserve"> получателями средств бюджетов муниципальных районов </w:t>
            </w:r>
          </w:p>
        </w:tc>
      </w:tr>
      <w:tr w:rsidR="009A238F" w:rsidRPr="003A4B4D" w:rsidTr="00445099">
        <w:trPr>
          <w:cantSplit/>
          <w:trHeight w:val="249"/>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1 13 02995 05 0000 130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Прочие доходы от компенсаци</w:t>
            </w:r>
            <w:r>
              <w:rPr>
                <w:rFonts w:ascii="Times New Roman" w:hAnsi="Times New Roman" w:cs="Times New Roman"/>
                <w:bCs/>
                <w:sz w:val="24"/>
                <w:szCs w:val="24"/>
              </w:rPr>
              <w:t>и</w:t>
            </w:r>
            <w:r w:rsidRPr="003A7777">
              <w:rPr>
                <w:rFonts w:ascii="Times New Roman" w:hAnsi="Times New Roman" w:cs="Times New Roman"/>
                <w:bCs/>
                <w:sz w:val="24"/>
                <w:szCs w:val="24"/>
              </w:rPr>
              <w:t xml:space="preserve"> затрат бюджетов муниципальных районов</w:t>
            </w:r>
            <w:r>
              <w:rPr>
                <w:rFonts w:ascii="Times New Roman" w:hAnsi="Times New Roman" w:cs="Times New Roman"/>
                <w:bCs/>
                <w:sz w:val="24"/>
                <w:szCs w:val="24"/>
              </w:rPr>
              <w:t xml:space="preserve"> (прочие доходы)</w:t>
            </w:r>
          </w:p>
        </w:tc>
      </w:tr>
      <w:tr w:rsidR="009A238F" w:rsidRPr="00A256D8" w:rsidTr="00445099">
        <w:trPr>
          <w:cantSplit/>
          <w:trHeight w:val="249"/>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855 </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1 13 02995 05 0008 130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Прочие доходы от компенсаци</w:t>
            </w:r>
            <w:r>
              <w:rPr>
                <w:rFonts w:ascii="Times New Roman" w:hAnsi="Times New Roman" w:cs="Times New Roman"/>
                <w:bCs/>
                <w:sz w:val="24"/>
                <w:szCs w:val="24"/>
              </w:rPr>
              <w:t>и</w:t>
            </w:r>
            <w:r w:rsidRPr="003A7777">
              <w:rPr>
                <w:rFonts w:ascii="Times New Roman" w:hAnsi="Times New Roman" w:cs="Times New Roman"/>
                <w:bCs/>
                <w:sz w:val="24"/>
                <w:szCs w:val="24"/>
              </w:rPr>
              <w:t xml:space="preserve"> затрат бюджетов муниципальных районов</w:t>
            </w:r>
            <w:r>
              <w:rPr>
                <w:rFonts w:ascii="Times New Roman" w:hAnsi="Times New Roman" w:cs="Times New Roman"/>
                <w:bCs/>
                <w:sz w:val="24"/>
                <w:szCs w:val="24"/>
              </w:rPr>
              <w:t xml:space="preserve"> (Военный комиссариат КО за мед. комиссию)</w:t>
            </w:r>
          </w:p>
        </w:tc>
      </w:tr>
      <w:tr w:rsidR="009A238F" w:rsidRPr="004D5FD6" w:rsidTr="00445099">
        <w:trPr>
          <w:cantSplit/>
          <w:trHeight w:val="249"/>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1 13 02995 05 0010 130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Прочие доходы от компенсаци</w:t>
            </w:r>
            <w:r>
              <w:rPr>
                <w:rFonts w:ascii="Times New Roman" w:hAnsi="Times New Roman" w:cs="Times New Roman"/>
                <w:bCs/>
                <w:sz w:val="24"/>
                <w:szCs w:val="24"/>
              </w:rPr>
              <w:t>и</w:t>
            </w:r>
            <w:r w:rsidRPr="003A7777">
              <w:rPr>
                <w:rFonts w:ascii="Times New Roman" w:hAnsi="Times New Roman" w:cs="Times New Roman"/>
                <w:bCs/>
                <w:sz w:val="24"/>
                <w:szCs w:val="24"/>
              </w:rPr>
              <w:t xml:space="preserve"> затрат бюджетов муниципальных районов</w:t>
            </w:r>
            <w:r>
              <w:rPr>
                <w:rFonts w:ascii="Times New Roman" w:hAnsi="Times New Roman" w:cs="Times New Roman"/>
                <w:bCs/>
                <w:sz w:val="24"/>
                <w:szCs w:val="24"/>
              </w:rPr>
              <w:t xml:space="preserve"> (возврат дебиторской задолженности прошлых лет)</w:t>
            </w:r>
          </w:p>
        </w:tc>
      </w:tr>
      <w:tr w:rsidR="009A238F" w:rsidRPr="003A7777" w:rsidTr="00445099">
        <w:trPr>
          <w:cantSplit/>
          <w:trHeight w:val="249"/>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17 01050 05 0000 180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Невыясненные поступления, зачисляемые в бюджеты  муниципальных районов</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color w:val="212121"/>
                <w:spacing w:val="-12"/>
                <w:sz w:val="24"/>
                <w:szCs w:val="24"/>
              </w:rPr>
            </w:pPr>
          </w:p>
          <w:p w:rsidR="009A238F" w:rsidRPr="003A7777" w:rsidRDefault="009A238F" w:rsidP="00445099">
            <w:pPr>
              <w:pStyle w:val="ConsPlusCell"/>
              <w:jc w:val="center"/>
              <w:rPr>
                <w:rFonts w:ascii="Times New Roman" w:hAnsi="Times New Roman" w:cs="Times New Roman"/>
                <w:bCs/>
                <w:color w:val="212121"/>
                <w:spacing w:val="-12"/>
                <w:sz w:val="24"/>
                <w:szCs w:val="24"/>
              </w:rPr>
            </w:pPr>
            <w:r w:rsidRPr="003A7777">
              <w:rPr>
                <w:rFonts w:ascii="Times New Roman" w:hAnsi="Times New Roman" w:cs="Times New Roman"/>
                <w:bCs/>
                <w:color w:val="212121"/>
                <w:spacing w:val="-12"/>
                <w:sz w:val="24"/>
                <w:szCs w:val="24"/>
              </w:rPr>
              <w:t>2 02</w:t>
            </w:r>
            <w:r>
              <w:rPr>
                <w:rFonts w:ascii="Times New Roman" w:hAnsi="Times New Roman" w:cs="Times New Roman"/>
                <w:bCs/>
                <w:color w:val="212121"/>
                <w:spacing w:val="-12"/>
                <w:sz w:val="24"/>
                <w:szCs w:val="24"/>
              </w:rPr>
              <w:t xml:space="preserve"> </w:t>
            </w:r>
            <w:r w:rsidRPr="003A7777">
              <w:rPr>
                <w:rFonts w:ascii="Times New Roman" w:hAnsi="Times New Roman" w:cs="Times New Roman"/>
                <w:bCs/>
                <w:color w:val="212121"/>
                <w:spacing w:val="-12"/>
                <w:sz w:val="24"/>
                <w:szCs w:val="24"/>
              </w:rPr>
              <w:t xml:space="preserve"> 01001 05 0000 151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83" w:lineRule="exact"/>
              <w:ind w:left="5" w:firstLine="10"/>
              <w:jc w:val="both"/>
              <w:rPr>
                <w:bCs/>
                <w:color w:val="212121"/>
                <w:spacing w:val="-3"/>
              </w:rPr>
            </w:pPr>
            <w:r w:rsidRPr="003A7777">
              <w:rPr>
                <w:bCs/>
                <w:color w:val="212121"/>
                <w:spacing w:val="3"/>
              </w:rPr>
              <w:t xml:space="preserve">Дотации бюджетам муниципальных районов на выравнивание </w:t>
            </w:r>
            <w:r w:rsidRPr="003A7777">
              <w:rPr>
                <w:bCs/>
                <w:color w:val="212121"/>
                <w:spacing w:val="-6"/>
              </w:rPr>
              <w:t>бюджетной обеспеченности</w:t>
            </w:r>
          </w:p>
        </w:tc>
      </w:tr>
      <w:tr w:rsidR="009A238F" w:rsidTr="00445099">
        <w:trPr>
          <w:gridAfter w:val="1"/>
          <w:wAfter w:w="13" w:type="dxa"/>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855</w:t>
            </w:r>
          </w:p>
        </w:tc>
        <w:tc>
          <w:tcPr>
            <w:tcW w:w="2743" w:type="dxa"/>
            <w:gridSpan w:val="2"/>
            <w:tcBorders>
              <w:top w:val="single" w:sz="6" w:space="0" w:color="auto"/>
              <w:left w:val="single" w:sz="6" w:space="0" w:color="auto"/>
              <w:bottom w:val="single" w:sz="6" w:space="0" w:color="auto"/>
              <w:right w:val="single" w:sz="6" w:space="0" w:color="auto"/>
            </w:tcBorders>
            <w:vAlign w:val="center"/>
          </w:tcPr>
          <w:p w:rsidR="009A238F" w:rsidRDefault="009A238F" w:rsidP="00445099">
            <w:pPr>
              <w:jc w:val="center"/>
              <w:rPr>
                <w:bCs/>
              </w:rPr>
            </w:pPr>
            <w:r>
              <w:rPr>
                <w:bCs/>
              </w:rPr>
              <w:t>2 02 02009 05 0000 151</w:t>
            </w:r>
          </w:p>
        </w:tc>
        <w:tc>
          <w:tcPr>
            <w:tcW w:w="6385" w:type="dxa"/>
            <w:tcBorders>
              <w:top w:val="single" w:sz="6" w:space="0" w:color="auto"/>
              <w:left w:val="single" w:sz="6" w:space="0" w:color="auto"/>
              <w:bottom w:val="single" w:sz="6" w:space="0" w:color="auto"/>
              <w:right w:val="single" w:sz="6" w:space="0" w:color="auto"/>
            </w:tcBorders>
          </w:tcPr>
          <w:p w:rsidR="009A238F" w:rsidRDefault="009A238F" w:rsidP="00445099">
            <w:pPr>
              <w:rPr>
                <w:bCs/>
              </w:rPr>
            </w:pPr>
            <w:r>
              <w:rPr>
                <w:bC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2 02 02024 05 0000 151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83" w:lineRule="exact"/>
              <w:ind w:left="5" w:firstLine="10"/>
              <w:jc w:val="both"/>
              <w:rPr>
                <w:bCs/>
                <w:color w:val="212121"/>
                <w:spacing w:val="-3"/>
              </w:rPr>
            </w:pPr>
            <w:r w:rsidRPr="003A7777">
              <w:rPr>
                <w:bCs/>
                <w:color w:val="212121"/>
              </w:rPr>
              <w:t>Субсидии   бюджетам   муниципальных   районов   на денежные выплаты медицинскому персоналу фельдшерско-акушерских пунктов, врачам, фельдшерам и медицинским сёстрам скорой  медицинской помощи</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2 02 02077 05 0000 151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83" w:lineRule="exact"/>
              <w:ind w:left="5" w:firstLine="10"/>
              <w:jc w:val="both"/>
              <w:rPr>
                <w:bCs/>
                <w:color w:val="212121"/>
                <w:spacing w:val="-3"/>
              </w:rPr>
            </w:pPr>
            <w:r w:rsidRPr="003A7777">
              <w:rPr>
                <w:bCs/>
                <w:color w:val="212121"/>
                <w:spacing w:val="-3"/>
              </w:rPr>
              <w:t xml:space="preserve">Субсидии бюджетам муниципальных районов на </w:t>
            </w:r>
            <w:r>
              <w:rPr>
                <w:bCs/>
                <w:color w:val="212121"/>
                <w:spacing w:val="-3"/>
              </w:rPr>
              <w:t>софинансирование</w:t>
            </w:r>
            <w:r w:rsidRPr="003A7777">
              <w:rPr>
                <w:bCs/>
                <w:color w:val="212121"/>
                <w:spacing w:val="-3"/>
              </w:rPr>
              <w:t xml:space="preserve"> </w:t>
            </w:r>
            <w:r>
              <w:rPr>
                <w:bCs/>
                <w:color w:val="212121"/>
                <w:spacing w:val="-3"/>
              </w:rPr>
              <w:t>капитальных вложений</w:t>
            </w:r>
            <w:r w:rsidRPr="003A7777">
              <w:rPr>
                <w:bCs/>
                <w:color w:val="212121"/>
                <w:spacing w:val="-3"/>
              </w:rPr>
              <w:t xml:space="preserve"> </w:t>
            </w:r>
            <w:r w:rsidRPr="003A7777">
              <w:rPr>
                <w:bCs/>
                <w:color w:val="212121"/>
                <w:spacing w:val="2"/>
              </w:rPr>
              <w:t xml:space="preserve">в объекты </w:t>
            </w:r>
            <w:r>
              <w:rPr>
                <w:bCs/>
                <w:color w:val="212121"/>
                <w:spacing w:val="2"/>
              </w:rPr>
              <w:t>муниципальной собственности</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2 02 02078 05 0000 151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14" w:hanging="14"/>
              <w:jc w:val="both"/>
              <w:rPr>
                <w:bCs/>
                <w:color w:val="212121"/>
              </w:rPr>
            </w:pPr>
            <w:r w:rsidRPr="003A7777">
              <w:rPr>
                <w:bCs/>
                <w:color w:val="212121"/>
                <w:spacing w:val="-3"/>
              </w:rPr>
              <w:t xml:space="preserve">Субсидии бюджетам муниципальных районов на бюджетные инвестиции </w:t>
            </w:r>
            <w:r w:rsidRPr="003A7777">
              <w:rPr>
                <w:bCs/>
                <w:color w:val="212121"/>
              </w:rPr>
              <w:t>для модернизации объектов коммунальной инфраструктуры</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2 02 02085 05 0000 151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14" w:hanging="14"/>
              <w:jc w:val="both"/>
              <w:rPr>
                <w:bCs/>
                <w:color w:val="212121"/>
                <w:spacing w:val="-3"/>
              </w:rPr>
            </w:pPr>
            <w:r w:rsidRPr="003A7777">
              <w:t xml:space="preserve">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                              </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202 02087 05 0000 151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14" w:hanging="14"/>
              <w:jc w:val="both"/>
              <w:rPr>
                <w:bCs/>
                <w:color w:val="212121"/>
                <w:spacing w:val="-3"/>
              </w:rPr>
            </w:pPr>
            <w:r w:rsidRPr="003A7777">
              <w:rPr>
                <w:bCs/>
                <w:color w:val="212121"/>
                <w:spacing w:val="-3"/>
              </w:rPr>
              <w:t>Субсидии бюджетам муниципальных районов из бюджетов поселений на решение вопросов местного значения межмуниципального характера</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202 02088 05 0000 151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14" w:hanging="14"/>
              <w:jc w:val="both"/>
              <w:rPr>
                <w:bCs/>
                <w:color w:val="212121"/>
                <w:spacing w:val="-3"/>
              </w:rPr>
            </w:pPr>
            <w:r w:rsidRPr="003A7777">
              <w:rPr>
                <w:bCs/>
                <w:color w:val="212121"/>
                <w:spacing w:val="-3"/>
              </w:rPr>
              <w:t>Субсидии бюджетам муниципальных районов на обеспечение мероприятий по капитальному ремонту многоквартирных домов</w:t>
            </w:r>
            <w:r>
              <w:rPr>
                <w:bCs/>
                <w:color w:val="212121"/>
                <w:spacing w:val="-3"/>
              </w:rPr>
              <w:t>,</w:t>
            </w:r>
            <w:r w:rsidRPr="003A7777">
              <w:rPr>
                <w:bCs/>
                <w:color w:val="212121"/>
                <w:spacing w:val="-3"/>
              </w:rPr>
              <w:t xml:space="preserve"> переселению граждан из аварийного жилищного фонда</w:t>
            </w:r>
            <w:r>
              <w:rPr>
                <w:bCs/>
                <w:color w:val="212121"/>
                <w:spacing w:val="-3"/>
              </w:rPr>
              <w:t xml:space="preserve"> и модернизации систем коммунальной инфраструктуры </w:t>
            </w:r>
            <w:r w:rsidRPr="003A7777">
              <w:rPr>
                <w:bCs/>
                <w:color w:val="212121"/>
                <w:spacing w:val="-3"/>
              </w:rPr>
              <w:t xml:space="preserve"> за счет средств, поступивших от государственной корпорации Фонд</w:t>
            </w:r>
            <w:r>
              <w:rPr>
                <w:bCs/>
                <w:color w:val="212121"/>
                <w:spacing w:val="-3"/>
              </w:rPr>
              <w:t>а</w:t>
            </w:r>
            <w:r w:rsidRPr="003A7777">
              <w:rPr>
                <w:bCs/>
                <w:color w:val="212121"/>
                <w:spacing w:val="-3"/>
              </w:rPr>
              <w:t xml:space="preserve"> содействия реформированию жилищно-коммунального хозяйства</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202 02088  05 0001 151</w:t>
            </w:r>
          </w:p>
          <w:p w:rsidR="009A238F" w:rsidRPr="003A7777" w:rsidRDefault="009A238F" w:rsidP="00445099">
            <w:pPr>
              <w:shd w:val="clear" w:color="auto" w:fill="FFFFFF"/>
              <w:ind w:left="34"/>
              <w:jc w:val="center"/>
              <w:rPr>
                <w:bCs/>
                <w:color w:val="212121"/>
                <w:spacing w:val="-12"/>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14" w:hanging="14"/>
              <w:jc w:val="both"/>
              <w:rPr>
                <w:bCs/>
                <w:color w:val="212121"/>
                <w:spacing w:val="-3"/>
              </w:rPr>
            </w:pPr>
            <w:r w:rsidRPr="003A7777">
              <w:rPr>
                <w:bCs/>
                <w:color w:val="212121"/>
                <w:spacing w:val="-3"/>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w:t>
            </w:r>
            <w:r>
              <w:rPr>
                <w:bCs/>
                <w:color w:val="212121"/>
                <w:spacing w:val="-3"/>
              </w:rPr>
              <w:t>а</w:t>
            </w:r>
            <w:r w:rsidRPr="003A7777">
              <w:rPr>
                <w:bCs/>
                <w:color w:val="212121"/>
                <w:spacing w:val="-3"/>
              </w:rPr>
              <w:t xml:space="preserve"> содействия реформированию жилищно-коммунального хозяйства</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202 02088 05 0002 151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14" w:hanging="14"/>
              <w:jc w:val="both"/>
              <w:rPr>
                <w:bCs/>
                <w:color w:val="212121"/>
                <w:spacing w:val="-3"/>
              </w:rPr>
            </w:pPr>
            <w:r w:rsidRPr="003A7777">
              <w:rPr>
                <w:bCs/>
                <w:color w:val="212121"/>
                <w:spacing w:val="-3"/>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w:t>
            </w:r>
            <w:r>
              <w:rPr>
                <w:bCs/>
                <w:color w:val="212121"/>
                <w:spacing w:val="-3"/>
              </w:rPr>
              <w:t>а</w:t>
            </w:r>
            <w:r w:rsidRPr="003A7777">
              <w:rPr>
                <w:bCs/>
                <w:color w:val="212121"/>
                <w:spacing w:val="-3"/>
              </w:rPr>
              <w:t xml:space="preserve"> содействия реформированию жилищно-коммунального хозяйства</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2 02 02089 05 0000 151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14" w:hanging="14"/>
              <w:jc w:val="both"/>
              <w:rPr>
                <w:bCs/>
                <w:color w:val="212121"/>
                <w:spacing w:val="-3"/>
              </w:rPr>
            </w:pPr>
            <w:r w:rsidRPr="003A7777">
              <w:rPr>
                <w:bCs/>
                <w:color w:val="212121"/>
                <w:spacing w:val="-3"/>
              </w:rPr>
              <w:t>Субсидии бюджетам муниципальных районов на обеспечение мероприятий по капитальному ремонту многоквартирных домов</w:t>
            </w:r>
            <w:r>
              <w:rPr>
                <w:bCs/>
                <w:color w:val="212121"/>
                <w:spacing w:val="-3"/>
              </w:rPr>
              <w:t>,</w:t>
            </w:r>
            <w:r w:rsidRPr="003A7777">
              <w:rPr>
                <w:bCs/>
                <w:color w:val="212121"/>
                <w:spacing w:val="-3"/>
              </w:rPr>
              <w:t xml:space="preserve"> переселению граждан из аварийного жилищного фонда </w:t>
            </w:r>
            <w:r>
              <w:rPr>
                <w:bCs/>
                <w:color w:val="212121"/>
                <w:spacing w:val="-3"/>
              </w:rPr>
              <w:t xml:space="preserve">и модернизации систем коммунальной инфраструктуры </w:t>
            </w:r>
            <w:r w:rsidRPr="003A7777">
              <w:rPr>
                <w:bCs/>
                <w:color w:val="212121"/>
                <w:spacing w:val="-3"/>
              </w:rPr>
              <w:t>за счет средств бюджетов</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2 02 02089 05 0001 151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14" w:hanging="14"/>
              <w:jc w:val="both"/>
              <w:rPr>
                <w:bCs/>
                <w:color w:val="212121"/>
                <w:spacing w:val="-3"/>
              </w:rPr>
            </w:pPr>
            <w:r w:rsidRPr="003A7777">
              <w:rPr>
                <w:bCs/>
                <w:color w:val="212121"/>
                <w:spacing w:val="-3"/>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2 02 02089 05 0002 151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14" w:hanging="14"/>
              <w:jc w:val="both"/>
              <w:rPr>
                <w:bCs/>
                <w:color w:val="212121"/>
                <w:spacing w:val="-3"/>
              </w:rPr>
            </w:pPr>
            <w:r w:rsidRPr="003A7777">
              <w:rPr>
                <w:bCs/>
                <w:color w:val="212121"/>
                <w:spacing w:val="-3"/>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2 02 02999 05 0000 151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83" w:lineRule="exact"/>
              <w:ind w:left="5" w:firstLine="10"/>
              <w:jc w:val="both"/>
              <w:rPr>
                <w:bCs/>
                <w:color w:val="212121"/>
                <w:spacing w:val="-3"/>
              </w:rPr>
            </w:pPr>
            <w:r w:rsidRPr="003A7777">
              <w:rPr>
                <w:bCs/>
                <w:color w:val="212121"/>
                <w:spacing w:val="-5"/>
              </w:rPr>
              <w:t>Прочие субсидии бюджетам муниципальных районов</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2 02 03001 05 0000 151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83" w:lineRule="exact"/>
              <w:ind w:left="5" w:firstLine="10"/>
              <w:jc w:val="both"/>
              <w:rPr>
                <w:bCs/>
                <w:color w:val="212121"/>
                <w:spacing w:val="-3"/>
              </w:rPr>
            </w:pPr>
            <w:r w:rsidRPr="003A7777">
              <w:rPr>
                <w:bCs/>
                <w:color w:val="212121"/>
                <w:spacing w:val="-2"/>
              </w:rPr>
              <w:t>Субвенции бюджетам муниципальных районов на оплату жилищно-коммунальных услуг отдельным категориям граждан</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AE591F" w:rsidRDefault="009A238F" w:rsidP="00445099">
            <w:pPr>
              <w:shd w:val="clear" w:color="auto" w:fill="FFFFFF"/>
              <w:ind w:left="34"/>
              <w:jc w:val="center"/>
              <w:rPr>
                <w:bCs/>
                <w:color w:val="212121"/>
                <w:spacing w:val="-12"/>
              </w:rPr>
            </w:pPr>
            <w:r>
              <w:rPr>
                <w:bCs/>
                <w:color w:val="212121"/>
                <w:spacing w:val="-12"/>
              </w:rPr>
              <w:t>2 02 03002 05 0000 151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24" w:hanging="19"/>
              <w:jc w:val="both"/>
              <w:rPr>
                <w:bCs/>
                <w:color w:val="212121"/>
                <w:spacing w:val="-2"/>
              </w:rPr>
            </w:pPr>
            <w:r>
              <w:rPr>
                <w:bCs/>
                <w:color w:val="212121"/>
                <w:spacing w:val="-2"/>
              </w:rPr>
              <w:t>Субвенции бюджетам муниципальных районов на осуществление полномочий по подготовке проведения статистических переписей</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2 02 03004 05 0000 151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jc w:val="both"/>
              <w:rPr>
                <w:bCs/>
                <w:color w:val="212121"/>
                <w:spacing w:val="-2"/>
              </w:rPr>
            </w:pPr>
            <w: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2 02 03012 05 0000 151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24" w:hanging="19"/>
              <w:jc w:val="both"/>
              <w:rPr>
                <w:bCs/>
                <w:color w:val="212121"/>
                <w:spacing w:val="-2"/>
              </w:rPr>
            </w:pPr>
            <w:r w:rsidRPr="003A7777">
              <w:rPr>
                <w:bCs/>
                <w:color w:val="212121"/>
                <w:spacing w:val="-2"/>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2 02 03013 05 0000 151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24" w:hanging="19"/>
              <w:jc w:val="both"/>
              <w:rPr>
                <w:bCs/>
                <w:color w:val="212121"/>
                <w:spacing w:val="-2"/>
              </w:rPr>
            </w:pPr>
            <w:r w:rsidRPr="003A7777">
              <w:rPr>
                <w:bCs/>
                <w:color w:val="212121"/>
                <w:spacing w:val="-2"/>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2 02 03015 05 0000 151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24" w:hanging="19"/>
              <w:jc w:val="both"/>
              <w:rPr>
                <w:bCs/>
                <w:color w:val="212121"/>
                <w:spacing w:val="-2"/>
              </w:rPr>
            </w:pPr>
            <w:r w:rsidRPr="003A7777">
              <w:rPr>
                <w:bCs/>
                <w:color w:val="212121"/>
                <w:spacing w:val="-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2 02 03020 05 0000 151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4" w:lineRule="exact"/>
              <w:ind w:firstLine="5"/>
              <w:jc w:val="both"/>
              <w:rPr>
                <w:bCs/>
                <w:color w:val="212121"/>
                <w:spacing w:val="11"/>
              </w:rPr>
            </w:pPr>
            <w:r w:rsidRPr="003A7777">
              <w:rPr>
                <w:bCs/>
                <w:color w:val="212121"/>
                <w:spacing w:val="11"/>
              </w:rPr>
              <w:t xml:space="preserve">Субвенции бюджетам муниципальных районов на </w:t>
            </w:r>
          </w:p>
          <w:p w:rsidR="009A238F" w:rsidRPr="003A7777" w:rsidRDefault="009A238F" w:rsidP="00445099">
            <w:pPr>
              <w:shd w:val="clear" w:color="auto" w:fill="FFFFFF"/>
              <w:spacing w:line="278" w:lineRule="exact"/>
              <w:ind w:right="24" w:hanging="19"/>
              <w:jc w:val="both"/>
              <w:rPr>
                <w:bCs/>
                <w:color w:val="212121"/>
                <w:spacing w:val="-2"/>
              </w:rPr>
            </w:pPr>
            <w:r w:rsidRPr="003A7777">
              <w:rPr>
                <w:bCs/>
                <w:color w:val="212121"/>
                <w:spacing w:val="11"/>
              </w:rPr>
              <w:t xml:space="preserve">выплату </w:t>
            </w:r>
            <w:r w:rsidRPr="003A7777">
              <w:rPr>
                <w:bCs/>
                <w:color w:val="212121"/>
                <w:spacing w:val="-2"/>
              </w:rPr>
              <w:t>единовременн</w:t>
            </w:r>
            <w:r>
              <w:rPr>
                <w:bCs/>
                <w:color w:val="212121"/>
                <w:spacing w:val="-2"/>
              </w:rPr>
              <w:t>ого</w:t>
            </w:r>
            <w:r w:rsidRPr="003A7777">
              <w:rPr>
                <w:bCs/>
                <w:color w:val="212121"/>
                <w:spacing w:val="-2"/>
              </w:rPr>
              <w:t xml:space="preserve"> пособи</w:t>
            </w:r>
            <w:r>
              <w:rPr>
                <w:bCs/>
                <w:color w:val="212121"/>
                <w:spacing w:val="-2"/>
              </w:rPr>
              <w:t>я</w:t>
            </w:r>
            <w:r w:rsidRPr="003A7777">
              <w:rPr>
                <w:bCs/>
                <w:color w:val="212121"/>
                <w:spacing w:val="-2"/>
              </w:rPr>
              <w:t xml:space="preserve"> при всех формах устройства детей, лишенных родительского попечения, в семью</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2 02 03021 05 0000 151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24" w:hanging="19"/>
              <w:jc w:val="both"/>
              <w:rPr>
                <w:bCs/>
                <w:color w:val="212121"/>
                <w:spacing w:val="-2"/>
              </w:rPr>
            </w:pPr>
            <w:r w:rsidRPr="003A7777">
              <w:rPr>
                <w:bCs/>
                <w:color w:val="212121"/>
                <w:spacing w:val="-4"/>
              </w:rPr>
              <w:t xml:space="preserve">Субвенции бюджетам муниципальных районов на ежемесячное денежное </w:t>
            </w:r>
            <w:r w:rsidRPr="003A7777">
              <w:rPr>
                <w:bCs/>
                <w:color w:val="212121"/>
                <w:spacing w:val="-2"/>
              </w:rPr>
              <w:t>вознаграждение за классное руководство</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2 02 03022 05 0000 151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firstLine="5"/>
              <w:jc w:val="both"/>
              <w:rPr>
                <w:bCs/>
                <w:color w:val="212121"/>
                <w:spacing w:val="1"/>
              </w:rPr>
            </w:pPr>
            <w:r w:rsidRPr="003A7777">
              <w:rPr>
                <w:bCs/>
                <w:color w:val="212121"/>
                <w:spacing w:val="1"/>
              </w:rPr>
              <w:t xml:space="preserve">Субвенции бюджетам муниципальных районов на предоставление </w:t>
            </w:r>
            <w:r w:rsidRPr="003A7777">
              <w:rPr>
                <w:bCs/>
                <w:color w:val="212121"/>
                <w:spacing w:val="3"/>
              </w:rPr>
              <w:t xml:space="preserve">гражданам субсидий на оплату жилого помещения  и коммунальных </w:t>
            </w:r>
            <w:r w:rsidRPr="003A7777">
              <w:rPr>
                <w:bCs/>
                <w:color w:val="212121"/>
                <w:spacing w:val="-4"/>
              </w:rPr>
              <w:t>услуг</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2 02 03024 05 0000 151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4" w:lineRule="exact"/>
              <w:ind w:firstLine="5"/>
              <w:jc w:val="both"/>
              <w:rPr>
                <w:bCs/>
                <w:color w:val="212121"/>
                <w:spacing w:val="-4"/>
              </w:rPr>
            </w:pPr>
            <w:r w:rsidRPr="003A7777">
              <w:rPr>
                <w:bCs/>
                <w:color w:val="212121"/>
                <w:spacing w:val="5"/>
              </w:rPr>
              <w:t xml:space="preserve">Субвенции бюджетам муниципальных районов на выполнение </w:t>
            </w:r>
            <w:r w:rsidRPr="003A7777">
              <w:rPr>
                <w:bCs/>
                <w:color w:val="212121"/>
                <w:spacing w:val="-1"/>
              </w:rPr>
              <w:t>передаваемых полномочий субъектов Российской Федерации</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2 02 03026 05 0000 151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4" w:lineRule="exact"/>
              <w:ind w:firstLine="5"/>
              <w:jc w:val="both"/>
              <w:rPr>
                <w:bCs/>
                <w:color w:val="212121"/>
                <w:spacing w:val="-4"/>
              </w:rPr>
            </w:pPr>
            <w:r w:rsidRPr="003A7777">
              <w:rPr>
                <w:bCs/>
                <w:color w:val="212121"/>
                <w:spacing w:val="10"/>
              </w:rPr>
              <w:t xml:space="preserve">Субвенции бюджетам муниципальных районов на обеспечение </w:t>
            </w:r>
            <w:r w:rsidRPr="003A7777">
              <w:rPr>
                <w:bCs/>
                <w:color w:val="212121"/>
                <w:spacing w:val="-2"/>
              </w:rPr>
              <w:t xml:space="preserve">жилыми помещениями детей-сирот, детей, оставшихся без попечения </w:t>
            </w:r>
            <w:r w:rsidRPr="003A7777">
              <w:rPr>
                <w:bCs/>
                <w:color w:val="212121"/>
                <w:spacing w:val="-3"/>
              </w:rPr>
              <w:t>родителей, а также детей, находящихся под опекой (попечительством),  не имеющих закрепленного жилого помещения</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855 </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948C8" w:rsidRDefault="009A238F" w:rsidP="00445099">
            <w:pPr>
              <w:shd w:val="clear" w:color="auto" w:fill="FFFFFF"/>
              <w:ind w:left="34"/>
              <w:jc w:val="center"/>
              <w:rPr>
                <w:bCs/>
                <w:color w:val="212121"/>
                <w:spacing w:val="-12"/>
              </w:rPr>
            </w:pPr>
            <w:r>
              <w:rPr>
                <w:bCs/>
                <w:color w:val="212121"/>
                <w:spacing w:val="-12"/>
              </w:rPr>
              <w:t>2 02 03053 05 0000 151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Default="009A238F" w:rsidP="00445099">
            <w:pPr>
              <w:shd w:val="clear" w:color="auto" w:fill="FFFFFF"/>
              <w:spacing w:line="278" w:lineRule="exact"/>
              <w:ind w:right="5"/>
              <w:jc w:val="both"/>
              <w:rPr>
                <w:color w:val="333333"/>
              </w:rPr>
            </w:pPr>
            <w:r>
              <w:rPr>
                <w:color w:val="333333"/>
              </w:rPr>
              <w:t>Субсидии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2 02 0305</w:t>
            </w:r>
            <w:r>
              <w:rPr>
                <w:bCs/>
                <w:color w:val="212121"/>
                <w:spacing w:val="-12"/>
              </w:rPr>
              <w:t>5</w:t>
            </w:r>
            <w:r w:rsidRPr="003A7777">
              <w:rPr>
                <w:bCs/>
                <w:color w:val="212121"/>
                <w:spacing w:val="-12"/>
              </w:rPr>
              <w:t xml:space="preserve">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5"/>
              <w:jc w:val="both"/>
              <w:rPr>
                <w:bCs/>
                <w:color w:val="212121"/>
                <w:spacing w:val="-3"/>
              </w:rPr>
            </w:pPr>
            <w:r>
              <w:rPr>
                <w:color w:val="333333"/>
              </w:rPr>
              <w:t>Субвенции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9A238F" w:rsidRPr="003A7777" w:rsidTr="00445099">
        <w:trPr>
          <w:cantSplit/>
          <w:trHeight w:val="2069"/>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tcPr>
          <w:p w:rsidR="009A238F" w:rsidRPr="003A7777" w:rsidRDefault="009A238F" w:rsidP="00445099">
            <w:pPr>
              <w:shd w:val="clear" w:color="auto" w:fill="FFFFFF"/>
              <w:ind w:left="34"/>
              <w:jc w:val="center"/>
              <w:rPr>
                <w:bCs/>
                <w:color w:val="212121"/>
                <w:spacing w:val="-12"/>
              </w:rPr>
            </w:pPr>
          </w:p>
          <w:p w:rsidR="009A238F" w:rsidRPr="003A7777" w:rsidRDefault="009A238F" w:rsidP="00445099">
            <w:pPr>
              <w:shd w:val="clear" w:color="auto" w:fill="FFFFFF"/>
              <w:ind w:left="34"/>
              <w:jc w:val="center"/>
              <w:rPr>
                <w:bCs/>
                <w:color w:val="212121"/>
                <w:spacing w:val="-12"/>
              </w:rPr>
            </w:pPr>
          </w:p>
          <w:p w:rsidR="009A238F" w:rsidRPr="003A7777" w:rsidRDefault="009A238F" w:rsidP="00445099">
            <w:pPr>
              <w:shd w:val="clear" w:color="auto" w:fill="FFFFFF"/>
              <w:ind w:left="34"/>
              <w:jc w:val="center"/>
              <w:rPr>
                <w:bCs/>
                <w:color w:val="212121"/>
                <w:spacing w:val="-12"/>
              </w:rPr>
            </w:pPr>
          </w:p>
          <w:p w:rsidR="009A238F" w:rsidRPr="003A7777" w:rsidRDefault="009A238F" w:rsidP="00445099">
            <w:pPr>
              <w:shd w:val="clear" w:color="auto" w:fill="FFFFFF"/>
              <w:ind w:left="34"/>
              <w:jc w:val="center"/>
              <w:rPr>
                <w:bCs/>
                <w:color w:val="212121"/>
                <w:spacing w:val="-12"/>
              </w:rPr>
            </w:pPr>
          </w:p>
          <w:p w:rsidR="009A238F" w:rsidRPr="003A7777" w:rsidRDefault="009A238F" w:rsidP="00445099">
            <w:pPr>
              <w:shd w:val="clear" w:color="auto" w:fill="FFFFFF"/>
              <w:ind w:left="34"/>
              <w:jc w:val="center"/>
              <w:rPr>
                <w:bCs/>
                <w:color w:val="212121"/>
                <w:spacing w:val="-12"/>
              </w:rPr>
            </w:pPr>
            <w:r w:rsidRPr="003A7777">
              <w:rPr>
                <w:bCs/>
                <w:color w:val="212121"/>
                <w:spacing w:val="-12"/>
              </w:rPr>
              <w:t>2 02 03069 05 0000 151</w:t>
            </w:r>
          </w:p>
        </w:tc>
        <w:tc>
          <w:tcPr>
            <w:tcW w:w="6419" w:type="dxa"/>
            <w:gridSpan w:val="3"/>
            <w:tcBorders>
              <w:top w:val="single" w:sz="6" w:space="0" w:color="auto"/>
              <w:left w:val="single" w:sz="6" w:space="0" w:color="auto"/>
              <w:bottom w:val="single" w:sz="6" w:space="0" w:color="auto"/>
              <w:right w:val="single" w:sz="6" w:space="0" w:color="auto"/>
            </w:tcBorders>
          </w:tcPr>
          <w:p w:rsidR="009A238F" w:rsidRPr="003A7777" w:rsidRDefault="009A238F" w:rsidP="00445099">
            <w:r w:rsidRPr="003A7777">
              <w:t xml:space="preserve">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w:t>
            </w:r>
          </w:p>
          <w:p w:rsidR="009A238F" w:rsidRPr="003A7777" w:rsidRDefault="009A238F" w:rsidP="00445099">
            <w:pPr>
              <w:shd w:val="clear" w:color="auto" w:fill="FFFFFF"/>
              <w:ind w:right="5" w:hanging="5"/>
              <w:rPr>
                <w:bCs/>
                <w:color w:val="212121"/>
                <w:spacing w:val="-3"/>
              </w:rPr>
            </w:pP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2 02 03999 05 0000 151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5" w:hanging="5"/>
              <w:jc w:val="both"/>
              <w:rPr>
                <w:bCs/>
                <w:color w:val="212121"/>
                <w:spacing w:val="-3"/>
              </w:rPr>
            </w:pPr>
            <w:r w:rsidRPr="003A7777">
              <w:rPr>
                <w:bCs/>
                <w:color w:val="212121"/>
                <w:spacing w:val="-3"/>
              </w:rPr>
              <w:t>Прочие субвенции бюджетам муниципальных районов</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212121"/>
                <w:spacing w:val="-12"/>
              </w:rPr>
              <w:t>2  02 04012 05 0000 151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5" w:hanging="5"/>
              <w:jc w:val="both"/>
              <w:rPr>
                <w:bCs/>
                <w:color w:val="212121"/>
                <w:spacing w:val="-3"/>
              </w:rPr>
            </w:pPr>
            <w:r w:rsidRPr="003A7777">
              <w:rPr>
                <w:bCs/>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000000"/>
              </w:rPr>
              <w:t>2 02 04014 05 0000 151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5" w:hanging="5"/>
              <w:jc w:val="both"/>
              <w:rPr>
                <w:bCs/>
                <w:color w:val="000000"/>
              </w:rPr>
            </w:pPr>
            <w:r w:rsidRPr="003A7777">
              <w:rPr>
                <w:b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6335CF" w:rsidRDefault="009A238F" w:rsidP="00445099">
            <w:pPr>
              <w:shd w:val="clear" w:color="auto" w:fill="FFFFFF"/>
              <w:ind w:left="34"/>
              <w:jc w:val="center"/>
              <w:rPr>
                <w:bCs/>
                <w:color w:val="000000"/>
              </w:rPr>
            </w:pPr>
            <w:r>
              <w:rPr>
                <w:bCs/>
                <w:color w:val="000000"/>
              </w:rPr>
              <w:t>2 02 04025 05 0000 151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5" w:hanging="5"/>
              <w:jc w:val="both"/>
              <w:rPr>
                <w:bCs/>
                <w:color w:val="000000"/>
              </w:rPr>
            </w:pPr>
            <w:r>
              <w:rPr>
                <w:color w:val="333333"/>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22509F" w:rsidRDefault="009A238F" w:rsidP="00445099">
            <w:pPr>
              <w:shd w:val="clear" w:color="auto" w:fill="FFFFFF"/>
              <w:ind w:left="34"/>
              <w:jc w:val="center"/>
              <w:rPr>
                <w:bCs/>
                <w:color w:val="000000"/>
              </w:rPr>
            </w:pPr>
            <w:r>
              <w:rPr>
                <w:bCs/>
                <w:color w:val="000000"/>
              </w:rPr>
              <w:t>2 02 04029 05 0000 151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5" w:hanging="5"/>
              <w:jc w:val="both"/>
              <w:rPr>
                <w:bCs/>
                <w:color w:val="000000"/>
              </w:rPr>
            </w:pPr>
            <w:r>
              <w:rPr>
                <w:color w:val="333333"/>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000000"/>
              </w:rPr>
            </w:pPr>
            <w:r w:rsidRPr="003A7777">
              <w:rPr>
                <w:bCs/>
                <w:color w:val="000000"/>
              </w:rPr>
              <w:t>2 02 04999 05 0000 151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5" w:hanging="5"/>
              <w:jc w:val="both"/>
              <w:rPr>
                <w:bCs/>
                <w:color w:val="000000"/>
              </w:rPr>
            </w:pPr>
            <w:r w:rsidRPr="003A7777">
              <w:rPr>
                <w:bCs/>
                <w:color w:val="000000"/>
              </w:rPr>
              <w:t>Прочие межбюджетные трансферты, передаваемые бюджетам муниципальных районов</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000000"/>
              </w:rPr>
            </w:pPr>
            <w:r w:rsidRPr="003A7777">
              <w:rPr>
                <w:bCs/>
                <w:color w:val="000000"/>
              </w:rPr>
              <w:t>2 02 09024 05 0000 151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5" w:hanging="5"/>
              <w:jc w:val="both"/>
              <w:rPr>
                <w:bCs/>
                <w:color w:val="000000"/>
              </w:rPr>
            </w:pPr>
            <w:r w:rsidRPr="003A7777">
              <w:rPr>
                <w:bCs/>
                <w:color w:val="000000"/>
              </w:rPr>
              <w:t>Прочие безвозмездные поступления в бюджеты муниципальных районов от бюджетов субъектов Российской Федерации</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000000"/>
              </w:rPr>
            </w:pPr>
            <w:r w:rsidRPr="003A7777">
              <w:rPr>
                <w:bCs/>
                <w:color w:val="000000"/>
              </w:rPr>
              <w:t>2 02 09065 05 0000 151</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8" w:lineRule="exact"/>
              <w:ind w:right="5" w:hanging="5"/>
              <w:jc w:val="both"/>
              <w:rPr>
                <w:bCs/>
                <w:color w:val="000000"/>
              </w:rPr>
            </w:pPr>
            <w:r w:rsidRPr="003A7777">
              <w:rPr>
                <w:bCs/>
                <w:color w:val="000000"/>
              </w:rPr>
              <w:t>Прочие безвозмездные поступления в бюджеты муниципальных районов от бюджетов поселений</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212121"/>
                <w:spacing w:val="-12"/>
              </w:rPr>
            </w:pPr>
            <w:r w:rsidRPr="003A7777">
              <w:rPr>
                <w:bCs/>
                <w:color w:val="000000"/>
              </w:rPr>
              <w:t>2 07 050</w:t>
            </w:r>
            <w:r>
              <w:rPr>
                <w:bCs/>
                <w:color w:val="000000"/>
              </w:rPr>
              <w:t>30</w:t>
            </w:r>
            <w:r w:rsidRPr="003A7777">
              <w:rPr>
                <w:bCs/>
                <w:color w:val="000000"/>
              </w:rPr>
              <w:t xml:space="preserve"> 05 000</w:t>
            </w:r>
            <w:r>
              <w:rPr>
                <w:bCs/>
                <w:color w:val="000000"/>
              </w:rPr>
              <w:t>0</w:t>
            </w:r>
            <w:r w:rsidRPr="003A7777">
              <w:rPr>
                <w:bCs/>
                <w:color w:val="000000"/>
              </w:rPr>
              <w:t xml:space="preserve"> 180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4" w:lineRule="exact"/>
              <w:ind w:firstLine="5"/>
              <w:jc w:val="both"/>
              <w:rPr>
                <w:bCs/>
                <w:color w:val="212121"/>
                <w:spacing w:val="-4"/>
              </w:rPr>
            </w:pPr>
            <w:r w:rsidRPr="003A7777">
              <w:rPr>
                <w:bCs/>
                <w:color w:val="212121"/>
                <w:spacing w:val="-3"/>
              </w:rPr>
              <w:t>Прочие безвозмездные поступления в бюджеты муниципальных районов</w:t>
            </w:r>
          </w:p>
        </w:tc>
      </w:tr>
      <w:tr w:rsidR="009A238F" w:rsidRPr="003A7777" w:rsidTr="00445099">
        <w:trPr>
          <w:cantSplit/>
          <w:trHeight w:val="594"/>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ind w:left="34"/>
              <w:jc w:val="center"/>
              <w:rPr>
                <w:bCs/>
                <w:color w:val="000000"/>
              </w:rPr>
            </w:pPr>
            <w:r w:rsidRPr="003A7777">
              <w:rPr>
                <w:bCs/>
                <w:color w:val="000000"/>
              </w:rPr>
              <w:t>2 08 05000 05 0000 180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shd w:val="clear" w:color="auto" w:fill="FFFFFF"/>
              <w:spacing w:line="274" w:lineRule="exact"/>
              <w:ind w:firstLine="5"/>
              <w:jc w:val="both"/>
              <w:rPr>
                <w:color w:val="000000"/>
              </w:rPr>
            </w:pPr>
            <w:r w:rsidRPr="003A7777">
              <w:rPr>
                <w:color w:val="00000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A238F" w:rsidRPr="00657F0B"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855 </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2 18 05010 05 0000 151</w:t>
            </w:r>
          </w:p>
        </w:tc>
        <w:tc>
          <w:tcPr>
            <w:tcW w:w="6419" w:type="dxa"/>
            <w:gridSpan w:val="3"/>
            <w:tcBorders>
              <w:left w:val="single" w:sz="6" w:space="0" w:color="auto"/>
              <w:bottom w:val="single" w:sz="6" w:space="0" w:color="auto"/>
              <w:right w:val="single" w:sz="6" w:space="0" w:color="auto"/>
            </w:tcBorders>
            <w:vAlign w:val="center"/>
          </w:tcPr>
          <w:p w:rsidR="009A238F" w:rsidRPr="006C5C40" w:rsidRDefault="009A238F" w:rsidP="00445099">
            <w:pPr>
              <w:pStyle w:val="ConsPlusCell"/>
              <w:jc w:val="both"/>
              <w:rPr>
                <w:rFonts w:ascii="Times New Roman" w:hAnsi="Times New Roman" w:cs="Times New Roman"/>
                <w:bCs/>
                <w:snapToGrid w:val="0"/>
                <w:color w:val="000000"/>
                <w:sz w:val="24"/>
                <w:szCs w:val="24"/>
              </w:rPr>
            </w:pPr>
            <w:r w:rsidRPr="006C5C40">
              <w:rPr>
                <w:rFonts w:ascii="Times New Roman" w:hAnsi="Times New Roman" w:cs="Times New Roman"/>
                <w:bCs/>
                <w:snapToGrid w:val="0"/>
                <w:color w:val="000000"/>
                <w:sz w:val="24"/>
                <w:szCs w:val="24"/>
              </w:rPr>
              <w:t>Доходы</w:t>
            </w:r>
            <w:r w:rsidRPr="006C5C40">
              <w:rPr>
                <w:rFonts w:ascii="Times New Roman" w:hAnsi="Times New Roman" w:cs="Times New Roman"/>
                <w:snapToGrid w:val="0"/>
                <w:color w:val="000000"/>
                <w:sz w:val="24"/>
                <w:szCs w:val="24"/>
              </w:rPr>
              <w:t xml:space="preserve"> бюджетов  </w:t>
            </w:r>
            <w:r w:rsidRPr="006C5C40">
              <w:rPr>
                <w:rFonts w:ascii="Times New Roman" w:hAnsi="Times New Roman" w:cs="Times New Roman"/>
                <w:bCs/>
                <w:snapToGrid w:val="0"/>
                <w:color w:val="000000"/>
                <w:sz w:val="24"/>
                <w:szCs w:val="24"/>
              </w:rPr>
              <w:t>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9A238F" w:rsidRPr="00FD0D4A"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 xml:space="preserve">2 </w:t>
            </w:r>
            <w:r w:rsidRPr="003A7777">
              <w:rPr>
                <w:rFonts w:ascii="Times New Roman" w:hAnsi="Times New Roman" w:cs="Times New Roman"/>
                <w:bCs/>
                <w:sz w:val="24"/>
                <w:szCs w:val="24"/>
              </w:rPr>
              <w:t>19 05000 05 0000 151</w:t>
            </w:r>
          </w:p>
        </w:tc>
        <w:tc>
          <w:tcPr>
            <w:tcW w:w="6419" w:type="dxa"/>
            <w:gridSpan w:val="3"/>
            <w:tcBorders>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napToGrid w:val="0"/>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238F"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856</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p>
        </w:tc>
        <w:tc>
          <w:tcPr>
            <w:tcW w:w="6419" w:type="dxa"/>
            <w:gridSpan w:val="3"/>
            <w:tcBorders>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Управление </w:t>
            </w:r>
            <w:r>
              <w:rPr>
                <w:rFonts w:ascii="Times New Roman" w:hAnsi="Times New Roman" w:cs="Times New Roman"/>
                <w:bCs/>
                <w:sz w:val="24"/>
                <w:szCs w:val="24"/>
              </w:rPr>
              <w:t>Г</w:t>
            </w:r>
            <w:r w:rsidRPr="003A7777">
              <w:rPr>
                <w:rFonts w:ascii="Times New Roman" w:hAnsi="Times New Roman" w:cs="Times New Roman"/>
                <w:bCs/>
                <w:sz w:val="24"/>
                <w:szCs w:val="24"/>
              </w:rPr>
              <w:t>осударственной инспекции по надзору за техническим состоянием самоходных машин и других видов техники Кемеровской области</w:t>
            </w:r>
          </w:p>
        </w:tc>
      </w:tr>
      <w:tr w:rsidR="009A238F" w:rsidRPr="003A7777" w:rsidTr="00445099">
        <w:trPr>
          <w:cantSplit/>
          <w:trHeight w:val="48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856</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 xml:space="preserve">08 07140 01 </w:t>
            </w:r>
            <w:r>
              <w:rPr>
                <w:rFonts w:ascii="Times New Roman" w:hAnsi="Times New Roman" w:cs="Times New Roman"/>
                <w:bCs/>
                <w:sz w:val="24"/>
                <w:szCs w:val="24"/>
              </w:rPr>
              <w:t>0</w:t>
            </w:r>
            <w:r w:rsidRPr="003A7777">
              <w:rPr>
                <w:rFonts w:ascii="Times New Roman" w:hAnsi="Times New Roman" w:cs="Times New Roman"/>
                <w:bCs/>
                <w:sz w:val="24"/>
                <w:szCs w:val="24"/>
              </w:rPr>
              <w:t>000 110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Государственная пошлина за государственную регистрацию  транспортных средств</w:t>
            </w:r>
            <w:r>
              <w:rPr>
                <w:rFonts w:ascii="Times New Roman" w:hAnsi="Times New Roman" w:cs="Times New Roman"/>
                <w:bCs/>
                <w:sz w:val="24"/>
                <w:szCs w:val="24"/>
              </w:rPr>
              <w:t xml:space="preserve"> и</w:t>
            </w:r>
            <w:r w:rsidRPr="003A7777">
              <w:rPr>
                <w:rFonts w:ascii="Times New Roman" w:hAnsi="Times New Roman" w:cs="Times New Roman"/>
                <w:bCs/>
                <w:sz w:val="24"/>
                <w:szCs w:val="24"/>
              </w:rPr>
              <w:t xml:space="preserve"> иные юридически значимые действия, связанные с изменениями и выдачей документов  на транспортные средства, регистрационных знаков, </w:t>
            </w:r>
            <w:r>
              <w:rPr>
                <w:rFonts w:ascii="Times New Roman" w:hAnsi="Times New Roman" w:cs="Times New Roman"/>
                <w:bCs/>
                <w:sz w:val="24"/>
                <w:szCs w:val="24"/>
              </w:rPr>
              <w:t>водительских удостоверений</w:t>
            </w:r>
          </w:p>
        </w:tc>
      </w:tr>
      <w:tr w:rsidR="009A238F" w:rsidRPr="005D6CA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856</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1 08 07141 01 0000 110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Государственная пошлина за государственную регистрацию  транспортных средств</w:t>
            </w:r>
            <w:r>
              <w:rPr>
                <w:rFonts w:ascii="Times New Roman" w:hAnsi="Times New Roman" w:cs="Times New Roman"/>
                <w:bCs/>
                <w:sz w:val="24"/>
                <w:szCs w:val="24"/>
              </w:rPr>
              <w:t xml:space="preserve"> и</w:t>
            </w:r>
            <w:r w:rsidRPr="003A7777">
              <w:rPr>
                <w:rFonts w:ascii="Times New Roman" w:hAnsi="Times New Roman" w:cs="Times New Roman"/>
                <w:bCs/>
                <w:sz w:val="24"/>
                <w:szCs w:val="24"/>
              </w:rPr>
              <w:t xml:space="preserve"> иные юридически значимые действия</w:t>
            </w:r>
            <w:r>
              <w:rPr>
                <w:rFonts w:ascii="Times New Roman" w:hAnsi="Times New Roman" w:cs="Times New Roman"/>
                <w:bCs/>
                <w:sz w:val="24"/>
                <w:szCs w:val="24"/>
              </w:rPr>
              <w:t xml:space="preserve"> уполномоченных федеральных государственных органов</w:t>
            </w:r>
            <w:r w:rsidRPr="003A7777">
              <w:rPr>
                <w:rFonts w:ascii="Times New Roman" w:hAnsi="Times New Roman" w:cs="Times New Roman"/>
                <w:bCs/>
                <w:sz w:val="24"/>
                <w:szCs w:val="24"/>
              </w:rPr>
              <w:t>,</w:t>
            </w:r>
            <w:r>
              <w:rPr>
                <w:rFonts w:ascii="Times New Roman" w:hAnsi="Times New Roman" w:cs="Times New Roman"/>
                <w:bCs/>
                <w:sz w:val="24"/>
                <w:szCs w:val="24"/>
              </w:rPr>
              <w:t xml:space="preserve"> </w:t>
            </w:r>
            <w:r w:rsidRPr="003A7777">
              <w:rPr>
                <w:rFonts w:ascii="Times New Roman" w:hAnsi="Times New Roman" w:cs="Times New Roman"/>
                <w:bCs/>
                <w:sz w:val="24"/>
                <w:szCs w:val="24"/>
              </w:rPr>
              <w:t xml:space="preserve"> связанные с изменениями и выдачей документов  на транспортные средства, регистрационных знаков, </w:t>
            </w:r>
            <w:r>
              <w:rPr>
                <w:rFonts w:ascii="Times New Roman" w:hAnsi="Times New Roman" w:cs="Times New Roman"/>
                <w:bCs/>
                <w:sz w:val="24"/>
                <w:szCs w:val="24"/>
              </w:rPr>
              <w:t>водительских удостоверений</w:t>
            </w:r>
          </w:p>
        </w:tc>
      </w:tr>
      <w:tr w:rsidR="009A238F" w:rsidRPr="00887F8F"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856</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1 08 07142 01 0000 110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удостоверения тракториста-машиниста (тракториста),временного удостоверения на право управления самоходными машинами</w:t>
            </w:r>
          </w:p>
        </w:tc>
      </w:tr>
      <w:tr w:rsidR="009A238F"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856</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A238F" w:rsidRPr="003A7777" w:rsidTr="00445099">
        <w:trPr>
          <w:cantSplit/>
          <w:trHeight w:val="24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857</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Государственная  жилищная инспекция Кемеровской области</w:t>
            </w:r>
          </w:p>
        </w:tc>
      </w:tr>
      <w:tr w:rsidR="009A238F"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857</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A238F" w:rsidRPr="003A7777" w:rsidTr="00445099">
        <w:trPr>
          <w:cantSplit/>
          <w:trHeight w:val="48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883</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Государственное управление Кемеровской области «Кемеровское управление лесами»</w:t>
            </w:r>
          </w:p>
        </w:tc>
      </w:tr>
      <w:tr w:rsidR="009A238F"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883</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A238F"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885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Инспекция государственного строительного надзора Кемеровской области</w:t>
            </w:r>
          </w:p>
        </w:tc>
      </w:tr>
      <w:tr w:rsidR="009A238F"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885</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A238F" w:rsidRPr="00B72F9A"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189</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Федеральная Служба безопасности РФ Управление по Кемеровской области</w:t>
            </w:r>
          </w:p>
        </w:tc>
      </w:tr>
      <w:tr w:rsidR="009A238F" w:rsidRPr="00B72F9A"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189</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1 16 25030 01 6000 140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Денежные взыскания (штрафы) за нарушение законодательства Российской Федерации об охране и использовании животного мира</w:t>
            </w:r>
          </w:p>
        </w:tc>
      </w:tr>
      <w:tr w:rsidR="009A238F" w:rsidRPr="00B72F9A"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189</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jc w:val="center"/>
              <w:rPr>
                <w:rFonts w:ascii="Times New Roman" w:hAnsi="Times New Roman" w:cs="Times New Roman"/>
                <w:bCs/>
                <w:sz w:val="24"/>
                <w:szCs w:val="24"/>
              </w:rPr>
            </w:pPr>
            <w:r>
              <w:rPr>
                <w:rFonts w:ascii="Times New Roman" w:hAnsi="Times New Roman" w:cs="Times New Roman"/>
                <w:bCs/>
                <w:sz w:val="24"/>
                <w:szCs w:val="24"/>
              </w:rPr>
              <w:t>1 16 28000 01 6000 140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Default="009A238F" w:rsidP="00445099">
            <w:pPr>
              <w:pStyle w:val="ConsPlusCell"/>
              <w:jc w:val="both"/>
              <w:rPr>
                <w:rFonts w:ascii="Times New Roman" w:hAnsi="Times New Roman" w:cs="Times New Roman"/>
                <w:bCs/>
                <w:sz w:val="24"/>
                <w:szCs w:val="24"/>
              </w:rPr>
            </w:pPr>
            <w:r>
              <w:rPr>
                <w:rFonts w:ascii="Times New Roman" w:hAnsi="Times New Roman" w:cs="Times New Roman"/>
                <w:bCs/>
                <w:sz w:val="24"/>
                <w:szCs w:val="24"/>
              </w:rPr>
              <w:t>Денежные взыскания (штрафы) за нарушение законодательства Российской Федерации в области обеспечения санитарно-эпидемиологического благополучия человека и законодательства в сфере защиты прав потребителей</w:t>
            </w:r>
          </w:p>
        </w:tc>
      </w:tr>
      <w:tr w:rsidR="009A238F" w:rsidRPr="003A7777" w:rsidTr="00445099">
        <w:trPr>
          <w:cantSplit/>
          <w:trHeight w:val="360"/>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008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Управление ветеринарии  Кемеровской области</w:t>
            </w:r>
          </w:p>
        </w:tc>
      </w:tr>
      <w:tr w:rsidR="009A238F" w:rsidRPr="003A7777" w:rsidTr="00445099">
        <w:trPr>
          <w:cantSplit/>
          <w:trHeight w:val="249"/>
          <w:jc w:val="center"/>
        </w:trPr>
        <w:tc>
          <w:tcPr>
            <w:tcW w:w="563"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008</w:t>
            </w:r>
          </w:p>
        </w:tc>
        <w:tc>
          <w:tcPr>
            <w:tcW w:w="2722" w:type="dxa"/>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center"/>
              <w:rPr>
                <w:rFonts w:ascii="Times New Roman" w:hAnsi="Times New Roman" w:cs="Times New Roman"/>
                <w:bCs/>
                <w:sz w:val="24"/>
                <w:szCs w:val="24"/>
              </w:rPr>
            </w:pPr>
            <w:r w:rsidRPr="003A7777">
              <w:rPr>
                <w:rFonts w:ascii="Times New Roman" w:hAnsi="Times New Roman" w:cs="Times New Roman"/>
                <w:bCs/>
                <w:sz w:val="24"/>
                <w:szCs w:val="24"/>
              </w:rPr>
              <w:t>1</w:t>
            </w:r>
            <w:r>
              <w:rPr>
                <w:rFonts w:ascii="Times New Roman" w:hAnsi="Times New Roman" w:cs="Times New Roman"/>
                <w:bCs/>
                <w:sz w:val="24"/>
                <w:szCs w:val="24"/>
              </w:rPr>
              <w:t xml:space="preserve"> </w:t>
            </w:r>
            <w:r w:rsidRPr="003A7777">
              <w:rPr>
                <w:rFonts w:ascii="Times New Roman" w:hAnsi="Times New Roman" w:cs="Times New Roman"/>
                <w:bCs/>
                <w:sz w:val="24"/>
                <w:szCs w:val="24"/>
              </w:rPr>
              <w:t>16 90050 05 0000 140</w:t>
            </w:r>
          </w:p>
        </w:tc>
        <w:tc>
          <w:tcPr>
            <w:tcW w:w="6419" w:type="dxa"/>
            <w:gridSpan w:val="3"/>
            <w:tcBorders>
              <w:top w:val="single" w:sz="6" w:space="0" w:color="auto"/>
              <w:left w:val="single" w:sz="6" w:space="0" w:color="auto"/>
              <w:bottom w:val="single" w:sz="6" w:space="0" w:color="auto"/>
              <w:right w:val="single" w:sz="6" w:space="0" w:color="auto"/>
            </w:tcBorders>
            <w:vAlign w:val="center"/>
          </w:tcPr>
          <w:p w:rsidR="009A238F" w:rsidRPr="003A7777" w:rsidRDefault="009A238F" w:rsidP="00445099">
            <w:pPr>
              <w:pStyle w:val="ConsPlusCell"/>
              <w:jc w:val="both"/>
              <w:rPr>
                <w:rFonts w:ascii="Times New Roman" w:hAnsi="Times New Roman" w:cs="Times New Roman"/>
                <w:bCs/>
                <w:sz w:val="24"/>
                <w:szCs w:val="24"/>
              </w:rPr>
            </w:pPr>
            <w:r w:rsidRPr="003A7777">
              <w:rPr>
                <w:rFonts w:ascii="Times New Roman" w:hAnsi="Times New Roman" w:cs="Times New Roman"/>
                <w:bCs/>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r>
    </w:tbl>
    <w:p w:rsidR="009A238F" w:rsidRPr="003A7777" w:rsidRDefault="009A238F" w:rsidP="00445099">
      <w:pPr>
        <w:pStyle w:val="ConsPlusNormal"/>
        <w:tabs>
          <w:tab w:val="left" w:pos="1832"/>
        </w:tabs>
        <w:ind w:firstLine="0"/>
        <w:jc w:val="both"/>
        <w:outlineLvl w:val="0"/>
        <w:rPr>
          <w:rFonts w:ascii="Times New Roman" w:hAnsi="Times New Roman" w:cs="Times New Roman"/>
          <w:bCs/>
          <w:sz w:val="24"/>
          <w:szCs w:val="24"/>
        </w:rPr>
      </w:pPr>
    </w:p>
    <w:p w:rsidR="009A238F" w:rsidRDefault="009A238F" w:rsidP="00445099">
      <w:r>
        <w:t>Начальник финансового управления по Новокузнецкому району                                                 О.А.Лапандина</w:t>
      </w:r>
    </w:p>
    <w:p w:rsidR="009A238F" w:rsidRDefault="009A238F">
      <w:pPr>
        <w:sectPr w:rsidR="009A238F" w:rsidSect="00445099">
          <w:pgSz w:w="11906" w:h="16838"/>
          <w:pgMar w:top="993" w:right="850" w:bottom="1134" w:left="1701" w:header="708" w:footer="708" w:gutter="0"/>
          <w:cols w:space="708"/>
          <w:docGrid w:linePitch="360"/>
        </w:sectPr>
      </w:pPr>
    </w:p>
    <w:p w:rsidR="009A238F" w:rsidRPr="00B205A9" w:rsidRDefault="009A238F" w:rsidP="00445099">
      <w:pPr>
        <w:ind w:left="8460" w:right="557"/>
        <w:jc w:val="right"/>
      </w:pPr>
    </w:p>
    <w:p w:rsidR="009A238F" w:rsidRPr="00B205A9" w:rsidRDefault="009A238F" w:rsidP="00445099">
      <w:pPr>
        <w:jc w:val="center"/>
        <w:rPr>
          <w:bCs/>
        </w:rPr>
      </w:pPr>
    </w:p>
    <w:p w:rsidR="009A238F" w:rsidRPr="00B205A9" w:rsidRDefault="009A238F" w:rsidP="00445099">
      <w:pPr>
        <w:ind w:left="8460" w:right="557"/>
        <w:jc w:val="right"/>
      </w:pPr>
      <w:r w:rsidRPr="00B205A9">
        <w:t>Приложение № 3</w:t>
      </w:r>
    </w:p>
    <w:p w:rsidR="009A238F" w:rsidRDefault="009A238F" w:rsidP="00445099">
      <w:pPr>
        <w:ind w:left="8460" w:right="557"/>
        <w:jc w:val="right"/>
      </w:pPr>
      <w:r w:rsidRPr="00B205A9">
        <w:t>к решению Совета народных депутатов</w:t>
      </w:r>
    </w:p>
    <w:p w:rsidR="009A238F" w:rsidRPr="00B205A9" w:rsidRDefault="009A238F" w:rsidP="00445099">
      <w:pPr>
        <w:ind w:left="8460" w:right="557"/>
        <w:jc w:val="right"/>
      </w:pPr>
      <w:r>
        <w:t xml:space="preserve">Новокузнецкого муниципального района </w:t>
      </w:r>
    </w:p>
    <w:p w:rsidR="009A238F" w:rsidRPr="00B205A9" w:rsidRDefault="009A238F" w:rsidP="00445099">
      <w:pPr>
        <w:ind w:left="8460" w:right="557"/>
        <w:jc w:val="right"/>
      </w:pPr>
    </w:p>
    <w:p w:rsidR="009A238F" w:rsidRPr="00B205A9" w:rsidRDefault="009A238F" w:rsidP="00445099">
      <w:pPr>
        <w:ind w:left="8460" w:right="557"/>
        <w:jc w:val="right"/>
      </w:pPr>
      <w:r w:rsidRPr="00B205A9">
        <w:t>От ______________ № ________</w:t>
      </w:r>
    </w:p>
    <w:p w:rsidR="009A238F" w:rsidRPr="00B205A9" w:rsidRDefault="009A238F" w:rsidP="00445099">
      <w:pPr>
        <w:jc w:val="center"/>
        <w:rPr>
          <w:bCs/>
        </w:rPr>
      </w:pPr>
    </w:p>
    <w:p w:rsidR="009A238F" w:rsidRPr="00B205A9" w:rsidRDefault="009A238F" w:rsidP="00445099">
      <w:pPr>
        <w:jc w:val="center"/>
        <w:rPr>
          <w:bCs/>
        </w:rPr>
      </w:pPr>
    </w:p>
    <w:p w:rsidR="009A238F" w:rsidRPr="00B205A9" w:rsidRDefault="009A238F" w:rsidP="00445099">
      <w:pPr>
        <w:jc w:val="center"/>
        <w:rPr>
          <w:bCs/>
        </w:rPr>
      </w:pPr>
      <w:r w:rsidRPr="00B205A9">
        <w:rPr>
          <w:bCs/>
        </w:rPr>
        <w:t>Перечень главных администраторов</w:t>
      </w:r>
      <w:r>
        <w:rPr>
          <w:bCs/>
        </w:rPr>
        <w:t xml:space="preserve"> </w:t>
      </w:r>
      <w:r w:rsidRPr="00B205A9">
        <w:rPr>
          <w:bCs/>
        </w:rPr>
        <w:t>источников финансирования дефицита</w:t>
      </w:r>
      <w:r>
        <w:rPr>
          <w:bCs/>
        </w:rPr>
        <w:t xml:space="preserve"> </w:t>
      </w:r>
      <w:r w:rsidRPr="00B205A9">
        <w:rPr>
          <w:bCs/>
        </w:rPr>
        <w:t>бюджета</w:t>
      </w:r>
    </w:p>
    <w:p w:rsidR="009A238F" w:rsidRPr="00B205A9" w:rsidRDefault="009A238F" w:rsidP="00445099">
      <w:pPr>
        <w:jc w:val="center"/>
        <w:rPr>
          <w:bCs/>
        </w:rPr>
      </w:pPr>
      <w:r w:rsidRPr="00B205A9">
        <w:rPr>
          <w:bCs/>
        </w:rPr>
        <w:t>Новокузнецкого муниципального района,</w:t>
      </w:r>
    </w:p>
    <w:p w:rsidR="009A238F" w:rsidRPr="00B205A9" w:rsidRDefault="009A238F" w:rsidP="00445099">
      <w:pPr>
        <w:jc w:val="center"/>
        <w:rPr>
          <w:bCs/>
        </w:rPr>
      </w:pPr>
      <w:r w:rsidRPr="00B205A9">
        <w:rPr>
          <w:bCs/>
        </w:rPr>
        <w:t xml:space="preserve"> закрепляемые за ними группы (подгруппы) источников финансирования дефицита бюджета</w:t>
      </w:r>
    </w:p>
    <w:p w:rsidR="009A238F" w:rsidRPr="00B205A9" w:rsidRDefault="009A238F" w:rsidP="00445099">
      <w:pPr>
        <w:jc w:val="center"/>
        <w:rPr>
          <w:bCs/>
        </w:rPr>
      </w:pPr>
      <w:r w:rsidRPr="00B205A9">
        <w:rPr>
          <w:bCs/>
        </w:rPr>
        <w:t xml:space="preserve"> Новокузнецкого муниципального района</w:t>
      </w:r>
    </w:p>
    <w:p w:rsidR="009A238F" w:rsidRPr="00B205A9" w:rsidRDefault="009A238F" w:rsidP="00445099">
      <w:pPr>
        <w:jc w:val="center"/>
        <w:rPr>
          <w:bCs/>
        </w:rPr>
      </w:pPr>
    </w:p>
    <w:p w:rsidR="009A238F" w:rsidRPr="00B205A9" w:rsidRDefault="009A238F" w:rsidP="00445099">
      <w:pPr>
        <w:jc w:val="center"/>
        <w:rPr>
          <w:bCs/>
        </w:rPr>
      </w:pPr>
    </w:p>
    <w:tbl>
      <w:tblPr>
        <w:tblW w:w="14480" w:type="dxa"/>
        <w:tblInd w:w="93" w:type="dxa"/>
        <w:tblLayout w:type="fixed"/>
        <w:tblLook w:val="0000"/>
      </w:tblPr>
      <w:tblGrid>
        <w:gridCol w:w="2175"/>
        <w:gridCol w:w="3060"/>
        <w:gridCol w:w="9245"/>
      </w:tblGrid>
      <w:tr w:rsidR="009A238F" w:rsidRPr="00B205A9" w:rsidTr="00445099">
        <w:trPr>
          <w:trHeight w:val="810"/>
        </w:trPr>
        <w:tc>
          <w:tcPr>
            <w:tcW w:w="5235" w:type="dxa"/>
            <w:gridSpan w:val="2"/>
            <w:tcBorders>
              <w:top w:val="single" w:sz="4" w:space="0" w:color="auto"/>
              <w:left w:val="single" w:sz="4" w:space="0" w:color="auto"/>
              <w:bottom w:val="single" w:sz="4" w:space="0" w:color="auto"/>
              <w:right w:val="single" w:sz="4" w:space="0" w:color="auto"/>
            </w:tcBorders>
          </w:tcPr>
          <w:p w:rsidR="009A238F" w:rsidRPr="00B205A9" w:rsidRDefault="009A238F" w:rsidP="00445099">
            <w:pPr>
              <w:jc w:val="center"/>
            </w:pPr>
            <w:r w:rsidRPr="00B205A9">
              <w:t>Код бюджетной классификации Российской Федерации</w:t>
            </w:r>
          </w:p>
        </w:tc>
        <w:tc>
          <w:tcPr>
            <w:tcW w:w="9245" w:type="dxa"/>
            <w:vMerge w:val="restart"/>
            <w:tcBorders>
              <w:top w:val="single" w:sz="4" w:space="0" w:color="auto"/>
              <w:left w:val="single" w:sz="4" w:space="0" w:color="auto"/>
              <w:bottom w:val="single" w:sz="4" w:space="0" w:color="auto"/>
              <w:right w:val="single" w:sz="4" w:space="0" w:color="auto"/>
            </w:tcBorders>
            <w:vAlign w:val="center"/>
          </w:tcPr>
          <w:p w:rsidR="009A238F" w:rsidRPr="00B205A9" w:rsidRDefault="009A238F" w:rsidP="00445099">
            <w:pPr>
              <w:jc w:val="center"/>
            </w:pPr>
            <w:r w:rsidRPr="00B205A9">
              <w:t>Наименование главного администратора источников</w:t>
            </w:r>
            <w:r>
              <w:t xml:space="preserve"> </w:t>
            </w:r>
            <w:r w:rsidRPr="00B205A9">
              <w:t>финансирования дефицита</w:t>
            </w:r>
            <w:r>
              <w:t xml:space="preserve"> </w:t>
            </w:r>
            <w:r w:rsidRPr="00B205A9">
              <w:t>бюджета Новокузнецкого муниципального района и источников</w:t>
            </w:r>
            <w:r>
              <w:t xml:space="preserve"> </w:t>
            </w:r>
            <w:r w:rsidRPr="00B205A9">
              <w:t>финансирования дефицита</w:t>
            </w:r>
            <w:r>
              <w:t xml:space="preserve"> </w:t>
            </w:r>
            <w:r w:rsidRPr="00B205A9">
              <w:t>бюджета Новокузнецкого муниципального района</w:t>
            </w:r>
          </w:p>
        </w:tc>
      </w:tr>
      <w:tr w:rsidR="009A238F" w:rsidRPr="00B205A9" w:rsidTr="00445099">
        <w:trPr>
          <w:trHeight w:val="1150"/>
        </w:trPr>
        <w:tc>
          <w:tcPr>
            <w:tcW w:w="2175" w:type="dxa"/>
            <w:tcBorders>
              <w:top w:val="nil"/>
              <w:left w:val="single" w:sz="4" w:space="0" w:color="auto"/>
              <w:bottom w:val="single" w:sz="4" w:space="0" w:color="auto"/>
              <w:right w:val="single" w:sz="4" w:space="0" w:color="auto"/>
            </w:tcBorders>
          </w:tcPr>
          <w:p w:rsidR="009A238F" w:rsidRPr="00B205A9" w:rsidRDefault="009A238F" w:rsidP="00445099">
            <w:pPr>
              <w:jc w:val="center"/>
            </w:pPr>
            <w:r w:rsidRPr="00B205A9">
              <w:t>главного администратора</w:t>
            </w:r>
          </w:p>
        </w:tc>
        <w:tc>
          <w:tcPr>
            <w:tcW w:w="3060" w:type="dxa"/>
            <w:tcBorders>
              <w:top w:val="nil"/>
              <w:left w:val="nil"/>
              <w:bottom w:val="single" w:sz="4" w:space="0" w:color="auto"/>
              <w:right w:val="single" w:sz="4" w:space="0" w:color="auto"/>
            </w:tcBorders>
          </w:tcPr>
          <w:p w:rsidR="009A238F" w:rsidRPr="00B205A9" w:rsidRDefault="009A238F" w:rsidP="00445099">
            <w:pPr>
              <w:jc w:val="center"/>
            </w:pPr>
            <w:r w:rsidRPr="00B205A9">
              <w:t xml:space="preserve">источников финансирования дефицита </w:t>
            </w:r>
          </w:p>
        </w:tc>
        <w:tc>
          <w:tcPr>
            <w:tcW w:w="9245" w:type="dxa"/>
            <w:vMerge/>
            <w:tcBorders>
              <w:top w:val="single" w:sz="4" w:space="0" w:color="auto"/>
              <w:left w:val="single" w:sz="4" w:space="0" w:color="auto"/>
              <w:bottom w:val="single" w:sz="4" w:space="0" w:color="auto"/>
              <w:right w:val="single" w:sz="4" w:space="0" w:color="auto"/>
            </w:tcBorders>
            <w:vAlign w:val="center"/>
          </w:tcPr>
          <w:p w:rsidR="009A238F" w:rsidRPr="00B205A9" w:rsidRDefault="009A238F" w:rsidP="00445099"/>
        </w:tc>
      </w:tr>
      <w:tr w:rsidR="009A238F" w:rsidRPr="00B205A9" w:rsidTr="00445099">
        <w:trPr>
          <w:trHeight w:hRule="exact" w:val="567"/>
        </w:trPr>
        <w:tc>
          <w:tcPr>
            <w:tcW w:w="2175" w:type="dxa"/>
            <w:tcBorders>
              <w:top w:val="nil"/>
              <w:left w:val="single" w:sz="4" w:space="0" w:color="auto"/>
              <w:bottom w:val="single" w:sz="4" w:space="0" w:color="auto"/>
              <w:right w:val="single" w:sz="4" w:space="0" w:color="auto"/>
            </w:tcBorders>
            <w:noWrap/>
            <w:vAlign w:val="center"/>
          </w:tcPr>
          <w:p w:rsidR="009A238F" w:rsidRPr="00B205A9" w:rsidRDefault="009A238F" w:rsidP="00445099">
            <w:pPr>
              <w:jc w:val="center"/>
            </w:pPr>
            <w:r w:rsidRPr="00B205A9">
              <w:t>900</w:t>
            </w:r>
          </w:p>
        </w:tc>
        <w:tc>
          <w:tcPr>
            <w:tcW w:w="3060" w:type="dxa"/>
            <w:tcBorders>
              <w:top w:val="nil"/>
              <w:left w:val="nil"/>
              <w:bottom w:val="single" w:sz="4" w:space="0" w:color="auto"/>
              <w:right w:val="single" w:sz="4" w:space="0" w:color="auto"/>
            </w:tcBorders>
            <w:noWrap/>
            <w:vAlign w:val="center"/>
          </w:tcPr>
          <w:p w:rsidR="009A238F" w:rsidRPr="00B205A9" w:rsidRDefault="009A238F" w:rsidP="00445099">
            <w:pPr>
              <w:jc w:val="center"/>
            </w:pPr>
          </w:p>
        </w:tc>
        <w:tc>
          <w:tcPr>
            <w:tcW w:w="9245" w:type="dxa"/>
            <w:tcBorders>
              <w:top w:val="nil"/>
              <w:left w:val="nil"/>
              <w:bottom w:val="single" w:sz="4" w:space="0" w:color="auto"/>
              <w:right w:val="single" w:sz="4" w:space="0" w:color="auto"/>
            </w:tcBorders>
            <w:vAlign w:val="center"/>
          </w:tcPr>
          <w:p w:rsidR="009A238F" w:rsidRPr="00B205A9" w:rsidRDefault="009A238F" w:rsidP="00445099">
            <w:r>
              <w:t>а</w:t>
            </w:r>
            <w:r w:rsidRPr="00B205A9">
              <w:t xml:space="preserve">дминистрация Новокузнецкого </w:t>
            </w:r>
            <w:r>
              <w:t xml:space="preserve">муниципального </w:t>
            </w:r>
            <w:r w:rsidRPr="00B205A9">
              <w:t>района</w:t>
            </w:r>
          </w:p>
        </w:tc>
      </w:tr>
      <w:tr w:rsidR="009A238F" w:rsidRPr="00B205A9" w:rsidTr="00445099">
        <w:trPr>
          <w:trHeight w:hRule="exact" w:val="567"/>
        </w:trPr>
        <w:tc>
          <w:tcPr>
            <w:tcW w:w="2175" w:type="dxa"/>
            <w:tcBorders>
              <w:top w:val="nil"/>
              <w:left w:val="single" w:sz="4" w:space="0" w:color="auto"/>
              <w:bottom w:val="single" w:sz="4" w:space="0" w:color="auto"/>
              <w:right w:val="single" w:sz="4" w:space="0" w:color="auto"/>
            </w:tcBorders>
            <w:noWrap/>
            <w:vAlign w:val="center"/>
          </w:tcPr>
          <w:p w:rsidR="009A238F" w:rsidRPr="00B205A9" w:rsidRDefault="009A238F" w:rsidP="00445099">
            <w:pPr>
              <w:jc w:val="center"/>
            </w:pPr>
            <w:r w:rsidRPr="00B205A9">
              <w:t>900</w:t>
            </w:r>
          </w:p>
        </w:tc>
        <w:tc>
          <w:tcPr>
            <w:tcW w:w="3060" w:type="dxa"/>
            <w:tcBorders>
              <w:top w:val="nil"/>
              <w:left w:val="nil"/>
              <w:bottom w:val="single" w:sz="4" w:space="0" w:color="auto"/>
              <w:right w:val="single" w:sz="4" w:space="0" w:color="auto"/>
            </w:tcBorders>
            <w:noWrap/>
            <w:vAlign w:val="center"/>
          </w:tcPr>
          <w:p w:rsidR="009A238F" w:rsidRPr="00B205A9" w:rsidRDefault="009A238F" w:rsidP="00445099">
            <w:pPr>
              <w:jc w:val="center"/>
            </w:pPr>
            <w:r w:rsidRPr="00B205A9">
              <w:t>01 02 00 00 00 0000 000</w:t>
            </w:r>
          </w:p>
        </w:tc>
        <w:tc>
          <w:tcPr>
            <w:tcW w:w="9245" w:type="dxa"/>
            <w:tcBorders>
              <w:top w:val="nil"/>
              <w:left w:val="nil"/>
              <w:bottom w:val="single" w:sz="4" w:space="0" w:color="auto"/>
              <w:right w:val="single" w:sz="4" w:space="0" w:color="auto"/>
            </w:tcBorders>
            <w:vAlign w:val="center"/>
          </w:tcPr>
          <w:p w:rsidR="009A238F" w:rsidRPr="00B205A9" w:rsidRDefault="009A238F" w:rsidP="00445099">
            <w:r w:rsidRPr="00B205A9">
              <w:t>Кредиты кредитных организаций в валюте Российской Федерации</w:t>
            </w:r>
          </w:p>
        </w:tc>
      </w:tr>
      <w:tr w:rsidR="009A238F" w:rsidRPr="00B205A9" w:rsidTr="00445099">
        <w:trPr>
          <w:trHeight w:hRule="exact" w:val="567"/>
        </w:trPr>
        <w:tc>
          <w:tcPr>
            <w:tcW w:w="2175" w:type="dxa"/>
            <w:tcBorders>
              <w:top w:val="nil"/>
              <w:left w:val="single" w:sz="4" w:space="0" w:color="auto"/>
              <w:bottom w:val="single" w:sz="4" w:space="0" w:color="auto"/>
              <w:right w:val="single" w:sz="4" w:space="0" w:color="auto"/>
            </w:tcBorders>
            <w:noWrap/>
            <w:vAlign w:val="center"/>
          </w:tcPr>
          <w:p w:rsidR="009A238F" w:rsidRPr="00B205A9" w:rsidRDefault="009A238F" w:rsidP="00445099">
            <w:pPr>
              <w:jc w:val="center"/>
            </w:pPr>
            <w:r>
              <w:t>900</w:t>
            </w:r>
          </w:p>
        </w:tc>
        <w:tc>
          <w:tcPr>
            <w:tcW w:w="3060" w:type="dxa"/>
            <w:tcBorders>
              <w:top w:val="nil"/>
              <w:left w:val="nil"/>
              <w:bottom w:val="single" w:sz="4" w:space="0" w:color="auto"/>
              <w:right w:val="single" w:sz="4" w:space="0" w:color="auto"/>
            </w:tcBorders>
            <w:noWrap/>
            <w:vAlign w:val="center"/>
          </w:tcPr>
          <w:p w:rsidR="009A238F" w:rsidRPr="00B205A9" w:rsidRDefault="009A238F" w:rsidP="00445099">
            <w:pPr>
              <w:jc w:val="center"/>
            </w:pPr>
            <w:r>
              <w:t>01 02 00 00 00 0000 700</w:t>
            </w:r>
          </w:p>
        </w:tc>
        <w:tc>
          <w:tcPr>
            <w:tcW w:w="9245" w:type="dxa"/>
            <w:tcBorders>
              <w:top w:val="nil"/>
              <w:left w:val="nil"/>
              <w:bottom w:val="single" w:sz="4" w:space="0" w:color="auto"/>
              <w:right w:val="single" w:sz="4" w:space="0" w:color="auto"/>
            </w:tcBorders>
            <w:vAlign w:val="center"/>
          </w:tcPr>
          <w:p w:rsidR="009A238F" w:rsidRPr="00B205A9" w:rsidRDefault="009A238F" w:rsidP="00445099">
            <w:r>
              <w:t>Получение кредитов от кредитных организаций в валюте Российской Федерации</w:t>
            </w:r>
          </w:p>
        </w:tc>
      </w:tr>
      <w:tr w:rsidR="009A238F" w:rsidRPr="00B205A9" w:rsidTr="00445099">
        <w:trPr>
          <w:trHeight w:hRule="exact" w:val="609"/>
        </w:trPr>
        <w:tc>
          <w:tcPr>
            <w:tcW w:w="2175" w:type="dxa"/>
            <w:tcBorders>
              <w:top w:val="nil"/>
              <w:left w:val="single" w:sz="4" w:space="0" w:color="auto"/>
              <w:bottom w:val="single" w:sz="4" w:space="0" w:color="auto"/>
              <w:right w:val="single" w:sz="4" w:space="0" w:color="auto"/>
            </w:tcBorders>
            <w:noWrap/>
            <w:vAlign w:val="center"/>
          </w:tcPr>
          <w:p w:rsidR="009A238F" w:rsidRPr="00B205A9" w:rsidRDefault="009A238F" w:rsidP="00445099">
            <w:pPr>
              <w:jc w:val="center"/>
            </w:pPr>
            <w:r w:rsidRPr="00B205A9">
              <w:t>900</w:t>
            </w:r>
          </w:p>
        </w:tc>
        <w:tc>
          <w:tcPr>
            <w:tcW w:w="3060" w:type="dxa"/>
            <w:tcBorders>
              <w:top w:val="nil"/>
              <w:left w:val="nil"/>
              <w:bottom w:val="single" w:sz="4" w:space="0" w:color="auto"/>
              <w:right w:val="single" w:sz="4" w:space="0" w:color="auto"/>
            </w:tcBorders>
            <w:noWrap/>
            <w:vAlign w:val="center"/>
          </w:tcPr>
          <w:p w:rsidR="009A238F" w:rsidRPr="00B205A9" w:rsidRDefault="009A238F" w:rsidP="00445099">
            <w:pPr>
              <w:jc w:val="center"/>
            </w:pPr>
            <w:r w:rsidRPr="00B205A9">
              <w:t>01 02 00 00 05 0000 710</w:t>
            </w:r>
          </w:p>
        </w:tc>
        <w:tc>
          <w:tcPr>
            <w:tcW w:w="9245" w:type="dxa"/>
            <w:tcBorders>
              <w:top w:val="nil"/>
              <w:left w:val="nil"/>
              <w:bottom w:val="single" w:sz="4" w:space="0" w:color="auto"/>
              <w:right w:val="single" w:sz="4" w:space="0" w:color="auto"/>
            </w:tcBorders>
            <w:vAlign w:val="center"/>
          </w:tcPr>
          <w:p w:rsidR="009A238F" w:rsidRPr="00B205A9" w:rsidRDefault="009A238F" w:rsidP="00445099">
            <w:r w:rsidRPr="00B205A9">
              <w:t>Получение кредитов от кредитных организаций бюджетом муниципального района в валюте Российской Федерации</w:t>
            </w:r>
          </w:p>
        </w:tc>
      </w:tr>
      <w:tr w:rsidR="009A238F" w:rsidRPr="00B205A9" w:rsidTr="00445099">
        <w:trPr>
          <w:trHeight w:hRule="exact" w:val="609"/>
        </w:trPr>
        <w:tc>
          <w:tcPr>
            <w:tcW w:w="2175" w:type="dxa"/>
            <w:tcBorders>
              <w:top w:val="nil"/>
              <w:left w:val="single" w:sz="4" w:space="0" w:color="auto"/>
              <w:bottom w:val="single" w:sz="4" w:space="0" w:color="auto"/>
              <w:right w:val="single" w:sz="4" w:space="0" w:color="auto"/>
            </w:tcBorders>
            <w:noWrap/>
            <w:vAlign w:val="center"/>
          </w:tcPr>
          <w:p w:rsidR="009A238F" w:rsidRPr="00B205A9" w:rsidRDefault="009A238F" w:rsidP="00445099">
            <w:pPr>
              <w:jc w:val="center"/>
            </w:pPr>
            <w:r>
              <w:t>900</w:t>
            </w:r>
          </w:p>
        </w:tc>
        <w:tc>
          <w:tcPr>
            <w:tcW w:w="3060" w:type="dxa"/>
            <w:tcBorders>
              <w:top w:val="nil"/>
              <w:left w:val="nil"/>
              <w:bottom w:val="single" w:sz="4" w:space="0" w:color="auto"/>
              <w:right w:val="single" w:sz="4" w:space="0" w:color="auto"/>
            </w:tcBorders>
            <w:noWrap/>
            <w:vAlign w:val="center"/>
          </w:tcPr>
          <w:p w:rsidR="009A238F" w:rsidRPr="00B205A9" w:rsidRDefault="009A238F" w:rsidP="00445099">
            <w:pPr>
              <w:jc w:val="center"/>
            </w:pPr>
            <w:r>
              <w:t>01 02 00 00 05 0000 800</w:t>
            </w:r>
          </w:p>
        </w:tc>
        <w:tc>
          <w:tcPr>
            <w:tcW w:w="9245" w:type="dxa"/>
            <w:tcBorders>
              <w:top w:val="nil"/>
              <w:left w:val="nil"/>
              <w:bottom w:val="single" w:sz="4" w:space="0" w:color="auto"/>
              <w:right w:val="single" w:sz="4" w:space="0" w:color="auto"/>
            </w:tcBorders>
            <w:vAlign w:val="center"/>
          </w:tcPr>
          <w:p w:rsidR="009A238F" w:rsidRPr="00B205A9" w:rsidRDefault="009A238F" w:rsidP="00445099">
            <w:r>
              <w:t>Погашение кредитов, предоставляемых кредитными организациями в валюте Российской Федерации</w:t>
            </w:r>
          </w:p>
        </w:tc>
      </w:tr>
      <w:tr w:rsidR="009A238F" w:rsidRPr="00B205A9" w:rsidTr="00445099">
        <w:trPr>
          <w:trHeight w:hRule="exact" w:val="609"/>
        </w:trPr>
        <w:tc>
          <w:tcPr>
            <w:tcW w:w="2175" w:type="dxa"/>
            <w:tcBorders>
              <w:top w:val="nil"/>
              <w:left w:val="single" w:sz="4" w:space="0" w:color="auto"/>
              <w:bottom w:val="single" w:sz="4" w:space="0" w:color="auto"/>
              <w:right w:val="single" w:sz="4" w:space="0" w:color="auto"/>
            </w:tcBorders>
            <w:noWrap/>
            <w:vAlign w:val="center"/>
          </w:tcPr>
          <w:p w:rsidR="009A238F" w:rsidRPr="00B205A9" w:rsidRDefault="009A238F" w:rsidP="00445099">
            <w:pPr>
              <w:jc w:val="center"/>
            </w:pPr>
            <w:r w:rsidRPr="00B205A9">
              <w:t>900</w:t>
            </w:r>
          </w:p>
        </w:tc>
        <w:tc>
          <w:tcPr>
            <w:tcW w:w="3060" w:type="dxa"/>
            <w:tcBorders>
              <w:top w:val="nil"/>
              <w:left w:val="nil"/>
              <w:bottom w:val="single" w:sz="4" w:space="0" w:color="auto"/>
              <w:right w:val="single" w:sz="4" w:space="0" w:color="auto"/>
            </w:tcBorders>
            <w:noWrap/>
            <w:vAlign w:val="center"/>
          </w:tcPr>
          <w:p w:rsidR="009A238F" w:rsidRPr="00B205A9" w:rsidRDefault="009A238F" w:rsidP="00445099">
            <w:pPr>
              <w:jc w:val="center"/>
            </w:pPr>
            <w:r w:rsidRPr="00B205A9">
              <w:t>01 02 00 00 05 0000 810</w:t>
            </w:r>
          </w:p>
        </w:tc>
        <w:tc>
          <w:tcPr>
            <w:tcW w:w="9245" w:type="dxa"/>
            <w:tcBorders>
              <w:top w:val="nil"/>
              <w:left w:val="nil"/>
              <w:bottom w:val="single" w:sz="4" w:space="0" w:color="auto"/>
              <w:right w:val="single" w:sz="4" w:space="0" w:color="auto"/>
            </w:tcBorders>
            <w:vAlign w:val="center"/>
          </w:tcPr>
          <w:p w:rsidR="009A238F" w:rsidRPr="00B205A9" w:rsidRDefault="009A238F" w:rsidP="00445099">
            <w:r w:rsidRPr="00B205A9">
              <w:t>Погашение бюджетом муниципального района кредитов от кредитных организаций в валюте Российской Федерации</w:t>
            </w:r>
          </w:p>
        </w:tc>
      </w:tr>
      <w:tr w:rsidR="009A238F" w:rsidRPr="00B205A9" w:rsidTr="00445099">
        <w:trPr>
          <w:trHeight w:hRule="exact" w:val="567"/>
        </w:trPr>
        <w:tc>
          <w:tcPr>
            <w:tcW w:w="2175" w:type="dxa"/>
            <w:tcBorders>
              <w:top w:val="single" w:sz="4" w:space="0" w:color="auto"/>
              <w:left w:val="single" w:sz="4" w:space="0" w:color="auto"/>
              <w:bottom w:val="single" w:sz="4" w:space="0" w:color="auto"/>
              <w:right w:val="single" w:sz="4" w:space="0" w:color="auto"/>
            </w:tcBorders>
            <w:noWrap/>
            <w:vAlign w:val="center"/>
          </w:tcPr>
          <w:p w:rsidR="009A238F" w:rsidRPr="00B205A9" w:rsidRDefault="009A238F" w:rsidP="00445099">
            <w:pPr>
              <w:jc w:val="center"/>
            </w:pPr>
            <w:r w:rsidRPr="00B205A9">
              <w:t>900</w:t>
            </w:r>
          </w:p>
        </w:tc>
        <w:tc>
          <w:tcPr>
            <w:tcW w:w="3060" w:type="dxa"/>
            <w:tcBorders>
              <w:top w:val="single" w:sz="4" w:space="0" w:color="auto"/>
              <w:left w:val="nil"/>
              <w:bottom w:val="single" w:sz="4" w:space="0" w:color="auto"/>
              <w:right w:val="single" w:sz="4" w:space="0" w:color="auto"/>
            </w:tcBorders>
            <w:noWrap/>
            <w:vAlign w:val="center"/>
          </w:tcPr>
          <w:p w:rsidR="009A238F" w:rsidRPr="00B205A9" w:rsidRDefault="009A238F" w:rsidP="00445099">
            <w:pPr>
              <w:jc w:val="center"/>
            </w:pPr>
            <w:r w:rsidRPr="00B205A9">
              <w:t>01 03 00 00 00 0000 000</w:t>
            </w:r>
          </w:p>
        </w:tc>
        <w:tc>
          <w:tcPr>
            <w:tcW w:w="9245" w:type="dxa"/>
            <w:tcBorders>
              <w:top w:val="single" w:sz="4" w:space="0" w:color="auto"/>
              <w:left w:val="nil"/>
              <w:bottom w:val="single" w:sz="4" w:space="0" w:color="auto"/>
              <w:right w:val="single" w:sz="4" w:space="0" w:color="auto"/>
            </w:tcBorders>
            <w:vAlign w:val="center"/>
          </w:tcPr>
          <w:p w:rsidR="009A238F" w:rsidRPr="00B205A9" w:rsidRDefault="009A238F" w:rsidP="00445099">
            <w:r w:rsidRPr="00B205A9">
              <w:t>Бюджетные кредиты от других бюджетов бюджетной системы Российской Федерации</w:t>
            </w:r>
          </w:p>
        </w:tc>
      </w:tr>
      <w:tr w:rsidR="009A238F" w:rsidRPr="00B205A9" w:rsidTr="00445099">
        <w:trPr>
          <w:trHeight w:hRule="exact" w:val="567"/>
        </w:trPr>
        <w:tc>
          <w:tcPr>
            <w:tcW w:w="2175" w:type="dxa"/>
            <w:tcBorders>
              <w:top w:val="nil"/>
              <w:left w:val="single" w:sz="4" w:space="0" w:color="auto"/>
              <w:bottom w:val="single" w:sz="4" w:space="0" w:color="auto"/>
              <w:right w:val="single" w:sz="4" w:space="0" w:color="auto"/>
            </w:tcBorders>
            <w:noWrap/>
            <w:vAlign w:val="center"/>
          </w:tcPr>
          <w:p w:rsidR="009A238F" w:rsidRPr="00B205A9" w:rsidRDefault="009A238F" w:rsidP="00445099">
            <w:pPr>
              <w:jc w:val="center"/>
            </w:pPr>
            <w:r w:rsidRPr="00B205A9">
              <w:t>900</w:t>
            </w:r>
          </w:p>
        </w:tc>
        <w:tc>
          <w:tcPr>
            <w:tcW w:w="3060" w:type="dxa"/>
            <w:tcBorders>
              <w:top w:val="nil"/>
              <w:left w:val="nil"/>
              <w:bottom w:val="single" w:sz="4" w:space="0" w:color="auto"/>
              <w:right w:val="single" w:sz="4" w:space="0" w:color="auto"/>
            </w:tcBorders>
            <w:noWrap/>
            <w:vAlign w:val="center"/>
          </w:tcPr>
          <w:p w:rsidR="009A238F" w:rsidRPr="00B205A9" w:rsidRDefault="009A238F" w:rsidP="00445099">
            <w:pPr>
              <w:jc w:val="center"/>
            </w:pPr>
            <w:r w:rsidRPr="00B205A9">
              <w:t>01 03 00 00 05 0000 710</w:t>
            </w:r>
          </w:p>
        </w:tc>
        <w:tc>
          <w:tcPr>
            <w:tcW w:w="9245" w:type="dxa"/>
            <w:tcBorders>
              <w:top w:val="nil"/>
              <w:left w:val="nil"/>
              <w:bottom w:val="single" w:sz="4" w:space="0" w:color="auto"/>
              <w:right w:val="single" w:sz="4" w:space="0" w:color="auto"/>
            </w:tcBorders>
            <w:vAlign w:val="center"/>
          </w:tcPr>
          <w:p w:rsidR="009A238F" w:rsidRPr="00B205A9" w:rsidRDefault="009A238F" w:rsidP="00445099">
            <w:r w:rsidRPr="00B205A9">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9A238F" w:rsidRPr="00B205A9" w:rsidTr="00445099">
        <w:trPr>
          <w:trHeight w:hRule="exact" w:val="567"/>
        </w:trPr>
        <w:tc>
          <w:tcPr>
            <w:tcW w:w="2175" w:type="dxa"/>
            <w:tcBorders>
              <w:top w:val="nil"/>
              <w:left w:val="single" w:sz="4" w:space="0" w:color="auto"/>
              <w:bottom w:val="single" w:sz="4" w:space="0" w:color="auto"/>
              <w:right w:val="single" w:sz="4" w:space="0" w:color="auto"/>
            </w:tcBorders>
            <w:noWrap/>
            <w:vAlign w:val="center"/>
          </w:tcPr>
          <w:p w:rsidR="009A238F" w:rsidRPr="00B205A9" w:rsidRDefault="009A238F" w:rsidP="00445099">
            <w:pPr>
              <w:jc w:val="center"/>
            </w:pPr>
            <w:r w:rsidRPr="00B205A9">
              <w:t>900</w:t>
            </w:r>
          </w:p>
        </w:tc>
        <w:tc>
          <w:tcPr>
            <w:tcW w:w="3060" w:type="dxa"/>
            <w:tcBorders>
              <w:top w:val="nil"/>
              <w:left w:val="nil"/>
              <w:bottom w:val="single" w:sz="4" w:space="0" w:color="auto"/>
              <w:right w:val="single" w:sz="4" w:space="0" w:color="auto"/>
            </w:tcBorders>
            <w:noWrap/>
            <w:vAlign w:val="center"/>
          </w:tcPr>
          <w:p w:rsidR="009A238F" w:rsidRPr="00B205A9" w:rsidRDefault="009A238F" w:rsidP="00445099">
            <w:pPr>
              <w:jc w:val="center"/>
            </w:pPr>
            <w:r w:rsidRPr="00B205A9">
              <w:t>01 03 00 00 05 0000 810</w:t>
            </w:r>
          </w:p>
        </w:tc>
        <w:tc>
          <w:tcPr>
            <w:tcW w:w="9245" w:type="dxa"/>
            <w:tcBorders>
              <w:top w:val="nil"/>
              <w:left w:val="nil"/>
              <w:bottom w:val="single" w:sz="4" w:space="0" w:color="auto"/>
              <w:right w:val="single" w:sz="4" w:space="0" w:color="auto"/>
            </w:tcBorders>
            <w:vAlign w:val="center"/>
          </w:tcPr>
          <w:p w:rsidR="009A238F" w:rsidRPr="00B205A9" w:rsidRDefault="009A238F" w:rsidP="00445099">
            <w:r w:rsidRPr="00B205A9">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9A238F" w:rsidRPr="00B205A9" w:rsidTr="00445099">
        <w:trPr>
          <w:trHeight w:hRule="exact" w:val="496"/>
        </w:trPr>
        <w:tc>
          <w:tcPr>
            <w:tcW w:w="2175" w:type="dxa"/>
            <w:tcBorders>
              <w:top w:val="nil"/>
              <w:left w:val="single" w:sz="4" w:space="0" w:color="auto"/>
              <w:bottom w:val="single" w:sz="4" w:space="0" w:color="auto"/>
              <w:right w:val="single" w:sz="4" w:space="0" w:color="auto"/>
            </w:tcBorders>
            <w:noWrap/>
            <w:vAlign w:val="center"/>
          </w:tcPr>
          <w:p w:rsidR="009A238F" w:rsidRPr="00B205A9" w:rsidRDefault="009A238F" w:rsidP="00445099">
            <w:pPr>
              <w:jc w:val="center"/>
            </w:pPr>
            <w:r w:rsidRPr="00B205A9">
              <w:t>900</w:t>
            </w:r>
          </w:p>
        </w:tc>
        <w:tc>
          <w:tcPr>
            <w:tcW w:w="3060" w:type="dxa"/>
            <w:tcBorders>
              <w:top w:val="nil"/>
              <w:left w:val="nil"/>
              <w:bottom w:val="single" w:sz="4" w:space="0" w:color="auto"/>
              <w:right w:val="single" w:sz="4" w:space="0" w:color="auto"/>
            </w:tcBorders>
            <w:noWrap/>
            <w:vAlign w:val="center"/>
          </w:tcPr>
          <w:p w:rsidR="009A238F" w:rsidRPr="00B205A9" w:rsidRDefault="009A238F" w:rsidP="00445099">
            <w:pPr>
              <w:jc w:val="center"/>
            </w:pPr>
            <w:r w:rsidRPr="00B205A9">
              <w:t>01 06 00 00 00 0000 000</w:t>
            </w:r>
          </w:p>
        </w:tc>
        <w:tc>
          <w:tcPr>
            <w:tcW w:w="9245" w:type="dxa"/>
            <w:tcBorders>
              <w:top w:val="nil"/>
              <w:left w:val="nil"/>
              <w:bottom w:val="single" w:sz="4" w:space="0" w:color="auto"/>
              <w:right w:val="single" w:sz="4" w:space="0" w:color="auto"/>
            </w:tcBorders>
            <w:vAlign w:val="center"/>
          </w:tcPr>
          <w:p w:rsidR="009A238F" w:rsidRPr="00B205A9" w:rsidRDefault="009A238F" w:rsidP="00445099">
            <w:r w:rsidRPr="00B205A9">
              <w:t>Иные источники внутреннего финансирования дефицитов бюджетов</w:t>
            </w:r>
          </w:p>
        </w:tc>
      </w:tr>
      <w:tr w:rsidR="009A238F" w:rsidRPr="00B205A9" w:rsidTr="00445099">
        <w:trPr>
          <w:trHeight w:hRule="exact" w:val="567"/>
        </w:trPr>
        <w:tc>
          <w:tcPr>
            <w:tcW w:w="2175" w:type="dxa"/>
            <w:tcBorders>
              <w:top w:val="nil"/>
              <w:left w:val="single" w:sz="4" w:space="0" w:color="auto"/>
              <w:bottom w:val="single" w:sz="4" w:space="0" w:color="auto"/>
              <w:right w:val="single" w:sz="4" w:space="0" w:color="auto"/>
            </w:tcBorders>
            <w:noWrap/>
            <w:vAlign w:val="center"/>
          </w:tcPr>
          <w:p w:rsidR="009A238F" w:rsidRPr="00B205A9" w:rsidRDefault="009A238F" w:rsidP="00445099">
            <w:pPr>
              <w:jc w:val="center"/>
            </w:pPr>
            <w:r w:rsidRPr="00B205A9">
              <w:t>855</w:t>
            </w:r>
          </w:p>
        </w:tc>
        <w:tc>
          <w:tcPr>
            <w:tcW w:w="3060" w:type="dxa"/>
            <w:tcBorders>
              <w:top w:val="nil"/>
              <w:left w:val="nil"/>
              <w:bottom w:val="single" w:sz="4" w:space="0" w:color="auto"/>
              <w:right w:val="single" w:sz="4" w:space="0" w:color="auto"/>
            </w:tcBorders>
            <w:noWrap/>
            <w:vAlign w:val="center"/>
          </w:tcPr>
          <w:p w:rsidR="009A238F" w:rsidRPr="00B205A9" w:rsidRDefault="009A238F" w:rsidP="00445099">
            <w:pPr>
              <w:jc w:val="center"/>
            </w:pPr>
          </w:p>
        </w:tc>
        <w:tc>
          <w:tcPr>
            <w:tcW w:w="9245" w:type="dxa"/>
            <w:tcBorders>
              <w:top w:val="nil"/>
              <w:left w:val="nil"/>
              <w:bottom w:val="single" w:sz="4" w:space="0" w:color="auto"/>
              <w:right w:val="single" w:sz="4" w:space="0" w:color="auto"/>
            </w:tcBorders>
            <w:vAlign w:val="center"/>
          </w:tcPr>
          <w:p w:rsidR="009A238F" w:rsidRPr="00B205A9" w:rsidRDefault="009A238F" w:rsidP="00445099">
            <w:r w:rsidRPr="00B205A9">
              <w:t>Финансовое управление по Новокузнецкому району</w:t>
            </w:r>
          </w:p>
        </w:tc>
      </w:tr>
      <w:tr w:rsidR="009A238F" w:rsidRPr="00B205A9" w:rsidTr="00445099">
        <w:trPr>
          <w:trHeight w:hRule="exact" w:val="567"/>
        </w:trPr>
        <w:tc>
          <w:tcPr>
            <w:tcW w:w="2175" w:type="dxa"/>
            <w:tcBorders>
              <w:top w:val="nil"/>
              <w:left w:val="single" w:sz="4" w:space="0" w:color="auto"/>
              <w:bottom w:val="single" w:sz="4" w:space="0" w:color="auto"/>
              <w:right w:val="single" w:sz="4" w:space="0" w:color="auto"/>
            </w:tcBorders>
            <w:noWrap/>
            <w:vAlign w:val="center"/>
          </w:tcPr>
          <w:p w:rsidR="009A238F" w:rsidRPr="00B205A9" w:rsidRDefault="009A238F" w:rsidP="00445099">
            <w:pPr>
              <w:jc w:val="center"/>
            </w:pPr>
            <w:r w:rsidRPr="00B205A9">
              <w:t>855</w:t>
            </w:r>
          </w:p>
        </w:tc>
        <w:tc>
          <w:tcPr>
            <w:tcW w:w="3060" w:type="dxa"/>
            <w:tcBorders>
              <w:top w:val="nil"/>
              <w:left w:val="nil"/>
              <w:bottom w:val="single" w:sz="4" w:space="0" w:color="auto"/>
              <w:right w:val="single" w:sz="4" w:space="0" w:color="auto"/>
            </w:tcBorders>
            <w:noWrap/>
            <w:vAlign w:val="center"/>
          </w:tcPr>
          <w:p w:rsidR="009A238F" w:rsidRPr="00B205A9" w:rsidRDefault="009A238F" w:rsidP="00445099">
            <w:pPr>
              <w:jc w:val="center"/>
            </w:pPr>
            <w:r w:rsidRPr="00B205A9">
              <w:t>01 05 00 00 00 0000 000</w:t>
            </w:r>
          </w:p>
        </w:tc>
        <w:tc>
          <w:tcPr>
            <w:tcW w:w="9245" w:type="dxa"/>
            <w:tcBorders>
              <w:top w:val="nil"/>
              <w:left w:val="nil"/>
              <w:bottom w:val="single" w:sz="4" w:space="0" w:color="auto"/>
              <w:right w:val="single" w:sz="4" w:space="0" w:color="auto"/>
            </w:tcBorders>
            <w:vAlign w:val="center"/>
          </w:tcPr>
          <w:p w:rsidR="009A238F" w:rsidRPr="00B205A9" w:rsidRDefault="009A238F" w:rsidP="00445099">
            <w:r w:rsidRPr="00B205A9">
              <w:t>Изменение остатков средств на счетах по учету средств бюджета</w:t>
            </w:r>
          </w:p>
        </w:tc>
      </w:tr>
      <w:tr w:rsidR="009A238F" w:rsidRPr="00B205A9" w:rsidTr="00445099">
        <w:trPr>
          <w:trHeight w:hRule="exact" w:val="567"/>
        </w:trPr>
        <w:tc>
          <w:tcPr>
            <w:tcW w:w="2175" w:type="dxa"/>
            <w:tcBorders>
              <w:top w:val="nil"/>
              <w:left w:val="single" w:sz="4" w:space="0" w:color="auto"/>
              <w:bottom w:val="single" w:sz="4" w:space="0" w:color="auto"/>
              <w:right w:val="single" w:sz="4" w:space="0" w:color="auto"/>
            </w:tcBorders>
            <w:noWrap/>
            <w:vAlign w:val="center"/>
          </w:tcPr>
          <w:p w:rsidR="009A238F" w:rsidRPr="00B205A9" w:rsidRDefault="009A238F" w:rsidP="00445099">
            <w:pPr>
              <w:jc w:val="center"/>
            </w:pPr>
            <w:r w:rsidRPr="00B205A9">
              <w:t>855</w:t>
            </w:r>
          </w:p>
        </w:tc>
        <w:tc>
          <w:tcPr>
            <w:tcW w:w="3060" w:type="dxa"/>
            <w:tcBorders>
              <w:top w:val="nil"/>
              <w:left w:val="nil"/>
              <w:bottom w:val="single" w:sz="4" w:space="0" w:color="auto"/>
              <w:right w:val="single" w:sz="4" w:space="0" w:color="auto"/>
            </w:tcBorders>
            <w:noWrap/>
            <w:vAlign w:val="center"/>
          </w:tcPr>
          <w:p w:rsidR="009A238F" w:rsidRPr="00B205A9" w:rsidRDefault="009A238F" w:rsidP="00445099">
            <w:pPr>
              <w:jc w:val="center"/>
            </w:pPr>
            <w:r w:rsidRPr="00B205A9">
              <w:t>01 05 02 01 05 0000 510</w:t>
            </w:r>
          </w:p>
        </w:tc>
        <w:tc>
          <w:tcPr>
            <w:tcW w:w="9245" w:type="dxa"/>
            <w:tcBorders>
              <w:top w:val="nil"/>
              <w:left w:val="nil"/>
              <w:bottom w:val="single" w:sz="4" w:space="0" w:color="auto"/>
              <w:right w:val="single" w:sz="4" w:space="0" w:color="auto"/>
            </w:tcBorders>
            <w:vAlign w:val="center"/>
          </w:tcPr>
          <w:p w:rsidR="009A238F" w:rsidRPr="00B205A9" w:rsidRDefault="009A238F" w:rsidP="00445099">
            <w:r w:rsidRPr="00B205A9">
              <w:t>Увеличение прочих остатков денежных средств бюджета муниципального района</w:t>
            </w:r>
          </w:p>
        </w:tc>
      </w:tr>
      <w:tr w:rsidR="009A238F" w:rsidRPr="00B205A9" w:rsidTr="00445099">
        <w:trPr>
          <w:trHeight w:hRule="exact" w:val="567"/>
        </w:trPr>
        <w:tc>
          <w:tcPr>
            <w:tcW w:w="2175" w:type="dxa"/>
            <w:tcBorders>
              <w:top w:val="nil"/>
              <w:left w:val="single" w:sz="4" w:space="0" w:color="auto"/>
              <w:bottom w:val="single" w:sz="4" w:space="0" w:color="auto"/>
              <w:right w:val="single" w:sz="4" w:space="0" w:color="auto"/>
            </w:tcBorders>
            <w:noWrap/>
            <w:vAlign w:val="center"/>
          </w:tcPr>
          <w:p w:rsidR="009A238F" w:rsidRPr="00B205A9" w:rsidRDefault="009A238F" w:rsidP="00445099">
            <w:pPr>
              <w:jc w:val="center"/>
            </w:pPr>
            <w:r w:rsidRPr="00B205A9">
              <w:t>855</w:t>
            </w:r>
          </w:p>
        </w:tc>
        <w:tc>
          <w:tcPr>
            <w:tcW w:w="3060" w:type="dxa"/>
            <w:tcBorders>
              <w:top w:val="nil"/>
              <w:left w:val="nil"/>
              <w:bottom w:val="single" w:sz="4" w:space="0" w:color="auto"/>
              <w:right w:val="single" w:sz="4" w:space="0" w:color="auto"/>
            </w:tcBorders>
            <w:noWrap/>
            <w:vAlign w:val="center"/>
          </w:tcPr>
          <w:p w:rsidR="009A238F" w:rsidRPr="00B205A9" w:rsidRDefault="009A238F" w:rsidP="00445099">
            <w:pPr>
              <w:jc w:val="center"/>
            </w:pPr>
            <w:r w:rsidRPr="00B205A9">
              <w:t>01 05 02 01 05 0000 610</w:t>
            </w:r>
          </w:p>
        </w:tc>
        <w:tc>
          <w:tcPr>
            <w:tcW w:w="9245" w:type="dxa"/>
            <w:tcBorders>
              <w:top w:val="nil"/>
              <w:left w:val="nil"/>
              <w:bottom w:val="single" w:sz="4" w:space="0" w:color="auto"/>
              <w:right w:val="single" w:sz="4" w:space="0" w:color="auto"/>
            </w:tcBorders>
            <w:vAlign w:val="center"/>
          </w:tcPr>
          <w:p w:rsidR="009A238F" w:rsidRPr="00B205A9" w:rsidRDefault="009A238F" w:rsidP="00445099">
            <w:r w:rsidRPr="00B205A9">
              <w:t>Уменьшение прочих остатков денежных средств бюджета муниципального района</w:t>
            </w:r>
          </w:p>
        </w:tc>
      </w:tr>
    </w:tbl>
    <w:p w:rsidR="009A238F" w:rsidRPr="00B205A9" w:rsidRDefault="009A238F" w:rsidP="00445099">
      <w:pPr>
        <w:rPr>
          <w:sz w:val="26"/>
          <w:szCs w:val="26"/>
        </w:rPr>
      </w:pPr>
    </w:p>
    <w:p w:rsidR="009A238F" w:rsidRDefault="009A238F" w:rsidP="00445099">
      <w:r>
        <w:t xml:space="preserve">Начальник финансового управления </w:t>
      </w:r>
    </w:p>
    <w:p w:rsidR="009A238F" w:rsidRPr="00B205A9" w:rsidRDefault="009A238F" w:rsidP="007613D9">
      <w:r>
        <w:t>по Новокузнецкому району                                                                                                                                                                           О.А.Лапандина</w:t>
      </w:r>
    </w:p>
    <w:p w:rsidR="009A238F" w:rsidRPr="00B205A9" w:rsidRDefault="009A238F" w:rsidP="00445099">
      <w:pPr>
        <w:ind w:left="9564" w:hanging="24"/>
      </w:pPr>
    </w:p>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 w:rsidR="009A238F" w:rsidRDefault="009A238F">
      <w:pPr>
        <w:sectPr w:rsidR="009A238F" w:rsidSect="00445099">
          <w:pgSz w:w="16838" w:h="11906" w:orient="landscape"/>
          <w:pgMar w:top="567" w:right="567" w:bottom="567" w:left="1418" w:header="709" w:footer="709" w:gutter="0"/>
          <w:cols w:space="708"/>
          <w:docGrid w:linePitch="360"/>
        </w:sectPr>
      </w:pPr>
    </w:p>
    <w:p w:rsidR="009A238F" w:rsidRPr="001A3C83" w:rsidRDefault="009A238F" w:rsidP="00445099">
      <w:pPr>
        <w:pStyle w:val="ConsPlusCell"/>
        <w:ind w:left="4962" w:right="-57"/>
        <w:jc w:val="right"/>
        <w:rPr>
          <w:rFonts w:ascii="Times New Roman" w:hAnsi="Times New Roman" w:cs="Times New Roman"/>
          <w:bCs/>
          <w:snapToGrid w:val="0"/>
          <w:sz w:val="26"/>
          <w:szCs w:val="26"/>
        </w:rPr>
      </w:pPr>
      <w:r w:rsidRPr="001A3C83">
        <w:rPr>
          <w:rFonts w:ascii="Times New Roman" w:hAnsi="Times New Roman" w:cs="Times New Roman"/>
          <w:bCs/>
          <w:snapToGrid w:val="0"/>
          <w:sz w:val="26"/>
          <w:szCs w:val="26"/>
        </w:rPr>
        <w:t xml:space="preserve">Приложение № </w:t>
      </w:r>
      <w:r>
        <w:rPr>
          <w:rFonts w:ascii="Times New Roman" w:hAnsi="Times New Roman" w:cs="Times New Roman"/>
          <w:bCs/>
          <w:snapToGrid w:val="0"/>
          <w:sz w:val="26"/>
          <w:szCs w:val="26"/>
        </w:rPr>
        <w:t>4</w:t>
      </w:r>
    </w:p>
    <w:p w:rsidR="009A238F" w:rsidRPr="001A3C83" w:rsidRDefault="009A238F" w:rsidP="00445099">
      <w:pPr>
        <w:pStyle w:val="ConsPlusCell"/>
        <w:ind w:left="4962" w:right="-57"/>
        <w:jc w:val="right"/>
        <w:rPr>
          <w:rFonts w:ascii="Times New Roman" w:hAnsi="Times New Roman" w:cs="Times New Roman"/>
          <w:bCs/>
          <w:snapToGrid w:val="0"/>
          <w:sz w:val="26"/>
          <w:szCs w:val="26"/>
        </w:rPr>
      </w:pPr>
      <w:r w:rsidRPr="001A3C83">
        <w:rPr>
          <w:rFonts w:ascii="Times New Roman" w:hAnsi="Times New Roman" w:cs="Times New Roman"/>
          <w:bCs/>
          <w:snapToGrid w:val="0"/>
          <w:sz w:val="26"/>
          <w:szCs w:val="26"/>
        </w:rPr>
        <w:t>к решению Совета народных депутатов</w:t>
      </w:r>
    </w:p>
    <w:p w:rsidR="009A238F" w:rsidRPr="001A3C83" w:rsidRDefault="009A238F" w:rsidP="00445099">
      <w:pPr>
        <w:pStyle w:val="ConsPlusCell"/>
        <w:ind w:left="4962" w:right="-57"/>
        <w:jc w:val="right"/>
        <w:rPr>
          <w:rFonts w:ascii="Times New Roman" w:hAnsi="Times New Roman" w:cs="Times New Roman"/>
          <w:bCs/>
          <w:snapToGrid w:val="0"/>
          <w:sz w:val="26"/>
          <w:szCs w:val="26"/>
        </w:rPr>
      </w:pPr>
      <w:r w:rsidRPr="001A3C83">
        <w:rPr>
          <w:rFonts w:ascii="Times New Roman" w:hAnsi="Times New Roman" w:cs="Times New Roman"/>
          <w:bCs/>
          <w:snapToGrid w:val="0"/>
          <w:sz w:val="26"/>
          <w:szCs w:val="26"/>
        </w:rPr>
        <w:t>Новокузнецкого муниципального района</w:t>
      </w:r>
    </w:p>
    <w:p w:rsidR="009A238F" w:rsidRPr="001A3C83" w:rsidRDefault="009A238F" w:rsidP="00445099">
      <w:pPr>
        <w:tabs>
          <w:tab w:val="left" w:pos="0"/>
        </w:tabs>
        <w:ind w:left="4962" w:right="1"/>
        <w:jc w:val="right"/>
        <w:rPr>
          <w:sz w:val="26"/>
          <w:szCs w:val="26"/>
        </w:rPr>
      </w:pPr>
      <w:r>
        <w:rPr>
          <w:sz w:val="26"/>
          <w:szCs w:val="26"/>
        </w:rPr>
        <w:t>от _____________</w:t>
      </w:r>
      <w:r w:rsidRPr="001A3C83">
        <w:rPr>
          <w:sz w:val="26"/>
          <w:szCs w:val="26"/>
        </w:rPr>
        <w:t>№</w:t>
      </w:r>
      <w:r>
        <w:rPr>
          <w:sz w:val="26"/>
          <w:szCs w:val="26"/>
        </w:rPr>
        <w:t>___________</w:t>
      </w:r>
    </w:p>
    <w:p w:rsidR="009A238F" w:rsidRPr="001A3C83" w:rsidRDefault="009A238F" w:rsidP="00445099">
      <w:pPr>
        <w:pStyle w:val="ConsPlusCell"/>
        <w:ind w:left="4962" w:right="-57"/>
        <w:jc w:val="right"/>
        <w:rPr>
          <w:rFonts w:ascii="Times New Roman" w:hAnsi="Times New Roman" w:cs="Times New Roman"/>
          <w:bCs/>
          <w:snapToGrid w:val="0"/>
          <w:sz w:val="26"/>
          <w:szCs w:val="26"/>
        </w:rPr>
      </w:pPr>
      <w:r>
        <w:rPr>
          <w:rFonts w:ascii="Times New Roman" w:hAnsi="Times New Roman" w:cs="Times New Roman"/>
          <w:bCs/>
          <w:snapToGrid w:val="0"/>
          <w:sz w:val="26"/>
          <w:szCs w:val="26"/>
        </w:rPr>
        <w:t xml:space="preserve"> «</w:t>
      </w:r>
      <w:r w:rsidRPr="001A3C83">
        <w:rPr>
          <w:rFonts w:ascii="Times New Roman" w:hAnsi="Times New Roman" w:cs="Times New Roman"/>
          <w:bCs/>
          <w:snapToGrid w:val="0"/>
          <w:sz w:val="26"/>
          <w:szCs w:val="26"/>
        </w:rPr>
        <w:t>О бюджете Новокузнецкого</w:t>
      </w:r>
    </w:p>
    <w:p w:rsidR="009A238F" w:rsidRDefault="009A238F" w:rsidP="00445099">
      <w:pPr>
        <w:pStyle w:val="ConsPlusCell"/>
        <w:ind w:left="4962" w:right="-57"/>
        <w:jc w:val="right"/>
        <w:rPr>
          <w:rFonts w:ascii="Times New Roman" w:hAnsi="Times New Roman" w:cs="Times New Roman"/>
          <w:bCs/>
          <w:snapToGrid w:val="0"/>
          <w:sz w:val="26"/>
          <w:szCs w:val="26"/>
        </w:rPr>
      </w:pPr>
      <w:r w:rsidRPr="001A3C83">
        <w:rPr>
          <w:rFonts w:ascii="Times New Roman" w:hAnsi="Times New Roman" w:cs="Times New Roman"/>
          <w:bCs/>
          <w:snapToGrid w:val="0"/>
          <w:sz w:val="26"/>
          <w:szCs w:val="26"/>
        </w:rPr>
        <w:t>муниципального района на 201</w:t>
      </w:r>
      <w:r>
        <w:rPr>
          <w:rFonts w:ascii="Times New Roman" w:hAnsi="Times New Roman" w:cs="Times New Roman"/>
          <w:bCs/>
          <w:snapToGrid w:val="0"/>
          <w:sz w:val="26"/>
          <w:szCs w:val="26"/>
        </w:rPr>
        <w:t>6</w:t>
      </w:r>
      <w:r w:rsidRPr="001A3C83">
        <w:rPr>
          <w:rFonts w:ascii="Times New Roman" w:hAnsi="Times New Roman" w:cs="Times New Roman"/>
          <w:bCs/>
          <w:snapToGrid w:val="0"/>
          <w:sz w:val="26"/>
          <w:szCs w:val="26"/>
        </w:rPr>
        <w:t xml:space="preserve"> год</w:t>
      </w:r>
      <w:r>
        <w:rPr>
          <w:rFonts w:ascii="Times New Roman" w:hAnsi="Times New Roman" w:cs="Times New Roman"/>
          <w:bCs/>
          <w:snapToGrid w:val="0"/>
          <w:sz w:val="26"/>
          <w:szCs w:val="26"/>
        </w:rPr>
        <w:t>»</w:t>
      </w:r>
    </w:p>
    <w:p w:rsidR="009A238F" w:rsidRPr="003B00E2" w:rsidRDefault="009A238F" w:rsidP="00445099">
      <w:pPr>
        <w:jc w:val="center"/>
      </w:pPr>
    </w:p>
    <w:p w:rsidR="009A238F" w:rsidRPr="00432A15" w:rsidRDefault="009A238F" w:rsidP="00445099">
      <w:pPr>
        <w:jc w:val="center"/>
        <w:rPr>
          <w:sz w:val="26"/>
          <w:szCs w:val="26"/>
        </w:rPr>
      </w:pPr>
      <w:r w:rsidRPr="00432A15">
        <w:rPr>
          <w:sz w:val="26"/>
          <w:szCs w:val="26"/>
        </w:rPr>
        <w:t xml:space="preserve">Нормативы отчисления доходов в  бюджет </w:t>
      </w:r>
    </w:p>
    <w:p w:rsidR="009A238F" w:rsidRPr="00432A15" w:rsidRDefault="009A238F" w:rsidP="00445099">
      <w:pPr>
        <w:jc w:val="center"/>
        <w:rPr>
          <w:sz w:val="26"/>
          <w:szCs w:val="26"/>
        </w:rPr>
      </w:pPr>
      <w:r w:rsidRPr="00432A15">
        <w:rPr>
          <w:sz w:val="26"/>
          <w:szCs w:val="26"/>
        </w:rPr>
        <w:t>Новокузнецк</w:t>
      </w:r>
      <w:r>
        <w:rPr>
          <w:sz w:val="26"/>
          <w:szCs w:val="26"/>
        </w:rPr>
        <w:t>ого муниципального района в 2016</w:t>
      </w:r>
      <w:r w:rsidRPr="00432A15">
        <w:rPr>
          <w:sz w:val="26"/>
          <w:szCs w:val="26"/>
        </w:rPr>
        <w:t xml:space="preserve"> году</w:t>
      </w:r>
    </w:p>
    <w:p w:rsidR="009A238F" w:rsidRPr="00432A15" w:rsidRDefault="009A238F" w:rsidP="00445099">
      <w:pPr>
        <w:jc w:val="right"/>
        <w:rPr>
          <w:sz w:val="26"/>
          <w:szCs w:val="26"/>
        </w:rPr>
      </w:pPr>
      <w:r w:rsidRPr="00432A15">
        <w:rPr>
          <w:sz w:val="26"/>
          <w:szCs w:val="26"/>
        </w:rPr>
        <w:t>(в процентах.)</w:t>
      </w:r>
    </w:p>
    <w:tbl>
      <w:tblPr>
        <w:tblW w:w="85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9"/>
        <w:gridCol w:w="3714"/>
        <w:gridCol w:w="2032"/>
      </w:tblGrid>
      <w:tr w:rsidR="009A238F" w:rsidRPr="00432A15" w:rsidTr="00AD26C9">
        <w:trPr>
          <w:trHeight w:val="588"/>
        </w:trPr>
        <w:tc>
          <w:tcPr>
            <w:tcW w:w="2759" w:type="dxa"/>
            <w:vAlign w:val="center"/>
          </w:tcPr>
          <w:p w:rsidR="009A238F" w:rsidRPr="00432A15" w:rsidRDefault="009A238F" w:rsidP="00445099">
            <w:pPr>
              <w:ind w:left="-42" w:right="-79"/>
              <w:jc w:val="center"/>
              <w:rPr>
                <w:sz w:val="26"/>
                <w:szCs w:val="26"/>
              </w:rPr>
            </w:pPr>
            <w:r w:rsidRPr="00432A15">
              <w:rPr>
                <w:sz w:val="26"/>
                <w:szCs w:val="26"/>
              </w:rPr>
              <w:t>Код</w:t>
            </w:r>
          </w:p>
        </w:tc>
        <w:tc>
          <w:tcPr>
            <w:tcW w:w="3714" w:type="dxa"/>
            <w:vAlign w:val="center"/>
          </w:tcPr>
          <w:p w:rsidR="009A238F" w:rsidRPr="00432A15" w:rsidRDefault="009A238F" w:rsidP="00445099">
            <w:pPr>
              <w:jc w:val="center"/>
              <w:rPr>
                <w:sz w:val="26"/>
                <w:szCs w:val="26"/>
              </w:rPr>
            </w:pPr>
            <w:r w:rsidRPr="00432A15">
              <w:rPr>
                <w:snapToGrid w:val="0"/>
                <w:color w:val="000000"/>
                <w:sz w:val="26"/>
                <w:szCs w:val="26"/>
              </w:rPr>
              <w:t>Наименование групп, подгрупп, статей, подстатей, элементов, программ (подпрограмм), кодов экономической классификации доходов</w:t>
            </w:r>
          </w:p>
        </w:tc>
        <w:tc>
          <w:tcPr>
            <w:tcW w:w="2032" w:type="dxa"/>
            <w:vAlign w:val="center"/>
          </w:tcPr>
          <w:p w:rsidR="009A238F" w:rsidRPr="00432A15" w:rsidRDefault="009A238F" w:rsidP="00445099">
            <w:pPr>
              <w:jc w:val="center"/>
              <w:rPr>
                <w:sz w:val="26"/>
                <w:szCs w:val="26"/>
              </w:rPr>
            </w:pPr>
            <w:r w:rsidRPr="00432A15">
              <w:rPr>
                <w:sz w:val="26"/>
                <w:szCs w:val="26"/>
              </w:rPr>
              <w:t>2016 год</w:t>
            </w:r>
          </w:p>
        </w:tc>
      </w:tr>
      <w:tr w:rsidR="009A238F" w:rsidRPr="00432A15" w:rsidTr="00AD26C9">
        <w:trPr>
          <w:trHeight w:val="147"/>
        </w:trPr>
        <w:tc>
          <w:tcPr>
            <w:tcW w:w="2759" w:type="dxa"/>
          </w:tcPr>
          <w:p w:rsidR="009A238F" w:rsidRPr="00432A15" w:rsidRDefault="009A238F" w:rsidP="00445099">
            <w:pPr>
              <w:ind w:left="-42" w:right="-79"/>
              <w:rPr>
                <w:bCs/>
                <w:snapToGrid w:val="0"/>
                <w:color w:val="000000"/>
                <w:sz w:val="26"/>
                <w:szCs w:val="26"/>
              </w:rPr>
            </w:pPr>
            <w:r w:rsidRPr="00432A15">
              <w:rPr>
                <w:bCs/>
                <w:snapToGrid w:val="0"/>
                <w:color w:val="000000"/>
                <w:sz w:val="26"/>
                <w:szCs w:val="26"/>
              </w:rPr>
              <w:t xml:space="preserve">1 01 02000 01 0000 110 </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Налог на доходы физических лиц</w:t>
            </w:r>
          </w:p>
        </w:tc>
        <w:tc>
          <w:tcPr>
            <w:tcW w:w="2032" w:type="dxa"/>
            <w:vAlign w:val="center"/>
          </w:tcPr>
          <w:p w:rsidR="009A238F" w:rsidRPr="00432A15" w:rsidRDefault="009A238F" w:rsidP="00445099">
            <w:pPr>
              <w:jc w:val="center"/>
              <w:rPr>
                <w:sz w:val="26"/>
                <w:szCs w:val="26"/>
              </w:rPr>
            </w:pPr>
            <w:r w:rsidRPr="00A8574D">
              <w:rPr>
                <w:sz w:val="26"/>
                <w:szCs w:val="26"/>
              </w:rPr>
              <w:t>22,63</w:t>
            </w:r>
          </w:p>
        </w:tc>
      </w:tr>
      <w:tr w:rsidR="009A238F" w:rsidRPr="00432A15" w:rsidTr="00AD26C9">
        <w:trPr>
          <w:trHeight w:val="147"/>
        </w:trPr>
        <w:tc>
          <w:tcPr>
            <w:tcW w:w="2759" w:type="dxa"/>
          </w:tcPr>
          <w:p w:rsidR="009A238F" w:rsidRPr="00432A15" w:rsidRDefault="009A238F" w:rsidP="00445099">
            <w:pPr>
              <w:ind w:left="-42" w:right="-79"/>
              <w:rPr>
                <w:bCs/>
                <w:snapToGrid w:val="0"/>
                <w:color w:val="000000"/>
                <w:sz w:val="26"/>
                <w:szCs w:val="26"/>
              </w:rPr>
            </w:pPr>
            <w:r w:rsidRPr="00432A15">
              <w:rPr>
                <w:bCs/>
                <w:snapToGrid w:val="0"/>
                <w:color w:val="000000"/>
                <w:sz w:val="26"/>
                <w:szCs w:val="26"/>
              </w:rPr>
              <w:t>1 03 02000 01 0000 110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Акцизы по подакцизным товарам (продукции), производимым на территории Российской Федерации</w:t>
            </w:r>
          </w:p>
        </w:tc>
        <w:tc>
          <w:tcPr>
            <w:tcW w:w="2032" w:type="dxa"/>
            <w:vAlign w:val="center"/>
          </w:tcPr>
          <w:p w:rsidR="009A238F" w:rsidRPr="00432A15" w:rsidRDefault="009A238F" w:rsidP="00445099">
            <w:pPr>
              <w:jc w:val="center"/>
              <w:rPr>
                <w:sz w:val="26"/>
                <w:szCs w:val="26"/>
              </w:rPr>
            </w:pPr>
            <w:r w:rsidRPr="00432A15">
              <w:rPr>
                <w:sz w:val="26"/>
                <w:szCs w:val="26"/>
              </w:rPr>
              <w:t>0,959</w:t>
            </w:r>
          </w:p>
        </w:tc>
      </w:tr>
      <w:tr w:rsidR="009A238F" w:rsidRPr="00432A15" w:rsidTr="00AD26C9">
        <w:trPr>
          <w:trHeight w:val="147"/>
        </w:trPr>
        <w:tc>
          <w:tcPr>
            <w:tcW w:w="2759" w:type="dxa"/>
          </w:tcPr>
          <w:p w:rsidR="009A238F" w:rsidRPr="00432A15" w:rsidRDefault="009A238F" w:rsidP="00445099">
            <w:pPr>
              <w:ind w:left="-42" w:right="-79"/>
              <w:rPr>
                <w:bCs/>
                <w:snapToGrid w:val="0"/>
                <w:color w:val="000000"/>
                <w:sz w:val="26"/>
                <w:szCs w:val="26"/>
              </w:rPr>
            </w:pPr>
            <w:r w:rsidRPr="00432A15">
              <w:rPr>
                <w:bCs/>
                <w:snapToGrid w:val="0"/>
                <w:color w:val="000000"/>
                <w:sz w:val="26"/>
                <w:szCs w:val="26"/>
              </w:rPr>
              <w:t>1 05 04020 02 0000 110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 xml:space="preserve">Налог, взимаемые в связи с применением патентной системы  налогообложения </w:t>
            </w:r>
          </w:p>
        </w:tc>
        <w:tc>
          <w:tcPr>
            <w:tcW w:w="2032" w:type="dxa"/>
            <w:vAlign w:val="center"/>
          </w:tcPr>
          <w:p w:rsidR="009A238F" w:rsidRPr="00432A15" w:rsidRDefault="009A238F" w:rsidP="00445099">
            <w:pPr>
              <w:jc w:val="center"/>
              <w:rPr>
                <w:sz w:val="26"/>
                <w:szCs w:val="26"/>
              </w:rPr>
            </w:pPr>
            <w:r w:rsidRPr="00432A15">
              <w:rPr>
                <w:sz w:val="26"/>
                <w:szCs w:val="26"/>
              </w:rPr>
              <w:t>100</w:t>
            </w:r>
          </w:p>
        </w:tc>
      </w:tr>
      <w:tr w:rsidR="009A238F" w:rsidRPr="00432A15" w:rsidTr="00AD26C9">
        <w:trPr>
          <w:trHeight w:val="147"/>
        </w:trPr>
        <w:tc>
          <w:tcPr>
            <w:tcW w:w="2759" w:type="dxa"/>
          </w:tcPr>
          <w:p w:rsidR="009A238F" w:rsidRPr="00432A15" w:rsidRDefault="009A238F" w:rsidP="00445099">
            <w:pPr>
              <w:ind w:left="-42" w:right="-79"/>
              <w:rPr>
                <w:bCs/>
                <w:snapToGrid w:val="0"/>
                <w:color w:val="000000"/>
                <w:sz w:val="26"/>
                <w:szCs w:val="26"/>
              </w:rPr>
            </w:pPr>
            <w:r w:rsidRPr="00432A15">
              <w:rPr>
                <w:bCs/>
                <w:snapToGrid w:val="0"/>
                <w:color w:val="000000"/>
                <w:sz w:val="26"/>
                <w:szCs w:val="26"/>
              </w:rPr>
              <w:t xml:space="preserve">1 05 02000 02 0000 110 </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 xml:space="preserve">Единый налог на вмененный доход для отдельных видов деятельности </w:t>
            </w:r>
          </w:p>
        </w:tc>
        <w:tc>
          <w:tcPr>
            <w:tcW w:w="2032" w:type="dxa"/>
            <w:vAlign w:val="center"/>
          </w:tcPr>
          <w:p w:rsidR="009A238F" w:rsidRPr="00432A15" w:rsidRDefault="009A238F" w:rsidP="00445099">
            <w:pPr>
              <w:jc w:val="center"/>
              <w:rPr>
                <w:sz w:val="26"/>
                <w:szCs w:val="26"/>
              </w:rPr>
            </w:pPr>
            <w:r w:rsidRPr="00432A15">
              <w:rPr>
                <w:sz w:val="26"/>
                <w:szCs w:val="26"/>
              </w:rPr>
              <w:t>100</w:t>
            </w:r>
          </w:p>
        </w:tc>
      </w:tr>
      <w:tr w:rsidR="009A238F" w:rsidRPr="00432A15" w:rsidTr="00AD26C9">
        <w:trPr>
          <w:trHeight w:val="147"/>
        </w:trPr>
        <w:tc>
          <w:tcPr>
            <w:tcW w:w="2759" w:type="dxa"/>
          </w:tcPr>
          <w:p w:rsidR="009A238F" w:rsidRPr="00432A15" w:rsidRDefault="009A238F" w:rsidP="00445099">
            <w:pPr>
              <w:ind w:left="-42" w:right="-79"/>
              <w:rPr>
                <w:bCs/>
                <w:snapToGrid w:val="0"/>
                <w:color w:val="000000"/>
                <w:sz w:val="26"/>
                <w:szCs w:val="26"/>
              </w:rPr>
            </w:pPr>
            <w:r w:rsidRPr="00432A15">
              <w:rPr>
                <w:bCs/>
                <w:snapToGrid w:val="0"/>
                <w:color w:val="000000"/>
                <w:sz w:val="26"/>
                <w:szCs w:val="26"/>
              </w:rPr>
              <w:t xml:space="preserve">1 05 03000 01 0000 110 </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 xml:space="preserve">Единый сельскохозяйственный налог </w:t>
            </w:r>
          </w:p>
        </w:tc>
        <w:tc>
          <w:tcPr>
            <w:tcW w:w="2032" w:type="dxa"/>
            <w:vAlign w:val="center"/>
          </w:tcPr>
          <w:p w:rsidR="009A238F" w:rsidRPr="00432A15" w:rsidRDefault="009A238F" w:rsidP="00445099">
            <w:pPr>
              <w:jc w:val="center"/>
              <w:rPr>
                <w:sz w:val="26"/>
                <w:szCs w:val="26"/>
              </w:rPr>
            </w:pPr>
            <w:r w:rsidRPr="00432A15">
              <w:rPr>
                <w:sz w:val="26"/>
                <w:szCs w:val="26"/>
              </w:rPr>
              <w:t>70</w:t>
            </w:r>
          </w:p>
        </w:tc>
      </w:tr>
      <w:tr w:rsidR="009A238F" w:rsidRPr="00432A15" w:rsidTr="00AD26C9">
        <w:trPr>
          <w:trHeight w:val="177"/>
        </w:trPr>
        <w:tc>
          <w:tcPr>
            <w:tcW w:w="2759" w:type="dxa"/>
          </w:tcPr>
          <w:p w:rsidR="009A238F" w:rsidRPr="00432A15" w:rsidRDefault="009A238F" w:rsidP="00445099">
            <w:pPr>
              <w:ind w:left="-42" w:right="-79"/>
              <w:rPr>
                <w:bCs/>
                <w:snapToGrid w:val="0"/>
                <w:color w:val="000000"/>
                <w:sz w:val="26"/>
                <w:szCs w:val="26"/>
              </w:rPr>
            </w:pPr>
            <w:r w:rsidRPr="00432A15">
              <w:rPr>
                <w:bCs/>
                <w:snapToGrid w:val="0"/>
                <w:color w:val="000000"/>
                <w:sz w:val="26"/>
                <w:szCs w:val="26"/>
              </w:rPr>
              <w:t>1 06 04000 02 0000 110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Транспортный налог</w:t>
            </w:r>
          </w:p>
        </w:tc>
        <w:tc>
          <w:tcPr>
            <w:tcW w:w="2032" w:type="dxa"/>
            <w:vAlign w:val="center"/>
          </w:tcPr>
          <w:p w:rsidR="009A238F" w:rsidRPr="00432A15" w:rsidRDefault="009A238F" w:rsidP="00445099">
            <w:pPr>
              <w:jc w:val="center"/>
              <w:rPr>
                <w:sz w:val="26"/>
                <w:szCs w:val="26"/>
              </w:rPr>
            </w:pPr>
            <w:r w:rsidRPr="00432A15">
              <w:rPr>
                <w:sz w:val="26"/>
                <w:szCs w:val="26"/>
              </w:rPr>
              <w:t>100</w:t>
            </w:r>
          </w:p>
        </w:tc>
      </w:tr>
      <w:tr w:rsidR="009A238F" w:rsidRPr="00432A15" w:rsidTr="00AD26C9">
        <w:trPr>
          <w:trHeight w:val="147"/>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1 08 00000 00 0000 000</w:t>
            </w:r>
          </w:p>
        </w:tc>
        <w:tc>
          <w:tcPr>
            <w:tcW w:w="3714" w:type="dxa"/>
          </w:tcPr>
          <w:p w:rsidR="009A238F" w:rsidRPr="00432A15" w:rsidRDefault="009A238F" w:rsidP="00445099">
            <w:pPr>
              <w:ind w:left="-108" w:right="-79"/>
              <w:jc w:val="both"/>
              <w:rPr>
                <w:snapToGrid w:val="0"/>
                <w:color w:val="000000"/>
                <w:sz w:val="26"/>
                <w:szCs w:val="26"/>
              </w:rPr>
            </w:pPr>
            <w:r>
              <w:rPr>
                <w:snapToGrid w:val="0"/>
                <w:color w:val="000000"/>
                <w:sz w:val="26"/>
                <w:szCs w:val="26"/>
              </w:rPr>
              <w:t xml:space="preserve">ГОСУДАРСТВЕННАЯ </w:t>
            </w:r>
            <w:r w:rsidRPr="00432A15">
              <w:rPr>
                <w:snapToGrid w:val="0"/>
                <w:color w:val="000000"/>
                <w:sz w:val="26"/>
                <w:szCs w:val="26"/>
              </w:rPr>
              <w:t>ПОШЛИНА</w:t>
            </w:r>
          </w:p>
        </w:tc>
        <w:tc>
          <w:tcPr>
            <w:tcW w:w="2032" w:type="dxa"/>
            <w:vAlign w:val="center"/>
          </w:tcPr>
          <w:p w:rsidR="009A238F" w:rsidRPr="00432A15" w:rsidRDefault="009A238F" w:rsidP="00445099">
            <w:pPr>
              <w:jc w:val="center"/>
              <w:rPr>
                <w:sz w:val="26"/>
                <w:szCs w:val="26"/>
              </w:rPr>
            </w:pPr>
            <w:r w:rsidRPr="00432A15">
              <w:rPr>
                <w:sz w:val="26"/>
                <w:szCs w:val="26"/>
              </w:rPr>
              <w:t>100</w:t>
            </w:r>
          </w:p>
        </w:tc>
      </w:tr>
      <w:tr w:rsidR="009A238F" w:rsidRPr="00432A15" w:rsidTr="00AD26C9">
        <w:trPr>
          <w:trHeight w:val="147"/>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1 09 00000 00 0000 000</w:t>
            </w:r>
          </w:p>
        </w:tc>
        <w:tc>
          <w:tcPr>
            <w:tcW w:w="3714" w:type="dxa"/>
          </w:tcPr>
          <w:p w:rsidR="009A238F" w:rsidRPr="00432A15" w:rsidRDefault="009A238F" w:rsidP="00445099">
            <w:pPr>
              <w:ind w:left="-108" w:right="-79"/>
              <w:jc w:val="both"/>
              <w:rPr>
                <w:snapToGrid w:val="0"/>
                <w:color w:val="000000"/>
                <w:sz w:val="26"/>
                <w:szCs w:val="26"/>
              </w:rPr>
            </w:pPr>
            <w:r w:rsidRPr="00432A15">
              <w:rPr>
                <w:caps/>
                <w:snapToGrid w:val="0"/>
                <w:color w:val="000000"/>
                <w:sz w:val="26"/>
                <w:szCs w:val="26"/>
              </w:rPr>
              <w:t>ЗАДОЛЖЕННОСТЬ и перерасчеты ПО ОТМЕНЕННЫМ НАЛОГАМ, СБОРАМ И ИНЫМ ОБЯЗАТЕЛЬНЫМ</w:t>
            </w:r>
            <w:r w:rsidRPr="00432A15">
              <w:rPr>
                <w:snapToGrid w:val="0"/>
                <w:color w:val="000000"/>
                <w:sz w:val="26"/>
                <w:szCs w:val="26"/>
              </w:rPr>
              <w:t xml:space="preserve"> ПЛАТЕЖАМ</w:t>
            </w:r>
          </w:p>
        </w:tc>
        <w:tc>
          <w:tcPr>
            <w:tcW w:w="2032" w:type="dxa"/>
            <w:vAlign w:val="center"/>
          </w:tcPr>
          <w:p w:rsidR="009A238F" w:rsidRPr="00432A15" w:rsidRDefault="009A238F" w:rsidP="00445099">
            <w:pPr>
              <w:jc w:val="center"/>
              <w:rPr>
                <w:sz w:val="26"/>
                <w:szCs w:val="26"/>
              </w:rPr>
            </w:pPr>
          </w:p>
        </w:tc>
      </w:tr>
      <w:tr w:rsidR="009A238F" w:rsidRPr="00432A15" w:rsidTr="00AD26C9">
        <w:trPr>
          <w:trHeight w:val="147"/>
        </w:trPr>
        <w:tc>
          <w:tcPr>
            <w:tcW w:w="2759" w:type="dxa"/>
          </w:tcPr>
          <w:p w:rsidR="009A238F" w:rsidRPr="00432A15" w:rsidRDefault="009A238F" w:rsidP="00445099">
            <w:pPr>
              <w:ind w:left="-42" w:right="-79"/>
              <w:rPr>
                <w:bCs/>
                <w:snapToGrid w:val="0"/>
                <w:color w:val="000000"/>
                <w:sz w:val="26"/>
                <w:szCs w:val="26"/>
              </w:rPr>
            </w:pPr>
            <w:r w:rsidRPr="00432A15">
              <w:rPr>
                <w:bCs/>
                <w:snapToGrid w:val="0"/>
                <w:color w:val="000000"/>
                <w:sz w:val="26"/>
                <w:szCs w:val="26"/>
              </w:rPr>
              <w:t>1 09 01030 05 0000 110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2032" w:type="dxa"/>
            <w:vAlign w:val="center"/>
          </w:tcPr>
          <w:p w:rsidR="009A238F" w:rsidRPr="00432A15" w:rsidRDefault="009A238F" w:rsidP="00445099">
            <w:pPr>
              <w:jc w:val="center"/>
              <w:rPr>
                <w:sz w:val="26"/>
                <w:szCs w:val="26"/>
              </w:rPr>
            </w:pPr>
            <w:r w:rsidRPr="00432A15">
              <w:rPr>
                <w:sz w:val="26"/>
                <w:szCs w:val="26"/>
              </w:rPr>
              <w:t>100</w:t>
            </w:r>
          </w:p>
        </w:tc>
      </w:tr>
      <w:tr w:rsidR="009A238F" w:rsidRPr="00432A15" w:rsidTr="00AD26C9">
        <w:trPr>
          <w:trHeight w:val="147"/>
        </w:trPr>
        <w:tc>
          <w:tcPr>
            <w:tcW w:w="2759" w:type="dxa"/>
          </w:tcPr>
          <w:p w:rsidR="009A238F" w:rsidRPr="00432A15" w:rsidRDefault="009A238F" w:rsidP="00445099">
            <w:pPr>
              <w:ind w:left="-42" w:right="-79"/>
              <w:rPr>
                <w:bCs/>
                <w:snapToGrid w:val="0"/>
                <w:color w:val="000000"/>
                <w:sz w:val="26"/>
                <w:szCs w:val="26"/>
              </w:rPr>
            </w:pPr>
            <w:r w:rsidRPr="00432A15">
              <w:rPr>
                <w:bCs/>
                <w:snapToGrid w:val="0"/>
                <w:color w:val="000000"/>
                <w:sz w:val="26"/>
                <w:szCs w:val="26"/>
              </w:rPr>
              <w:t>1 09 04010 02 0000 110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Налог на имущество предприятий</w:t>
            </w:r>
          </w:p>
        </w:tc>
        <w:tc>
          <w:tcPr>
            <w:tcW w:w="2032" w:type="dxa"/>
            <w:vAlign w:val="center"/>
          </w:tcPr>
          <w:p w:rsidR="009A238F" w:rsidRPr="00432A15" w:rsidRDefault="009A238F" w:rsidP="00445099">
            <w:pPr>
              <w:jc w:val="center"/>
              <w:rPr>
                <w:sz w:val="26"/>
                <w:szCs w:val="26"/>
              </w:rPr>
            </w:pPr>
            <w:r w:rsidRPr="00432A15">
              <w:rPr>
                <w:sz w:val="26"/>
                <w:szCs w:val="26"/>
              </w:rPr>
              <w:t>50</w:t>
            </w:r>
          </w:p>
        </w:tc>
      </w:tr>
      <w:tr w:rsidR="009A238F" w:rsidRPr="00432A15" w:rsidTr="00AD26C9">
        <w:trPr>
          <w:trHeight w:val="147"/>
        </w:trPr>
        <w:tc>
          <w:tcPr>
            <w:tcW w:w="2759" w:type="dxa"/>
          </w:tcPr>
          <w:p w:rsidR="009A238F" w:rsidRPr="00432A15" w:rsidRDefault="009A238F" w:rsidP="00445099">
            <w:pPr>
              <w:ind w:left="-42" w:right="-79"/>
              <w:rPr>
                <w:bCs/>
                <w:snapToGrid w:val="0"/>
                <w:color w:val="000000"/>
                <w:sz w:val="26"/>
                <w:szCs w:val="26"/>
              </w:rPr>
            </w:pPr>
            <w:r w:rsidRPr="00432A15">
              <w:rPr>
                <w:bCs/>
                <w:snapToGrid w:val="0"/>
                <w:color w:val="000000"/>
                <w:sz w:val="26"/>
                <w:szCs w:val="26"/>
              </w:rPr>
              <w:t>1 09 07013 05 0000 110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Налог на рекламу,  мобилизуемый на территориях муниципальных районов</w:t>
            </w:r>
          </w:p>
        </w:tc>
        <w:tc>
          <w:tcPr>
            <w:tcW w:w="2032" w:type="dxa"/>
            <w:vAlign w:val="center"/>
          </w:tcPr>
          <w:p w:rsidR="009A238F" w:rsidRPr="00432A15" w:rsidRDefault="009A238F" w:rsidP="00445099">
            <w:pPr>
              <w:jc w:val="center"/>
              <w:rPr>
                <w:sz w:val="26"/>
                <w:szCs w:val="26"/>
              </w:rPr>
            </w:pPr>
            <w:r w:rsidRPr="00432A15">
              <w:rPr>
                <w:sz w:val="26"/>
                <w:szCs w:val="26"/>
              </w:rPr>
              <w:t>100</w:t>
            </w:r>
          </w:p>
        </w:tc>
      </w:tr>
      <w:tr w:rsidR="009A238F" w:rsidRPr="00432A15" w:rsidTr="00AD26C9">
        <w:trPr>
          <w:trHeight w:val="147"/>
        </w:trPr>
        <w:tc>
          <w:tcPr>
            <w:tcW w:w="2759" w:type="dxa"/>
          </w:tcPr>
          <w:p w:rsidR="009A238F" w:rsidRPr="00432A15" w:rsidRDefault="009A238F" w:rsidP="00445099">
            <w:pPr>
              <w:ind w:left="-42" w:right="-79"/>
              <w:rPr>
                <w:bCs/>
                <w:snapToGrid w:val="0"/>
                <w:color w:val="000000"/>
                <w:sz w:val="26"/>
                <w:szCs w:val="26"/>
              </w:rPr>
            </w:pPr>
            <w:r w:rsidRPr="00432A15">
              <w:rPr>
                <w:bCs/>
                <w:snapToGrid w:val="0"/>
                <w:color w:val="000000"/>
                <w:sz w:val="26"/>
                <w:szCs w:val="26"/>
              </w:rPr>
              <w:t>1 09 07033 05 0000 110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Целевые сборы с граждан и предприятий, учреждений, организаций на содержание милиции, на благоустройство, на нужды образования и другие цели,  мобилизуемые на территориях муниципальных районов</w:t>
            </w:r>
          </w:p>
        </w:tc>
        <w:tc>
          <w:tcPr>
            <w:tcW w:w="2032" w:type="dxa"/>
            <w:vAlign w:val="center"/>
          </w:tcPr>
          <w:p w:rsidR="009A238F" w:rsidRPr="00432A15" w:rsidRDefault="009A238F" w:rsidP="00445099">
            <w:pPr>
              <w:jc w:val="center"/>
              <w:rPr>
                <w:sz w:val="26"/>
                <w:szCs w:val="26"/>
              </w:rPr>
            </w:pPr>
            <w:r w:rsidRPr="00432A15">
              <w:rPr>
                <w:sz w:val="26"/>
                <w:szCs w:val="26"/>
              </w:rPr>
              <w:t>100</w:t>
            </w:r>
          </w:p>
        </w:tc>
      </w:tr>
      <w:tr w:rsidR="009A238F" w:rsidRPr="00432A15" w:rsidTr="00AD26C9">
        <w:trPr>
          <w:trHeight w:val="147"/>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1 09 07053 05 0000 110</w:t>
            </w:r>
          </w:p>
        </w:tc>
        <w:tc>
          <w:tcPr>
            <w:tcW w:w="3714" w:type="dxa"/>
          </w:tcPr>
          <w:p w:rsidR="009A238F" w:rsidRPr="00432A15" w:rsidRDefault="009A238F" w:rsidP="00445099">
            <w:pPr>
              <w:ind w:left="-108" w:right="-79"/>
              <w:jc w:val="both"/>
              <w:rPr>
                <w:snapToGrid w:val="0"/>
                <w:color w:val="000000"/>
                <w:sz w:val="26"/>
                <w:szCs w:val="26"/>
              </w:rPr>
            </w:pPr>
            <w:r w:rsidRPr="00432A15">
              <w:rPr>
                <w:bCs/>
                <w:snapToGrid w:val="0"/>
                <w:color w:val="000000"/>
                <w:sz w:val="26"/>
                <w:szCs w:val="26"/>
              </w:rPr>
              <w:t>Прочие местные налоги и  сборы,  мобилизуемые на территориях муниципальных районов</w:t>
            </w:r>
          </w:p>
        </w:tc>
        <w:tc>
          <w:tcPr>
            <w:tcW w:w="2032" w:type="dxa"/>
            <w:vAlign w:val="center"/>
          </w:tcPr>
          <w:p w:rsidR="009A238F" w:rsidRPr="00432A15" w:rsidRDefault="009A238F" w:rsidP="00445099">
            <w:pPr>
              <w:jc w:val="center"/>
              <w:rPr>
                <w:sz w:val="26"/>
                <w:szCs w:val="26"/>
              </w:rPr>
            </w:pPr>
            <w:r w:rsidRPr="00432A15">
              <w:rPr>
                <w:sz w:val="26"/>
                <w:szCs w:val="26"/>
              </w:rPr>
              <w:t>100</w:t>
            </w:r>
          </w:p>
        </w:tc>
      </w:tr>
      <w:tr w:rsidR="009A238F" w:rsidRPr="00432A15" w:rsidTr="00AD26C9">
        <w:trPr>
          <w:trHeight w:val="147"/>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1 11 05013 10 0000 120</w:t>
            </w:r>
          </w:p>
        </w:tc>
        <w:tc>
          <w:tcPr>
            <w:tcW w:w="3714" w:type="dxa"/>
          </w:tcPr>
          <w:p w:rsidR="009A238F" w:rsidRPr="00432A15" w:rsidRDefault="009A238F" w:rsidP="00445099">
            <w:pPr>
              <w:ind w:left="-108" w:right="-79"/>
              <w:jc w:val="both"/>
              <w:rPr>
                <w:snapToGrid w:val="0"/>
                <w:color w:val="000000"/>
                <w:sz w:val="26"/>
                <w:szCs w:val="26"/>
              </w:rPr>
            </w:pPr>
            <w:r w:rsidRPr="00432A15">
              <w:rPr>
                <w:bCs/>
                <w:snapToGrid w:val="0"/>
                <w:color w:val="000000"/>
                <w:sz w:val="26"/>
                <w:szCs w:val="26"/>
              </w:rPr>
              <w:t xml:space="preserve">Доходы, получаемые в виде арендой </w:t>
            </w:r>
            <w:r w:rsidRPr="00432A15">
              <w:rPr>
                <w:bCs/>
                <w:sz w:val="26"/>
                <w:szCs w:val="26"/>
              </w:rPr>
              <w:t>платы за земельные участки,  государственная собственность на которые не разграничена, и которые расположены в границах поселений , а также средства от продажи права на заключение договоров аренды указанных земельных участков</w:t>
            </w:r>
          </w:p>
        </w:tc>
        <w:tc>
          <w:tcPr>
            <w:tcW w:w="2032" w:type="dxa"/>
            <w:vAlign w:val="center"/>
          </w:tcPr>
          <w:p w:rsidR="009A238F" w:rsidRPr="00432A15" w:rsidRDefault="009A238F" w:rsidP="00445099">
            <w:pPr>
              <w:jc w:val="center"/>
              <w:rPr>
                <w:sz w:val="26"/>
                <w:szCs w:val="26"/>
              </w:rPr>
            </w:pPr>
            <w:r w:rsidRPr="00432A15">
              <w:rPr>
                <w:sz w:val="26"/>
                <w:szCs w:val="26"/>
              </w:rPr>
              <w:t>100</w:t>
            </w:r>
          </w:p>
        </w:tc>
      </w:tr>
      <w:tr w:rsidR="009A238F" w:rsidRPr="00432A15" w:rsidTr="00AD26C9">
        <w:trPr>
          <w:trHeight w:val="147"/>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1 11 05035 05 0000 120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2032" w:type="dxa"/>
            <w:vAlign w:val="center"/>
          </w:tcPr>
          <w:p w:rsidR="009A238F" w:rsidRPr="00432A15" w:rsidRDefault="009A238F" w:rsidP="00445099">
            <w:pPr>
              <w:jc w:val="center"/>
              <w:rPr>
                <w:sz w:val="26"/>
                <w:szCs w:val="26"/>
              </w:rPr>
            </w:pPr>
            <w:r w:rsidRPr="00432A15">
              <w:rPr>
                <w:sz w:val="26"/>
                <w:szCs w:val="26"/>
              </w:rPr>
              <w:t>100</w:t>
            </w:r>
          </w:p>
        </w:tc>
      </w:tr>
      <w:tr w:rsidR="009A238F" w:rsidRPr="00432A15" w:rsidTr="00AD26C9">
        <w:trPr>
          <w:trHeight w:val="1260"/>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1 11 05035 05 0001 120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(плата за пользованием  жилыми помещениями социального найма муниципального жилищного фонда)</w:t>
            </w:r>
          </w:p>
        </w:tc>
        <w:tc>
          <w:tcPr>
            <w:tcW w:w="2032" w:type="dxa"/>
            <w:vAlign w:val="center"/>
          </w:tcPr>
          <w:p w:rsidR="009A238F" w:rsidRPr="00432A15" w:rsidRDefault="009A238F" w:rsidP="00445099">
            <w:pPr>
              <w:jc w:val="center"/>
              <w:rPr>
                <w:sz w:val="26"/>
                <w:szCs w:val="26"/>
              </w:rPr>
            </w:pPr>
            <w:r w:rsidRPr="00432A15">
              <w:rPr>
                <w:sz w:val="26"/>
                <w:szCs w:val="26"/>
              </w:rPr>
              <w:t>100</w:t>
            </w:r>
          </w:p>
        </w:tc>
      </w:tr>
      <w:tr w:rsidR="009A238F" w:rsidRPr="00432A15" w:rsidTr="00AD26C9">
        <w:trPr>
          <w:trHeight w:val="147"/>
        </w:trPr>
        <w:tc>
          <w:tcPr>
            <w:tcW w:w="2759" w:type="dxa"/>
            <w:vAlign w:val="center"/>
          </w:tcPr>
          <w:p w:rsidR="009A238F" w:rsidRPr="00432A15" w:rsidRDefault="009A238F"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1 12 01010 01 0000 120</w:t>
            </w:r>
          </w:p>
        </w:tc>
        <w:tc>
          <w:tcPr>
            <w:tcW w:w="3714" w:type="dxa"/>
            <w:vAlign w:val="center"/>
          </w:tcPr>
          <w:p w:rsidR="009A238F" w:rsidRPr="00432A15" w:rsidRDefault="009A238F"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выбросы загрязняющих веществ в атмосферный воздух стационарными объектами</w:t>
            </w:r>
          </w:p>
        </w:tc>
        <w:tc>
          <w:tcPr>
            <w:tcW w:w="2032" w:type="dxa"/>
            <w:vAlign w:val="center"/>
          </w:tcPr>
          <w:p w:rsidR="009A238F" w:rsidRPr="00432A15" w:rsidRDefault="009A238F" w:rsidP="00445099">
            <w:pPr>
              <w:jc w:val="center"/>
              <w:rPr>
                <w:sz w:val="26"/>
                <w:szCs w:val="26"/>
              </w:rPr>
            </w:pPr>
            <w:r w:rsidRPr="00432A15">
              <w:rPr>
                <w:sz w:val="26"/>
                <w:szCs w:val="26"/>
              </w:rPr>
              <w:t>40</w:t>
            </w:r>
          </w:p>
        </w:tc>
      </w:tr>
      <w:tr w:rsidR="009A238F" w:rsidRPr="00432A15" w:rsidTr="00AD26C9">
        <w:trPr>
          <w:trHeight w:val="147"/>
        </w:trPr>
        <w:tc>
          <w:tcPr>
            <w:tcW w:w="2759" w:type="dxa"/>
            <w:vAlign w:val="center"/>
          </w:tcPr>
          <w:p w:rsidR="009A238F" w:rsidRPr="00432A15" w:rsidRDefault="009A238F"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1 12 01020 01 0000 120</w:t>
            </w:r>
          </w:p>
        </w:tc>
        <w:tc>
          <w:tcPr>
            <w:tcW w:w="3714" w:type="dxa"/>
            <w:vAlign w:val="center"/>
          </w:tcPr>
          <w:p w:rsidR="009A238F" w:rsidRPr="00432A15" w:rsidRDefault="009A238F"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выбросы загрязняющих веществ в атмосферный воздух передвижными объектами</w:t>
            </w:r>
          </w:p>
        </w:tc>
        <w:tc>
          <w:tcPr>
            <w:tcW w:w="2032" w:type="dxa"/>
            <w:vAlign w:val="center"/>
          </w:tcPr>
          <w:p w:rsidR="009A238F" w:rsidRPr="00432A15" w:rsidRDefault="009A238F" w:rsidP="00445099">
            <w:pPr>
              <w:jc w:val="center"/>
              <w:rPr>
                <w:sz w:val="26"/>
                <w:szCs w:val="26"/>
              </w:rPr>
            </w:pPr>
            <w:r w:rsidRPr="00432A15">
              <w:rPr>
                <w:sz w:val="26"/>
                <w:szCs w:val="26"/>
              </w:rPr>
              <w:t>40</w:t>
            </w:r>
          </w:p>
        </w:tc>
      </w:tr>
      <w:tr w:rsidR="009A238F" w:rsidRPr="00432A15" w:rsidTr="00AD26C9">
        <w:trPr>
          <w:trHeight w:val="147"/>
        </w:trPr>
        <w:tc>
          <w:tcPr>
            <w:tcW w:w="2759" w:type="dxa"/>
            <w:vAlign w:val="center"/>
          </w:tcPr>
          <w:p w:rsidR="009A238F" w:rsidRPr="00432A15" w:rsidRDefault="009A238F"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1 12 01030 01 0000 120</w:t>
            </w:r>
          </w:p>
        </w:tc>
        <w:tc>
          <w:tcPr>
            <w:tcW w:w="3714" w:type="dxa"/>
            <w:vAlign w:val="center"/>
          </w:tcPr>
          <w:p w:rsidR="009A238F" w:rsidRPr="00432A15" w:rsidRDefault="009A238F"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выбросы загрязняющих веществ в водные объекты</w:t>
            </w:r>
          </w:p>
        </w:tc>
        <w:tc>
          <w:tcPr>
            <w:tcW w:w="2032" w:type="dxa"/>
            <w:vAlign w:val="center"/>
          </w:tcPr>
          <w:p w:rsidR="009A238F" w:rsidRPr="00432A15" w:rsidRDefault="009A238F" w:rsidP="00445099">
            <w:pPr>
              <w:jc w:val="center"/>
              <w:rPr>
                <w:sz w:val="26"/>
                <w:szCs w:val="26"/>
              </w:rPr>
            </w:pPr>
            <w:r w:rsidRPr="00432A15">
              <w:rPr>
                <w:sz w:val="26"/>
                <w:szCs w:val="26"/>
              </w:rPr>
              <w:t>40</w:t>
            </w:r>
          </w:p>
        </w:tc>
      </w:tr>
      <w:tr w:rsidR="009A238F" w:rsidRPr="00432A15" w:rsidTr="00AD26C9">
        <w:trPr>
          <w:trHeight w:val="147"/>
        </w:trPr>
        <w:tc>
          <w:tcPr>
            <w:tcW w:w="2759" w:type="dxa"/>
            <w:vAlign w:val="center"/>
          </w:tcPr>
          <w:p w:rsidR="009A238F" w:rsidRPr="00432A15" w:rsidRDefault="009A238F"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1 12 01040 01 0000 120</w:t>
            </w:r>
          </w:p>
        </w:tc>
        <w:tc>
          <w:tcPr>
            <w:tcW w:w="3714" w:type="dxa"/>
            <w:vAlign w:val="center"/>
          </w:tcPr>
          <w:p w:rsidR="009A238F" w:rsidRPr="00432A15" w:rsidRDefault="009A238F"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размещение отходов производства и потребления</w:t>
            </w:r>
          </w:p>
        </w:tc>
        <w:tc>
          <w:tcPr>
            <w:tcW w:w="2032" w:type="dxa"/>
            <w:vAlign w:val="center"/>
          </w:tcPr>
          <w:p w:rsidR="009A238F" w:rsidRPr="00432A15" w:rsidRDefault="009A238F" w:rsidP="00445099">
            <w:pPr>
              <w:jc w:val="center"/>
              <w:rPr>
                <w:sz w:val="26"/>
                <w:szCs w:val="26"/>
              </w:rPr>
            </w:pPr>
            <w:r w:rsidRPr="00432A15">
              <w:rPr>
                <w:sz w:val="26"/>
                <w:szCs w:val="26"/>
              </w:rPr>
              <w:t>40</w:t>
            </w:r>
          </w:p>
        </w:tc>
      </w:tr>
      <w:tr w:rsidR="009A238F" w:rsidRPr="00432A15" w:rsidTr="00AD26C9">
        <w:trPr>
          <w:trHeight w:val="147"/>
        </w:trPr>
        <w:tc>
          <w:tcPr>
            <w:tcW w:w="2759" w:type="dxa"/>
            <w:vAlign w:val="center"/>
          </w:tcPr>
          <w:p w:rsidR="009A238F" w:rsidRPr="00432A15" w:rsidRDefault="009A238F"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1 12 01050 01 0000 120</w:t>
            </w:r>
          </w:p>
        </w:tc>
        <w:tc>
          <w:tcPr>
            <w:tcW w:w="3714" w:type="dxa"/>
            <w:vAlign w:val="center"/>
          </w:tcPr>
          <w:p w:rsidR="009A238F" w:rsidRPr="00432A15" w:rsidRDefault="009A238F"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Плата за иные виды негативного воздействия на окружающую среду</w:t>
            </w:r>
          </w:p>
        </w:tc>
        <w:tc>
          <w:tcPr>
            <w:tcW w:w="2032" w:type="dxa"/>
            <w:vAlign w:val="center"/>
          </w:tcPr>
          <w:p w:rsidR="009A238F" w:rsidRPr="00432A15" w:rsidRDefault="009A238F" w:rsidP="00445099">
            <w:pPr>
              <w:jc w:val="center"/>
              <w:rPr>
                <w:sz w:val="26"/>
                <w:szCs w:val="26"/>
              </w:rPr>
            </w:pPr>
            <w:r w:rsidRPr="00432A15">
              <w:rPr>
                <w:sz w:val="26"/>
                <w:szCs w:val="26"/>
              </w:rPr>
              <w:t>40</w:t>
            </w:r>
          </w:p>
        </w:tc>
      </w:tr>
      <w:tr w:rsidR="009A238F" w:rsidRPr="00432A15" w:rsidTr="00AD26C9">
        <w:trPr>
          <w:trHeight w:val="315"/>
        </w:trPr>
        <w:tc>
          <w:tcPr>
            <w:tcW w:w="2759" w:type="dxa"/>
            <w:vAlign w:val="center"/>
          </w:tcPr>
          <w:p w:rsidR="009A238F" w:rsidRPr="00432A15" w:rsidRDefault="009A238F"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1 13 01995 05 0000 130</w:t>
            </w:r>
          </w:p>
        </w:tc>
        <w:tc>
          <w:tcPr>
            <w:tcW w:w="3714" w:type="dxa"/>
            <w:vAlign w:val="center"/>
          </w:tcPr>
          <w:p w:rsidR="009A238F" w:rsidRPr="00432A15" w:rsidRDefault="009A238F"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 xml:space="preserve">Прочие доходы от оказания платных услуг (работ) получателями средств бюджетов муниципальных районов </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315"/>
        </w:trPr>
        <w:tc>
          <w:tcPr>
            <w:tcW w:w="2759" w:type="dxa"/>
            <w:vAlign w:val="center"/>
          </w:tcPr>
          <w:p w:rsidR="009A238F" w:rsidRPr="00432A15" w:rsidRDefault="009A238F"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1 13 02995 05 0008 130</w:t>
            </w:r>
          </w:p>
        </w:tc>
        <w:tc>
          <w:tcPr>
            <w:tcW w:w="3714" w:type="dxa"/>
            <w:vAlign w:val="center"/>
          </w:tcPr>
          <w:p w:rsidR="009A238F" w:rsidRPr="00432A15" w:rsidRDefault="009A238F"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Прочие доходы от компенсации затрат бюджетов муниципальных районов (Военный комиссариат К</w:t>
            </w:r>
            <w:r>
              <w:rPr>
                <w:rFonts w:ascii="Times New Roman" w:hAnsi="Times New Roman" w:cs="Times New Roman"/>
                <w:bCs/>
                <w:sz w:val="26"/>
                <w:szCs w:val="26"/>
              </w:rPr>
              <w:t>емеровской области</w:t>
            </w:r>
            <w:r w:rsidRPr="00432A15">
              <w:rPr>
                <w:rFonts w:ascii="Times New Roman" w:hAnsi="Times New Roman" w:cs="Times New Roman"/>
                <w:bCs/>
                <w:sz w:val="26"/>
                <w:szCs w:val="26"/>
              </w:rPr>
              <w:t xml:space="preserve"> за мед</w:t>
            </w:r>
            <w:r>
              <w:rPr>
                <w:rFonts w:ascii="Times New Roman" w:hAnsi="Times New Roman" w:cs="Times New Roman"/>
                <w:bCs/>
                <w:sz w:val="26"/>
                <w:szCs w:val="26"/>
              </w:rPr>
              <w:t>ицинскую</w:t>
            </w:r>
            <w:r w:rsidRPr="00432A15">
              <w:rPr>
                <w:rFonts w:ascii="Times New Roman" w:hAnsi="Times New Roman" w:cs="Times New Roman"/>
                <w:bCs/>
                <w:sz w:val="26"/>
                <w:szCs w:val="26"/>
              </w:rPr>
              <w:t xml:space="preserve"> комиссию)</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315"/>
        </w:trPr>
        <w:tc>
          <w:tcPr>
            <w:tcW w:w="2759" w:type="dxa"/>
            <w:vAlign w:val="center"/>
          </w:tcPr>
          <w:p w:rsidR="009A238F" w:rsidRPr="00432A15" w:rsidRDefault="009A238F"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1 13 02995 05 0009 130</w:t>
            </w:r>
          </w:p>
        </w:tc>
        <w:tc>
          <w:tcPr>
            <w:tcW w:w="3714" w:type="dxa"/>
            <w:vAlign w:val="center"/>
          </w:tcPr>
          <w:p w:rsidR="009A238F" w:rsidRPr="00432A15" w:rsidRDefault="009A238F"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Прочие доходы от компенсации затрат бюджетов муниципальных районов (хранение автотранспортных средств на штрафстоянке)</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315"/>
        </w:trPr>
        <w:tc>
          <w:tcPr>
            <w:tcW w:w="2759" w:type="dxa"/>
            <w:vAlign w:val="center"/>
          </w:tcPr>
          <w:p w:rsidR="009A238F" w:rsidRPr="00432A15" w:rsidRDefault="009A238F"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1 13 02995 05 0010 130</w:t>
            </w:r>
          </w:p>
        </w:tc>
        <w:tc>
          <w:tcPr>
            <w:tcW w:w="3714" w:type="dxa"/>
            <w:vAlign w:val="center"/>
          </w:tcPr>
          <w:p w:rsidR="009A238F" w:rsidRPr="00432A15" w:rsidRDefault="009A238F"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Прочие доходы от компенсации затрат бюджетов муниципальных районов (УПФР</w:t>
            </w:r>
            <w:r>
              <w:rPr>
                <w:rFonts w:ascii="Times New Roman" w:hAnsi="Times New Roman" w:cs="Times New Roman"/>
                <w:bCs/>
                <w:sz w:val="26"/>
                <w:szCs w:val="26"/>
              </w:rPr>
              <w:t xml:space="preserve"> </w:t>
            </w:r>
            <w:r w:rsidRPr="00432A15">
              <w:rPr>
                <w:rFonts w:ascii="Times New Roman" w:hAnsi="Times New Roman" w:cs="Times New Roman"/>
                <w:bCs/>
                <w:sz w:val="26"/>
                <w:szCs w:val="26"/>
              </w:rPr>
              <w:t>-</w:t>
            </w:r>
            <w:r>
              <w:rPr>
                <w:rFonts w:ascii="Times New Roman" w:hAnsi="Times New Roman" w:cs="Times New Roman"/>
                <w:bCs/>
                <w:sz w:val="26"/>
                <w:szCs w:val="26"/>
              </w:rPr>
              <w:t xml:space="preserve"> </w:t>
            </w:r>
            <w:r w:rsidRPr="00432A15">
              <w:rPr>
                <w:rFonts w:ascii="Times New Roman" w:hAnsi="Times New Roman" w:cs="Times New Roman"/>
                <w:bCs/>
                <w:sz w:val="26"/>
                <w:szCs w:val="26"/>
              </w:rPr>
              <w:t>за коммунальные услуги)</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315"/>
        </w:trPr>
        <w:tc>
          <w:tcPr>
            <w:tcW w:w="2759" w:type="dxa"/>
            <w:vAlign w:val="center"/>
          </w:tcPr>
          <w:p w:rsidR="009A238F" w:rsidRPr="00432A15" w:rsidRDefault="009A238F"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1 13 02995 05 0011 130</w:t>
            </w:r>
          </w:p>
        </w:tc>
        <w:tc>
          <w:tcPr>
            <w:tcW w:w="3714" w:type="dxa"/>
            <w:vAlign w:val="center"/>
          </w:tcPr>
          <w:p w:rsidR="009A238F" w:rsidRPr="00432A15" w:rsidRDefault="009A238F"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z w:val="26"/>
                <w:szCs w:val="26"/>
              </w:rPr>
              <w:t>Прочие доходы от компенсации затрат бюджетов муниципальных районов (прочие)</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670"/>
        </w:trPr>
        <w:tc>
          <w:tcPr>
            <w:tcW w:w="2759" w:type="dxa"/>
          </w:tcPr>
          <w:p w:rsidR="009A238F" w:rsidRPr="00432A15" w:rsidRDefault="009A238F" w:rsidP="00445099">
            <w:pPr>
              <w:ind w:left="-42" w:right="-79"/>
              <w:rPr>
                <w:bCs/>
                <w:snapToGrid w:val="0"/>
                <w:color w:val="000000"/>
                <w:sz w:val="26"/>
                <w:szCs w:val="26"/>
              </w:rPr>
            </w:pPr>
            <w:r w:rsidRPr="00432A15">
              <w:rPr>
                <w:bCs/>
                <w:snapToGrid w:val="0"/>
                <w:color w:val="000000"/>
                <w:sz w:val="26"/>
                <w:szCs w:val="26"/>
              </w:rPr>
              <w:t xml:space="preserve">1 14 02053 05 0000 410 </w:t>
            </w:r>
          </w:p>
        </w:tc>
        <w:tc>
          <w:tcPr>
            <w:tcW w:w="3714" w:type="dxa"/>
          </w:tcPr>
          <w:p w:rsidR="009A238F" w:rsidRPr="00432A15" w:rsidRDefault="009A238F" w:rsidP="00445099">
            <w:pPr>
              <w:pStyle w:val="Heading1"/>
              <w:ind w:left="-108" w:right="-79"/>
              <w:jc w:val="both"/>
              <w:rPr>
                <w:b w:val="0"/>
                <w:sz w:val="26"/>
                <w:szCs w:val="26"/>
              </w:rPr>
            </w:pPr>
            <w:r w:rsidRPr="00432A15">
              <w:rPr>
                <w:b w:val="0"/>
                <w:sz w:val="26"/>
                <w:szCs w:val="26"/>
              </w:rPr>
              <w:t xml:space="preserve">Доходы от реализации иного имущества, находящегося в  собственности муниципальных районов (за исключением </w:t>
            </w:r>
            <w:r w:rsidRPr="00432A15">
              <w:rPr>
                <w:b w:val="0"/>
                <w:bCs w:val="0"/>
                <w:sz w:val="26"/>
                <w:szCs w:val="26"/>
              </w:rPr>
              <w:t xml:space="preserve">имущества муниципальных бюджетных и автономных  учреждений, а также имущества муниципальных унитарных предприятий, в том числе казённых), </w:t>
            </w:r>
            <w:r w:rsidRPr="00432A15">
              <w:rPr>
                <w:b w:val="0"/>
                <w:sz w:val="26"/>
                <w:szCs w:val="26"/>
              </w:rPr>
              <w:t>в части реализации основных средств по указанному имуществу</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147"/>
        </w:trPr>
        <w:tc>
          <w:tcPr>
            <w:tcW w:w="2759" w:type="dxa"/>
          </w:tcPr>
          <w:p w:rsidR="009A238F" w:rsidRPr="00432A15" w:rsidRDefault="009A238F" w:rsidP="00445099">
            <w:pPr>
              <w:ind w:left="-42" w:right="-79"/>
              <w:rPr>
                <w:bCs/>
                <w:snapToGrid w:val="0"/>
                <w:color w:val="000000"/>
                <w:sz w:val="26"/>
                <w:szCs w:val="26"/>
              </w:rPr>
            </w:pPr>
            <w:r w:rsidRPr="00432A15">
              <w:rPr>
                <w:bCs/>
                <w:snapToGrid w:val="0"/>
                <w:color w:val="000000"/>
                <w:sz w:val="26"/>
                <w:szCs w:val="26"/>
              </w:rPr>
              <w:t xml:space="preserve">1 14 06013 10 0000 430 </w:t>
            </w:r>
          </w:p>
        </w:tc>
        <w:tc>
          <w:tcPr>
            <w:tcW w:w="3714" w:type="dxa"/>
          </w:tcPr>
          <w:p w:rsidR="009A238F" w:rsidRPr="00432A15" w:rsidRDefault="009A238F" w:rsidP="00445099">
            <w:pPr>
              <w:pStyle w:val="Heading1"/>
              <w:ind w:left="-108" w:right="-79"/>
              <w:jc w:val="both"/>
              <w:rPr>
                <w:b w:val="0"/>
                <w:sz w:val="26"/>
                <w:szCs w:val="26"/>
              </w:rPr>
            </w:pPr>
            <w:r w:rsidRPr="00432A15">
              <w:rPr>
                <w:b w:val="0"/>
                <w:sz w:val="26"/>
                <w:szCs w:val="2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147"/>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1 16 00000 00 0000 000</w:t>
            </w:r>
          </w:p>
        </w:tc>
        <w:tc>
          <w:tcPr>
            <w:tcW w:w="3714" w:type="dxa"/>
          </w:tcPr>
          <w:p w:rsidR="009A238F" w:rsidRPr="00432A15" w:rsidRDefault="009A238F" w:rsidP="00445099">
            <w:pPr>
              <w:ind w:left="-108" w:right="-79"/>
              <w:jc w:val="both"/>
              <w:rPr>
                <w:snapToGrid w:val="0"/>
                <w:color w:val="000000"/>
                <w:sz w:val="26"/>
                <w:szCs w:val="26"/>
              </w:rPr>
            </w:pPr>
            <w:r w:rsidRPr="00432A15">
              <w:rPr>
                <w:snapToGrid w:val="0"/>
                <w:color w:val="000000"/>
                <w:sz w:val="26"/>
                <w:szCs w:val="26"/>
              </w:rPr>
              <w:t>ШТРАФЫ, САНКЦИИ, ВОЗМЕЩЕНИЕ УЩЕРБА</w:t>
            </w:r>
          </w:p>
        </w:tc>
        <w:tc>
          <w:tcPr>
            <w:tcW w:w="2032" w:type="dxa"/>
            <w:vAlign w:val="center"/>
          </w:tcPr>
          <w:p w:rsidR="009A238F" w:rsidRPr="00432A15" w:rsidRDefault="009A238F" w:rsidP="00445099">
            <w:pPr>
              <w:jc w:val="center"/>
              <w:rPr>
                <w:bCs/>
                <w:sz w:val="26"/>
                <w:szCs w:val="26"/>
              </w:rPr>
            </w:pPr>
          </w:p>
        </w:tc>
      </w:tr>
      <w:tr w:rsidR="009A238F" w:rsidRPr="00432A15" w:rsidTr="00AD26C9">
        <w:trPr>
          <w:trHeight w:val="147"/>
        </w:trPr>
        <w:tc>
          <w:tcPr>
            <w:tcW w:w="2759" w:type="dxa"/>
          </w:tcPr>
          <w:p w:rsidR="009A238F" w:rsidRPr="00432A15" w:rsidRDefault="009A238F" w:rsidP="00445099">
            <w:pPr>
              <w:ind w:left="-42" w:right="-79"/>
              <w:rPr>
                <w:bCs/>
                <w:snapToGrid w:val="0"/>
                <w:color w:val="000000"/>
                <w:sz w:val="26"/>
                <w:szCs w:val="26"/>
              </w:rPr>
            </w:pPr>
            <w:r w:rsidRPr="00432A15">
              <w:rPr>
                <w:bCs/>
                <w:snapToGrid w:val="0"/>
                <w:color w:val="000000"/>
                <w:sz w:val="26"/>
                <w:szCs w:val="26"/>
              </w:rPr>
              <w:t>1 16 03000 00 0000 140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Денежные взыскания (штрафы) за нарушение законодательства о налогах и сборах</w:t>
            </w:r>
          </w:p>
        </w:tc>
        <w:tc>
          <w:tcPr>
            <w:tcW w:w="2032" w:type="dxa"/>
            <w:vAlign w:val="center"/>
          </w:tcPr>
          <w:p w:rsidR="009A238F" w:rsidRPr="00432A15" w:rsidRDefault="009A238F" w:rsidP="00445099">
            <w:pPr>
              <w:jc w:val="center"/>
              <w:rPr>
                <w:bCs/>
                <w:sz w:val="26"/>
                <w:szCs w:val="26"/>
              </w:rPr>
            </w:pPr>
            <w:r w:rsidRPr="00432A15">
              <w:rPr>
                <w:bCs/>
                <w:sz w:val="26"/>
                <w:szCs w:val="26"/>
              </w:rPr>
              <w:t>50</w:t>
            </w:r>
          </w:p>
        </w:tc>
      </w:tr>
      <w:tr w:rsidR="009A238F" w:rsidRPr="00432A15" w:rsidTr="00AD26C9">
        <w:trPr>
          <w:trHeight w:val="147"/>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1 16 06000 01 0000 140</w:t>
            </w:r>
          </w:p>
        </w:tc>
        <w:tc>
          <w:tcPr>
            <w:tcW w:w="3714" w:type="dxa"/>
          </w:tcPr>
          <w:p w:rsidR="009A238F" w:rsidRPr="00432A15" w:rsidRDefault="009A238F" w:rsidP="00445099">
            <w:pPr>
              <w:ind w:left="-108" w:right="-79"/>
              <w:jc w:val="both"/>
              <w:rPr>
                <w:sz w:val="26"/>
                <w:szCs w:val="26"/>
              </w:rPr>
            </w:pPr>
            <w:r w:rsidRPr="00432A15">
              <w:rPr>
                <w:bCs/>
                <w:snapToGrid w:val="0"/>
                <w:color w:val="000000"/>
                <w:sz w:val="26"/>
                <w:szCs w:val="26"/>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147"/>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1 16 08000 01 0000 140</w:t>
            </w:r>
          </w:p>
        </w:tc>
        <w:tc>
          <w:tcPr>
            <w:tcW w:w="3714" w:type="dxa"/>
          </w:tcPr>
          <w:p w:rsidR="009A238F" w:rsidRPr="00432A15" w:rsidRDefault="009A238F" w:rsidP="00445099">
            <w:pPr>
              <w:ind w:left="-108" w:right="-79"/>
              <w:jc w:val="both"/>
              <w:rPr>
                <w:sz w:val="26"/>
                <w:szCs w:val="26"/>
              </w:rPr>
            </w:pPr>
            <w:r w:rsidRPr="00432A15">
              <w:rPr>
                <w:bCs/>
                <w:snapToGrid w:val="0"/>
                <w:color w:val="000000"/>
                <w:sz w:val="26"/>
                <w:szCs w:val="26"/>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147"/>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1 16 21050 05 0000 140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147"/>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1 16 23050 05 0000 140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147"/>
        </w:trPr>
        <w:tc>
          <w:tcPr>
            <w:tcW w:w="2759" w:type="dxa"/>
          </w:tcPr>
          <w:p w:rsidR="009A238F" w:rsidRPr="00432A15" w:rsidRDefault="009A238F" w:rsidP="00445099">
            <w:pPr>
              <w:pStyle w:val="ConsPlusCell"/>
              <w:ind w:left="-42" w:right="-79"/>
              <w:jc w:val="center"/>
              <w:rPr>
                <w:rFonts w:ascii="Times New Roman" w:hAnsi="Times New Roman" w:cs="Times New Roman"/>
                <w:sz w:val="26"/>
                <w:szCs w:val="26"/>
              </w:rPr>
            </w:pPr>
            <w:r w:rsidRPr="00432A15">
              <w:rPr>
                <w:rFonts w:ascii="Times New Roman" w:hAnsi="Times New Roman" w:cs="Times New Roman"/>
                <w:sz w:val="26"/>
                <w:szCs w:val="26"/>
              </w:rPr>
              <w:t>1 16 23051 05 0000 140</w:t>
            </w:r>
          </w:p>
        </w:tc>
        <w:tc>
          <w:tcPr>
            <w:tcW w:w="3714" w:type="dxa"/>
          </w:tcPr>
          <w:p w:rsidR="009A238F" w:rsidRPr="00432A15" w:rsidRDefault="009A238F" w:rsidP="00445099">
            <w:pPr>
              <w:pStyle w:val="ConsPlusCell"/>
              <w:ind w:left="-108" w:right="-79"/>
              <w:jc w:val="both"/>
              <w:rPr>
                <w:rFonts w:ascii="Times New Roman" w:hAnsi="Times New Roman" w:cs="Times New Roman"/>
                <w:sz w:val="26"/>
                <w:szCs w:val="26"/>
              </w:rPr>
            </w:pPr>
            <w:r w:rsidRPr="00432A15">
              <w:rPr>
                <w:rFonts w:ascii="Times New Roman" w:hAnsi="Times New Roman" w:cs="Times New Roman"/>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147"/>
        </w:trPr>
        <w:tc>
          <w:tcPr>
            <w:tcW w:w="2759" w:type="dxa"/>
          </w:tcPr>
          <w:p w:rsidR="009A238F" w:rsidRPr="00432A15" w:rsidRDefault="009A238F" w:rsidP="00445099">
            <w:pPr>
              <w:pStyle w:val="ConsPlusCell"/>
              <w:ind w:left="-42" w:right="-79"/>
              <w:jc w:val="center"/>
              <w:rPr>
                <w:rFonts w:ascii="Times New Roman" w:hAnsi="Times New Roman" w:cs="Times New Roman"/>
                <w:sz w:val="26"/>
                <w:szCs w:val="26"/>
              </w:rPr>
            </w:pPr>
            <w:r w:rsidRPr="00432A15">
              <w:rPr>
                <w:rFonts w:ascii="Times New Roman" w:hAnsi="Times New Roman" w:cs="Times New Roman"/>
                <w:sz w:val="26"/>
                <w:szCs w:val="26"/>
              </w:rPr>
              <w:t>1 16 23052 05 0000 140</w:t>
            </w:r>
          </w:p>
        </w:tc>
        <w:tc>
          <w:tcPr>
            <w:tcW w:w="3714" w:type="dxa"/>
          </w:tcPr>
          <w:p w:rsidR="009A238F" w:rsidRPr="00432A15" w:rsidRDefault="009A238F" w:rsidP="00445099">
            <w:pPr>
              <w:pStyle w:val="ConsPlusCell"/>
              <w:ind w:left="-108" w:right="-79"/>
              <w:jc w:val="both"/>
              <w:rPr>
                <w:rFonts w:ascii="Times New Roman" w:hAnsi="Times New Roman" w:cs="Times New Roman"/>
                <w:sz w:val="26"/>
                <w:szCs w:val="26"/>
              </w:rPr>
            </w:pPr>
            <w:r w:rsidRPr="00432A15">
              <w:rPr>
                <w:rFonts w:ascii="Times New Roman" w:hAnsi="Times New Roman" w:cs="Times New Roman"/>
                <w:sz w:val="26"/>
                <w:szCs w:val="2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147"/>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 xml:space="preserve">1 16 25010 01 0000 140 </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Денежные взыскания (штрафы) за нарушение законодательства о недрах</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570"/>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1 16 25030 01 0000 140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Денежные взыскания (штрафы) за нарушение законодательства об охране и использовании животного мира</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570"/>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1 16 25040 01 0000 140</w:t>
            </w:r>
          </w:p>
        </w:tc>
        <w:tc>
          <w:tcPr>
            <w:tcW w:w="3714" w:type="dxa"/>
          </w:tcPr>
          <w:p w:rsidR="009A238F" w:rsidRPr="00432A15" w:rsidRDefault="009A238F" w:rsidP="00445099">
            <w:pPr>
              <w:ind w:left="-108" w:right="-79"/>
              <w:jc w:val="both"/>
              <w:rPr>
                <w:sz w:val="26"/>
                <w:szCs w:val="26"/>
              </w:rPr>
            </w:pPr>
            <w:r w:rsidRPr="00432A15">
              <w:rPr>
                <w:bCs/>
                <w:snapToGrid w:val="0"/>
                <w:color w:val="000000"/>
                <w:sz w:val="26"/>
                <w:szCs w:val="26"/>
              </w:rPr>
              <w:t xml:space="preserve">Денежные взыскания (штрафы) за нарушение законодательства об экологической экспертизе </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507"/>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1 16 25050 01 0000 140</w:t>
            </w:r>
          </w:p>
        </w:tc>
        <w:tc>
          <w:tcPr>
            <w:tcW w:w="3714" w:type="dxa"/>
          </w:tcPr>
          <w:p w:rsidR="009A238F" w:rsidRPr="00432A15" w:rsidRDefault="009A238F" w:rsidP="00445099">
            <w:pPr>
              <w:ind w:left="-108" w:right="-79"/>
              <w:jc w:val="both"/>
              <w:rPr>
                <w:sz w:val="26"/>
                <w:szCs w:val="26"/>
              </w:rPr>
            </w:pPr>
            <w:r w:rsidRPr="00432A15">
              <w:rPr>
                <w:bCs/>
                <w:snapToGrid w:val="0"/>
                <w:color w:val="000000"/>
                <w:sz w:val="26"/>
                <w:szCs w:val="26"/>
              </w:rPr>
              <w:t xml:space="preserve">Денежные взыскания (штрафы) за нарушение законодательства  в области охраны окружающей среды </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566"/>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1 16 25060 01 0000 140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Денежные взыскания (штрафы) за нарушение земельного законодательства</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551"/>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1 16 27000 01 0000 140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 xml:space="preserve">Денежные взыскания (штрафы) за нарушение  Федерального закона </w:t>
            </w:r>
            <w:r>
              <w:rPr>
                <w:bCs/>
                <w:snapToGrid w:val="0"/>
                <w:color w:val="000000"/>
                <w:sz w:val="26"/>
                <w:szCs w:val="26"/>
              </w:rPr>
              <w:t>«</w:t>
            </w:r>
            <w:r w:rsidRPr="00432A15">
              <w:rPr>
                <w:bCs/>
                <w:snapToGrid w:val="0"/>
                <w:color w:val="000000"/>
                <w:sz w:val="26"/>
                <w:szCs w:val="26"/>
              </w:rPr>
              <w:t>О пожарной безопасности</w:t>
            </w:r>
            <w:r>
              <w:rPr>
                <w:bCs/>
                <w:snapToGrid w:val="0"/>
                <w:color w:val="000000"/>
                <w:sz w:val="26"/>
                <w:szCs w:val="26"/>
              </w:rPr>
              <w:t>»</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841"/>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1 16 28000 01 0000 140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826"/>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1 16 30014 01 0000 140</w:t>
            </w:r>
          </w:p>
        </w:tc>
        <w:tc>
          <w:tcPr>
            <w:tcW w:w="3714" w:type="dxa"/>
          </w:tcPr>
          <w:p w:rsidR="009A238F" w:rsidRPr="00432A15" w:rsidRDefault="009A238F" w:rsidP="00445099">
            <w:pPr>
              <w:ind w:left="-108" w:right="-79"/>
              <w:jc w:val="both"/>
              <w:rPr>
                <w:snapToGrid w:val="0"/>
                <w:color w:val="000000"/>
                <w:sz w:val="26"/>
                <w:szCs w:val="26"/>
              </w:rPr>
            </w:pPr>
            <w:r w:rsidRPr="00432A15">
              <w:rPr>
                <w:bCs/>
                <w:sz w:val="26"/>
                <w:szCs w:val="2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566"/>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1 16 90050 05 0000 140</w:t>
            </w:r>
          </w:p>
        </w:tc>
        <w:tc>
          <w:tcPr>
            <w:tcW w:w="3714" w:type="dxa"/>
          </w:tcPr>
          <w:p w:rsidR="009A238F" w:rsidRPr="00432A15" w:rsidRDefault="009A238F" w:rsidP="00445099">
            <w:pPr>
              <w:ind w:left="-108" w:right="-79"/>
              <w:jc w:val="both"/>
              <w:rPr>
                <w:bCs/>
                <w:snapToGrid w:val="0"/>
                <w:color w:val="000000"/>
                <w:sz w:val="26"/>
                <w:szCs w:val="26"/>
              </w:rPr>
            </w:pPr>
            <w:r w:rsidRPr="00432A15">
              <w:rPr>
                <w:snapToGrid w:val="0"/>
                <w:color w:val="000000"/>
                <w:sz w:val="26"/>
                <w:szCs w:val="26"/>
              </w:rPr>
              <w:t xml:space="preserve">Прочие поступления от денежных взысканий (штрафов) и иных сумм в возмещение ущерба, зачисляемые в бюджеты  </w:t>
            </w:r>
            <w:r w:rsidRPr="00432A15">
              <w:rPr>
                <w:bCs/>
                <w:snapToGrid w:val="0"/>
                <w:color w:val="000000"/>
                <w:sz w:val="26"/>
                <w:szCs w:val="26"/>
              </w:rPr>
              <w:t>муниципальных районов</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551"/>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1 17 01050 05 0000 180</w:t>
            </w:r>
          </w:p>
        </w:tc>
        <w:tc>
          <w:tcPr>
            <w:tcW w:w="3714" w:type="dxa"/>
          </w:tcPr>
          <w:p w:rsidR="009A238F" w:rsidRPr="00432A15" w:rsidRDefault="009A238F" w:rsidP="00445099">
            <w:pPr>
              <w:ind w:left="-108" w:right="-79"/>
              <w:jc w:val="both"/>
              <w:rPr>
                <w:snapToGrid w:val="0"/>
                <w:color w:val="000000"/>
                <w:sz w:val="26"/>
                <w:szCs w:val="26"/>
              </w:rPr>
            </w:pPr>
            <w:r w:rsidRPr="00432A15">
              <w:rPr>
                <w:bCs/>
                <w:snapToGrid w:val="0"/>
                <w:color w:val="000000"/>
                <w:sz w:val="26"/>
                <w:szCs w:val="26"/>
              </w:rPr>
              <w:t>Невыясненные поступления,  зачисляемые в бюджеты муниципальных районов</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286"/>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1 17 05050 05 0000 180</w:t>
            </w:r>
          </w:p>
        </w:tc>
        <w:tc>
          <w:tcPr>
            <w:tcW w:w="3714" w:type="dxa"/>
          </w:tcPr>
          <w:p w:rsidR="009A238F" w:rsidRPr="00432A15" w:rsidRDefault="009A238F" w:rsidP="00445099">
            <w:pPr>
              <w:ind w:left="-108" w:right="-79"/>
              <w:jc w:val="both"/>
              <w:rPr>
                <w:snapToGrid w:val="0"/>
                <w:color w:val="000000"/>
                <w:sz w:val="26"/>
                <w:szCs w:val="26"/>
              </w:rPr>
            </w:pPr>
            <w:r w:rsidRPr="00432A15">
              <w:rPr>
                <w:snapToGrid w:val="0"/>
                <w:color w:val="000000"/>
                <w:sz w:val="26"/>
                <w:szCs w:val="26"/>
              </w:rPr>
              <w:t xml:space="preserve">Прочие неналоговые доходы бюджетов  </w:t>
            </w:r>
            <w:r w:rsidRPr="00432A15">
              <w:rPr>
                <w:bCs/>
                <w:snapToGrid w:val="0"/>
                <w:color w:val="000000"/>
                <w:sz w:val="26"/>
                <w:szCs w:val="26"/>
              </w:rPr>
              <w:t>муниципальных районов</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430"/>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2 02 01000 00 0000  151</w:t>
            </w:r>
          </w:p>
        </w:tc>
        <w:tc>
          <w:tcPr>
            <w:tcW w:w="3714" w:type="dxa"/>
          </w:tcPr>
          <w:p w:rsidR="009A238F" w:rsidRPr="00432A15" w:rsidRDefault="009A238F" w:rsidP="00445099">
            <w:pPr>
              <w:ind w:left="-108" w:right="-79"/>
              <w:jc w:val="both"/>
              <w:rPr>
                <w:snapToGrid w:val="0"/>
                <w:color w:val="000000"/>
                <w:sz w:val="26"/>
                <w:szCs w:val="26"/>
              </w:rPr>
            </w:pPr>
            <w:r w:rsidRPr="00432A15">
              <w:rPr>
                <w:snapToGrid w:val="0"/>
                <w:color w:val="000000"/>
                <w:sz w:val="26"/>
                <w:szCs w:val="26"/>
              </w:rPr>
              <w:t xml:space="preserve">Дотации бюджетам субъектов Российской Федерации и муниципальных образований </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430"/>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2 02 02000 00 0000 151</w:t>
            </w:r>
          </w:p>
        </w:tc>
        <w:tc>
          <w:tcPr>
            <w:tcW w:w="3714" w:type="dxa"/>
          </w:tcPr>
          <w:p w:rsidR="009A238F" w:rsidRPr="00432A15" w:rsidRDefault="009A238F" w:rsidP="00445099">
            <w:pPr>
              <w:ind w:left="-108" w:right="-79"/>
              <w:jc w:val="both"/>
              <w:rPr>
                <w:snapToGrid w:val="0"/>
                <w:color w:val="000000"/>
                <w:sz w:val="26"/>
                <w:szCs w:val="26"/>
              </w:rPr>
            </w:pPr>
            <w:r w:rsidRPr="00432A15">
              <w:rPr>
                <w:snapToGrid w:val="0"/>
                <w:color w:val="000000"/>
                <w:sz w:val="26"/>
                <w:szCs w:val="26"/>
              </w:rPr>
              <w:t>Субсидии бюджетам субъектов Российской Федерации и муниципальных образований (межбюджетные субсидии)</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430"/>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2 02 03000 00 0000 151</w:t>
            </w:r>
          </w:p>
        </w:tc>
        <w:tc>
          <w:tcPr>
            <w:tcW w:w="3714" w:type="dxa"/>
          </w:tcPr>
          <w:p w:rsidR="009A238F" w:rsidRPr="00432A15" w:rsidRDefault="009A238F" w:rsidP="00445099">
            <w:pPr>
              <w:ind w:left="-108" w:right="-79"/>
              <w:jc w:val="both"/>
              <w:rPr>
                <w:snapToGrid w:val="0"/>
                <w:color w:val="000000"/>
                <w:sz w:val="26"/>
                <w:szCs w:val="26"/>
              </w:rPr>
            </w:pPr>
            <w:r w:rsidRPr="00432A15">
              <w:rPr>
                <w:snapToGrid w:val="0"/>
                <w:color w:val="000000"/>
                <w:sz w:val="26"/>
                <w:szCs w:val="26"/>
              </w:rPr>
              <w:t xml:space="preserve">Субвенции  бюджетам субъектов Российской Федерации и муниципальных образований </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430"/>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2 02 04000 00 0000 151</w:t>
            </w:r>
          </w:p>
        </w:tc>
        <w:tc>
          <w:tcPr>
            <w:tcW w:w="3714" w:type="dxa"/>
          </w:tcPr>
          <w:p w:rsidR="009A238F" w:rsidRPr="00432A15" w:rsidRDefault="009A238F" w:rsidP="00445099">
            <w:pPr>
              <w:ind w:left="-108" w:right="-79"/>
              <w:jc w:val="both"/>
              <w:rPr>
                <w:snapToGrid w:val="0"/>
                <w:color w:val="000000"/>
                <w:sz w:val="26"/>
                <w:szCs w:val="26"/>
              </w:rPr>
            </w:pPr>
            <w:r w:rsidRPr="00432A15">
              <w:rPr>
                <w:snapToGrid w:val="0"/>
                <w:color w:val="000000"/>
                <w:sz w:val="26"/>
                <w:szCs w:val="26"/>
              </w:rPr>
              <w:t>Иные межбюджетные трансферты</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430"/>
        </w:trPr>
        <w:tc>
          <w:tcPr>
            <w:tcW w:w="2759" w:type="dxa"/>
          </w:tcPr>
          <w:p w:rsidR="009A238F" w:rsidRPr="00432A15" w:rsidRDefault="009A238F" w:rsidP="00445099">
            <w:pPr>
              <w:ind w:left="-42" w:right="-79"/>
              <w:rPr>
                <w:snapToGrid w:val="0"/>
                <w:color w:val="000000"/>
                <w:sz w:val="26"/>
                <w:szCs w:val="26"/>
              </w:rPr>
            </w:pPr>
            <w:r w:rsidRPr="00432A15">
              <w:rPr>
                <w:snapToGrid w:val="0"/>
                <w:color w:val="000000"/>
                <w:sz w:val="26"/>
                <w:szCs w:val="26"/>
              </w:rPr>
              <w:t>2 07 05000 05 0000 180</w:t>
            </w:r>
          </w:p>
        </w:tc>
        <w:tc>
          <w:tcPr>
            <w:tcW w:w="3714" w:type="dxa"/>
          </w:tcPr>
          <w:p w:rsidR="009A238F" w:rsidRPr="00432A15" w:rsidRDefault="009A238F" w:rsidP="00445099">
            <w:pPr>
              <w:ind w:left="-108" w:right="-79"/>
              <w:rPr>
                <w:snapToGrid w:val="0"/>
                <w:color w:val="000000"/>
                <w:sz w:val="26"/>
                <w:szCs w:val="26"/>
              </w:rPr>
            </w:pPr>
            <w:r w:rsidRPr="00432A15">
              <w:rPr>
                <w:snapToGrid w:val="0"/>
                <w:color w:val="000000"/>
                <w:sz w:val="26"/>
                <w:szCs w:val="26"/>
              </w:rPr>
              <w:t>Прочие безвозмездные поступления в бюджеты муниципальных районов</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1358"/>
        </w:trPr>
        <w:tc>
          <w:tcPr>
            <w:tcW w:w="2759" w:type="dxa"/>
          </w:tcPr>
          <w:p w:rsidR="009A238F" w:rsidRPr="00432A15" w:rsidRDefault="009A238F" w:rsidP="00445099">
            <w:pPr>
              <w:ind w:left="-42" w:right="-79"/>
              <w:rPr>
                <w:bCs/>
                <w:snapToGrid w:val="0"/>
                <w:color w:val="000000"/>
                <w:sz w:val="26"/>
                <w:szCs w:val="26"/>
              </w:rPr>
            </w:pPr>
            <w:r w:rsidRPr="00432A15">
              <w:rPr>
                <w:bCs/>
                <w:snapToGrid w:val="0"/>
                <w:color w:val="000000"/>
                <w:sz w:val="26"/>
                <w:szCs w:val="26"/>
              </w:rPr>
              <w:t>2 08 05000 05 0000 180</w:t>
            </w:r>
          </w:p>
        </w:tc>
        <w:tc>
          <w:tcPr>
            <w:tcW w:w="3714" w:type="dxa"/>
          </w:tcPr>
          <w:p w:rsidR="009A238F" w:rsidRPr="00432A15" w:rsidRDefault="009A238F" w:rsidP="00445099">
            <w:pPr>
              <w:ind w:left="-108" w:right="-79"/>
              <w:jc w:val="both"/>
              <w:rPr>
                <w:bCs/>
                <w:snapToGrid w:val="0"/>
                <w:color w:val="000000"/>
                <w:sz w:val="26"/>
                <w:szCs w:val="26"/>
              </w:rPr>
            </w:pPr>
            <w:r w:rsidRPr="00432A15">
              <w:rPr>
                <w:bCs/>
                <w:snapToGrid w:val="0"/>
                <w:color w:val="000000"/>
                <w:sz w:val="26"/>
                <w:szCs w:val="26"/>
              </w:rPr>
              <w:t>Перечисления из б</w:t>
            </w:r>
            <w:r>
              <w:rPr>
                <w:bCs/>
                <w:snapToGrid w:val="0"/>
                <w:color w:val="000000"/>
                <w:sz w:val="26"/>
                <w:szCs w:val="26"/>
              </w:rPr>
              <w:t>юджетов муниципальных районов (в бюджеты муниципальных районов</w:t>
            </w:r>
            <w:r w:rsidRPr="00432A15">
              <w:rPr>
                <w:bCs/>
                <w:snapToGrid w:val="0"/>
                <w:color w:val="000000"/>
                <w:sz w:val="26"/>
                <w:szCs w:val="26"/>
              </w:rPr>
              <w:t>)</w:t>
            </w:r>
            <w:r>
              <w:rPr>
                <w:bCs/>
                <w:snapToGrid w:val="0"/>
                <w:color w:val="000000"/>
                <w:sz w:val="26"/>
                <w:szCs w:val="26"/>
              </w:rPr>
              <w:t xml:space="preserve"> </w:t>
            </w:r>
            <w:r w:rsidRPr="00432A15">
              <w:rPr>
                <w:bCs/>
                <w:snapToGrid w:val="0"/>
                <w:color w:val="000000"/>
                <w:sz w:val="26"/>
                <w:szCs w:val="26"/>
              </w:rPr>
              <w:t>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1252"/>
        </w:trPr>
        <w:tc>
          <w:tcPr>
            <w:tcW w:w="2759" w:type="dxa"/>
            <w:vAlign w:val="center"/>
          </w:tcPr>
          <w:p w:rsidR="009A238F" w:rsidRPr="00432A15" w:rsidRDefault="009A238F"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2 18 05010 05 0000 151</w:t>
            </w:r>
          </w:p>
        </w:tc>
        <w:tc>
          <w:tcPr>
            <w:tcW w:w="3714" w:type="dxa"/>
            <w:vAlign w:val="center"/>
          </w:tcPr>
          <w:p w:rsidR="009A238F" w:rsidRPr="00432A15" w:rsidRDefault="009A238F" w:rsidP="00445099">
            <w:pPr>
              <w:pStyle w:val="ConsPlusCell"/>
              <w:ind w:left="-108" w:right="-79"/>
              <w:jc w:val="both"/>
              <w:rPr>
                <w:rFonts w:ascii="Times New Roman" w:hAnsi="Times New Roman" w:cs="Times New Roman"/>
                <w:bCs/>
                <w:snapToGrid w:val="0"/>
                <w:color w:val="000000"/>
                <w:sz w:val="26"/>
                <w:szCs w:val="26"/>
              </w:rPr>
            </w:pPr>
            <w:r w:rsidRPr="00432A15">
              <w:rPr>
                <w:rFonts w:ascii="Times New Roman" w:hAnsi="Times New Roman" w:cs="Times New Roman"/>
                <w:bCs/>
                <w:snapToGrid w:val="0"/>
                <w:color w:val="000000"/>
                <w:sz w:val="26"/>
                <w:szCs w:val="26"/>
              </w:rPr>
              <w:t>Доходы</w:t>
            </w:r>
            <w:r w:rsidRPr="00432A15">
              <w:rPr>
                <w:rFonts w:ascii="Times New Roman" w:hAnsi="Times New Roman" w:cs="Times New Roman"/>
                <w:snapToGrid w:val="0"/>
                <w:color w:val="000000"/>
                <w:sz w:val="26"/>
                <w:szCs w:val="26"/>
              </w:rPr>
              <w:t xml:space="preserve"> бюджетов  </w:t>
            </w:r>
            <w:r w:rsidRPr="00432A15">
              <w:rPr>
                <w:rFonts w:ascii="Times New Roman" w:hAnsi="Times New Roman" w:cs="Times New Roman"/>
                <w:bCs/>
                <w:snapToGrid w:val="0"/>
                <w:color w:val="000000"/>
                <w:sz w:val="26"/>
                <w:szCs w:val="26"/>
              </w:rPr>
              <w:t>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r w:rsidR="009A238F" w:rsidRPr="00432A15" w:rsidTr="00AD26C9">
        <w:trPr>
          <w:trHeight w:val="1215"/>
        </w:trPr>
        <w:tc>
          <w:tcPr>
            <w:tcW w:w="2759" w:type="dxa"/>
            <w:vAlign w:val="center"/>
          </w:tcPr>
          <w:p w:rsidR="009A238F" w:rsidRPr="00432A15" w:rsidRDefault="009A238F" w:rsidP="00445099">
            <w:pPr>
              <w:pStyle w:val="ConsPlusCell"/>
              <w:ind w:left="-42" w:right="-79"/>
              <w:jc w:val="center"/>
              <w:rPr>
                <w:rFonts w:ascii="Times New Roman" w:hAnsi="Times New Roman" w:cs="Times New Roman"/>
                <w:bCs/>
                <w:sz w:val="26"/>
                <w:szCs w:val="26"/>
              </w:rPr>
            </w:pPr>
            <w:r w:rsidRPr="00432A15">
              <w:rPr>
                <w:rFonts w:ascii="Times New Roman" w:hAnsi="Times New Roman" w:cs="Times New Roman"/>
                <w:bCs/>
                <w:sz w:val="26"/>
                <w:szCs w:val="26"/>
              </w:rPr>
              <w:t>2 19 05000 05 0000 151</w:t>
            </w:r>
          </w:p>
        </w:tc>
        <w:tc>
          <w:tcPr>
            <w:tcW w:w="3714" w:type="dxa"/>
            <w:vAlign w:val="center"/>
          </w:tcPr>
          <w:p w:rsidR="009A238F" w:rsidRPr="00432A15" w:rsidRDefault="009A238F" w:rsidP="00445099">
            <w:pPr>
              <w:pStyle w:val="ConsPlusCell"/>
              <w:ind w:left="-108" w:right="-79"/>
              <w:jc w:val="both"/>
              <w:rPr>
                <w:rFonts w:ascii="Times New Roman" w:hAnsi="Times New Roman" w:cs="Times New Roman"/>
                <w:bCs/>
                <w:sz w:val="26"/>
                <w:szCs w:val="26"/>
              </w:rPr>
            </w:pPr>
            <w:r w:rsidRPr="00432A15">
              <w:rPr>
                <w:rFonts w:ascii="Times New Roman" w:hAnsi="Times New Roman" w:cs="Times New Roman"/>
                <w:bCs/>
                <w:snapToGrid w:val="0"/>
                <w:color w:val="000000"/>
                <w:sz w:val="26"/>
                <w:szCs w:val="2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32" w:type="dxa"/>
            <w:vAlign w:val="center"/>
          </w:tcPr>
          <w:p w:rsidR="009A238F" w:rsidRPr="00432A15" w:rsidRDefault="009A238F" w:rsidP="00445099">
            <w:pPr>
              <w:jc w:val="center"/>
              <w:rPr>
                <w:bCs/>
                <w:sz w:val="26"/>
                <w:szCs w:val="26"/>
              </w:rPr>
            </w:pPr>
            <w:r w:rsidRPr="00432A15">
              <w:rPr>
                <w:bCs/>
                <w:sz w:val="26"/>
                <w:szCs w:val="26"/>
              </w:rPr>
              <w:t>100</w:t>
            </w:r>
          </w:p>
        </w:tc>
      </w:tr>
    </w:tbl>
    <w:p w:rsidR="009A238F" w:rsidRDefault="009A238F" w:rsidP="00445099">
      <w:pPr>
        <w:rPr>
          <w:rFonts w:ascii="Calibri" w:hAnsi="Calibri"/>
          <w:sz w:val="22"/>
          <w:szCs w:val="22"/>
          <w:lang w:eastAsia="en-US"/>
        </w:rPr>
      </w:pPr>
      <w:r>
        <w:fldChar w:fldCharType="begin"/>
      </w:r>
      <w:r>
        <w:instrText xml:space="preserve"> LINK Excel.Sheet.12 "\\\\dc\\fin\\Проекты\\2015 Сессия\\Проект бюджета 2016 год\\ОБЩЕЕ\\Приложение 5.xlsx" Лист1!R2C1:R31C7 \a \f 4 \h  \* MERGEFORMAT </w:instrText>
      </w:r>
      <w:r>
        <w:fldChar w:fldCharType="separate"/>
      </w:r>
    </w:p>
    <w:tbl>
      <w:tblPr>
        <w:tblW w:w="10162" w:type="dxa"/>
        <w:tblInd w:w="-567" w:type="dxa"/>
        <w:tblLayout w:type="fixed"/>
        <w:tblLook w:val="00A0"/>
      </w:tblPr>
      <w:tblGrid>
        <w:gridCol w:w="2694"/>
        <w:gridCol w:w="992"/>
        <w:gridCol w:w="1112"/>
        <w:gridCol w:w="469"/>
        <w:gridCol w:w="1112"/>
        <w:gridCol w:w="567"/>
        <w:gridCol w:w="1112"/>
        <w:gridCol w:w="992"/>
        <w:gridCol w:w="1112"/>
      </w:tblGrid>
      <w:tr w:rsidR="009A238F" w:rsidRPr="00445099" w:rsidTr="004C5F2C">
        <w:trPr>
          <w:trHeight w:val="330"/>
        </w:trPr>
        <w:tc>
          <w:tcPr>
            <w:tcW w:w="2694" w:type="dxa"/>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rPr>
                <w:sz w:val="24"/>
                <w:szCs w:val="24"/>
              </w:rPr>
            </w:pPr>
            <w:r w:rsidRPr="00445099">
              <w:rPr>
                <w:sz w:val="24"/>
                <w:szCs w:val="24"/>
              </w:rPr>
              <w:t> </w:t>
            </w:r>
          </w:p>
        </w:tc>
        <w:tc>
          <w:tcPr>
            <w:tcW w:w="99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jc w:val="center"/>
              <w:rPr>
                <w:sz w:val="24"/>
                <w:szCs w:val="24"/>
              </w:rPr>
            </w:pPr>
            <w:r w:rsidRPr="00445099">
              <w:rPr>
                <w:sz w:val="24"/>
                <w:szCs w:val="24"/>
              </w:rPr>
              <w:t> </w:t>
            </w:r>
          </w:p>
        </w:tc>
        <w:tc>
          <w:tcPr>
            <w:tcW w:w="111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rFonts w:ascii="Arial CYR" w:hAnsi="Arial CYR" w:cs="Arial CYR"/>
              </w:rPr>
            </w:pPr>
            <w:r w:rsidRPr="00445099">
              <w:rPr>
                <w:rFonts w:ascii="Arial CYR" w:hAnsi="Arial CYR" w:cs="Arial CYR"/>
              </w:rPr>
              <w:t> </w:t>
            </w:r>
          </w:p>
        </w:tc>
        <w:tc>
          <w:tcPr>
            <w:tcW w:w="3260" w:type="dxa"/>
            <w:gridSpan w:val="4"/>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jc w:val="right"/>
              <w:rPr>
                <w:sz w:val="24"/>
                <w:szCs w:val="24"/>
              </w:rPr>
            </w:pPr>
            <w:r w:rsidRPr="00445099">
              <w:rPr>
                <w:sz w:val="24"/>
                <w:szCs w:val="24"/>
              </w:rPr>
              <w:t>Приложение №5</w:t>
            </w:r>
          </w:p>
        </w:tc>
        <w:tc>
          <w:tcPr>
            <w:tcW w:w="2104" w:type="dxa"/>
            <w:gridSpan w:val="2"/>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rPr>
                <w:rFonts w:ascii="Arial CYR" w:hAnsi="Arial CYR" w:cs="Arial CYR"/>
                <w:sz w:val="26"/>
                <w:szCs w:val="26"/>
              </w:rPr>
            </w:pPr>
            <w:r w:rsidRPr="00445099">
              <w:rPr>
                <w:rFonts w:ascii="Arial CYR" w:hAnsi="Arial CYR" w:cs="Arial CYR"/>
                <w:sz w:val="26"/>
                <w:szCs w:val="26"/>
              </w:rPr>
              <w:t> </w:t>
            </w:r>
          </w:p>
        </w:tc>
      </w:tr>
      <w:tr w:rsidR="009A238F" w:rsidRPr="00445099" w:rsidTr="004C5F2C">
        <w:trPr>
          <w:trHeight w:val="585"/>
        </w:trPr>
        <w:tc>
          <w:tcPr>
            <w:tcW w:w="2694" w:type="dxa"/>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rPr>
                <w:sz w:val="24"/>
                <w:szCs w:val="24"/>
              </w:rPr>
            </w:pPr>
            <w:r w:rsidRPr="00445099">
              <w:rPr>
                <w:sz w:val="24"/>
                <w:szCs w:val="24"/>
              </w:rPr>
              <w:t> </w:t>
            </w:r>
          </w:p>
        </w:tc>
        <w:tc>
          <w:tcPr>
            <w:tcW w:w="99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sz w:val="24"/>
                <w:szCs w:val="24"/>
              </w:rPr>
            </w:pPr>
            <w:r w:rsidRPr="00445099">
              <w:rPr>
                <w:sz w:val="24"/>
                <w:szCs w:val="24"/>
              </w:rPr>
              <w:t> </w:t>
            </w:r>
          </w:p>
        </w:tc>
        <w:tc>
          <w:tcPr>
            <w:tcW w:w="111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rFonts w:ascii="Arial CYR" w:hAnsi="Arial CYR" w:cs="Arial CYR"/>
              </w:rPr>
            </w:pPr>
            <w:r w:rsidRPr="00445099">
              <w:rPr>
                <w:rFonts w:ascii="Arial CYR" w:hAnsi="Arial CYR" w:cs="Arial CYR"/>
              </w:rPr>
              <w:t> </w:t>
            </w:r>
          </w:p>
        </w:tc>
        <w:tc>
          <w:tcPr>
            <w:tcW w:w="3260" w:type="dxa"/>
            <w:gridSpan w:val="4"/>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jc w:val="right"/>
              <w:rPr>
                <w:color w:val="000000"/>
                <w:sz w:val="24"/>
                <w:szCs w:val="24"/>
              </w:rPr>
            </w:pPr>
            <w:r w:rsidRPr="00445099">
              <w:rPr>
                <w:color w:val="000000"/>
                <w:sz w:val="24"/>
                <w:szCs w:val="24"/>
              </w:rPr>
              <w:t>к Решению Совета народных депутатов Новокузнецкого муниципального района от</w:t>
            </w:r>
          </w:p>
        </w:tc>
        <w:tc>
          <w:tcPr>
            <w:tcW w:w="2104" w:type="dxa"/>
            <w:gridSpan w:val="2"/>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rPr>
                <w:rFonts w:ascii="Arial CYR" w:hAnsi="Arial CYR" w:cs="Arial CYR"/>
                <w:color w:val="000000"/>
                <w:sz w:val="26"/>
                <w:szCs w:val="26"/>
              </w:rPr>
            </w:pPr>
            <w:r w:rsidRPr="00445099">
              <w:rPr>
                <w:rFonts w:ascii="Arial CYR" w:hAnsi="Arial CYR" w:cs="Arial CYR"/>
                <w:color w:val="000000"/>
                <w:sz w:val="26"/>
                <w:szCs w:val="26"/>
              </w:rPr>
              <w:t> </w:t>
            </w:r>
          </w:p>
        </w:tc>
      </w:tr>
      <w:tr w:rsidR="009A238F" w:rsidRPr="00445099" w:rsidTr="004C5F2C">
        <w:trPr>
          <w:trHeight w:val="330"/>
        </w:trPr>
        <w:tc>
          <w:tcPr>
            <w:tcW w:w="2694" w:type="dxa"/>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rPr>
                <w:sz w:val="24"/>
                <w:szCs w:val="24"/>
              </w:rPr>
            </w:pPr>
            <w:r w:rsidRPr="00445099">
              <w:rPr>
                <w:sz w:val="24"/>
                <w:szCs w:val="24"/>
              </w:rPr>
              <w:t> </w:t>
            </w:r>
          </w:p>
        </w:tc>
        <w:tc>
          <w:tcPr>
            <w:tcW w:w="99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sz w:val="24"/>
                <w:szCs w:val="24"/>
              </w:rPr>
            </w:pPr>
            <w:r w:rsidRPr="00445099">
              <w:rPr>
                <w:sz w:val="24"/>
                <w:szCs w:val="24"/>
              </w:rPr>
              <w:t> </w:t>
            </w:r>
          </w:p>
        </w:tc>
        <w:tc>
          <w:tcPr>
            <w:tcW w:w="111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rFonts w:ascii="Arial CYR" w:hAnsi="Arial CYR" w:cs="Arial CYR"/>
              </w:rPr>
            </w:pPr>
            <w:r w:rsidRPr="00445099">
              <w:rPr>
                <w:rFonts w:ascii="Arial CYR" w:hAnsi="Arial CYR" w:cs="Arial CYR"/>
              </w:rPr>
              <w:t> </w:t>
            </w:r>
          </w:p>
        </w:tc>
        <w:tc>
          <w:tcPr>
            <w:tcW w:w="3260" w:type="dxa"/>
            <w:gridSpan w:val="4"/>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jc w:val="right"/>
              <w:rPr>
                <w:color w:val="000000"/>
                <w:sz w:val="24"/>
                <w:szCs w:val="24"/>
              </w:rPr>
            </w:pPr>
            <w:r w:rsidRPr="00445099">
              <w:rPr>
                <w:color w:val="000000"/>
                <w:sz w:val="24"/>
                <w:szCs w:val="24"/>
              </w:rPr>
              <w:t>"_____"_________2015г. №_____</w:t>
            </w:r>
          </w:p>
        </w:tc>
        <w:tc>
          <w:tcPr>
            <w:tcW w:w="2104" w:type="dxa"/>
            <w:gridSpan w:val="2"/>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rPr>
                <w:rFonts w:ascii="Arial CYR" w:hAnsi="Arial CYR" w:cs="Arial CYR"/>
                <w:sz w:val="26"/>
                <w:szCs w:val="26"/>
              </w:rPr>
            </w:pPr>
            <w:r w:rsidRPr="00445099">
              <w:rPr>
                <w:rFonts w:ascii="Arial CYR" w:hAnsi="Arial CYR" w:cs="Arial CYR"/>
                <w:sz w:val="26"/>
                <w:szCs w:val="26"/>
              </w:rPr>
              <w:t> </w:t>
            </w:r>
          </w:p>
        </w:tc>
      </w:tr>
      <w:tr w:rsidR="009A238F" w:rsidRPr="00445099" w:rsidTr="004C5F2C">
        <w:trPr>
          <w:trHeight w:val="915"/>
        </w:trPr>
        <w:tc>
          <w:tcPr>
            <w:tcW w:w="2694" w:type="dxa"/>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rPr>
                <w:sz w:val="24"/>
                <w:szCs w:val="24"/>
              </w:rPr>
            </w:pPr>
            <w:r w:rsidRPr="00445099">
              <w:rPr>
                <w:sz w:val="24"/>
                <w:szCs w:val="24"/>
              </w:rPr>
              <w:t> </w:t>
            </w:r>
            <w:r>
              <w:rPr>
                <w:sz w:val="24"/>
                <w:szCs w:val="24"/>
              </w:rPr>
              <w:t xml:space="preserve"> </w:t>
            </w:r>
          </w:p>
        </w:tc>
        <w:tc>
          <w:tcPr>
            <w:tcW w:w="99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sz w:val="24"/>
                <w:szCs w:val="24"/>
              </w:rPr>
            </w:pPr>
            <w:r w:rsidRPr="00445099">
              <w:rPr>
                <w:sz w:val="24"/>
                <w:szCs w:val="24"/>
              </w:rPr>
              <w:t> </w:t>
            </w:r>
          </w:p>
        </w:tc>
        <w:tc>
          <w:tcPr>
            <w:tcW w:w="111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rFonts w:ascii="Arial CYR" w:hAnsi="Arial CYR" w:cs="Arial CYR"/>
              </w:rPr>
            </w:pPr>
            <w:r w:rsidRPr="00445099">
              <w:rPr>
                <w:rFonts w:ascii="Arial CYR" w:hAnsi="Arial CYR" w:cs="Arial CYR"/>
              </w:rPr>
              <w:t> </w:t>
            </w:r>
          </w:p>
        </w:tc>
        <w:tc>
          <w:tcPr>
            <w:tcW w:w="3260" w:type="dxa"/>
            <w:gridSpan w:val="4"/>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jc w:val="right"/>
              <w:rPr>
                <w:sz w:val="24"/>
                <w:szCs w:val="24"/>
              </w:rPr>
            </w:pPr>
            <w:r w:rsidRPr="00445099">
              <w:rPr>
                <w:sz w:val="24"/>
                <w:szCs w:val="24"/>
              </w:rPr>
              <w:t>"О бюджете Новокузнецкого муниципального района на 2016 год"</w:t>
            </w:r>
          </w:p>
        </w:tc>
        <w:tc>
          <w:tcPr>
            <w:tcW w:w="2104" w:type="dxa"/>
            <w:gridSpan w:val="2"/>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jc w:val="right"/>
              <w:rPr>
                <w:rFonts w:ascii="Arial CYR" w:hAnsi="Arial CYR" w:cs="Arial CYR"/>
                <w:sz w:val="26"/>
                <w:szCs w:val="26"/>
              </w:rPr>
            </w:pPr>
            <w:r w:rsidRPr="00445099">
              <w:rPr>
                <w:rFonts w:ascii="Arial CYR" w:hAnsi="Arial CYR" w:cs="Arial CYR"/>
                <w:sz w:val="26"/>
                <w:szCs w:val="26"/>
              </w:rPr>
              <w:t> </w:t>
            </w:r>
          </w:p>
        </w:tc>
      </w:tr>
      <w:tr w:rsidR="009A238F" w:rsidRPr="00445099" w:rsidTr="004C5F2C">
        <w:trPr>
          <w:trHeight w:val="330"/>
        </w:trPr>
        <w:tc>
          <w:tcPr>
            <w:tcW w:w="2694" w:type="dxa"/>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rPr>
                <w:sz w:val="24"/>
                <w:szCs w:val="24"/>
              </w:rPr>
            </w:pPr>
            <w:r w:rsidRPr="00445099">
              <w:rPr>
                <w:sz w:val="24"/>
                <w:szCs w:val="24"/>
              </w:rPr>
              <w:t> </w:t>
            </w:r>
          </w:p>
        </w:tc>
        <w:tc>
          <w:tcPr>
            <w:tcW w:w="99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sz w:val="24"/>
                <w:szCs w:val="24"/>
              </w:rPr>
            </w:pPr>
            <w:r w:rsidRPr="00445099">
              <w:rPr>
                <w:sz w:val="24"/>
                <w:szCs w:val="24"/>
              </w:rPr>
              <w:t> </w:t>
            </w:r>
          </w:p>
        </w:tc>
        <w:tc>
          <w:tcPr>
            <w:tcW w:w="111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rFonts w:ascii="Arial CYR" w:hAnsi="Arial CYR" w:cs="Arial CYR"/>
              </w:rPr>
            </w:pPr>
            <w:r w:rsidRPr="00445099">
              <w:rPr>
                <w:rFonts w:ascii="Arial CYR" w:hAnsi="Arial CYR" w:cs="Arial CYR"/>
              </w:rPr>
              <w:t> </w:t>
            </w:r>
          </w:p>
        </w:tc>
        <w:tc>
          <w:tcPr>
            <w:tcW w:w="3260" w:type="dxa"/>
            <w:gridSpan w:val="4"/>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jc w:val="center"/>
              <w:rPr>
                <w:sz w:val="24"/>
                <w:szCs w:val="24"/>
              </w:rPr>
            </w:pPr>
            <w:r w:rsidRPr="00445099">
              <w:rPr>
                <w:sz w:val="24"/>
                <w:szCs w:val="24"/>
              </w:rPr>
              <w:t> </w:t>
            </w:r>
          </w:p>
        </w:tc>
        <w:tc>
          <w:tcPr>
            <w:tcW w:w="2104" w:type="dxa"/>
            <w:gridSpan w:val="2"/>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rPr>
                <w:rFonts w:ascii="Arial CYR" w:hAnsi="Arial CYR" w:cs="Arial CYR"/>
                <w:b/>
                <w:bCs/>
                <w:sz w:val="26"/>
                <w:szCs w:val="26"/>
              </w:rPr>
            </w:pPr>
            <w:r w:rsidRPr="00445099">
              <w:rPr>
                <w:rFonts w:ascii="Arial CYR" w:hAnsi="Arial CYR" w:cs="Arial CYR"/>
                <w:b/>
                <w:bCs/>
                <w:sz w:val="26"/>
                <w:szCs w:val="26"/>
              </w:rPr>
              <w:t> </w:t>
            </w:r>
          </w:p>
        </w:tc>
      </w:tr>
      <w:tr w:rsidR="009A238F" w:rsidRPr="00445099" w:rsidTr="004C5F2C">
        <w:trPr>
          <w:trHeight w:val="945"/>
        </w:trPr>
        <w:tc>
          <w:tcPr>
            <w:tcW w:w="8058" w:type="dxa"/>
            <w:gridSpan w:val="7"/>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jc w:val="center"/>
              <w:rPr>
                <w:sz w:val="24"/>
                <w:szCs w:val="24"/>
              </w:rPr>
            </w:pPr>
            <w:r w:rsidRPr="00445099">
              <w:rPr>
                <w:sz w:val="24"/>
                <w:szCs w:val="24"/>
              </w:rPr>
              <w:t xml:space="preserve">Распределение бюджетных ассигнований по разделам классификации расходов бюджета на 2016 год. </w:t>
            </w:r>
          </w:p>
        </w:tc>
        <w:tc>
          <w:tcPr>
            <w:tcW w:w="2104" w:type="dxa"/>
            <w:gridSpan w:val="2"/>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rPr>
                <w:rFonts w:ascii="Arial CYR" w:hAnsi="Arial CYR" w:cs="Arial CYR"/>
                <w:b/>
                <w:bCs/>
                <w:sz w:val="26"/>
                <w:szCs w:val="26"/>
              </w:rPr>
            </w:pPr>
            <w:r w:rsidRPr="00445099">
              <w:rPr>
                <w:rFonts w:ascii="Arial CYR" w:hAnsi="Arial CYR" w:cs="Arial CYR"/>
                <w:b/>
                <w:bCs/>
                <w:sz w:val="26"/>
                <w:szCs w:val="26"/>
              </w:rPr>
              <w:t> </w:t>
            </w:r>
          </w:p>
        </w:tc>
      </w:tr>
      <w:tr w:rsidR="009A238F" w:rsidRPr="00445099" w:rsidTr="004C5F2C">
        <w:trPr>
          <w:trHeight w:val="315"/>
        </w:trPr>
        <w:tc>
          <w:tcPr>
            <w:tcW w:w="2694" w:type="dxa"/>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 </w:t>
            </w:r>
          </w:p>
        </w:tc>
        <w:tc>
          <w:tcPr>
            <w:tcW w:w="99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 </w:t>
            </w:r>
          </w:p>
        </w:tc>
        <w:tc>
          <w:tcPr>
            <w:tcW w:w="111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 </w:t>
            </w:r>
          </w:p>
        </w:tc>
        <w:tc>
          <w:tcPr>
            <w:tcW w:w="1581" w:type="dxa"/>
            <w:gridSpan w:val="2"/>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b/>
                <w:bCs/>
                <w:sz w:val="24"/>
                <w:szCs w:val="24"/>
              </w:rPr>
            </w:pPr>
            <w:r w:rsidRPr="00445099">
              <w:rPr>
                <w:b/>
                <w:bCs/>
                <w:sz w:val="24"/>
                <w:szCs w:val="24"/>
              </w:rPr>
              <w:t> </w:t>
            </w:r>
          </w:p>
        </w:tc>
        <w:tc>
          <w:tcPr>
            <w:tcW w:w="1679" w:type="dxa"/>
            <w:gridSpan w:val="2"/>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b/>
                <w:bCs/>
                <w:sz w:val="24"/>
                <w:szCs w:val="24"/>
              </w:rPr>
            </w:pPr>
            <w:r w:rsidRPr="00445099">
              <w:rPr>
                <w:b/>
                <w:bCs/>
                <w:sz w:val="24"/>
                <w:szCs w:val="24"/>
              </w:rPr>
              <w:t> </w:t>
            </w:r>
          </w:p>
        </w:tc>
        <w:tc>
          <w:tcPr>
            <w:tcW w:w="2104" w:type="dxa"/>
            <w:gridSpan w:val="2"/>
            <w:tcBorders>
              <w:top w:val="nil"/>
              <w:left w:val="nil"/>
              <w:bottom w:val="nil"/>
              <w:right w:val="nil"/>
            </w:tcBorders>
            <w:shd w:val="clear" w:color="000000" w:fill="FFFFFF"/>
            <w:noWrap/>
            <w:vAlign w:val="bottom"/>
          </w:tcPr>
          <w:p w:rsidR="009A238F" w:rsidRPr="00445099" w:rsidRDefault="009A238F" w:rsidP="004C5F2C">
            <w:pPr>
              <w:widowControl/>
              <w:autoSpaceDE/>
              <w:autoSpaceDN/>
              <w:adjustRightInd/>
              <w:ind w:right="982"/>
              <w:jc w:val="right"/>
              <w:rPr>
                <w:b/>
                <w:bCs/>
                <w:sz w:val="24"/>
                <w:szCs w:val="24"/>
              </w:rPr>
            </w:pPr>
            <w:r w:rsidRPr="00445099">
              <w:rPr>
                <w:b/>
                <w:bCs/>
                <w:sz w:val="24"/>
                <w:szCs w:val="24"/>
              </w:rPr>
              <w:t>тыс.руб.</w:t>
            </w:r>
          </w:p>
        </w:tc>
      </w:tr>
      <w:tr w:rsidR="009A238F" w:rsidRPr="00445099" w:rsidTr="004C5F2C">
        <w:trPr>
          <w:gridAfter w:val="1"/>
          <w:wAfter w:w="1112" w:type="dxa"/>
          <w:trHeight w:val="1290"/>
        </w:trPr>
        <w:tc>
          <w:tcPr>
            <w:tcW w:w="2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A238F" w:rsidRPr="00445099" w:rsidRDefault="009A238F" w:rsidP="00445099">
            <w:pPr>
              <w:widowControl/>
              <w:autoSpaceDE/>
              <w:autoSpaceDN/>
              <w:adjustRightInd/>
              <w:jc w:val="center"/>
              <w:rPr>
                <w:b/>
                <w:bCs/>
                <w:sz w:val="24"/>
                <w:szCs w:val="24"/>
              </w:rPr>
            </w:pPr>
            <w:r w:rsidRPr="00445099">
              <w:rPr>
                <w:b/>
                <w:bCs/>
                <w:sz w:val="24"/>
                <w:szCs w:val="24"/>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A238F" w:rsidRPr="00445099" w:rsidRDefault="009A238F" w:rsidP="00445099">
            <w:pPr>
              <w:widowControl/>
              <w:autoSpaceDE/>
              <w:autoSpaceDN/>
              <w:adjustRightInd/>
              <w:jc w:val="center"/>
              <w:rPr>
                <w:b/>
                <w:bCs/>
                <w:sz w:val="24"/>
                <w:szCs w:val="24"/>
              </w:rPr>
            </w:pPr>
            <w:r w:rsidRPr="00445099">
              <w:rPr>
                <w:b/>
                <w:bCs/>
                <w:sz w:val="24"/>
                <w:szCs w:val="24"/>
              </w:rPr>
              <w:t>Раздел</w:t>
            </w:r>
          </w:p>
        </w:tc>
        <w:tc>
          <w:tcPr>
            <w:tcW w:w="158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A238F" w:rsidRPr="00445099" w:rsidRDefault="009A238F" w:rsidP="00445099">
            <w:pPr>
              <w:widowControl/>
              <w:autoSpaceDE/>
              <w:autoSpaceDN/>
              <w:adjustRightInd/>
              <w:jc w:val="center"/>
              <w:rPr>
                <w:b/>
                <w:bCs/>
                <w:sz w:val="26"/>
                <w:szCs w:val="26"/>
              </w:rPr>
            </w:pPr>
            <w:r w:rsidRPr="00445099">
              <w:rPr>
                <w:b/>
                <w:bCs/>
                <w:sz w:val="26"/>
                <w:szCs w:val="26"/>
              </w:rPr>
              <w:t>Расходы на 2016 год</w:t>
            </w:r>
          </w:p>
        </w:tc>
        <w:tc>
          <w:tcPr>
            <w:tcW w:w="3783" w:type="dxa"/>
            <w:gridSpan w:val="4"/>
            <w:tcBorders>
              <w:top w:val="single" w:sz="4" w:space="0" w:color="auto"/>
              <w:left w:val="nil"/>
              <w:bottom w:val="single" w:sz="4" w:space="0" w:color="auto"/>
              <w:right w:val="single" w:sz="4" w:space="0" w:color="000000"/>
            </w:tcBorders>
            <w:shd w:val="clear" w:color="000000" w:fill="FFFFFF"/>
            <w:vAlign w:val="center"/>
          </w:tcPr>
          <w:p w:rsidR="009A238F" w:rsidRPr="00445099" w:rsidRDefault="009A238F" w:rsidP="00445099">
            <w:pPr>
              <w:widowControl/>
              <w:autoSpaceDE/>
              <w:autoSpaceDN/>
              <w:adjustRightInd/>
              <w:jc w:val="center"/>
              <w:rPr>
                <w:b/>
                <w:bCs/>
                <w:sz w:val="24"/>
                <w:szCs w:val="24"/>
              </w:rPr>
            </w:pPr>
            <w:r w:rsidRPr="00445099">
              <w:rPr>
                <w:b/>
                <w:bCs/>
                <w:sz w:val="24"/>
                <w:szCs w:val="24"/>
              </w:rPr>
              <w:t>в том числе</w:t>
            </w:r>
          </w:p>
        </w:tc>
      </w:tr>
      <w:tr w:rsidR="009A238F" w:rsidRPr="00445099" w:rsidTr="004C5F2C">
        <w:trPr>
          <w:gridAfter w:val="1"/>
          <w:wAfter w:w="1112" w:type="dxa"/>
          <w:trHeight w:val="315"/>
        </w:trPr>
        <w:tc>
          <w:tcPr>
            <w:tcW w:w="2694" w:type="dxa"/>
            <w:vMerge/>
            <w:tcBorders>
              <w:top w:val="single" w:sz="4" w:space="0" w:color="auto"/>
              <w:left w:val="single" w:sz="4" w:space="0" w:color="auto"/>
              <w:bottom w:val="single" w:sz="4" w:space="0" w:color="000000"/>
              <w:right w:val="single" w:sz="4" w:space="0" w:color="auto"/>
            </w:tcBorders>
            <w:vAlign w:val="center"/>
          </w:tcPr>
          <w:p w:rsidR="009A238F" w:rsidRPr="00445099" w:rsidRDefault="009A238F" w:rsidP="00445099">
            <w:pPr>
              <w:widowControl/>
              <w:autoSpaceDE/>
              <w:autoSpaceDN/>
              <w:adjustRightInd/>
              <w:rPr>
                <w:b/>
                <w:bCs/>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A238F" w:rsidRPr="00445099" w:rsidRDefault="009A238F" w:rsidP="00445099">
            <w:pPr>
              <w:widowControl/>
              <w:autoSpaceDE/>
              <w:autoSpaceDN/>
              <w:adjustRightInd/>
              <w:rPr>
                <w:b/>
                <w:bCs/>
                <w:sz w:val="24"/>
                <w:szCs w:val="24"/>
              </w:rPr>
            </w:pPr>
          </w:p>
        </w:tc>
        <w:tc>
          <w:tcPr>
            <w:tcW w:w="1581" w:type="dxa"/>
            <w:gridSpan w:val="2"/>
            <w:vMerge/>
            <w:tcBorders>
              <w:top w:val="single" w:sz="4" w:space="0" w:color="auto"/>
              <w:left w:val="single" w:sz="4" w:space="0" w:color="auto"/>
              <w:bottom w:val="single" w:sz="4" w:space="0" w:color="000000"/>
              <w:right w:val="single" w:sz="4" w:space="0" w:color="auto"/>
            </w:tcBorders>
            <w:vAlign w:val="center"/>
          </w:tcPr>
          <w:p w:rsidR="009A238F" w:rsidRPr="00445099" w:rsidRDefault="009A238F" w:rsidP="00445099">
            <w:pPr>
              <w:widowControl/>
              <w:autoSpaceDE/>
              <w:autoSpaceDN/>
              <w:adjustRightInd/>
              <w:rPr>
                <w:b/>
                <w:bCs/>
                <w:sz w:val="26"/>
                <w:szCs w:val="26"/>
              </w:rPr>
            </w:pPr>
          </w:p>
        </w:tc>
        <w:tc>
          <w:tcPr>
            <w:tcW w:w="1679" w:type="dxa"/>
            <w:gridSpan w:val="2"/>
            <w:tcBorders>
              <w:top w:val="nil"/>
              <w:left w:val="nil"/>
              <w:bottom w:val="single" w:sz="4" w:space="0" w:color="auto"/>
              <w:right w:val="single" w:sz="4" w:space="0" w:color="auto"/>
            </w:tcBorders>
            <w:shd w:val="clear" w:color="000000" w:fill="FFFFFF"/>
            <w:vAlign w:val="center"/>
          </w:tcPr>
          <w:p w:rsidR="009A238F" w:rsidRPr="00445099" w:rsidRDefault="009A238F" w:rsidP="00445099">
            <w:pPr>
              <w:widowControl/>
              <w:autoSpaceDE/>
              <w:autoSpaceDN/>
              <w:adjustRightInd/>
              <w:jc w:val="center"/>
              <w:rPr>
                <w:b/>
                <w:bCs/>
                <w:sz w:val="24"/>
                <w:szCs w:val="24"/>
              </w:rPr>
            </w:pPr>
            <w:r w:rsidRPr="00445099">
              <w:rPr>
                <w:b/>
                <w:bCs/>
                <w:sz w:val="24"/>
                <w:szCs w:val="24"/>
              </w:rPr>
              <w:t>местный</w:t>
            </w:r>
          </w:p>
        </w:tc>
        <w:tc>
          <w:tcPr>
            <w:tcW w:w="2104" w:type="dxa"/>
            <w:gridSpan w:val="2"/>
            <w:tcBorders>
              <w:top w:val="nil"/>
              <w:left w:val="nil"/>
              <w:bottom w:val="single" w:sz="4" w:space="0" w:color="auto"/>
              <w:right w:val="single" w:sz="4" w:space="0" w:color="auto"/>
            </w:tcBorders>
            <w:shd w:val="clear" w:color="000000" w:fill="FFFFFF"/>
            <w:vAlign w:val="center"/>
          </w:tcPr>
          <w:p w:rsidR="009A238F" w:rsidRPr="00445099" w:rsidRDefault="009A238F" w:rsidP="00445099">
            <w:pPr>
              <w:widowControl/>
              <w:autoSpaceDE/>
              <w:autoSpaceDN/>
              <w:adjustRightInd/>
              <w:jc w:val="center"/>
              <w:rPr>
                <w:b/>
                <w:bCs/>
                <w:sz w:val="24"/>
                <w:szCs w:val="24"/>
              </w:rPr>
            </w:pPr>
            <w:r w:rsidRPr="00445099">
              <w:rPr>
                <w:b/>
                <w:bCs/>
                <w:sz w:val="24"/>
                <w:szCs w:val="24"/>
              </w:rPr>
              <w:t>областной</w:t>
            </w:r>
          </w:p>
        </w:tc>
      </w:tr>
      <w:tr w:rsidR="009A238F" w:rsidRPr="00445099" w:rsidTr="004C5F2C">
        <w:trPr>
          <w:gridAfter w:val="1"/>
          <w:wAfter w:w="1112" w:type="dxa"/>
          <w:trHeight w:val="1275"/>
        </w:trPr>
        <w:tc>
          <w:tcPr>
            <w:tcW w:w="2694" w:type="dxa"/>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01</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133 348,5</w:t>
            </w:r>
          </w:p>
        </w:tc>
        <w:tc>
          <w:tcPr>
            <w:tcW w:w="1679"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132 820,7</w:t>
            </w:r>
          </w:p>
        </w:tc>
        <w:tc>
          <w:tcPr>
            <w:tcW w:w="2104"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527,8</w:t>
            </w:r>
          </w:p>
        </w:tc>
      </w:tr>
      <w:tr w:rsidR="009A238F" w:rsidRPr="00445099" w:rsidTr="004C5F2C">
        <w:trPr>
          <w:gridAfter w:val="1"/>
          <w:wAfter w:w="1112" w:type="dxa"/>
          <w:trHeight w:val="1275"/>
        </w:trPr>
        <w:tc>
          <w:tcPr>
            <w:tcW w:w="2694" w:type="dxa"/>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НАЦИОНАЛЬНАЯ ОБОРОНА</w:t>
            </w:r>
          </w:p>
        </w:tc>
        <w:tc>
          <w:tcPr>
            <w:tcW w:w="992" w:type="dxa"/>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02</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3 132,0</w:t>
            </w:r>
          </w:p>
        </w:tc>
        <w:tc>
          <w:tcPr>
            <w:tcW w:w="1679"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0,0</w:t>
            </w:r>
          </w:p>
        </w:tc>
        <w:tc>
          <w:tcPr>
            <w:tcW w:w="2104"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3 132,0</w:t>
            </w:r>
          </w:p>
        </w:tc>
      </w:tr>
      <w:tr w:rsidR="009A238F" w:rsidRPr="00445099" w:rsidTr="004C5F2C">
        <w:trPr>
          <w:gridAfter w:val="1"/>
          <w:wAfter w:w="1112" w:type="dxa"/>
          <w:trHeight w:val="1260"/>
        </w:trPr>
        <w:tc>
          <w:tcPr>
            <w:tcW w:w="2694" w:type="dxa"/>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03</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32 092,0</w:t>
            </w:r>
          </w:p>
        </w:tc>
        <w:tc>
          <w:tcPr>
            <w:tcW w:w="1679"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32 092,0</w:t>
            </w:r>
          </w:p>
        </w:tc>
        <w:tc>
          <w:tcPr>
            <w:tcW w:w="2104"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0,0</w:t>
            </w:r>
          </w:p>
        </w:tc>
      </w:tr>
      <w:tr w:rsidR="009A238F" w:rsidRPr="00445099" w:rsidTr="004C5F2C">
        <w:trPr>
          <w:gridAfter w:val="1"/>
          <w:wAfter w:w="1112" w:type="dxa"/>
          <w:trHeight w:val="810"/>
        </w:trPr>
        <w:tc>
          <w:tcPr>
            <w:tcW w:w="2694" w:type="dxa"/>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04</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46 537,0</w:t>
            </w:r>
          </w:p>
        </w:tc>
        <w:tc>
          <w:tcPr>
            <w:tcW w:w="1679"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46 537,0</w:t>
            </w:r>
          </w:p>
        </w:tc>
        <w:tc>
          <w:tcPr>
            <w:tcW w:w="2104"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0,0</w:t>
            </w:r>
          </w:p>
        </w:tc>
      </w:tr>
      <w:tr w:rsidR="009A238F" w:rsidRPr="00445099" w:rsidTr="004C5F2C">
        <w:trPr>
          <w:gridAfter w:val="1"/>
          <w:wAfter w:w="1112" w:type="dxa"/>
          <w:trHeight w:val="975"/>
        </w:trPr>
        <w:tc>
          <w:tcPr>
            <w:tcW w:w="2694" w:type="dxa"/>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05</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277 164,4</w:t>
            </w:r>
          </w:p>
        </w:tc>
        <w:tc>
          <w:tcPr>
            <w:tcW w:w="1679"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276 965,2</w:t>
            </w:r>
          </w:p>
        </w:tc>
        <w:tc>
          <w:tcPr>
            <w:tcW w:w="2104"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199,2</w:t>
            </w:r>
          </w:p>
        </w:tc>
      </w:tr>
      <w:tr w:rsidR="009A238F" w:rsidRPr="00445099" w:rsidTr="004C5F2C">
        <w:trPr>
          <w:gridAfter w:val="1"/>
          <w:wAfter w:w="1112" w:type="dxa"/>
          <w:trHeight w:val="630"/>
        </w:trPr>
        <w:tc>
          <w:tcPr>
            <w:tcW w:w="2694" w:type="dxa"/>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Охрана окружающей среды</w:t>
            </w:r>
          </w:p>
        </w:tc>
        <w:tc>
          <w:tcPr>
            <w:tcW w:w="992" w:type="dxa"/>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06</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10,0</w:t>
            </w:r>
          </w:p>
        </w:tc>
        <w:tc>
          <w:tcPr>
            <w:tcW w:w="1679"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10,0</w:t>
            </w:r>
          </w:p>
        </w:tc>
        <w:tc>
          <w:tcPr>
            <w:tcW w:w="2104"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 </w:t>
            </w:r>
          </w:p>
        </w:tc>
      </w:tr>
      <w:tr w:rsidR="009A238F" w:rsidRPr="00445099" w:rsidTr="004C5F2C">
        <w:trPr>
          <w:gridAfter w:val="1"/>
          <w:wAfter w:w="1112" w:type="dxa"/>
          <w:trHeight w:val="630"/>
        </w:trPr>
        <w:tc>
          <w:tcPr>
            <w:tcW w:w="2694" w:type="dxa"/>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ОБРАЗОВАНИЕ</w:t>
            </w:r>
          </w:p>
        </w:tc>
        <w:tc>
          <w:tcPr>
            <w:tcW w:w="992" w:type="dxa"/>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07</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780 801,0</w:t>
            </w:r>
          </w:p>
        </w:tc>
        <w:tc>
          <w:tcPr>
            <w:tcW w:w="1679"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409 921,0</w:t>
            </w:r>
          </w:p>
        </w:tc>
        <w:tc>
          <w:tcPr>
            <w:tcW w:w="2104"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370 880,0</w:t>
            </w:r>
          </w:p>
        </w:tc>
      </w:tr>
      <w:tr w:rsidR="009A238F" w:rsidRPr="00445099" w:rsidTr="004C5F2C">
        <w:trPr>
          <w:gridAfter w:val="1"/>
          <w:wAfter w:w="1112" w:type="dxa"/>
          <w:trHeight w:val="660"/>
        </w:trPr>
        <w:tc>
          <w:tcPr>
            <w:tcW w:w="2694" w:type="dxa"/>
            <w:tcBorders>
              <w:top w:val="nil"/>
              <w:left w:val="single" w:sz="4" w:space="0" w:color="auto"/>
              <w:bottom w:val="single" w:sz="4" w:space="0" w:color="auto"/>
              <w:right w:val="single" w:sz="4" w:space="0" w:color="auto"/>
            </w:tcBorders>
            <w:shd w:val="clear" w:color="000000" w:fill="FFFFFF"/>
            <w:noWrap/>
            <w:vAlign w:val="bottom"/>
          </w:tcPr>
          <w:p w:rsidR="009A238F" w:rsidRPr="00445099" w:rsidRDefault="009A238F" w:rsidP="00445099">
            <w:pPr>
              <w:widowControl/>
              <w:autoSpaceDE/>
              <w:autoSpaceDN/>
              <w:adjustRightInd/>
              <w:rPr>
                <w:b/>
                <w:bCs/>
                <w:sz w:val="24"/>
                <w:szCs w:val="24"/>
              </w:rPr>
            </w:pPr>
            <w:r w:rsidRPr="00445099">
              <w:rPr>
                <w:b/>
                <w:bCs/>
                <w:sz w:val="24"/>
                <w:szCs w:val="24"/>
              </w:rPr>
              <w:t>КУЛЬТУРА, КИНЕМАТОГРАФИЯ</w:t>
            </w:r>
          </w:p>
        </w:tc>
        <w:tc>
          <w:tcPr>
            <w:tcW w:w="992" w:type="dxa"/>
            <w:tcBorders>
              <w:top w:val="nil"/>
              <w:left w:val="nil"/>
              <w:bottom w:val="single" w:sz="4" w:space="0" w:color="auto"/>
              <w:right w:val="single" w:sz="4" w:space="0" w:color="auto"/>
            </w:tcBorders>
            <w:shd w:val="clear" w:color="000000" w:fill="FFFFFF"/>
            <w:noWrap/>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08</w:t>
            </w:r>
          </w:p>
        </w:tc>
        <w:tc>
          <w:tcPr>
            <w:tcW w:w="1581" w:type="dxa"/>
            <w:gridSpan w:val="2"/>
            <w:tcBorders>
              <w:top w:val="nil"/>
              <w:left w:val="single" w:sz="4" w:space="0" w:color="auto"/>
              <w:bottom w:val="single" w:sz="4" w:space="0" w:color="auto"/>
              <w:right w:val="single" w:sz="4" w:space="0" w:color="auto"/>
            </w:tcBorders>
            <w:shd w:val="clear" w:color="000000" w:fill="FFFFFF"/>
            <w:noWrap/>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94 568,7</w:t>
            </w:r>
          </w:p>
        </w:tc>
        <w:tc>
          <w:tcPr>
            <w:tcW w:w="1679" w:type="dxa"/>
            <w:gridSpan w:val="2"/>
            <w:tcBorders>
              <w:top w:val="nil"/>
              <w:left w:val="nil"/>
              <w:bottom w:val="single" w:sz="4" w:space="0" w:color="auto"/>
              <w:right w:val="single" w:sz="4" w:space="0" w:color="auto"/>
            </w:tcBorders>
            <w:shd w:val="clear" w:color="000000" w:fill="FFFFFF"/>
            <w:noWrap/>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94 542,7</w:t>
            </w:r>
          </w:p>
        </w:tc>
        <w:tc>
          <w:tcPr>
            <w:tcW w:w="2104" w:type="dxa"/>
            <w:gridSpan w:val="2"/>
            <w:tcBorders>
              <w:top w:val="nil"/>
              <w:left w:val="nil"/>
              <w:bottom w:val="single" w:sz="4" w:space="0" w:color="auto"/>
              <w:right w:val="single" w:sz="4" w:space="0" w:color="auto"/>
            </w:tcBorders>
            <w:shd w:val="clear" w:color="000000" w:fill="FFFFFF"/>
            <w:noWrap/>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26,0</w:t>
            </w:r>
          </w:p>
        </w:tc>
      </w:tr>
      <w:tr w:rsidR="009A238F" w:rsidRPr="00445099" w:rsidTr="004C5F2C">
        <w:trPr>
          <w:gridAfter w:val="1"/>
          <w:wAfter w:w="1112" w:type="dxa"/>
          <w:trHeight w:val="555"/>
        </w:trPr>
        <w:tc>
          <w:tcPr>
            <w:tcW w:w="2694" w:type="dxa"/>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ЗДРАВООХРАНЕНИЕ</w:t>
            </w:r>
          </w:p>
        </w:tc>
        <w:tc>
          <w:tcPr>
            <w:tcW w:w="992" w:type="dxa"/>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09</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20 811,4</w:t>
            </w:r>
          </w:p>
        </w:tc>
        <w:tc>
          <w:tcPr>
            <w:tcW w:w="1679"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9 404,4</w:t>
            </w:r>
          </w:p>
        </w:tc>
        <w:tc>
          <w:tcPr>
            <w:tcW w:w="2104"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11 407,0</w:t>
            </w:r>
          </w:p>
        </w:tc>
      </w:tr>
      <w:tr w:rsidR="009A238F" w:rsidRPr="00445099" w:rsidTr="004C5F2C">
        <w:trPr>
          <w:gridAfter w:val="1"/>
          <w:wAfter w:w="1112"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СОЦИАЛЬНАЯ ПОЛИТИКА</w:t>
            </w:r>
          </w:p>
        </w:tc>
        <w:tc>
          <w:tcPr>
            <w:tcW w:w="992" w:type="dxa"/>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10</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308 889,0</w:t>
            </w:r>
          </w:p>
        </w:tc>
        <w:tc>
          <w:tcPr>
            <w:tcW w:w="1679"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28 829,0</w:t>
            </w:r>
          </w:p>
        </w:tc>
        <w:tc>
          <w:tcPr>
            <w:tcW w:w="2104"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280 060,0</w:t>
            </w:r>
          </w:p>
        </w:tc>
      </w:tr>
      <w:tr w:rsidR="009A238F" w:rsidRPr="00445099" w:rsidTr="004C5F2C">
        <w:trPr>
          <w:gridAfter w:val="1"/>
          <w:wAfter w:w="1112"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ФИЗИЧЕСКАЯ КУЛЬТУРА И СПОРТ</w:t>
            </w:r>
          </w:p>
        </w:tc>
        <w:tc>
          <w:tcPr>
            <w:tcW w:w="992" w:type="dxa"/>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11</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760,0</w:t>
            </w:r>
          </w:p>
        </w:tc>
        <w:tc>
          <w:tcPr>
            <w:tcW w:w="1679"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760,0</w:t>
            </w:r>
          </w:p>
        </w:tc>
        <w:tc>
          <w:tcPr>
            <w:tcW w:w="2104"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0,0</w:t>
            </w:r>
          </w:p>
        </w:tc>
      </w:tr>
      <w:tr w:rsidR="009A238F" w:rsidRPr="00445099" w:rsidTr="004C5F2C">
        <w:trPr>
          <w:gridAfter w:val="1"/>
          <w:wAfter w:w="1112"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СРЕДСТВА МАССОВОЙ ИНФОРМАЦИИ</w:t>
            </w:r>
          </w:p>
        </w:tc>
        <w:tc>
          <w:tcPr>
            <w:tcW w:w="992" w:type="dxa"/>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12</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4 993,0</w:t>
            </w:r>
          </w:p>
        </w:tc>
        <w:tc>
          <w:tcPr>
            <w:tcW w:w="1679"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4 993,0</w:t>
            </w:r>
          </w:p>
        </w:tc>
        <w:tc>
          <w:tcPr>
            <w:tcW w:w="2104"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0,0</w:t>
            </w:r>
          </w:p>
        </w:tc>
      </w:tr>
      <w:tr w:rsidR="009A238F" w:rsidRPr="00445099" w:rsidTr="004C5F2C">
        <w:trPr>
          <w:gridAfter w:val="1"/>
          <w:wAfter w:w="1112"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13</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4 000,0</w:t>
            </w:r>
          </w:p>
        </w:tc>
        <w:tc>
          <w:tcPr>
            <w:tcW w:w="1679"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4 000,0</w:t>
            </w:r>
          </w:p>
        </w:tc>
        <w:tc>
          <w:tcPr>
            <w:tcW w:w="2104"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0,0</w:t>
            </w:r>
          </w:p>
        </w:tc>
      </w:tr>
      <w:tr w:rsidR="009A238F" w:rsidRPr="00445099" w:rsidTr="004C5F2C">
        <w:trPr>
          <w:gridAfter w:val="1"/>
          <w:wAfter w:w="1112"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14</w:t>
            </w:r>
          </w:p>
        </w:tc>
        <w:tc>
          <w:tcPr>
            <w:tcW w:w="1581" w:type="dxa"/>
            <w:gridSpan w:val="2"/>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38 000,0</w:t>
            </w:r>
          </w:p>
        </w:tc>
        <w:tc>
          <w:tcPr>
            <w:tcW w:w="1679"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32 195,0</w:t>
            </w:r>
          </w:p>
        </w:tc>
        <w:tc>
          <w:tcPr>
            <w:tcW w:w="2104"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5 805,0</w:t>
            </w:r>
          </w:p>
        </w:tc>
      </w:tr>
      <w:tr w:rsidR="009A238F" w:rsidRPr="00445099" w:rsidTr="004C5F2C">
        <w:trPr>
          <w:gridAfter w:val="1"/>
          <w:wAfter w:w="1112" w:type="dxa"/>
          <w:trHeight w:val="645"/>
        </w:trPr>
        <w:tc>
          <w:tcPr>
            <w:tcW w:w="2694" w:type="dxa"/>
            <w:tcBorders>
              <w:top w:val="nil"/>
              <w:left w:val="single" w:sz="4" w:space="0" w:color="auto"/>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rPr>
                <w:b/>
                <w:bCs/>
                <w:color w:val="000000"/>
                <w:sz w:val="24"/>
                <w:szCs w:val="24"/>
              </w:rPr>
            </w:pPr>
            <w:r w:rsidRPr="00445099">
              <w:rPr>
                <w:b/>
                <w:bCs/>
                <w:color w:val="000000"/>
                <w:sz w:val="24"/>
                <w:szCs w:val="24"/>
              </w:rPr>
              <w:t>ИТОГО</w:t>
            </w:r>
          </w:p>
        </w:tc>
        <w:tc>
          <w:tcPr>
            <w:tcW w:w="992" w:type="dxa"/>
            <w:tcBorders>
              <w:top w:val="nil"/>
              <w:left w:val="nil"/>
              <w:bottom w:val="single" w:sz="4" w:space="0" w:color="auto"/>
              <w:right w:val="single" w:sz="4" w:space="0" w:color="auto"/>
            </w:tcBorders>
            <w:shd w:val="clear" w:color="000000" w:fill="FFFFFF"/>
            <w:noWrap/>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 </w:t>
            </w:r>
          </w:p>
        </w:tc>
        <w:tc>
          <w:tcPr>
            <w:tcW w:w="1581"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sz w:val="26"/>
                <w:szCs w:val="26"/>
              </w:rPr>
            </w:pPr>
            <w:r w:rsidRPr="00445099">
              <w:rPr>
                <w:b/>
                <w:bCs/>
                <w:sz w:val="26"/>
                <w:szCs w:val="26"/>
              </w:rPr>
              <w:t>1 745 107,0</w:t>
            </w:r>
          </w:p>
        </w:tc>
        <w:tc>
          <w:tcPr>
            <w:tcW w:w="1679"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1 073 070,0</w:t>
            </w:r>
          </w:p>
        </w:tc>
        <w:tc>
          <w:tcPr>
            <w:tcW w:w="2104" w:type="dxa"/>
            <w:gridSpan w:val="2"/>
            <w:tcBorders>
              <w:top w:val="nil"/>
              <w:left w:val="nil"/>
              <w:bottom w:val="single" w:sz="4" w:space="0" w:color="auto"/>
              <w:right w:val="single" w:sz="4" w:space="0" w:color="auto"/>
            </w:tcBorders>
            <w:shd w:val="clear" w:color="000000" w:fill="FFFFFF"/>
            <w:vAlign w:val="bottom"/>
          </w:tcPr>
          <w:p w:rsidR="009A238F" w:rsidRPr="00445099" w:rsidRDefault="009A238F" w:rsidP="00445099">
            <w:pPr>
              <w:widowControl/>
              <w:autoSpaceDE/>
              <w:autoSpaceDN/>
              <w:adjustRightInd/>
              <w:jc w:val="center"/>
              <w:rPr>
                <w:b/>
                <w:bCs/>
                <w:color w:val="000000"/>
                <w:sz w:val="24"/>
                <w:szCs w:val="24"/>
              </w:rPr>
            </w:pPr>
            <w:r w:rsidRPr="00445099">
              <w:rPr>
                <w:b/>
                <w:bCs/>
                <w:color w:val="000000"/>
                <w:sz w:val="24"/>
                <w:szCs w:val="24"/>
              </w:rPr>
              <w:t>672 037,0</w:t>
            </w:r>
          </w:p>
        </w:tc>
      </w:tr>
      <w:tr w:rsidR="009A238F" w:rsidRPr="00445099" w:rsidTr="004C5F2C">
        <w:trPr>
          <w:gridAfter w:val="1"/>
          <w:wAfter w:w="1112" w:type="dxa"/>
          <w:trHeight w:val="330"/>
        </w:trPr>
        <w:tc>
          <w:tcPr>
            <w:tcW w:w="2694" w:type="dxa"/>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jc w:val="right"/>
              <w:rPr>
                <w:b/>
                <w:bCs/>
                <w:color w:val="FF0000"/>
                <w:sz w:val="26"/>
                <w:szCs w:val="26"/>
              </w:rPr>
            </w:pPr>
            <w:r w:rsidRPr="00445099">
              <w:rPr>
                <w:b/>
                <w:bCs/>
                <w:color w:val="FF0000"/>
                <w:sz w:val="26"/>
                <w:szCs w:val="26"/>
              </w:rPr>
              <w:t> </w:t>
            </w:r>
          </w:p>
        </w:tc>
        <w:tc>
          <w:tcPr>
            <w:tcW w:w="99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jc w:val="center"/>
              <w:rPr>
                <w:b/>
                <w:bCs/>
                <w:color w:val="FF0000"/>
                <w:sz w:val="26"/>
                <w:szCs w:val="26"/>
              </w:rPr>
            </w:pPr>
            <w:r w:rsidRPr="00445099">
              <w:rPr>
                <w:b/>
                <w:bCs/>
                <w:color w:val="FF0000"/>
                <w:sz w:val="26"/>
                <w:szCs w:val="26"/>
              </w:rPr>
              <w:t> </w:t>
            </w:r>
          </w:p>
        </w:tc>
        <w:tc>
          <w:tcPr>
            <w:tcW w:w="1581" w:type="dxa"/>
            <w:gridSpan w:val="2"/>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jc w:val="center"/>
              <w:rPr>
                <w:b/>
                <w:bCs/>
                <w:color w:val="FF0000"/>
                <w:sz w:val="26"/>
                <w:szCs w:val="26"/>
              </w:rPr>
            </w:pPr>
            <w:r w:rsidRPr="00445099">
              <w:rPr>
                <w:b/>
                <w:bCs/>
                <w:color w:val="FF0000"/>
                <w:sz w:val="26"/>
                <w:szCs w:val="26"/>
              </w:rPr>
              <w:t> </w:t>
            </w:r>
          </w:p>
        </w:tc>
        <w:tc>
          <w:tcPr>
            <w:tcW w:w="1679" w:type="dxa"/>
            <w:gridSpan w:val="2"/>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jc w:val="center"/>
              <w:rPr>
                <w:b/>
                <w:bCs/>
                <w:color w:val="FF0000"/>
                <w:sz w:val="26"/>
                <w:szCs w:val="26"/>
              </w:rPr>
            </w:pPr>
            <w:r w:rsidRPr="00445099">
              <w:rPr>
                <w:b/>
                <w:bCs/>
                <w:color w:val="FF0000"/>
                <w:sz w:val="26"/>
                <w:szCs w:val="26"/>
              </w:rPr>
              <w:t> </w:t>
            </w:r>
          </w:p>
        </w:tc>
        <w:tc>
          <w:tcPr>
            <w:tcW w:w="2104" w:type="dxa"/>
            <w:gridSpan w:val="2"/>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jc w:val="center"/>
              <w:rPr>
                <w:b/>
                <w:bCs/>
                <w:color w:val="FF0000"/>
                <w:sz w:val="26"/>
                <w:szCs w:val="26"/>
              </w:rPr>
            </w:pPr>
            <w:r w:rsidRPr="00445099">
              <w:rPr>
                <w:b/>
                <w:bCs/>
                <w:color w:val="FF0000"/>
                <w:sz w:val="26"/>
                <w:szCs w:val="26"/>
              </w:rPr>
              <w:t> </w:t>
            </w:r>
          </w:p>
        </w:tc>
      </w:tr>
      <w:tr w:rsidR="009A238F" w:rsidRPr="00445099" w:rsidTr="004C5F2C">
        <w:trPr>
          <w:gridAfter w:val="1"/>
          <w:wAfter w:w="1112" w:type="dxa"/>
          <w:trHeight w:val="315"/>
        </w:trPr>
        <w:tc>
          <w:tcPr>
            <w:tcW w:w="2694" w:type="dxa"/>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rPr>
                <w:b/>
                <w:bCs/>
                <w:sz w:val="24"/>
                <w:szCs w:val="24"/>
              </w:rPr>
            </w:pPr>
            <w:r w:rsidRPr="00445099">
              <w:rPr>
                <w:b/>
                <w:bCs/>
                <w:sz w:val="24"/>
                <w:szCs w:val="24"/>
              </w:rPr>
              <w:t> </w:t>
            </w:r>
          </w:p>
        </w:tc>
        <w:tc>
          <w:tcPr>
            <w:tcW w:w="99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 </w:t>
            </w:r>
          </w:p>
        </w:tc>
        <w:tc>
          <w:tcPr>
            <w:tcW w:w="1581" w:type="dxa"/>
            <w:gridSpan w:val="2"/>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b/>
                <w:bCs/>
                <w:color w:val="FF0000"/>
                <w:sz w:val="24"/>
                <w:szCs w:val="24"/>
              </w:rPr>
            </w:pPr>
            <w:r w:rsidRPr="00445099">
              <w:rPr>
                <w:b/>
                <w:bCs/>
                <w:color w:val="FF0000"/>
                <w:sz w:val="24"/>
                <w:szCs w:val="24"/>
              </w:rPr>
              <w:t> </w:t>
            </w:r>
          </w:p>
        </w:tc>
        <w:tc>
          <w:tcPr>
            <w:tcW w:w="1679" w:type="dxa"/>
            <w:gridSpan w:val="2"/>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b/>
                <w:bCs/>
                <w:sz w:val="24"/>
                <w:szCs w:val="24"/>
              </w:rPr>
            </w:pPr>
            <w:r w:rsidRPr="00445099">
              <w:rPr>
                <w:b/>
                <w:bCs/>
                <w:sz w:val="24"/>
                <w:szCs w:val="24"/>
              </w:rPr>
              <w:t> </w:t>
            </w:r>
          </w:p>
        </w:tc>
        <w:tc>
          <w:tcPr>
            <w:tcW w:w="2104" w:type="dxa"/>
            <w:gridSpan w:val="2"/>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b/>
                <w:bCs/>
                <w:sz w:val="24"/>
                <w:szCs w:val="24"/>
              </w:rPr>
            </w:pPr>
            <w:r w:rsidRPr="00445099">
              <w:rPr>
                <w:b/>
                <w:bCs/>
                <w:sz w:val="24"/>
                <w:szCs w:val="24"/>
              </w:rPr>
              <w:t> </w:t>
            </w:r>
          </w:p>
        </w:tc>
      </w:tr>
      <w:tr w:rsidR="009A238F" w:rsidRPr="00445099" w:rsidTr="004C5F2C">
        <w:trPr>
          <w:gridAfter w:val="1"/>
          <w:wAfter w:w="1112" w:type="dxa"/>
          <w:trHeight w:val="315"/>
        </w:trPr>
        <w:tc>
          <w:tcPr>
            <w:tcW w:w="2694" w:type="dxa"/>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pPr>
            <w:r w:rsidRPr="00445099">
              <w:t xml:space="preserve">Начальник финансового управления </w:t>
            </w:r>
          </w:p>
        </w:tc>
        <w:tc>
          <w:tcPr>
            <w:tcW w:w="99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jc w:val="center"/>
              <w:rPr>
                <w:b/>
                <w:bCs/>
                <w:sz w:val="24"/>
                <w:szCs w:val="24"/>
              </w:rPr>
            </w:pPr>
            <w:r w:rsidRPr="00445099">
              <w:rPr>
                <w:b/>
                <w:bCs/>
                <w:sz w:val="24"/>
                <w:szCs w:val="24"/>
              </w:rPr>
              <w:t> </w:t>
            </w:r>
          </w:p>
        </w:tc>
        <w:tc>
          <w:tcPr>
            <w:tcW w:w="1581" w:type="dxa"/>
            <w:gridSpan w:val="2"/>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b/>
                <w:bCs/>
                <w:sz w:val="24"/>
                <w:szCs w:val="24"/>
              </w:rPr>
            </w:pPr>
            <w:r w:rsidRPr="00445099">
              <w:rPr>
                <w:b/>
                <w:bCs/>
                <w:sz w:val="24"/>
                <w:szCs w:val="24"/>
              </w:rPr>
              <w:t> </w:t>
            </w:r>
          </w:p>
        </w:tc>
        <w:tc>
          <w:tcPr>
            <w:tcW w:w="1679" w:type="dxa"/>
            <w:gridSpan w:val="2"/>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b/>
                <w:bCs/>
              </w:rPr>
            </w:pPr>
            <w:r w:rsidRPr="00445099">
              <w:rPr>
                <w:b/>
                <w:bCs/>
              </w:rPr>
              <w:t>Лапандина О.А.</w:t>
            </w:r>
          </w:p>
        </w:tc>
        <w:tc>
          <w:tcPr>
            <w:tcW w:w="2104" w:type="dxa"/>
            <w:gridSpan w:val="2"/>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b/>
                <w:bCs/>
                <w:sz w:val="24"/>
                <w:szCs w:val="24"/>
              </w:rPr>
            </w:pPr>
            <w:r w:rsidRPr="00445099">
              <w:rPr>
                <w:b/>
                <w:bCs/>
                <w:sz w:val="24"/>
                <w:szCs w:val="24"/>
              </w:rPr>
              <w:t> </w:t>
            </w:r>
          </w:p>
        </w:tc>
      </w:tr>
      <w:tr w:rsidR="009A238F" w:rsidRPr="00445099" w:rsidTr="004C5F2C">
        <w:trPr>
          <w:trHeight w:val="255"/>
        </w:trPr>
        <w:tc>
          <w:tcPr>
            <w:tcW w:w="2694" w:type="dxa"/>
            <w:tcBorders>
              <w:top w:val="nil"/>
              <w:left w:val="nil"/>
              <w:bottom w:val="nil"/>
              <w:right w:val="nil"/>
            </w:tcBorders>
            <w:shd w:val="clear" w:color="000000" w:fill="FFFFFF"/>
            <w:vAlign w:val="bottom"/>
          </w:tcPr>
          <w:p w:rsidR="009A238F" w:rsidRPr="00445099" w:rsidRDefault="009A238F" w:rsidP="00445099">
            <w:pPr>
              <w:widowControl/>
              <w:autoSpaceDE/>
              <w:autoSpaceDN/>
              <w:adjustRightInd/>
            </w:pPr>
            <w:r w:rsidRPr="00445099">
              <w:t> </w:t>
            </w:r>
          </w:p>
        </w:tc>
        <w:tc>
          <w:tcPr>
            <w:tcW w:w="99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jc w:val="center"/>
              <w:rPr>
                <w:b/>
                <w:bCs/>
              </w:rPr>
            </w:pPr>
            <w:r w:rsidRPr="00445099">
              <w:rPr>
                <w:b/>
                <w:bCs/>
              </w:rPr>
              <w:t> </w:t>
            </w:r>
          </w:p>
        </w:tc>
        <w:tc>
          <w:tcPr>
            <w:tcW w:w="1112" w:type="dxa"/>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jc w:val="center"/>
              <w:rPr>
                <w:b/>
                <w:bCs/>
              </w:rPr>
            </w:pPr>
            <w:r w:rsidRPr="00445099">
              <w:rPr>
                <w:b/>
                <w:bCs/>
              </w:rPr>
              <w:t> </w:t>
            </w:r>
          </w:p>
        </w:tc>
        <w:tc>
          <w:tcPr>
            <w:tcW w:w="1581" w:type="dxa"/>
            <w:gridSpan w:val="2"/>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b/>
                <w:bCs/>
              </w:rPr>
            </w:pPr>
            <w:r w:rsidRPr="00445099">
              <w:rPr>
                <w:b/>
                <w:bCs/>
              </w:rPr>
              <w:t> </w:t>
            </w:r>
          </w:p>
        </w:tc>
        <w:tc>
          <w:tcPr>
            <w:tcW w:w="1679" w:type="dxa"/>
            <w:gridSpan w:val="2"/>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b/>
                <w:bCs/>
              </w:rPr>
            </w:pPr>
            <w:r w:rsidRPr="00445099">
              <w:rPr>
                <w:b/>
                <w:bCs/>
              </w:rPr>
              <w:t> </w:t>
            </w:r>
          </w:p>
        </w:tc>
        <w:tc>
          <w:tcPr>
            <w:tcW w:w="2104" w:type="dxa"/>
            <w:gridSpan w:val="2"/>
            <w:tcBorders>
              <w:top w:val="nil"/>
              <w:left w:val="nil"/>
              <w:bottom w:val="nil"/>
              <w:right w:val="nil"/>
            </w:tcBorders>
            <w:shd w:val="clear" w:color="000000" w:fill="FFFFFF"/>
            <w:noWrap/>
            <w:vAlign w:val="bottom"/>
          </w:tcPr>
          <w:p w:rsidR="009A238F" w:rsidRPr="00445099" w:rsidRDefault="009A238F" w:rsidP="00445099">
            <w:pPr>
              <w:widowControl/>
              <w:autoSpaceDE/>
              <w:autoSpaceDN/>
              <w:adjustRightInd/>
              <w:rPr>
                <w:b/>
                <w:bCs/>
              </w:rPr>
            </w:pPr>
            <w:r w:rsidRPr="00445099">
              <w:rPr>
                <w:b/>
                <w:bCs/>
              </w:rPr>
              <w:t> </w:t>
            </w:r>
          </w:p>
        </w:tc>
      </w:tr>
    </w:tbl>
    <w:p w:rsidR="009A238F" w:rsidRDefault="009A238F" w:rsidP="00445099">
      <w:r>
        <w:fldChar w:fldCharType="end"/>
      </w:r>
    </w:p>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445099"/>
    <w:p w:rsidR="009A238F" w:rsidRDefault="009A238F" w:rsidP="008E315B">
      <w:pPr>
        <w:widowControl/>
        <w:autoSpaceDE/>
        <w:autoSpaceDN/>
        <w:adjustRightInd/>
        <w:spacing w:after="160" w:line="259" w:lineRule="auto"/>
        <w:jc w:val="right"/>
      </w:pPr>
      <w:r>
        <w:br w:type="page"/>
        <w:t>Приложение № 6</w:t>
      </w:r>
      <w:r>
        <w:tab/>
      </w:r>
      <w:r>
        <w:tab/>
      </w:r>
    </w:p>
    <w:p w:rsidR="009A238F" w:rsidRDefault="009A238F" w:rsidP="008E315B">
      <w:pPr>
        <w:jc w:val="right"/>
      </w:pPr>
      <w:r>
        <w:t xml:space="preserve">к  Совета народных депутатов </w:t>
      </w:r>
      <w:r>
        <w:tab/>
      </w:r>
      <w:r>
        <w:tab/>
      </w:r>
    </w:p>
    <w:p w:rsidR="009A238F" w:rsidRDefault="009A238F" w:rsidP="008E315B">
      <w:pPr>
        <w:jc w:val="right"/>
      </w:pPr>
      <w:r>
        <w:t>Новокузнецкого муниципального района</w:t>
      </w:r>
      <w:r>
        <w:tab/>
      </w:r>
      <w:r>
        <w:tab/>
      </w:r>
    </w:p>
    <w:p w:rsidR="009A238F" w:rsidRDefault="009A238F" w:rsidP="008E315B">
      <w:pPr>
        <w:jc w:val="right"/>
      </w:pPr>
      <w:r>
        <w:t xml:space="preserve">от   декабря 2015 года № </w:t>
      </w:r>
      <w:r>
        <w:tab/>
      </w:r>
      <w:r>
        <w:tab/>
      </w:r>
    </w:p>
    <w:p w:rsidR="009A238F" w:rsidRDefault="009A238F" w:rsidP="008E315B">
      <w:pPr>
        <w:jc w:val="right"/>
      </w:pPr>
      <w:r>
        <w:t xml:space="preserve">" О бюджете Новокузнецкого муниципального </w:t>
      </w:r>
      <w:r>
        <w:tab/>
      </w:r>
      <w:r>
        <w:tab/>
      </w:r>
    </w:p>
    <w:p w:rsidR="009A238F" w:rsidRDefault="009A238F" w:rsidP="008E315B">
      <w:pPr>
        <w:jc w:val="right"/>
      </w:pPr>
      <w:r>
        <w:t xml:space="preserve"> района на 2016 год" </w:t>
      </w:r>
      <w:r>
        <w:tab/>
      </w:r>
      <w:r>
        <w:tab/>
      </w:r>
    </w:p>
    <w:p w:rsidR="009A238F" w:rsidRDefault="009A238F" w:rsidP="008E315B">
      <w:pPr>
        <w:jc w:val="center"/>
      </w:pPr>
    </w:p>
    <w:p w:rsidR="009A238F" w:rsidRDefault="009A238F" w:rsidP="008E315B">
      <w:pPr>
        <w:jc w:val="center"/>
      </w:pPr>
    </w:p>
    <w:p w:rsidR="009A238F" w:rsidRDefault="009A238F" w:rsidP="008E315B">
      <w:pPr>
        <w:jc w:val="center"/>
      </w:pPr>
      <w:r>
        <w:t>Распределение бюджетных ассигнований бюджета</w:t>
      </w:r>
    </w:p>
    <w:p w:rsidR="009A238F" w:rsidRDefault="009A238F" w:rsidP="008E315B">
      <w:pPr>
        <w:jc w:val="center"/>
      </w:pPr>
      <w:r>
        <w:t>в ведомственной структуре расходов на 2016 год</w:t>
      </w:r>
    </w:p>
    <w:p w:rsidR="009A238F" w:rsidRDefault="009A238F" w:rsidP="008E315B">
      <w:pPr>
        <w:jc w:val="center"/>
      </w:pPr>
    </w:p>
    <w:p w:rsidR="009A238F" w:rsidRDefault="009A238F" w:rsidP="008E315B">
      <w:pPr>
        <w:jc w:val="center"/>
      </w:pPr>
    </w:p>
    <w:tbl>
      <w:tblPr>
        <w:tblW w:w="10915" w:type="dxa"/>
        <w:tblInd w:w="-1134" w:type="dxa"/>
        <w:tblLayout w:type="fixed"/>
        <w:tblLook w:val="00A0"/>
      </w:tblPr>
      <w:tblGrid>
        <w:gridCol w:w="3969"/>
        <w:gridCol w:w="821"/>
        <w:gridCol w:w="739"/>
        <w:gridCol w:w="1417"/>
        <w:gridCol w:w="567"/>
        <w:gridCol w:w="992"/>
        <w:gridCol w:w="1134"/>
        <w:gridCol w:w="1276"/>
      </w:tblGrid>
      <w:tr w:rsidR="009A238F" w:rsidRPr="008E315B" w:rsidTr="00382E78">
        <w:trPr>
          <w:trHeight w:val="255"/>
        </w:trPr>
        <w:tc>
          <w:tcPr>
            <w:tcW w:w="3969" w:type="dxa"/>
            <w:tcBorders>
              <w:top w:val="nil"/>
              <w:left w:val="nil"/>
              <w:bottom w:val="nil"/>
              <w:right w:val="nil"/>
            </w:tcBorders>
          </w:tcPr>
          <w:p w:rsidR="009A238F" w:rsidRPr="008E315B" w:rsidRDefault="009A238F" w:rsidP="008E315B">
            <w:pPr>
              <w:widowControl/>
              <w:autoSpaceDE/>
              <w:autoSpaceDN/>
              <w:adjustRightInd/>
            </w:pPr>
          </w:p>
        </w:tc>
        <w:tc>
          <w:tcPr>
            <w:tcW w:w="821" w:type="dxa"/>
            <w:tcBorders>
              <w:top w:val="nil"/>
              <w:left w:val="nil"/>
              <w:bottom w:val="nil"/>
              <w:right w:val="nil"/>
            </w:tcBorders>
            <w:vAlign w:val="center"/>
          </w:tcPr>
          <w:p w:rsidR="009A238F" w:rsidRPr="008E315B" w:rsidRDefault="009A238F" w:rsidP="008E315B">
            <w:pPr>
              <w:widowControl/>
              <w:autoSpaceDE/>
              <w:autoSpaceDN/>
              <w:adjustRightInd/>
            </w:pPr>
          </w:p>
        </w:tc>
        <w:tc>
          <w:tcPr>
            <w:tcW w:w="739" w:type="dxa"/>
            <w:tcBorders>
              <w:top w:val="nil"/>
              <w:left w:val="nil"/>
              <w:bottom w:val="nil"/>
              <w:right w:val="nil"/>
            </w:tcBorders>
            <w:vAlign w:val="center"/>
          </w:tcPr>
          <w:p w:rsidR="009A238F" w:rsidRPr="008E315B" w:rsidRDefault="009A238F" w:rsidP="008E315B">
            <w:pPr>
              <w:widowControl/>
              <w:autoSpaceDE/>
              <w:autoSpaceDN/>
              <w:adjustRightInd/>
              <w:jc w:val="center"/>
            </w:pPr>
          </w:p>
        </w:tc>
        <w:tc>
          <w:tcPr>
            <w:tcW w:w="1417" w:type="dxa"/>
            <w:tcBorders>
              <w:top w:val="nil"/>
              <w:left w:val="nil"/>
              <w:bottom w:val="nil"/>
              <w:right w:val="nil"/>
            </w:tcBorders>
            <w:vAlign w:val="center"/>
          </w:tcPr>
          <w:p w:rsidR="009A238F" w:rsidRPr="008E315B" w:rsidRDefault="009A238F" w:rsidP="008E315B">
            <w:pPr>
              <w:widowControl/>
              <w:autoSpaceDE/>
              <w:autoSpaceDN/>
              <w:adjustRightInd/>
              <w:jc w:val="center"/>
            </w:pPr>
          </w:p>
        </w:tc>
        <w:tc>
          <w:tcPr>
            <w:tcW w:w="567" w:type="dxa"/>
            <w:tcBorders>
              <w:top w:val="nil"/>
              <w:left w:val="nil"/>
              <w:bottom w:val="nil"/>
              <w:right w:val="nil"/>
            </w:tcBorders>
          </w:tcPr>
          <w:p w:rsidR="009A238F" w:rsidRPr="008E315B" w:rsidRDefault="009A238F" w:rsidP="008E315B">
            <w:pPr>
              <w:widowControl/>
              <w:autoSpaceDE/>
              <w:autoSpaceDN/>
              <w:adjustRightInd/>
              <w:jc w:val="center"/>
            </w:pPr>
          </w:p>
        </w:tc>
        <w:tc>
          <w:tcPr>
            <w:tcW w:w="992" w:type="dxa"/>
            <w:tcBorders>
              <w:top w:val="nil"/>
              <w:left w:val="nil"/>
              <w:bottom w:val="nil"/>
              <w:right w:val="nil"/>
            </w:tcBorders>
          </w:tcPr>
          <w:p w:rsidR="009A238F" w:rsidRPr="008E315B" w:rsidRDefault="009A238F" w:rsidP="008E315B">
            <w:pPr>
              <w:widowControl/>
              <w:autoSpaceDE/>
              <w:autoSpaceDN/>
              <w:adjustRightInd/>
              <w:jc w:val="center"/>
            </w:pPr>
          </w:p>
        </w:tc>
        <w:tc>
          <w:tcPr>
            <w:tcW w:w="1134" w:type="dxa"/>
            <w:tcBorders>
              <w:top w:val="nil"/>
              <w:left w:val="nil"/>
              <w:bottom w:val="nil"/>
              <w:right w:val="nil"/>
            </w:tcBorders>
          </w:tcPr>
          <w:p w:rsidR="009A238F" w:rsidRPr="008E315B" w:rsidRDefault="009A238F" w:rsidP="008E315B">
            <w:pPr>
              <w:widowControl/>
              <w:autoSpaceDE/>
              <w:autoSpaceDN/>
              <w:adjustRightInd/>
            </w:pPr>
          </w:p>
        </w:tc>
        <w:tc>
          <w:tcPr>
            <w:tcW w:w="1276" w:type="dxa"/>
            <w:tcBorders>
              <w:top w:val="nil"/>
              <w:left w:val="nil"/>
              <w:bottom w:val="nil"/>
              <w:right w:val="nil"/>
            </w:tcBorders>
          </w:tcPr>
          <w:p w:rsidR="009A238F" w:rsidRPr="008E315B" w:rsidRDefault="009A238F" w:rsidP="008E315B">
            <w:pPr>
              <w:widowControl/>
              <w:autoSpaceDE/>
              <w:autoSpaceDN/>
              <w:adjustRightInd/>
              <w:jc w:val="right"/>
              <w:rPr>
                <w:b/>
                <w:bCs/>
              </w:rPr>
            </w:pPr>
            <w:r w:rsidRPr="008E315B">
              <w:rPr>
                <w:b/>
                <w:bCs/>
              </w:rPr>
              <w:t>тыс.руб.</w:t>
            </w:r>
          </w:p>
        </w:tc>
      </w:tr>
      <w:tr w:rsidR="009A238F" w:rsidRPr="008E315B" w:rsidTr="00382E78">
        <w:trPr>
          <w:trHeight w:val="765"/>
        </w:trPr>
        <w:tc>
          <w:tcPr>
            <w:tcW w:w="3969" w:type="dxa"/>
            <w:tcBorders>
              <w:top w:val="single" w:sz="4" w:space="0" w:color="auto"/>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center"/>
              <w:rPr>
                <w:b/>
                <w:bCs/>
              </w:rPr>
            </w:pPr>
            <w:r w:rsidRPr="008E315B">
              <w:rPr>
                <w:b/>
                <w:bCs/>
              </w:rPr>
              <w:t>Наименование</w:t>
            </w:r>
          </w:p>
        </w:tc>
        <w:tc>
          <w:tcPr>
            <w:tcW w:w="821" w:type="dxa"/>
            <w:tcBorders>
              <w:top w:val="single" w:sz="4" w:space="0" w:color="auto"/>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b/>
                <w:bCs/>
              </w:rPr>
            </w:pPr>
            <w:r w:rsidRPr="008E315B">
              <w:rPr>
                <w:b/>
                <w:bCs/>
              </w:rPr>
              <w:t>Раздел</w:t>
            </w:r>
          </w:p>
        </w:tc>
        <w:tc>
          <w:tcPr>
            <w:tcW w:w="739" w:type="dxa"/>
            <w:tcBorders>
              <w:top w:val="single" w:sz="4" w:space="0" w:color="auto"/>
              <w:left w:val="nil"/>
              <w:bottom w:val="single" w:sz="4" w:space="0" w:color="auto"/>
              <w:right w:val="single" w:sz="4" w:space="0" w:color="auto"/>
            </w:tcBorders>
            <w:vAlign w:val="center"/>
          </w:tcPr>
          <w:p w:rsidR="009A238F" w:rsidRPr="008E315B" w:rsidRDefault="009A238F" w:rsidP="00382E78">
            <w:pPr>
              <w:widowControl/>
              <w:autoSpaceDE/>
              <w:autoSpaceDN/>
              <w:adjustRightInd/>
              <w:ind w:left="-78"/>
              <w:jc w:val="center"/>
              <w:rPr>
                <w:b/>
                <w:bCs/>
              </w:rPr>
            </w:pPr>
            <w:r w:rsidRPr="008E315B">
              <w:rPr>
                <w:b/>
                <w:bCs/>
              </w:rPr>
              <w:t>Подраздел</w:t>
            </w:r>
          </w:p>
        </w:tc>
        <w:tc>
          <w:tcPr>
            <w:tcW w:w="1417" w:type="dxa"/>
            <w:tcBorders>
              <w:top w:val="single" w:sz="4" w:space="0" w:color="auto"/>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b/>
                <w:bCs/>
              </w:rPr>
            </w:pPr>
            <w:r w:rsidRPr="008E315B">
              <w:rPr>
                <w:b/>
                <w:bCs/>
              </w:rPr>
              <w:t>Целевая статья</w:t>
            </w:r>
          </w:p>
        </w:tc>
        <w:tc>
          <w:tcPr>
            <w:tcW w:w="567" w:type="dxa"/>
            <w:tcBorders>
              <w:top w:val="single" w:sz="4" w:space="0" w:color="auto"/>
              <w:left w:val="nil"/>
              <w:bottom w:val="single" w:sz="4" w:space="0" w:color="auto"/>
              <w:right w:val="nil"/>
            </w:tcBorders>
          </w:tcPr>
          <w:p w:rsidR="009A238F" w:rsidRPr="008E315B" w:rsidRDefault="009A238F" w:rsidP="008E315B">
            <w:pPr>
              <w:widowControl/>
              <w:autoSpaceDE/>
              <w:autoSpaceDN/>
              <w:adjustRightInd/>
              <w:jc w:val="center"/>
              <w:rPr>
                <w:b/>
                <w:bCs/>
              </w:rPr>
            </w:pPr>
            <w:r w:rsidRPr="008E315B">
              <w:rPr>
                <w:b/>
                <w:bCs/>
              </w:rPr>
              <w:t>Вид расхода</w:t>
            </w:r>
          </w:p>
        </w:tc>
        <w:tc>
          <w:tcPr>
            <w:tcW w:w="992" w:type="dxa"/>
            <w:tcBorders>
              <w:top w:val="single" w:sz="4" w:space="0" w:color="auto"/>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center"/>
              <w:rPr>
                <w:b/>
                <w:bCs/>
              </w:rPr>
            </w:pPr>
            <w:r w:rsidRPr="008E315B">
              <w:rPr>
                <w:b/>
                <w:bCs/>
              </w:rPr>
              <w:t>2016 год</w:t>
            </w:r>
          </w:p>
        </w:tc>
        <w:tc>
          <w:tcPr>
            <w:tcW w:w="1134" w:type="dxa"/>
            <w:tcBorders>
              <w:top w:val="single" w:sz="4" w:space="0" w:color="auto"/>
              <w:left w:val="nil"/>
              <w:bottom w:val="single" w:sz="4" w:space="0" w:color="auto"/>
              <w:right w:val="single" w:sz="4" w:space="0" w:color="auto"/>
            </w:tcBorders>
          </w:tcPr>
          <w:p w:rsidR="009A238F" w:rsidRPr="008E315B" w:rsidRDefault="009A238F" w:rsidP="00382E78">
            <w:pPr>
              <w:widowControl/>
              <w:autoSpaceDE/>
              <w:autoSpaceDN/>
              <w:adjustRightInd/>
              <w:ind w:left="-114" w:right="33"/>
              <w:jc w:val="center"/>
              <w:rPr>
                <w:b/>
                <w:bCs/>
              </w:rPr>
            </w:pPr>
            <w:r w:rsidRPr="008E315B">
              <w:rPr>
                <w:b/>
                <w:bCs/>
              </w:rPr>
              <w:t>местный</w:t>
            </w:r>
          </w:p>
        </w:tc>
        <w:tc>
          <w:tcPr>
            <w:tcW w:w="1276" w:type="dxa"/>
            <w:tcBorders>
              <w:top w:val="single" w:sz="4" w:space="0" w:color="auto"/>
              <w:left w:val="nil"/>
              <w:bottom w:val="single" w:sz="4" w:space="0" w:color="auto"/>
              <w:right w:val="single" w:sz="4" w:space="0" w:color="auto"/>
            </w:tcBorders>
          </w:tcPr>
          <w:p w:rsidR="009A238F" w:rsidRPr="008E315B" w:rsidRDefault="009A238F" w:rsidP="008E315B">
            <w:pPr>
              <w:widowControl/>
              <w:autoSpaceDE/>
              <w:autoSpaceDN/>
              <w:adjustRightInd/>
              <w:jc w:val="center"/>
              <w:rPr>
                <w:b/>
                <w:bCs/>
              </w:rPr>
            </w:pPr>
            <w:r w:rsidRPr="008E315B">
              <w:rPr>
                <w:b/>
                <w:bCs/>
              </w:rPr>
              <w:t>областной</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center"/>
              <w:rPr>
                <w:b/>
                <w:bCs/>
              </w:rPr>
            </w:pPr>
            <w:r w:rsidRPr="008E315B">
              <w:rPr>
                <w:b/>
                <w:bCs/>
              </w:rPr>
              <w:t> </w:t>
            </w:r>
          </w:p>
        </w:tc>
        <w:tc>
          <w:tcPr>
            <w:tcW w:w="821"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 </w:t>
            </w:r>
          </w:p>
        </w:tc>
        <w:tc>
          <w:tcPr>
            <w:tcW w:w="567" w:type="dxa"/>
            <w:tcBorders>
              <w:top w:val="nil"/>
              <w:left w:val="nil"/>
              <w:bottom w:val="single" w:sz="4" w:space="0" w:color="auto"/>
              <w:right w:val="nil"/>
            </w:tcBorders>
          </w:tcPr>
          <w:p w:rsidR="009A238F" w:rsidRPr="008E315B" w:rsidRDefault="009A238F"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center"/>
              <w:rPr>
                <w:b/>
                <w:bCs/>
              </w:rPr>
            </w:pPr>
            <w:r w:rsidRPr="008E315B">
              <w:rPr>
                <w:b/>
                <w:bCs/>
              </w:rPr>
              <w:t xml:space="preserve"> Всего </w:t>
            </w:r>
          </w:p>
        </w:tc>
        <w:tc>
          <w:tcPr>
            <w:tcW w:w="1134" w:type="dxa"/>
            <w:tcBorders>
              <w:top w:val="nil"/>
              <w:left w:val="nil"/>
              <w:bottom w:val="single" w:sz="4" w:space="0" w:color="auto"/>
              <w:right w:val="single" w:sz="4" w:space="0" w:color="auto"/>
            </w:tcBorders>
          </w:tcPr>
          <w:p w:rsidR="009A238F" w:rsidRPr="008E315B" w:rsidRDefault="009A238F" w:rsidP="008E315B">
            <w:pPr>
              <w:widowControl/>
              <w:autoSpaceDE/>
              <w:autoSpaceDN/>
              <w:adjustRightInd/>
              <w:jc w:val="center"/>
              <w:rPr>
                <w:b/>
                <w:bCs/>
              </w:rPr>
            </w:pPr>
            <w:r w:rsidRPr="008E315B">
              <w:rPr>
                <w:b/>
                <w:bCs/>
              </w:rPr>
              <w:t xml:space="preserve"> в т.ч. </w:t>
            </w:r>
          </w:p>
        </w:tc>
        <w:tc>
          <w:tcPr>
            <w:tcW w:w="1276" w:type="dxa"/>
            <w:tcBorders>
              <w:top w:val="nil"/>
              <w:left w:val="nil"/>
              <w:bottom w:val="single" w:sz="4" w:space="0" w:color="auto"/>
              <w:right w:val="single" w:sz="4" w:space="0" w:color="auto"/>
            </w:tcBorders>
          </w:tcPr>
          <w:p w:rsidR="009A238F" w:rsidRPr="008E315B" w:rsidRDefault="009A238F" w:rsidP="008E315B">
            <w:pPr>
              <w:widowControl/>
              <w:autoSpaceDE/>
              <w:autoSpaceDN/>
              <w:adjustRightInd/>
              <w:jc w:val="center"/>
              <w:rPr>
                <w:b/>
                <w:bCs/>
              </w:rPr>
            </w:pPr>
            <w:r w:rsidRPr="008E315B">
              <w:rPr>
                <w:b/>
                <w:b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center"/>
              <w:rPr>
                <w:b/>
                <w:bCs/>
              </w:rPr>
            </w:pPr>
            <w:r w:rsidRPr="008E315B">
              <w:rPr>
                <w:b/>
                <w:bCs/>
              </w:rPr>
              <w:t> </w:t>
            </w:r>
          </w:p>
        </w:tc>
        <w:tc>
          <w:tcPr>
            <w:tcW w:w="821"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 </w:t>
            </w:r>
          </w:p>
        </w:tc>
        <w:tc>
          <w:tcPr>
            <w:tcW w:w="567" w:type="dxa"/>
            <w:tcBorders>
              <w:top w:val="nil"/>
              <w:left w:val="nil"/>
              <w:bottom w:val="single" w:sz="4" w:space="0" w:color="auto"/>
              <w:right w:val="nil"/>
            </w:tcBorders>
          </w:tcPr>
          <w:p w:rsidR="009A238F" w:rsidRPr="008E315B" w:rsidRDefault="009A238F"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center"/>
              <w:rPr>
                <w:b/>
                <w:bCs/>
              </w:rPr>
            </w:pPr>
            <w:r w:rsidRPr="008E315B">
              <w:rPr>
                <w:b/>
                <w:bCs/>
              </w:rPr>
              <w:t> </w:t>
            </w:r>
          </w:p>
        </w:tc>
        <w:tc>
          <w:tcPr>
            <w:tcW w:w="1134" w:type="dxa"/>
            <w:tcBorders>
              <w:top w:val="nil"/>
              <w:left w:val="nil"/>
              <w:bottom w:val="single" w:sz="4" w:space="0" w:color="auto"/>
              <w:right w:val="single" w:sz="4" w:space="0" w:color="auto"/>
            </w:tcBorders>
          </w:tcPr>
          <w:p w:rsidR="009A238F" w:rsidRPr="008E315B" w:rsidRDefault="009A238F" w:rsidP="008E315B">
            <w:pPr>
              <w:widowControl/>
              <w:autoSpaceDE/>
              <w:autoSpaceDN/>
              <w:adjustRightInd/>
              <w:jc w:val="center"/>
              <w:rPr>
                <w:b/>
                <w:bCs/>
              </w:rPr>
            </w:pPr>
            <w:r w:rsidRPr="008E315B">
              <w:rPr>
                <w:b/>
                <w:bCs/>
              </w:rPr>
              <w:t>местный</w:t>
            </w:r>
          </w:p>
        </w:tc>
        <w:tc>
          <w:tcPr>
            <w:tcW w:w="1276" w:type="dxa"/>
            <w:tcBorders>
              <w:top w:val="nil"/>
              <w:left w:val="nil"/>
              <w:bottom w:val="single" w:sz="4" w:space="0" w:color="auto"/>
              <w:right w:val="single" w:sz="4" w:space="0" w:color="auto"/>
            </w:tcBorders>
          </w:tcPr>
          <w:p w:rsidR="009A238F" w:rsidRPr="008E315B" w:rsidRDefault="009A238F" w:rsidP="008E315B">
            <w:pPr>
              <w:widowControl/>
              <w:autoSpaceDE/>
              <w:autoSpaceDN/>
              <w:adjustRightInd/>
              <w:jc w:val="center"/>
              <w:rPr>
                <w:b/>
                <w:bCs/>
              </w:rPr>
            </w:pPr>
            <w:r w:rsidRPr="008E315B">
              <w:rPr>
                <w:b/>
                <w:bCs/>
              </w:rPr>
              <w:t>областной</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администрация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237990,6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205880,8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32109,8</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Общегосударственные вопросы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126719,5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126191,7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527,8</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rPr>
            </w:pPr>
            <w:r w:rsidRPr="008E315B">
              <w:rPr>
                <w:b/>
                <w:bCs/>
              </w:rPr>
              <w:t>Функционирование высшего должностного лица субъекта Российской Федерации и муниципального образования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1287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1287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Pr>
                <w:b/>
                <w:bCs/>
              </w:rPr>
              <w:t>0</w:t>
            </w:r>
            <w:r w:rsidRPr="008E315B">
              <w:rPr>
                <w:b/>
                <w:bCs/>
              </w:rPr>
              <w:t> </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1287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1287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Pr>
                <w:b/>
                <w:bCs/>
                <w:i/>
                <w:iCs/>
              </w:rPr>
              <w:t>0</w:t>
            </w:r>
            <w:r w:rsidRPr="008E315B">
              <w:rPr>
                <w:b/>
                <w:bCs/>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Глава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70 0 00 10110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1287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1287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t>0</w:t>
            </w:r>
            <w:r w:rsidRPr="008E315B">
              <w:t> </w:t>
            </w:r>
          </w:p>
        </w:tc>
      </w:tr>
      <w:tr w:rsidR="009A238F" w:rsidRPr="008E315B" w:rsidTr="00382E78">
        <w:trPr>
          <w:trHeight w:val="1020"/>
        </w:trPr>
        <w:tc>
          <w:tcPr>
            <w:tcW w:w="3969" w:type="dxa"/>
            <w:tcBorders>
              <w:top w:val="nil"/>
              <w:left w:val="nil"/>
              <w:bottom w:val="nil"/>
              <w:right w:val="nil"/>
            </w:tcBorders>
            <w:vAlign w:val="bottom"/>
          </w:tcPr>
          <w:p w:rsidR="009A238F" w:rsidRPr="008E315B" w:rsidRDefault="009A238F"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70 0 00 10110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1287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1287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single" w:sz="4" w:space="0" w:color="auto"/>
              <w:left w:val="nil"/>
              <w:bottom w:val="nil"/>
              <w:right w:val="nil"/>
            </w:tcBorders>
            <w:vAlign w:val="bottom"/>
          </w:tcPr>
          <w:p w:rsidR="009A238F" w:rsidRPr="008E315B" w:rsidRDefault="009A238F"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70 0 00 10110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1287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1287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765"/>
        </w:trPr>
        <w:tc>
          <w:tcPr>
            <w:tcW w:w="3969" w:type="dxa"/>
            <w:tcBorders>
              <w:top w:val="single" w:sz="4" w:space="0" w:color="auto"/>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rPr>
            </w:pPr>
            <w:r w:rsidRPr="008E315B">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55699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55699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55699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55699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Обеспечение деятельности органов местного самоуправления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55699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55699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020"/>
        </w:trPr>
        <w:tc>
          <w:tcPr>
            <w:tcW w:w="3969" w:type="dxa"/>
            <w:tcBorders>
              <w:top w:val="nil"/>
              <w:left w:val="nil"/>
              <w:bottom w:val="nil"/>
              <w:right w:val="nil"/>
            </w:tcBorders>
            <w:vAlign w:val="bottom"/>
          </w:tcPr>
          <w:p w:rsidR="009A238F" w:rsidRPr="008E315B" w:rsidRDefault="009A238F"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32839,5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32839,5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single" w:sz="4" w:space="0" w:color="auto"/>
              <w:left w:val="nil"/>
              <w:bottom w:val="nil"/>
              <w:right w:val="nil"/>
            </w:tcBorders>
            <w:vAlign w:val="bottom"/>
          </w:tcPr>
          <w:p w:rsidR="009A238F" w:rsidRPr="008E315B" w:rsidRDefault="009A238F"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32839,5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32839,5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21559,5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21559,5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21559,5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21559,5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30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color w:val="000000"/>
              </w:rPr>
            </w:pPr>
            <w:r w:rsidRPr="008E315B">
              <w:rPr>
                <w:b/>
                <w:bCs/>
                <w:color w:val="000000"/>
              </w:rPr>
              <w:t>Судебная система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color w:val="000000"/>
              </w:rPr>
            </w:pPr>
            <w:r w:rsidRPr="008E315B">
              <w:rPr>
                <w:b/>
                <w:bCs/>
                <w:color w:val="000000"/>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color w:val="000000"/>
              </w:rPr>
            </w:pPr>
            <w:r w:rsidRPr="008E315B">
              <w:rPr>
                <w:b/>
                <w:bCs/>
                <w:color w:val="000000"/>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color w:val="000000"/>
              </w:rPr>
            </w:pPr>
            <w:r w:rsidRPr="008E315B">
              <w:rPr>
                <w:b/>
                <w:bCs/>
                <w:color w:val="000000"/>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color w:val="000000"/>
              </w:rPr>
            </w:pPr>
            <w:r w:rsidRPr="008E315B">
              <w:rPr>
                <w:b/>
                <w:bCs/>
                <w:color w:val="000000"/>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20,8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20,8</w:t>
            </w:r>
          </w:p>
        </w:tc>
      </w:tr>
      <w:tr w:rsidR="009A238F" w:rsidRPr="008E315B" w:rsidTr="00382E78">
        <w:trPr>
          <w:trHeight w:val="30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color w:val="000000"/>
              </w:rPr>
            </w:pPr>
            <w:r w:rsidRPr="008E315B">
              <w:rPr>
                <w:b/>
                <w:bCs/>
                <w:i/>
                <w:iCs/>
                <w:color w:val="000000"/>
              </w:rPr>
              <w:t>Непрограммные направления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color w:val="000000"/>
              </w:rPr>
            </w:pPr>
            <w:r w:rsidRPr="008E315B">
              <w:rPr>
                <w:b/>
                <w:bCs/>
                <w:i/>
                <w:iCs/>
                <w:color w:val="000000"/>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color w:val="000000"/>
              </w:rPr>
            </w:pPr>
            <w:r w:rsidRPr="008E315B">
              <w:rPr>
                <w:b/>
                <w:bCs/>
                <w:i/>
                <w:iCs/>
                <w:color w:val="000000"/>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color w:val="000000"/>
              </w:rPr>
            </w:pPr>
            <w:r w:rsidRPr="008E315B">
              <w:rPr>
                <w:b/>
                <w:bCs/>
                <w:i/>
                <w:iCs/>
                <w:color w:val="000000"/>
              </w:rPr>
              <w:t>70 0 00 00000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color w:val="000000"/>
              </w:rPr>
            </w:pPr>
            <w:r w:rsidRPr="008E315B">
              <w:rPr>
                <w:b/>
                <w:bCs/>
                <w:i/>
                <w:iCs/>
                <w:color w:val="000000"/>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20,8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20,8</w:t>
            </w:r>
          </w:p>
        </w:tc>
      </w:tr>
      <w:tr w:rsidR="009A238F" w:rsidRPr="008E315B" w:rsidTr="00382E78">
        <w:trPr>
          <w:trHeight w:val="78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70 0 00 51200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color w:val="000000"/>
              </w:rPr>
            </w:pPr>
            <w:r w:rsidRPr="008E315B">
              <w:rPr>
                <w:color w:val="000000"/>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20,8</w:t>
            </w:r>
          </w:p>
        </w:tc>
      </w:tr>
      <w:tr w:rsidR="009A238F" w:rsidRPr="008E315B" w:rsidTr="00382E78">
        <w:trPr>
          <w:trHeight w:val="52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70 0 00 51200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color w:val="000000"/>
              </w:rPr>
            </w:pPr>
            <w:r w:rsidRPr="008E315B">
              <w:rPr>
                <w:color w:val="000000"/>
              </w:rPr>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20,8</w:t>
            </w:r>
          </w:p>
        </w:tc>
      </w:tr>
      <w:tr w:rsidR="009A238F" w:rsidRPr="008E315B" w:rsidTr="00382E78">
        <w:trPr>
          <w:trHeight w:val="52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70 0 00 51200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color w:val="000000"/>
              </w:rPr>
            </w:pPr>
            <w:r w:rsidRPr="008E315B">
              <w:rPr>
                <w:color w:val="000000"/>
              </w:rPr>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20,8</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rPr>
            </w:pPr>
            <w:r w:rsidRPr="008E315B">
              <w:rPr>
                <w:b/>
                <w:bCs/>
              </w:rPr>
              <w:t>Обеспечение проведения выборов и референдумов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4530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4530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8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 xml:space="preserve">Муниципальная программа "Экономическое развитие и инвестиционная привлекательность Новокузнецкого муниципального района"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b/>
                <w:bCs/>
                <w:i/>
                <w:iCs/>
              </w:rPr>
            </w:pPr>
            <w:r w:rsidRPr="008E315B">
              <w:rPr>
                <w:b/>
                <w:bCs/>
                <w:i/>
                <w:iCs/>
              </w:rPr>
              <w:t>03 0 00 00000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4530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4530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"Развитие организационно-хозяйственной деятельности в рамках реализации реформы местного самоуправления"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03 2 00 00000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4530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4530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Основное мероприятие "Проведение выборов"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03 2 07 00000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4530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4530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Организация и проведение выборов на территории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03 2 07 17260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03 2 07 17260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03 2 07 17260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rPr>
            </w:pPr>
            <w:r w:rsidRPr="008E315B">
              <w:rPr>
                <w:b/>
                <w:bCs/>
              </w:rPr>
              <w:t>Резервные фонды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57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Резервный фонд администрации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70 0 00 10300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70 0 00 10300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Резервные средства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70 0 00 10300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870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rPr>
            </w:pPr>
            <w:r w:rsidRPr="008E315B">
              <w:rPr>
                <w:b/>
                <w:bCs/>
              </w:rPr>
              <w:t>Другие общегосударственные вопросы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61182,7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60675,7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507</w:t>
            </w:r>
          </w:p>
        </w:tc>
      </w:tr>
      <w:tr w:rsidR="009A238F" w:rsidRPr="008E315B" w:rsidTr="00382E78">
        <w:trPr>
          <w:trHeight w:val="8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 xml:space="preserve">Муниципальная программа "Экономическое развитие и инвестиционная привлекательность Новокузнецкого муниципального района"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b/>
                <w:bCs/>
                <w:i/>
                <w:iCs/>
              </w:rPr>
            </w:pPr>
            <w:r w:rsidRPr="008E315B">
              <w:rPr>
                <w:b/>
                <w:bCs/>
                <w:i/>
                <w:iCs/>
              </w:rPr>
              <w:t>03 0 00 00000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22207,5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22207,5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"Развитие инвестиционного потенциала"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03 1 00 00000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876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876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rPr>
                <w:i/>
                <w:iCs/>
              </w:rPr>
            </w:pPr>
            <w:r w:rsidRPr="008E315B">
              <w:rPr>
                <w:i/>
                <w:iCs/>
              </w:rPr>
              <w:t>Основное мероприятие "Повышение инвестиционной привлекательности района"</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03 1 01 00000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876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876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pPr>
            <w:r w:rsidRPr="008E315B">
              <w:t>Проведение и участие в конкурсных мероприятиях, выставках, семинарах, форумах</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03 1 01 17010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215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03 1 01 17010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215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03 1 01 17010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pPr>
            <w:r w:rsidRPr="008E315B">
              <w:t>Публикация статей о районе в СМИ, издание периодической печати</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03 1 01 17020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616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616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03 1 01 17020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616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616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03 1 01 17020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616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616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pPr>
            <w:r w:rsidRPr="008E315B">
              <w:t>Администрирование и обновление инвестиционного портала</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03 1 01 17030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45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03 1 01 17030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45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03 1 01 17030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"Развитие организационно-хозяйственной деятельности в рамках реализации реформы местного самоуправления"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03 2 00 00000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21331,5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21331,5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rPr>
                <w:i/>
                <w:iCs/>
              </w:rPr>
            </w:pPr>
            <w:r w:rsidRPr="008E315B">
              <w:rPr>
                <w:i/>
                <w:iCs/>
              </w:rPr>
              <w:t>Основное мероприятие "Повышение квалификации и обучение резерва руководящих кадров"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03 2 02 00000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130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255"/>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pPr>
            <w:r w:rsidRPr="008E315B">
              <w:t>Проведение семинаров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03 2 02 17210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03 2 02 17210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03 2 02 17210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rPr>
                <w:i/>
                <w:iCs/>
              </w:rPr>
            </w:pPr>
            <w:r w:rsidRPr="008E315B">
              <w:rPr>
                <w:i/>
                <w:iCs/>
              </w:rPr>
              <w:t>Основное мероприятие "Взаимодействие со СМИ"</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03 2 03 00000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1075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1075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255"/>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pPr>
            <w:r w:rsidRPr="008E315B">
              <w:t>Выпуск телевизионных сюжетов о районе</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03 2 03 17220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1075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1075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03 2 03 17220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1075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1075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03 2 03 17220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1075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1075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rPr>
                <w:i/>
                <w:iCs/>
              </w:rPr>
            </w:pPr>
            <w:r w:rsidRPr="008E315B">
              <w:rPr>
                <w:i/>
                <w:iCs/>
              </w:rPr>
              <w:t>Основное мероприятие "Информатизация муниципального образования"</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03 2 04 00000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1962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1962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255"/>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pPr>
            <w:r w:rsidRPr="008E315B">
              <w:t>Модернизация информационной инфраструктуры</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03 2 04 17230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1962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1962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03 2 04 17230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1962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1962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03 2 04 17230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1962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1962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rPr>
                <w:i/>
                <w:iCs/>
              </w:rPr>
            </w:pPr>
            <w:r w:rsidRPr="008E315B">
              <w:rPr>
                <w:i/>
                <w:iCs/>
              </w:rPr>
              <w:t>Основное мероприятие "Материальное стимулирование достижений"</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03 2 05 00000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16006,5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16006,5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765"/>
        </w:trPr>
        <w:tc>
          <w:tcPr>
            <w:tcW w:w="3969" w:type="dxa"/>
            <w:tcBorders>
              <w:top w:val="nil"/>
              <w:left w:val="single" w:sz="4" w:space="0" w:color="auto"/>
              <w:bottom w:val="nil"/>
              <w:right w:val="nil"/>
            </w:tcBorders>
            <w:vAlign w:val="bottom"/>
          </w:tcPr>
          <w:p w:rsidR="009A238F" w:rsidRPr="008E315B" w:rsidRDefault="009A238F" w:rsidP="008E315B">
            <w:pPr>
              <w:widowControl/>
              <w:autoSpaceDE/>
              <w:autoSpaceDN/>
              <w:adjustRightInd/>
            </w:pPr>
            <w:r w:rsidRPr="008E315B">
              <w:t>Материальное стимулирование достижений  отдельных граждан, лиц, замещающих выборные муниципальные должности и муниципальных служащих</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03 2 05 17240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16006,5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16006,5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single" w:sz="4" w:space="0" w:color="auto"/>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03 2 05 17240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16006,5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16006,5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03 2 05 17240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360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16006,5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16006,5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rPr>
                <w:i/>
                <w:iCs/>
              </w:rPr>
            </w:pPr>
            <w:r w:rsidRPr="008E315B">
              <w:rPr>
                <w:i/>
                <w:iCs/>
              </w:rPr>
              <w:t>Основное мероприятие "Организационные мероприятия"</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03 2 06 00000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2158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2158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765"/>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pPr>
            <w:r w:rsidRPr="008E315B">
              <w:t>Организация и проведение торжественных приемов почетных гостей, приобретение наградной сувенирной продукции, другие мероприятия</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03 2 06 17250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2158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2158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03 2 06 17250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2158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2158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03 2 06 17250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2158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2158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b/>
                <w:bCs/>
                <w:i/>
                <w:iCs/>
              </w:rPr>
            </w:pPr>
            <w:r w:rsidRPr="008E315B">
              <w:rPr>
                <w:b/>
                <w:bCs/>
                <w:i/>
                <w:iCs/>
              </w:rPr>
              <w:t>06 0 00 00000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18567,2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18567,2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"Капитальный ремонт социальных объектов и инженерное обустройство территорий"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06 4 00 00000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18567,2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18567,2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rPr>
                <w:i/>
                <w:iCs/>
              </w:rPr>
            </w:pPr>
            <w:r w:rsidRPr="008E315B">
              <w:rPr>
                <w:i/>
                <w:iCs/>
              </w:rPr>
              <w:t>Основное мероприятие "Осуществление строительно-монтажных работ на объектах муниципальной собственности"</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06 4 04 00000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18567,2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18567,2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Мероприятия по капитальному ремонту учреждений социальной сферы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18567,2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18567,2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18567,2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18567,2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18567,2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18567,2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Муниципальная программа "Имущественный комплекс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11 0 00 00000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4878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4878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"Инвентаризация муниципальных объектов"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11 2 00 00000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4878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4878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Основное мероприятие "Управление муниципальной собственностью муниципального образования "Новокузнецкий муниципальный район"</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11 2 02 00000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4878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4878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Межевание, изготовление кадастровых планов земельных участков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765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765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765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765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765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765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Обследование объектов и изготовление технических паспортов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400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400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400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Страхование муниципальных объектов недвижимости от чрезвычайных ситуаций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Проведение независимой оценки муниципальных объектов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765"/>
        </w:trPr>
        <w:tc>
          <w:tcPr>
            <w:tcW w:w="3969" w:type="dxa"/>
            <w:tcBorders>
              <w:top w:val="nil"/>
              <w:left w:val="single" w:sz="4" w:space="0" w:color="auto"/>
              <w:bottom w:val="nil"/>
              <w:right w:val="single" w:sz="4" w:space="0" w:color="auto"/>
            </w:tcBorders>
            <w:vAlign w:val="bottom"/>
          </w:tcPr>
          <w:p w:rsidR="009A238F" w:rsidRPr="008E315B" w:rsidRDefault="009A238F" w:rsidP="008E315B">
            <w:pPr>
              <w:widowControl/>
              <w:autoSpaceDE/>
              <w:autoSpaceDN/>
              <w:adjustRightInd/>
            </w:pPr>
            <w:r w:rsidRPr="008E315B">
              <w:t>Разработка технической документации для объектов муниципальной собственности (проекта зон санитарной охраны водозаборов)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pPr>
            <w:r w:rsidRPr="008E315B">
              <w:t>Улучшение материально-технической базы</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2712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2712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2712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2712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11 2 02 25260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2712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2712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13</w:t>
            </w:r>
          </w:p>
        </w:tc>
        <w:tc>
          <w:tcPr>
            <w:tcW w:w="1417" w:type="dxa"/>
            <w:tcBorders>
              <w:top w:val="nil"/>
              <w:left w:val="nil"/>
              <w:bottom w:val="nil"/>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70 0 00 00000</w:t>
            </w:r>
          </w:p>
        </w:tc>
        <w:tc>
          <w:tcPr>
            <w:tcW w:w="567" w:type="dxa"/>
            <w:tcBorders>
              <w:top w:val="nil"/>
              <w:left w:val="nil"/>
              <w:bottom w:val="nil"/>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15530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color w:val="000000"/>
              </w:rPr>
            </w:pPr>
            <w:r w:rsidRPr="008E315B">
              <w:rPr>
                <w:b/>
                <w:bCs/>
                <w:i/>
                <w:iCs/>
                <w:color w:val="000000"/>
              </w:rPr>
              <w:t>15023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color w:val="000000"/>
              </w:rPr>
            </w:pPr>
            <w:r w:rsidRPr="008E315B">
              <w:rPr>
                <w:b/>
                <w:bCs/>
                <w:i/>
                <w:iCs/>
                <w:color w:val="000000"/>
              </w:rPr>
              <w:t>507</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Исполнение судебных актов по искам к муниципальному образованию о взыскании денежных средств за счет средств казны муниципального образования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70 0 00 10170</w:t>
            </w:r>
          </w:p>
        </w:tc>
        <w:tc>
          <w:tcPr>
            <w:tcW w:w="567" w:type="dxa"/>
            <w:tcBorders>
              <w:top w:val="single" w:sz="4" w:space="0" w:color="auto"/>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Исполнение судебных актов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830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Обеспечение деятельности БУ "Муниципальный архив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2334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2334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2334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2334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2334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2334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Обеспечение деятельности МБУ "Многофункциональный центр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70 0 00 10230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10816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10816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70 0 00 10230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10816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10816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70 0 00 10230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10816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10816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873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873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873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873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873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873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Создание и функционирование комиссий по делам несовершеннолетних и защите их прав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70 0 00 71960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381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381</w:t>
            </w:r>
          </w:p>
        </w:tc>
      </w:tr>
      <w:tr w:rsidR="009A238F" w:rsidRPr="008E315B" w:rsidTr="00382E78">
        <w:trPr>
          <w:trHeight w:val="1020"/>
        </w:trPr>
        <w:tc>
          <w:tcPr>
            <w:tcW w:w="3969" w:type="dxa"/>
            <w:tcBorders>
              <w:top w:val="nil"/>
              <w:left w:val="nil"/>
              <w:bottom w:val="nil"/>
              <w:right w:val="nil"/>
            </w:tcBorders>
            <w:vAlign w:val="bottom"/>
          </w:tcPr>
          <w:p w:rsidR="009A238F" w:rsidRPr="008E315B" w:rsidRDefault="009A238F"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70 0 00 71960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348</w:t>
            </w:r>
          </w:p>
        </w:tc>
      </w:tr>
      <w:tr w:rsidR="009A238F" w:rsidRPr="008E315B" w:rsidTr="00382E78">
        <w:trPr>
          <w:trHeight w:val="510"/>
        </w:trPr>
        <w:tc>
          <w:tcPr>
            <w:tcW w:w="3969" w:type="dxa"/>
            <w:tcBorders>
              <w:top w:val="single" w:sz="4" w:space="0" w:color="auto"/>
              <w:left w:val="nil"/>
              <w:bottom w:val="nil"/>
              <w:right w:val="nil"/>
            </w:tcBorders>
            <w:vAlign w:val="bottom"/>
          </w:tcPr>
          <w:p w:rsidR="009A238F" w:rsidRPr="008E315B" w:rsidRDefault="009A238F"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70 0 00 71960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348</w:t>
            </w:r>
          </w:p>
        </w:tc>
      </w:tr>
      <w:tr w:rsidR="009A238F"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70 0 00 71960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70 0 00 71960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Осуществление функций по хранению, комплектованию, учету и использованию документов Архивного фонда Кемеровской области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70 0 00 79050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70 0 00 79050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70 0 00 79050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Создание и функционирование административных комиссий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70 0 00 79060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115</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70 0 00 79060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115</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70 0 00 79060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115</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Национальная безопасность и правоохранительная деятельность</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105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rPr>
            </w:pPr>
            <w:r w:rsidRPr="008E315B">
              <w:rPr>
                <w:b/>
                <w:bCs/>
              </w:rPr>
              <w:t>Другие вопросы в области национальной безопасности и правоохранительной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105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Муниципальная программа "Обеспечение безопасности населения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13 0 00 00000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105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"Безопасность дорожного движения"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nil"/>
              <w:bottom w:val="single" w:sz="4" w:space="0" w:color="auto"/>
              <w:right w:val="nil"/>
            </w:tcBorders>
            <w:vAlign w:val="bottom"/>
          </w:tcPr>
          <w:p w:rsidR="009A238F" w:rsidRPr="008E315B" w:rsidRDefault="009A238F" w:rsidP="008E315B">
            <w:pPr>
              <w:widowControl/>
              <w:autoSpaceDE/>
              <w:autoSpaceDN/>
              <w:adjustRightInd/>
              <w:rPr>
                <w:i/>
                <w:iCs/>
              </w:rPr>
            </w:pPr>
            <w:r w:rsidRPr="008E315B">
              <w:rPr>
                <w:i/>
                <w:iCs/>
              </w:rPr>
              <w:t>Основное мероприятие "Предупреждение ДТП и снижение дорожного травматизма"</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8" w:space="0" w:color="auto"/>
              <w:bottom w:val="single" w:sz="4" w:space="0" w:color="auto"/>
              <w:right w:val="nil"/>
            </w:tcBorders>
            <w:vAlign w:val="bottom"/>
          </w:tcPr>
          <w:p w:rsidR="009A238F" w:rsidRPr="008E315B" w:rsidRDefault="009A238F" w:rsidP="008E315B">
            <w:pPr>
              <w:widowControl/>
              <w:autoSpaceDE/>
              <w:autoSpaceDN/>
              <w:adjustRightInd/>
            </w:pPr>
            <w:r w:rsidRPr="008E315B">
              <w:t>Приобретение технического оборудования видеонаблюдения и фотовидеофиксации</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13 1 01 27020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13 1 01 27020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13 1 01 27020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"Профилактика и противодействие злоупотреблению наркотиками"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Основное мероприятие "Организация и проведение профилактических мероприятий"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8"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Изготовление агитационной, рекламно-информационной продукции антинаркотической направленности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13 2 02 27210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13 2 02 27210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13 2 02 27210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"Обеспечение общественной безопасности и правопорядка"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13 3 00 00000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Основное мероприятие "Охрана общественного порядка и предотвращение правонарушений"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13 3 03 00000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8"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Создание условий для деятельности добровольной народной дружины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13 3 03 27310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13 3 03 27310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13 3 03 27310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Национальная экономика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29 150,0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29 150,0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Сельское хозяйство и рыболовство</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5 532,0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5 532,0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8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"Поддержка агропромышленного комплекса и развитие сельских территорий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05 0 00 00000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5 532,0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5 532,0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"Социально-экономическое развитие села"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5 172,0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5 172,0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"Увеличение объемов производства продукции мясного и молочного животноводства, создание условий для дальнейшего роста производства продукции растениеводства агропромышленного комплекса"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5 172,0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5 172,0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(зерновых, кормовых, овощных культур)</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05 1 01 19010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05 1 01 19010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 оборудования, доильных залов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горюче-смазочных материалов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Субсидии на безвозмездной и безвозвратной основе в целях возмещения части затрат в связи с использованием сельскохозяйственными товаропроизводителями комбикормов для производства молока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Субсидии на безвозмездной и безвозвратной основе в целях возмещения части затрат сельскохозяйственным товаропроизводителям в связи с введением в оборот заброшенных земель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4 372,0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4 372,0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4 372,0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4 372,0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05 1 01 19090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4 372,0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4 372,0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«Устойчивое развитие сельских территорий»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360,0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360,0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"Комплексное обустройство населённых пунктов, расположенных в сельской местности. Стимулирование инициатив граждан, по улучшению условий жизнедеятельности и развитию сельских территорий"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05 2 03 00000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360,0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360,0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pPr>
            <w:r w:rsidRPr="008E315B">
              <w:t xml:space="preserve">Обустройство детских игровых площадок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05 2 03 L0183</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360,0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690"/>
        </w:trPr>
        <w:tc>
          <w:tcPr>
            <w:tcW w:w="3969" w:type="dxa"/>
            <w:tcBorders>
              <w:top w:val="nil"/>
              <w:left w:val="nil"/>
              <w:bottom w:val="nil"/>
              <w:right w:val="nil"/>
            </w:tcBorders>
            <w:vAlign w:val="bottom"/>
          </w:tcPr>
          <w:p w:rsidR="009A238F" w:rsidRPr="008E315B" w:rsidRDefault="009A238F" w:rsidP="008E315B">
            <w:pPr>
              <w:widowControl/>
              <w:autoSpaceDE/>
              <w:autoSpaceDN/>
              <w:adjustRightInd/>
              <w:rPr>
                <w:color w:val="000000"/>
              </w:rPr>
            </w:pPr>
            <w:r w:rsidRPr="008E315B">
              <w:rPr>
                <w:color w:val="000000"/>
              </w:rPr>
              <w:t>Капитальные вложения в объекты государственной (муниципальной) собственности</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05 2 03 L0183</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400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360,0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single" w:sz="4" w:space="0" w:color="auto"/>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Бюджетные инвестиции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05 2 03 L0183</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410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360,0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Транспорт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08</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7 580,0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7 580,0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08</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7 580,0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7 580,0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8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Возмещение недополученных доходов автотранспортным предприятиям, осуществляющим пассажирские перевозки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7 580,0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7 580,0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7 580,0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7 580,0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7 580,0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7 580,0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rPr>
                <w:b/>
                <w:bCs/>
              </w:rPr>
            </w:pPr>
            <w:r w:rsidRPr="008E315B">
              <w:rPr>
                <w:b/>
                <w:bCs/>
              </w:rPr>
              <w:t>Другие вопросы в области национальной экономики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16 038,0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16 038,0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"Имущественный комплекс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11 0 00 00000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15 168,0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15 168,0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"Разработка документов территориального планирования"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11 1 00 00000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2 071,0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2 071,0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"Подготовка градостроительной документации"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w:t>
            </w:r>
          </w:p>
        </w:tc>
        <w:tc>
          <w:tcPr>
            <w:tcW w:w="1417" w:type="dxa"/>
            <w:tcBorders>
              <w:top w:val="nil"/>
              <w:left w:val="nil"/>
              <w:bottom w:val="single" w:sz="4" w:space="0" w:color="auto"/>
              <w:right w:val="single" w:sz="4" w:space="0" w:color="auto"/>
            </w:tcBorders>
            <w:noWrap/>
            <w:vAlign w:val="bottom"/>
          </w:tcPr>
          <w:p w:rsidR="009A238F" w:rsidRPr="008E315B" w:rsidRDefault="009A238F" w:rsidP="008E315B">
            <w:pPr>
              <w:widowControl/>
              <w:autoSpaceDE/>
              <w:autoSpaceDN/>
              <w:adjustRightInd/>
              <w:jc w:val="center"/>
              <w:rPr>
                <w:i/>
                <w:iCs/>
              </w:rPr>
            </w:pPr>
            <w:r w:rsidRPr="008E315B">
              <w:rPr>
                <w:i/>
                <w:iCs/>
              </w:rPr>
              <w:t>11 1 01 00000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2 071,0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2 071,0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0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Разработка проекта изменений в схему территориального планирования Новокузнецкого муниципального района Кемеровской области, проектов генеральных планов сельских поселений, расположенных в границах Новокузнецкого муниципального района Кемеровской области, проектов правил землепользования и застройки сельских поселений, расположенных в границах Новокузнецкого муниципального района Кемеровской области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11 1 01 25030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2 071,0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2 071,0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11 1 01 25030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2 071,0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2 071,0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11 1 01 25030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2 071,0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2 071,0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color w:val="000000"/>
              </w:rPr>
            </w:pPr>
            <w:r w:rsidRPr="008E315B">
              <w:rPr>
                <w:i/>
                <w:iCs/>
                <w:color w:val="000000"/>
              </w:rPr>
              <w:t>Подпрограмма "Обеспечение деятельности учреждений в сфере имущественных отношений"</w:t>
            </w:r>
          </w:p>
        </w:tc>
        <w:tc>
          <w:tcPr>
            <w:tcW w:w="821"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color w:val="000000"/>
              </w:rPr>
            </w:pPr>
            <w:r w:rsidRPr="008E315B">
              <w:rPr>
                <w:i/>
                <w:iCs/>
                <w:color w:val="000000"/>
              </w:rPr>
              <w:t>04</w:t>
            </w:r>
          </w:p>
        </w:tc>
        <w:tc>
          <w:tcPr>
            <w:tcW w:w="739"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color w:val="000000"/>
              </w:rPr>
            </w:pPr>
            <w:r w:rsidRPr="008E315B">
              <w:rPr>
                <w:i/>
                <w:iCs/>
                <w:color w:val="000000"/>
              </w:rPr>
              <w:t>12</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color w:val="000000"/>
              </w:rPr>
            </w:pPr>
            <w:r w:rsidRPr="008E315B">
              <w:rPr>
                <w:i/>
                <w:iCs/>
                <w:color w:val="000000"/>
              </w:rPr>
              <w:t>11 3 00 00000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i/>
                <w:iCs/>
                <w:color w:val="000000"/>
              </w:rPr>
            </w:pPr>
            <w:r w:rsidRPr="008E315B">
              <w:rPr>
                <w:i/>
                <w:iCs/>
                <w:color w:val="000000"/>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13 097,0</w:t>
            </w:r>
          </w:p>
        </w:tc>
        <w:tc>
          <w:tcPr>
            <w:tcW w:w="1134"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right"/>
              <w:rPr>
                <w:i/>
                <w:iCs/>
                <w:color w:val="000000"/>
              </w:rPr>
            </w:pPr>
            <w:r w:rsidRPr="008E315B">
              <w:rPr>
                <w:i/>
                <w:iCs/>
                <w:color w:val="000000"/>
              </w:rPr>
              <w:t>13 097,0</w:t>
            </w:r>
          </w:p>
        </w:tc>
        <w:tc>
          <w:tcPr>
            <w:tcW w:w="1276"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right"/>
              <w:rPr>
                <w:i/>
                <w:iCs/>
                <w:color w:val="000000"/>
              </w:rPr>
            </w:pPr>
            <w:r w:rsidRPr="008E315B">
              <w:rPr>
                <w:i/>
                <w:iCs/>
                <w:color w:val="000000"/>
              </w:rPr>
              <w:t>0,0</w:t>
            </w:r>
          </w:p>
        </w:tc>
      </w:tr>
      <w:tr w:rsidR="009A238F" w:rsidRPr="008E315B" w:rsidTr="00382E78">
        <w:trPr>
          <w:trHeight w:val="510"/>
        </w:trPr>
        <w:tc>
          <w:tcPr>
            <w:tcW w:w="3969" w:type="dxa"/>
            <w:tcBorders>
              <w:top w:val="nil"/>
              <w:left w:val="single" w:sz="4" w:space="0" w:color="auto"/>
              <w:bottom w:val="nil"/>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"Обеспечение деятельности подведомственных учреждений"</w:t>
            </w:r>
          </w:p>
        </w:tc>
        <w:tc>
          <w:tcPr>
            <w:tcW w:w="821"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color w:val="000000"/>
              </w:rPr>
            </w:pPr>
            <w:r w:rsidRPr="008E315B">
              <w:rPr>
                <w:i/>
                <w:iCs/>
                <w:color w:val="000000"/>
              </w:rPr>
              <w:t>04</w:t>
            </w:r>
          </w:p>
        </w:tc>
        <w:tc>
          <w:tcPr>
            <w:tcW w:w="739"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color w:val="000000"/>
              </w:rPr>
            </w:pPr>
            <w:r w:rsidRPr="008E315B">
              <w:rPr>
                <w:i/>
                <w:iCs/>
                <w:color w:val="000000"/>
              </w:rPr>
              <w:t>12</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color w:val="000000"/>
              </w:rPr>
            </w:pPr>
            <w:r w:rsidRPr="008E315B">
              <w:rPr>
                <w:i/>
                <w:iCs/>
                <w:color w:val="000000"/>
              </w:rPr>
              <w:t>11 3 03 00000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i/>
                <w:iCs/>
                <w:color w:val="000000"/>
              </w:rPr>
            </w:pPr>
            <w:r w:rsidRPr="008E315B">
              <w:rPr>
                <w:i/>
                <w:iCs/>
                <w:color w:val="000000"/>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13 097,0</w:t>
            </w:r>
          </w:p>
        </w:tc>
        <w:tc>
          <w:tcPr>
            <w:tcW w:w="1134"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right"/>
              <w:rPr>
                <w:i/>
                <w:iCs/>
                <w:color w:val="000000"/>
              </w:rPr>
            </w:pPr>
            <w:r w:rsidRPr="008E315B">
              <w:rPr>
                <w:i/>
                <w:iCs/>
                <w:color w:val="000000"/>
              </w:rPr>
              <w:t>13 097,0</w:t>
            </w:r>
          </w:p>
        </w:tc>
        <w:tc>
          <w:tcPr>
            <w:tcW w:w="1276"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right"/>
              <w:rPr>
                <w:i/>
                <w:iCs/>
                <w:color w:val="000000"/>
              </w:rPr>
            </w:pPr>
            <w:r w:rsidRPr="008E315B">
              <w:rPr>
                <w:i/>
                <w:iCs/>
                <w:color w:val="000000"/>
              </w:rPr>
              <w:t>0,0</w:t>
            </w:r>
          </w:p>
        </w:tc>
      </w:tr>
      <w:tr w:rsidR="009A238F" w:rsidRPr="008E315B" w:rsidTr="00382E78">
        <w:trPr>
          <w:trHeight w:val="765"/>
        </w:trPr>
        <w:tc>
          <w:tcPr>
            <w:tcW w:w="3969" w:type="dxa"/>
            <w:tcBorders>
              <w:top w:val="single" w:sz="4" w:space="0" w:color="auto"/>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pPr>
            <w:r w:rsidRPr="008E315B">
              <w:t xml:space="preserve">Обеспечение деятельности МБУ "Центр по землеустройству и муниципальному имуществу в МО "Новокузнецкий муниципальный район"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11 3 03 25310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13 097,0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13 097,0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11 3 03 25310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13 097,0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13 097,0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11 3 03 25310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13 097,0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13 097,0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8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"Развитие субъектов малого и среднего предпринимательства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14 0 00 00000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870,0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870,0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"Поддержка малого и среднего предпринимательства"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14 1 00 00000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870,0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870,0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"Оказание финансовой поддержки субъектам малого и среднего предпринимательства. Уменьшение затрат малого и среднего предпринимательства"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14 1 01 00000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700,0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700,0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Предоставление субсидий на возмещение части затрат субъектам малого и среднего предпринимательства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14 1 01 28010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14 1 01 28010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14 1 01 28010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Поддержка начинающим субъектам малого и среднего предпринимательства, в том числе с предоставлением грантов на создание собственного бизнеса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14 1 01 28020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14 1 01 28020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14 1 01 28020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"Популяризация предпринимательства среди различных групп населения"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14 1 02 00000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Реализация отдельных мероприятий, привлечение субъектов малого и среднего предпринимательства к участию в конкурсах, выставках, ярмарках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14 1 02 28030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14 1 02 28030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14 1 02 28030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Реализация образовательных программ, мероприятий массового обучения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14 1 02 28040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nil"/>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14 1 02 28040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14 1 02 28040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nil"/>
              <w:right w:val="single" w:sz="4" w:space="0" w:color="auto"/>
            </w:tcBorders>
          </w:tcPr>
          <w:p w:rsidR="009A238F" w:rsidRPr="008E315B" w:rsidRDefault="009A238F" w:rsidP="008E315B">
            <w:pPr>
              <w:widowControl/>
              <w:autoSpaceDE/>
              <w:autoSpaceDN/>
              <w:adjustRightInd/>
            </w:pPr>
            <w:r w:rsidRPr="008E315B">
              <w:t xml:space="preserve">Информационная и консультационная поддержка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14 1 02 28050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14 1 02 28050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14 1 02 28050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color w:val="000000"/>
              </w:rPr>
            </w:pPr>
            <w:r w:rsidRPr="008E315B">
              <w:rPr>
                <w:color w:val="000000"/>
              </w:rPr>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0,0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Жилищно-коммунальное хозяйство</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15915,0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15915,0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Жилищное хозяйство</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10500,0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10500,0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06 0 00 00000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10500,0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10500,0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"Строительство жилья и обеспечение земельных участков под строительство жилья коммунальной и инженерной инфраструктурой"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"Содействие жилищному строительству и развитию инфраструктуры"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Создание жилищного фонда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06 2 02 20210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Капитальные вложения в объекты государственной (муниципальной) собственности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06 2 02 20210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400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Бюджетные инвестиции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06 2 02 20210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410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"Обеспечение мероприятий по переселению граждан из ветхого и аварийного жилищного фонда"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06 3 00 00000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"Переселение граждан, проживающих в ветхом и аварийном жилищном фонде, признанном непригодным для проживания"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06 3 03 00000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Создание жилищного фонда под переселение и снос аварийного жилья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06 3 03 20310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Капитальные вложения в объекты государственной (муниципальной) собственности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06 3 03 20310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400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Бюджетные инвестиции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06 3 03 20310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410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rPr>
            </w:pPr>
            <w:r w:rsidRPr="008E315B">
              <w:rPr>
                <w:b/>
                <w:bCs/>
              </w:rPr>
              <w:t>Благоустройство</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5115,0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5115,0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5115,0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5115,0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"Капитальный ремонт социальных объектов и инженерное обустройство территорий"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06 4 00 00000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5115,0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5115,0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"Осуществление строительно-монтажных работ на объектах муниципальной собственности"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06 4 04 00000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5115,0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5115,0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Мероприятия по капитальному ремонту учреждений социальной сферы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5115,0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5115,0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5115,0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5115,0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 Иные закупки товаров, работ и услуг для обеспечения государственных (муниципальных) нужд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 05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 03 </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 06 4 04 20410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 xml:space="preserve"> 240 </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5115,0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5115,00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Другие вопросы в области жилищно-коммунального хозяйства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"Имущественный комплекс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11 0 00 00000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"Содержание муниципального имущества"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11 4 00 00000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w:t>
            </w:r>
          </w:p>
        </w:tc>
      </w:tr>
      <w:tr w:rsidR="009A238F" w:rsidRPr="008E315B" w:rsidTr="00382E78">
        <w:trPr>
          <w:trHeight w:val="765"/>
        </w:trPr>
        <w:tc>
          <w:tcPr>
            <w:tcW w:w="3969" w:type="dxa"/>
            <w:tcBorders>
              <w:top w:val="nil"/>
              <w:left w:val="single" w:sz="4" w:space="0" w:color="auto"/>
              <w:bottom w:val="single" w:sz="4" w:space="0" w:color="auto"/>
              <w:right w:val="nil"/>
            </w:tcBorders>
            <w:vAlign w:val="center"/>
          </w:tcPr>
          <w:p w:rsidR="009A238F" w:rsidRPr="008E315B" w:rsidRDefault="009A238F" w:rsidP="008E315B">
            <w:pPr>
              <w:widowControl/>
              <w:autoSpaceDE/>
              <w:autoSpaceDN/>
              <w:adjustRightInd/>
              <w:rPr>
                <w:i/>
                <w:iCs/>
              </w:rPr>
            </w:pPr>
            <w:r w:rsidRPr="008E315B">
              <w:rPr>
                <w:i/>
                <w:iCs/>
              </w:rPr>
              <w:t>Основное мероприятие "Обеспечение мероприятий по формированию фонда капитального ремонта общего имущества многоквартирных домов"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11 4 04 00000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Ежемесячные взносы на формирование фонда капитального ремонта общего имущества в многоквартирных домах, в которых имеются помещения, находящиеся в муниципальной собственности МО "Новокузнецкий муниципальный район"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11 4 04 25410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11 4 04 25410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 Иные закупки товаров, работ и услуг для обеспечения государственных (муниципальных) нужд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11 4 04 25410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 xml:space="preserve"> Образование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 xml:space="preserve"> 07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 xml:space="preserve"> 00 </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 xml:space="preserve"> 00 0 00 00000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 xml:space="preserve"> 000 </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xml:space="preserve">9 103,7 </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xml:space="preserve">9 103,7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xml:space="preserve">0,0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Общее образование</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9063,7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9063,7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06 0 00 00000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6678,7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6678,7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"Капитальное строительство и реконструкция объектов социальной сферы"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06 1 00 00000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6678,7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6678,7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"Осуществление капитальных вложений в объекты муниципальной собственности"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06 1 01 00000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6678,7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6678,7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Расходы на капитальное строительство и реконструкцию объектов муниципальной собственности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06 1 01 20010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6678,7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6678,7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Капитальные вложения в объекты государственной (муниципальной) собственности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06 1 01 20010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400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6678,7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6678,7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Бюджетные инвестиции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06 1 01 20010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410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6678,7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6678,7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2385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2385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2385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2385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2385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2385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2385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2385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Молодежная политика и оздоровление детей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"Молодежь и спорт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09 0 00 00000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"Молодежная политика"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bottom"/>
          </w:tcPr>
          <w:p w:rsidR="009A238F" w:rsidRPr="008E315B" w:rsidRDefault="009A238F" w:rsidP="008E315B">
            <w:pPr>
              <w:widowControl/>
              <w:autoSpaceDE/>
              <w:autoSpaceDN/>
              <w:adjustRightInd/>
              <w:jc w:val="center"/>
              <w:rPr>
                <w:i/>
                <w:iCs/>
              </w:rPr>
            </w:pPr>
            <w:r w:rsidRPr="008E315B">
              <w:rPr>
                <w:i/>
                <w:iCs/>
              </w:rPr>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09 1 00 00000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40,0</w:t>
            </w:r>
          </w:p>
        </w:tc>
        <w:tc>
          <w:tcPr>
            <w:tcW w:w="1134" w:type="dxa"/>
            <w:tcBorders>
              <w:top w:val="nil"/>
              <w:left w:val="nil"/>
              <w:bottom w:val="single" w:sz="4" w:space="0" w:color="auto"/>
              <w:right w:val="single" w:sz="4" w:space="0" w:color="auto"/>
            </w:tcBorders>
            <w:noWrap/>
            <w:vAlign w:val="bottom"/>
          </w:tcPr>
          <w:p w:rsidR="009A238F" w:rsidRPr="008E315B" w:rsidRDefault="009A238F" w:rsidP="008E315B">
            <w:pPr>
              <w:widowControl/>
              <w:autoSpaceDE/>
              <w:autoSpaceDN/>
              <w:adjustRightInd/>
              <w:jc w:val="right"/>
              <w:rPr>
                <w:i/>
                <w:iCs/>
              </w:rPr>
            </w:pPr>
            <w:r w:rsidRPr="008E315B">
              <w:rPr>
                <w:i/>
                <w:iCs/>
              </w:rPr>
              <w:t>40</w:t>
            </w:r>
          </w:p>
        </w:tc>
        <w:tc>
          <w:tcPr>
            <w:tcW w:w="1276" w:type="dxa"/>
            <w:tcBorders>
              <w:top w:val="nil"/>
              <w:left w:val="nil"/>
              <w:bottom w:val="single" w:sz="4" w:space="0" w:color="auto"/>
              <w:right w:val="single" w:sz="4" w:space="0" w:color="auto"/>
            </w:tcBorders>
            <w:noWrap/>
            <w:vAlign w:val="bottom"/>
          </w:tcPr>
          <w:p w:rsidR="009A238F" w:rsidRPr="008E315B" w:rsidRDefault="009A238F" w:rsidP="008E315B">
            <w:pPr>
              <w:widowControl/>
              <w:autoSpaceDE/>
              <w:autoSpaceDN/>
              <w:adjustRightInd/>
              <w:jc w:val="right"/>
              <w:rPr>
                <w:i/>
                <w:iCs/>
              </w:rPr>
            </w:pPr>
            <w:r w:rsidRPr="008E315B">
              <w:rPr>
                <w:i/>
                <w:iCs/>
              </w:rPr>
              <w:t>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"Организация условий для работы молодежных профильных отрядов"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09 1 02 00000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40,0</w:t>
            </w:r>
          </w:p>
        </w:tc>
        <w:tc>
          <w:tcPr>
            <w:tcW w:w="1134" w:type="dxa"/>
            <w:tcBorders>
              <w:top w:val="nil"/>
              <w:left w:val="nil"/>
              <w:bottom w:val="single" w:sz="4" w:space="0" w:color="auto"/>
              <w:right w:val="single" w:sz="4" w:space="0" w:color="auto"/>
            </w:tcBorders>
            <w:noWrap/>
            <w:vAlign w:val="bottom"/>
          </w:tcPr>
          <w:p w:rsidR="009A238F" w:rsidRPr="008E315B" w:rsidRDefault="009A238F" w:rsidP="008E315B">
            <w:pPr>
              <w:widowControl/>
              <w:autoSpaceDE/>
              <w:autoSpaceDN/>
              <w:adjustRightInd/>
              <w:jc w:val="right"/>
              <w:rPr>
                <w:i/>
                <w:iCs/>
              </w:rPr>
            </w:pPr>
            <w:r w:rsidRPr="008E315B">
              <w:rPr>
                <w:i/>
                <w:iCs/>
              </w:rPr>
              <w:t>40</w:t>
            </w:r>
          </w:p>
        </w:tc>
        <w:tc>
          <w:tcPr>
            <w:tcW w:w="1276" w:type="dxa"/>
            <w:tcBorders>
              <w:top w:val="nil"/>
              <w:left w:val="nil"/>
              <w:bottom w:val="single" w:sz="4" w:space="0" w:color="auto"/>
              <w:right w:val="single" w:sz="4" w:space="0" w:color="auto"/>
            </w:tcBorders>
            <w:noWrap/>
            <w:vAlign w:val="bottom"/>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Реализация мер в области государственной молодежной политики на организацию работы молодежных профильных отрядов за счет средств местного бюджета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1 02 S0490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выплату персоналу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1 02 S0490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37,8</w:t>
            </w:r>
          </w:p>
        </w:tc>
        <w:tc>
          <w:tcPr>
            <w:tcW w:w="1276" w:type="dxa"/>
            <w:tcBorders>
              <w:top w:val="nil"/>
              <w:left w:val="nil"/>
              <w:bottom w:val="single" w:sz="4" w:space="0" w:color="auto"/>
              <w:right w:val="single" w:sz="4" w:space="0" w:color="auto"/>
            </w:tcBorders>
            <w:noWrap/>
            <w:vAlign w:val="bottom"/>
          </w:tcPr>
          <w:p w:rsidR="009A238F" w:rsidRPr="008E315B" w:rsidRDefault="009A238F" w:rsidP="008E315B">
            <w:pPr>
              <w:widowControl/>
              <w:autoSpaceDE/>
              <w:autoSpaceDN/>
              <w:adjustRightInd/>
            </w:pPr>
            <w:r w:rsidRPr="008E315B">
              <w:t> </w:t>
            </w:r>
          </w:p>
        </w:tc>
      </w:tr>
      <w:tr w:rsidR="009A238F" w:rsidRPr="008E315B" w:rsidTr="00382E78">
        <w:trPr>
          <w:trHeight w:val="45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1 02 S0490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37,8</w:t>
            </w:r>
          </w:p>
        </w:tc>
        <w:tc>
          <w:tcPr>
            <w:tcW w:w="1276" w:type="dxa"/>
            <w:tcBorders>
              <w:top w:val="nil"/>
              <w:left w:val="nil"/>
              <w:bottom w:val="single" w:sz="4" w:space="0" w:color="auto"/>
              <w:right w:val="single" w:sz="4" w:space="0" w:color="auto"/>
            </w:tcBorders>
            <w:noWrap/>
            <w:vAlign w:val="bottom"/>
          </w:tcPr>
          <w:p w:rsidR="009A238F" w:rsidRPr="008E315B" w:rsidRDefault="009A238F" w:rsidP="008E315B">
            <w:pPr>
              <w:widowControl/>
              <w:autoSpaceDE/>
              <w:autoSpaceDN/>
              <w:adjustRightInd/>
            </w:pPr>
            <w:r w:rsidRPr="008E315B">
              <w:t> </w:t>
            </w:r>
          </w:p>
        </w:tc>
      </w:tr>
      <w:tr w:rsidR="009A238F" w:rsidRPr="008E315B" w:rsidTr="00382E78">
        <w:trPr>
          <w:trHeight w:val="52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1 02 S0490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bottom"/>
          </w:tcPr>
          <w:p w:rsidR="009A238F" w:rsidRPr="008E315B" w:rsidRDefault="009A238F" w:rsidP="008E315B">
            <w:pPr>
              <w:widowControl/>
              <w:autoSpaceDE/>
              <w:autoSpaceDN/>
              <w:adjustRightInd/>
              <w:jc w:val="right"/>
            </w:pPr>
            <w:r w:rsidRPr="008E315B">
              <w:t>2,2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w:t>
            </w:r>
          </w:p>
        </w:tc>
        <w:tc>
          <w:tcPr>
            <w:tcW w:w="1276" w:type="dxa"/>
            <w:tcBorders>
              <w:top w:val="nil"/>
              <w:left w:val="nil"/>
              <w:bottom w:val="single" w:sz="4" w:space="0" w:color="auto"/>
              <w:right w:val="single" w:sz="4" w:space="0" w:color="auto"/>
            </w:tcBorders>
            <w:noWrap/>
            <w:vAlign w:val="bottom"/>
          </w:tcPr>
          <w:p w:rsidR="009A238F" w:rsidRPr="008E315B" w:rsidRDefault="009A238F" w:rsidP="008E315B">
            <w:pPr>
              <w:widowControl/>
              <w:autoSpaceDE/>
              <w:autoSpaceDN/>
              <w:adjustRightInd/>
              <w:jc w:val="right"/>
            </w:pPr>
            <w:r w:rsidRPr="008E315B">
              <w:t>0,0</w:t>
            </w:r>
          </w:p>
        </w:tc>
      </w:tr>
      <w:tr w:rsidR="009A238F" w:rsidRPr="008E315B" w:rsidTr="00382E78">
        <w:trPr>
          <w:trHeight w:val="52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1 02 S0490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w:t>
            </w:r>
          </w:p>
        </w:tc>
        <w:tc>
          <w:tcPr>
            <w:tcW w:w="1276" w:type="dxa"/>
            <w:tcBorders>
              <w:top w:val="nil"/>
              <w:left w:val="nil"/>
              <w:bottom w:val="single" w:sz="4" w:space="0" w:color="auto"/>
              <w:right w:val="single" w:sz="4" w:space="0" w:color="auto"/>
            </w:tcBorders>
            <w:noWrap/>
            <w:vAlign w:val="bottom"/>
          </w:tcPr>
          <w:p w:rsidR="009A238F" w:rsidRPr="008E315B" w:rsidRDefault="009A238F" w:rsidP="008E315B">
            <w:pPr>
              <w:widowControl/>
              <w:autoSpaceDE/>
              <w:autoSpaceDN/>
              <w:adjustRightInd/>
            </w:pPr>
            <w:r w:rsidRPr="008E315B">
              <w:t> </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Здравоохранение</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20811,4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9404,4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11407,0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Стационарная медицинская помощь</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12515,6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8315,6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4200,0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"Развитие здравоохранения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6060,5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1860,5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4200,0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"Обеспечение деятельности учреждений здравоохранения"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1741,5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1741,5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 xml:space="preserve">Основное мероприятие "Повышение эффективности медицинских услуг. Развитие комплексной системы профилактики заболеваний."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1741,5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1741,5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Услуги специализированного транспорта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Охрана материнства и детства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Вакцинопрофилактика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Профилактика и лечение социально-значимых заболеваний(туберкулез, ВИЧ, гепатит В и С, наркомания, онкология, алкоголизм, заболевания, передающиеся половым путем)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01 1 01 15050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01 1 01 15050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01 1 01 15050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Противопожарные мероприятия, ГО и ЧС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Оплата патологоанатомических услуг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1108,9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1108,9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1108,9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1108,9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1108,9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1108,9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 xml:space="preserve">Подпрограмма "Развитие и укрепление первичной медицинской помощи"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"Совершенствование и перспективное развитие системы обеспечения медицинскими кадрами"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 xml:space="preserve">09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Подготовка и переподготовка кадров, оздоровление сотрудников(санаторно-курортное лечение)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01 2 02 15260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01 2 02 15260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01 2 02 15260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"Совершенствование оказания медицинской помощи, включая высокотехнологичную"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01 3 00 00000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4220,0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4200,0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"Повышение доступности и качества в специализированной медицинской помощи, включая высокотехнологичную"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01 3 03 00000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4220,0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4200,0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Обеспечение населения высокотехнологичными видами медицинской помощи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01 3 03 15310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01 3 03 15310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01 3 03 15310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78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государственных медицинских организациях Кемеровской области)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01 3 03 72210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4200,0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4200,0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01 3 03 72210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4200,0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4200,0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01 3 03 72210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4200,0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4200,0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06 0 00 00000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6455,1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6455,1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"Капитальный ремонт социальных объектов и инженерное обустройство территорий"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06 4 00 00000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6455,1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6455,1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"Осуществление строительно-монтажных работ на объектах муниципальной собственности"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06 4 04 0000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6455,1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6455,1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Мероприятия по капитальному ремонту учреждений социальной сферы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6455,1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6455,1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6455,1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6455,1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6455,1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6455,1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rPr>
            </w:pPr>
            <w:r w:rsidRPr="008E315B">
              <w:rPr>
                <w:b/>
                <w:bCs/>
              </w:rPr>
              <w:t>Амбулаторная помощь</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xml:space="preserve">00 0 00 00000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8295,9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1088,9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7207,0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"Развитие здравоохранения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8295,9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1088,9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7207,0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"Обеспечение деятельности учреждений здравоохранения"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3769,9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1087,9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2682,0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 xml:space="preserve">Основное мероприятие "Повышение эффективности медицинских услуг. Развитие комплексной системы профилактики заболеваний"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3769,9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1087,9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2682,0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Охрана материнства и детства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290,0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290,0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290,0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290,0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290,0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290,0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Вакцинопрофилактика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Профилактика и лечение социально-значимых заболеваний(туберкулез, ВИЧ, гепатит В и С, наркомания, онкология, алкоголизм, заболевания, передающиеся половым путем)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Льготное лекарственное обеспечение по Постановлению Правительства №890 (сахарный диабет, инфаркт миокарды, дети до 3-х лет, инвалиды, эпилепсия)"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01 1 00 15060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01 1 00 15060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01 1 00 15060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Противопожарные мероприятия, ГО и ЧС</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01 1 01 15070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Обеспечение льготными лекарственными средствами и медицинскими изделиями отдельным групп граждан и по категориям заболеваний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01 1 01 72290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2682,0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2682,0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01 1 01 72290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2682,0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2682,0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01 1 01 72290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2682,0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2682,0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 xml:space="preserve">Подпрограмма "Развитие и укрепление первичной медицинской помощи"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мероприятие"Совершенствование и перспективное развитие системы обеспечения медицинскими кадрами"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 </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Меры социальной поддержки молодых специалистов в учреждениях здравоохранения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01 2 02 15270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01 2 02 15270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01 2 02 15270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"Совершенствование оказания медицинской помощи, включая высокотехнологичную"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01 3 00 00000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4525,0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4525,0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"Повышение доступности и качества в специализированной медицинской помощи,включая высокотехнологичную"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01 3 03 00000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4525,0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4525,0</w:t>
            </w:r>
          </w:p>
        </w:tc>
      </w:tr>
      <w:tr w:rsidR="009A238F" w:rsidRPr="008E315B" w:rsidTr="00382E78">
        <w:trPr>
          <w:trHeight w:val="178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государственных медицинских организациях Кемеровской области)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01 3 03  72210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4525,0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nil"/>
              <w:right w:val="nil"/>
            </w:tcBorders>
            <w:noWrap/>
            <w:vAlign w:val="center"/>
          </w:tcPr>
          <w:p w:rsidR="009A238F" w:rsidRPr="008E315B" w:rsidRDefault="009A238F" w:rsidP="008E315B">
            <w:pPr>
              <w:widowControl/>
              <w:autoSpaceDE/>
              <w:autoSpaceDN/>
              <w:adjustRightInd/>
              <w:jc w:val="center"/>
              <w:rPr>
                <w:color w:val="000000"/>
              </w:rPr>
            </w:pPr>
            <w:r w:rsidRPr="008E315B">
              <w:rPr>
                <w:color w:val="000000"/>
              </w:rPr>
              <w:t>09</w:t>
            </w:r>
          </w:p>
        </w:tc>
        <w:tc>
          <w:tcPr>
            <w:tcW w:w="739"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01 3 03  72210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4525,0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01 3 03  72210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4525,0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Социальная политика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26433,0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6258,0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20175,0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Социальное обеспечение населения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6373,0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6258,0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115,0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"Развитие здравоохранения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115,0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"Социальная поддержка в здравоохранении"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 xml:space="preserve">03 </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01 4 00 00000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115,0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"Повышение социальной защищенности отдельных категорий граждан"</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01 4 04 00000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115,0</w:t>
            </w:r>
          </w:p>
        </w:tc>
      </w:tr>
      <w:tr w:rsidR="009A238F" w:rsidRPr="008E315B" w:rsidTr="00382E78">
        <w:trPr>
          <w:trHeight w:val="127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Ежемесячное обеспечение детей, страдающих онкологическими заболеваниями, денежной выплатой в соответствии с Законом Кемеровской области от 10 декабря 2007 года № 150-ОЗ «О мере социальной поддержки детей, страдающих онкологическими заболеваниями»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01 4 04 72420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01 4 04 72420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01 4 04 72420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01 4 04 72420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01 4 04 72420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r>
      <w:tr w:rsidR="009A238F" w:rsidRPr="008E315B" w:rsidTr="00382E78">
        <w:trPr>
          <w:trHeight w:val="153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Обеспечение лекарственными средствами, предоставляемыми по рецептам врачей, детей-сирот и детей, оставшихся без попечения родителей в возрасте до 6 лет, находящихся под опекой, в приемной семье, в соответствии с Законом Кемеровской области от 14 декабря 2010 года № 124-ОЗ «О некоторых вопросах в сфере опеки и попечительства несовершеннолетних» </w:t>
            </w:r>
          </w:p>
        </w:tc>
        <w:tc>
          <w:tcPr>
            <w:tcW w:w="821"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01 4 04 72430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94,0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01 4 04 72430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94,0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01 4 04 72430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94,0</w:t>
            </w:r>
          </w:p>
        </w:tc>
      </w:tr>
      <w:tr w:rsidR="009A238F" w:rsidRPr="008E315B" w:rsidTr="00382E78">
        <w:trPr>
          <w:trHeight w:val="8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"Поддержка агропромышленного комплекса и развитие сельских территорий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b/>
                <w:bCs/>
                <w:i/>
                <w:iCs/>
              </w:rPr>
            </w:pPr>
            <w:r w:rsidRPr="008E315B">
              <w:rPr>
                <w:b/>
                <w:bCs/>
                <w:i/>
                <w:iCs/>
              </w:rPr>
              <w:t>05 0 00 00000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2758,0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2758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«Устойчивое развитие сельских территорий»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05 2 00 00000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2758,0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2758,0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88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05 2 02 00000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2758,0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2758,0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840"/>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pPr>
            <w:r w:rsidRPr="008E315B">
              <w:t>Реализация мероприятий федеральной целевой программы "Устойчивое развитие сельских территорий на 2014-2017 годы и на период до 2020 года" (местный бюджет)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05 2 02 L0181</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2758,0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2758,0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05 2 02 L0181</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2758,0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2758,0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05 2 02 L0181</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2758,0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2758,0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06 0 00 00000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"Доступное и комфортное жильё"</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06 5 05 00000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"Обеспечение жильем отдельных категорий граждан, признанных в установленном порядке нуждающимися в улучшении жилищных условий"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rPr>
                <w:i/>
                <w:iCs/>
              </w:rPr>
            </w:pPr>
            <w:r w:rsidRPr="008E315B">
              <w:rPr>
                <w:i/>
                <w:iCs/>
              </w:rPr>
              <w:t>06 5 05 00000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pPr>
            <w:r w:rsidRPr="008E315B">
              <w:t>Мероприятия подпрограммы "Обеспечение жильем молодых семей" федеральной целевой программы "Жилище" на 2015 - 2020 годы (местный бюджет)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06 5 05  L0200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37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06 5 05  L0200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06 5 05  L0200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132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Осуществление полномочий по обеспечению жильём отдельных категорий граждан , установленных федеральными законами от 12 января 1995 года № 5-ФЗ "О ветеранах" и от 24 ноября 1995 года №181-ФЗ "О социальной защите инвалидов в Российской Федерации" (местный бюджет)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06 5 05 20610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Капитальные вложения в объекты государственной (муниципальной) собственности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06 5 05 20610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400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Бюджетные инвестиции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06 5 05 20610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410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Охрана семьи и детства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04</w:t>
            </w:r>
          </w:p>
        </w:tc>
        <w:tc>
          <w:tcPr>
            <w:tcW w:w="1417" w:type="dxa"/>
            <w:tcBorders>
              <w:top w:val="nil"/>
              <w:left w:val="nil"/>
              <w:bottom w:val="nil"/>
              <w:right w:val="single" w:sz="4" w:space="0" w:color="auto"/>
            </w:tcBorders>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20060,0</w:t>
            </w:r>
          </w:p>
        </w:tc>
        <w:tc>
          <w:tcPr>
            <w:tcW w:w="1134" w:type="dxa"/>
            <w:tcBorders>
              <w:top w:val="nil"/>
              <w:left w:val="nil"/>
              <w:bottom w:val="nil"/>
              <w:right w:val="nil"/>
            </w:tcBorders>
            <w:noWrap/>
            <w:vAlign w:val="center"/>
          </w:tcPr>
          <w:p w:rsidR="009A238F" w:rsidRPr="008E315B" w:rsidRDefault="009A238F" w:rsidP="008E315B">
            <w:pPr>
              <w:widowControl/>
              <w:autoSpaceDE/>
              <w:autoSpaceDN/>
              <w:adjustRightInd/>
              <w:jc w:val="right"/>
              <w:rPr>
                <w:b/>
                <w:bCs/>
              </w:rPr>
            </w:pPr>
            <w:r w:rsidRPr="008E315B">
              <w:rPr>
                <w:b/>
                <w:bCs/>
              </w:rPr>
              <w:t> </w:t>
            </w:r>
          </w:p>
        </w:tc>
        <w:tc>
          <w:tcPr>
            <w:tcW w:w="1276" w:type="dxa"/>
            <w:tcBorders>
              <w:top w:val="nil"/>
              <w:left w:val="single" w:sz="4" w:space="0" w:color="auto"/>
              <w:bottom w:val="nil"/>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20060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"Развитие системы образования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04</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rPr>
                <w:b/>
                <w:bCs/>
                <w:i/>
                <w:iCs/>
              </w:rPr>
            </w:pPr>
            <w:r w:rsidRPr="008E315B">
              <w:rPr>
                <w:b/>
                <w:bCs/>
                <w:i/>
                <w:iCs/>
              </w:rPr>
              <w:t xml:space="preserve">08 0 00 00000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20060,0</w:t>
            </w:r>
          </w:p>
        </w:tc>
        <w:tc>
          <w:tcPr>
            <w:tcW w:w="1134" w:type="dxa"/>
            <w:tcBorders>
              <w:top w:val="single" w:sz="4" w:space="0" w:color="auto"/>
              <w:left w:val="nil"/>
              <w:bottom w:val="nil"/>
              <w:right w:val="nil"/>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c>
          <w:tcPr>
            <w:tcW w:w="1276" w:type="dxa"/>
            <w:tcBorders>
              <w:top w:val="single" w:sz="4" w:space="0" w:color="auto"/>
              <w:left w:val="single" w:sz="4" w:space="0" w:color="auto"/>
              <w:bottom w:val="nil"/>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20060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"Социальные гарантии в системе образования"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08 5 00 00000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20060,0</w:t>
            </w:r>
          </w:p>
        </w:tc>
        <w:tc>
          <w:tcPr>
            <w:tcW w:w="1134" w:type="dxa"/>
            <w:tcBorders>
              <w:top w:val="single" w:sz="4" w:space="0" w:color="auto"/>
              <w:left w:val="nil"/>
              <w:bottom w:val="nil"/>
              <w:right w:val="nil"/>
            </w:tcBorders>
            <w:noWrap/>
            <w:vAlign w:val="center"/>
          </w:tcPr>
          <w:p w:rsidR="009A238F" w:rsidRPr="008E315B" w:rsidRDefault="009A238F" w:rsidP="008E315B">
            <w:pPr>
              <w:widowControl/>
              <w:autoSpaceDE/>
              <w:autoSpaceDN/>
              <w:adjustRightInd/>
              <w:jc w:val="right"/>
              <w:rPr>
                <w:i/>
                <w:iCs/>
              </w:rPr>
            </w:pPr>
            <w:r w:rsidRPr="008E315B">
              <w:rPr>
                <w:i/>
                <w:iCs/>
              </w:rPr>
              <w:t> </w:t>
            </w:r>
          </w:p>
        </w:tc>
        <w:tc>
          <w:tcPr>
            <w:tcW w:w="1276" w:type="dxa"/>
            <w:tcBorders>
              <w:top w:val="single" w:sz="4" w:space="0" w:color="auto"/>
              <w:left w:val="single" w:sz="4" w:space="0" w:color="auto"/>
              <w:bottom w:val="nil"/>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20060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"Обеспечение социальных гарантий в системе образования"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08 5 05 00000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20060,0</w:t>
            </w:r>
          </w:p>
        </w:tc>
        <w:tc>
          <w:tcPr>
            <w:tcW w:w="1134" w:type="dxa"/>
            <w:tcBorders>
              <w:top w:val="single" w:sz="4" w:space="0" w:color="auto"/>
              <w:left w:val="nil"/>
              <w:bottom w:val="nil"/>
              <w:right w:val="nil"/>
            </w:tcBorders>
            <w:noWrap/>
            <w:vAlign w:val="center"/>
          </w:tcPr>
          <w:p w:rsidR="009A238F" w:rsidRPr="008E315B" w:rsidRDefault="009A238F" w:rsidP="008E315B">
            <w:pPr>
              <w:widowControl/>
              <w:autoSpaceDE/>
              <w:autoSpaceDN/>
              <w:adjustRightInd/>
              <w:jc w:val="right"/>
              <w:rPr>
                <w:i/>
                <w:iCs/>
              </w:rPr>
            </w:pPr>
            <w:r w:rsidRPr="008E315B">
              <w:rPr>
                <w:i/>
                <w:iCs/>
              </w:rPr>
              <w:t> </w:t>
            </w:r>
          </w:p>
        </w:tc>
        <w:tc>
          <w:tcPr>
            <w:tcW w:w="1276" w:type="dxa"/>
            <w:tcBorders>
              <w:top w:val="single" w:sz="4" w:space="0" w:color="auto"/>
              <w:left w:val="single" w:sz="4" w:space="0" w:color="auto"/>
              <w:bottom w:val="nil"/>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20060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08 5 05 50820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11022,0</w:t>
            </w:r>
          </w:p>
        </w:tc>
        <w:tc>
          <w:tcPr>
            <w:tcW w:w="1134" w:type="dxa"/>
            <w:tcBorders>
              <w:top w:val="single" w:sz="4" w:space="0" w:color="auto"/>
              <w:left w:val="nil"/>
              <w:bottom w:val="nil"/>
              <w:right w:val="nil"/>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single" w:sz="4" w:space="0" w:color="auto"/>
              <w:left w:val="single" w:sz="4" w:space="0" w:color="auto"/>
              <w:bottom w:val="nil"/>
              <w:right w:val="single" w:sz="4" w:space="0" w:color="auto"/>
            </w:tcBorders>
            <w:noWrap/>
            <w:vAlign w:val="center"/>
          </w:tcPr>
          <w:p w:rsidR="009A238F" w:rsidRPr="008E315B" w:rsidRDefault="009A238F" w:rsidP="008E315B">
            <w:pPr>
              <w:widowControl/>
              <w:autoSpaceDE/>
              <w:autoSpaceDN/>
              <w:adjustRightInd/>
              <w:jc w:val="right"/>
            </w:pPr>
            <w:r w:rsidRPr="008E315B">
              <w:t>11022</w:t>
            </w:r>
          </w:p>
        </w:tc>
      </w:tr>
      <w:tr w:rsidR="009A238F" w:rsidRPr="008E315B" w:rsidTr="00382E78">
        <w:trPr>
          <w:trHeight w:val="510"/>
        </w:trPr>
        <w:tc>
          <w:tcPr>
            <w:tcW w:w="3969" w:type="dxa"/>
            <w:tcBorders>
              <w:top w:val="nil"/>
              <w:left w:val="single" w:sz="4" w:space="0" w:color="auto"/>
              <w:bottom w:val="nil"/>
              <w:right w:val="nil"/>
            </w:tcBorders>
            <w:vAlign w:val="bottom"/>
          </w:tcPr>
          <w:p w:rsidR="009A238F" w:rsidRPr="008E315B" w:rsidRDefault="009A238F" w:rsidP="008E315B">
            <w:pPr>
              <w:widowControl/>
              <w:autoSpaceDE/>
              <w:autoSpaceDN/>
              <w:adjustRightInd/>
              <w:rPr>
                <w:color w:val="000000"/>
                <w:u w:val="single"/>
              </w:rPr>
            </w:pPr>
            <w:r w:rsidRPr="008E315B">
              <w:rPr>
                <w:color w:val="000000"/>
                <w:u w:val="single"/>
              </w:rPr>
              <w:t>Капитальные вложения в объекты государственной (муниципальной) собственности</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08 5 05 50820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400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11022,0</w:t>
            </w:r>
          </w:p>
        </w:tc>
        <w:tc>
          <w:tcPr>
            <w:tcW w:w="1134" w:type="dxa"/>
            <w:tcBorders>
              <w:top w:val="single" w:sz="4" w:space="0" w:color="auto"/>
              <w:left w:val="nil"/>
              <w:bottom w:val="nil"/>
              <w:right w:val="nil"/>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single" w:sz="4" w:space="0" w:color="auto"/>
              <w:left w:val="single" w:sz="4" w:space="0" w:color="auto"/>
              <w:bottom w:val="nil"/>
              <w:right w:val="single" w:sz="4" w:space="0" w:color="auto"/>
            </w:tcBorders>
            <w:noWrap/>
            <w:vAlign w:val="center"/>
          </w:tcPr>
          <w:p w:rsidR="009A238F" w:rsidRPr="008E315B" w:rsidRDefault="009A238F" w:rsidP="008E315B">
            <w:pPr>
              <w:widowControl/>
              <w:autoSpaceDE/>
              <w:autoSpaceDN/>
              <w:adjustRightInd/>
              <w:jc w:val="right"/>
            </w:pPr>
            <w:r w:rsidRPr="008E315B">
              <w:t>11022</w:t>
            </w:r>
          </w:p>
        </w:tc>
      </w:tr>
      <w:tr w:rsidR="009A238F" w:rsidRPr="008E315B" w:rsidTr="00382E78">
        <w:trPr>
          <w:trHeight w:val="255"/>
        </w:trPr>
        <w:tc>
          <w:tcPr>
            <w:tcW w:w="3969" w:type="dxa"/>
            <w:tcBorders>
              <w:top w:val="single" w:sz="4" w:space="0" w:color="auto"/>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Бюджетные инвестиции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08 5 05 50820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410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11022,0</w:t>
            </w:r>
          </w:p>
        </w:tc>
        <w:tc>
          <w:tcPr>
            <w:tcW w:w="1134" w:type="dxa"/>
            <w:tcBorders>
              <w:top w:val="single" w:sz="4" w:space="0" w:color="auto"/>
              <w:left w:val="nil"/>
              <w:bottom w:val="nil"/>
              <w:right w:val="nil"/>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single" w:sz="4" w:space="0" w:color="auto"/>
              <w:left w:val="single" w:sz="4" w:space="0" w:color="auto"/>
              <w:bottom w:val="nil"/>
              <w:right w:val="single" w:sz="4" w:space="0" w:color="auto"/>
            </w:tcBorders>
            <w:noWrap/>
            <w:vAlign w:val="center"/>
          </w:tcPr>
          <w:p w:rsidR="009A238F" w:rsidRPr="008E315B" w:rsidRDefault="009A238F" w:rsidP="008E315B">
            <w:pPr>
              <w:widowControl/>
              <w:autoSpaceDE/>
              <w:autoSpaceDN/>
              <w:adjustRightInd/>
              <w:jc w:val="right"/>
            </w:pPr>
            <w:r w:rsidRPr="008E315B">
              <w:t>11022</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08 5 05 R0820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9038,0</w:t>
            </w:r>
          </w:p>
        </w:tc>
        <w:tc>
          <w:tcPr>
            <w:tcW w:w="1134" w:type="dxa"/>
            <w:tcBorders>
              <w:top w:val="single" w:sz="4" w:space="0" w:color="auto"/>
              <w:left w:val="nil"/>
              <w:bottom w:val="nil"/>
              <w:right w:val="nil"/>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single" w:sz="4" w:space="0" w:color="auto"/>
              <w:left w:val="single" w:sz="4" w:space="0" w:color="auto"/>
              <w:bottom w:val="nil"/>
              <w:right w:val="single" w:sz="4" w:space="0" w:color="auto"/>
            </w:tcBorders>
            <w:noWrap/>
            <w:vAlign w:val="center"/>
          </w:tcPr>
          <w:p w:rsidR="009A238F" w:rsidRPr="008E315B" w:rsidRDefault="009A238F" w:rsidP="008E315B">
            <w:pPr>
              <w:widowControl/>
              <w:autoSpaceDE/>
              <w:autoSpaceDN/>
              <w:adjustRightInd/>
              <w:jc w:val="right"/>
            </w:pPr>
            <w:r w:rsidRPr="008E315B">
              <w:t>9038</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Капитальные вложения в объекты государственной (муниципальной) собственности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08 5 05 R0820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400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9038,0</w:t>
            </w:r>
          </w:p>
        </w:tc>
        <w:tc>
          <w:tcPr>
            <w:tcW w:w="1134" w:type="dxa"/>
            <w:tcBorders>
              <w:top w:val="single" w:sz="4" w:space="0" w:color="auto"/>
              <w:left w:val="nil"/>
              <w:bottom w:val="nil"/>
              <w:right w:val="nil"/>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single" w:sz="4" w:space="0" w:color="auto"/>
              <w:left w:val="single" w:sz="4" w:space="0" w:color="auto"/>
              <w:bottom w:val="nil"/>
              <w:right w:val="single" w:sz="4" w:space="0" w:color="auto"/>
            </w:tcBorders>
            <w:noWrap/>
            <w:vAlign w:val="center"/>
          </w:tcPr>
          <w:p w:rsidR="009A238F" w:rsidRPr="008E315B" w:rsidRDefault="009A238F" w:rsidP="008E315B">
            <w:pPr>
              <w:widowControl/>
              <w:autoSpaceDE/>
              <w:autoSpaceDN/>
              <w:adjustRightInd/>
              <w:jc w:val="right"/>
            </w:pPr>
            <w:r w:rsidRPr="008E315B">
              <w:t>9038</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Бюджетные инвестиции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08 5 05 R0820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410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9038,0</w:t>
            </w:r>
          </w:p>
        </w:tc>
        <w:tc>
          <w:tcPr>
            <w:tcW w:w="1134" w:type="dxa"/>
            <w:tcBorders>
              <w:top w:val="single" w:sz="4" w:space="0" w:color="auto"/>
              <w:left w:val="nil"/>
              <w:bottom w:val="nil"/>
              <w:right w:val="nil"/>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single" w:sz="4" w:space="0" w:color="auto"/>
              <w:left w:val="single" w:sz="4" w:space="0" w:color="auto"/>
              <w:bottom w:val="nil"/>
              <w:right w:val="single" w:sz="4" w:space="0" w:color="auto"/>
            </w:tcBorders>
            <w:noWrap/>
            <w:vAlign w:val="center"/>
          </w:tcPr>
          <w:p w:rsidR="009A238F" w:rsidRPr="008E315B" w:rsidRDefault="009A238F" w:rsidP="008E315B">
            <w:pPr>
              <w:widowControl/>
              <w:autoSpaceDE/>
              <w:autoSpaceDN/>
              <w:adjustRightInd/>
              <w:jc w:val="right"/>
            </w:pPr>
            <w:r w:rsidRPr="008E315B">
              <w:t>9038</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Физическая культура и спорт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w:t>
            </w:r>
          </w:p>
        </w:tc>
        <w:tc>
          <w:tcPr>
            <w:tcW w:w="1417"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760,0</w:t>
            </w:r>
          </w:p>
        </w:tc>
        <w:tc>
          <w:tcPr>
            <w:tcW w:w="1134"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760,0</w:t>
            </w:r>
          </w:p>
        </w:tc>
        <w:tc>
          <w:tcPr>
            <w:tcW w:w="1276"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Физическая культура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760,0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760,0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"Молодежь и спорт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sz w:val="18"/>
                <w:szCs w:val="18"/>
              </w:rPr>
            </w:pPr>
            <w:r w:rsidRPr="008E315B">
              <w:rPr>
                <w:b/>
                <w:bCs/>
                <w:sz w:val="18"/>
                <w:szCs w:val="18"/>
              </w:rPr>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09 0 00 00000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760,0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760,0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"Молодежная политика"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"Развитие молодежного движения"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11</w:t>
            </w:r>
          </w:p>
        </w:tc>
        <w:tc>
          <w:tcPr>
            <w:tcW w:w="739" w:type="dxa"/>
            <w:tcBorders>
              <w:top w:val="nil"/>
              <w:left w:val="nil"/>
              <w:bottom w:val="single" w:sz="4" w:space="0" w:color="auto"/>
              <w:right w:val="single" w:sz="4" w:space="0" w:color="auto"/>
            </w:tcBorders>
            <w:noWrap/>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09 1 01 00000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Проведение молодежных, спортивно-массовых и физкультурно-оздоровительных мероприятий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09 1 01 23010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09 1 01 23010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09 1 01 23010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"Физическая культура и спорт"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"Создание условий для развития и популяризации физической культуры и спорта Новокузнецкого района молодежного движения"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09 2 03 00000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Обеспечение участия сборных команд Новокузнецкого муниципального района в спортивных мероприятиях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09 2 03 23210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09 2 03 23210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09 2 03 23210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Реализация мероприятий по поэтапному внедрению Всероссийского физкультурно-оздоровительного комплекса "Готов к труду и обороне" (ГТО)</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09 2 03 23220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09 2 03 23220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09 2 03 23220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Материально-техническое обеспечение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09 2 03 23230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09 2 03 23230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09 2 03 23230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Средства массовой информации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12</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4993,0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4993,0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39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Периодическая печать и издательства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12</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4993,0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4993,0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39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12</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4993,0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4993,0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930"/>
        </w:trPr>
        <w:tc>
          <w:tcPr>
            <w:tcW w:w="3969" w:type="dxa"/>
            <w:tcBorders>
              <w:top w:val="nil"/>
              <w:left w:val="single" w:sz="4" w:space="0" w:color="auto"/>
              <w:bottom w:val="nil"/>
              <w:right w:val="single" w:sz="4" w:space="0" w:color="auto"/>
            </w:tcBorders>
            <w:vAlign w:val="center"/>
          </w:tcPr>
          <w:p w:rsidR="009A238F" w:rsidRPr="008E315B" w:rsidRDefault="009A238F" w:rsidP="008E315B">
            <w:pPr>
              <w:widowControl/>
              <w:autoSpaceDE/>
              <w:autoSpaceDN/>
              <w:adjustRightInd/>
            </w:pPr>
            <w:r w:rsidRPr="008E315B">
              <w:t xml:space="preserve">Периодические издания, учрежденные органами законодательной и исполнительной власти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70 0 00 10600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4993,0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4993,0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70 0 00 10600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4993,0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4993,0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автономным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70 0 00 10600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4993,0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4993,0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Обслуживание государственного и муниципального долга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rPr>
            </w:pPr>
            <w:r w:rsidRPr="008E315B">
              <w:rPr>
                <w:b/>
                <w:bCs/>
              </w:rPr>
              <w:t>Обслуживание государственного внутреннего и муниципального долга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Муниципальная программа "Управление муниципальными финансами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15 0 00 00000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"Управление муниципальным долгом"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15 1 00 00000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Основное мероприятие "Своевременное осуществление платежей по обслуживанию долговых обязательств"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15 1 01 00000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 xml:space="preserve">Процентные платежи по муниципальному долгу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15 1 01 10400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Обслуживание государственного (муниципального) долга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15 1 01 10400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700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Обслуживание муниципального долга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15 1 01 10400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730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Совет народных депутатов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4268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4268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Общегосударственные вопросы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4268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4268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4268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4268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4268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4268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Председатель Совета народных депутатов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1286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1286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020"/>
        </w:trPr>
        <w:tc>
          <w:tcPr>
            <w:tcW w:w="3969" w:type="dxa"/>
            <w:tcBorders>
              <w:top w:val="nil"/>
              <w:left w:val="nil"/>
              <w:bottom w:val="nil"/>
              <w:right w:val="nil"/>
            </w:tcBorders>
          </w:tcPr>
          <w:p w:rsidR="009A238F" w:rsidRPr="008E315B" w:rsidRDefault="009A238F"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1286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1286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single" w:sz="4" w:space="0" w:color="auto"/>
              <w:left w:val="nil"/>
              <w:bottom w:val="nil"/>
              <w:right w:val="nil"/>
            </w:tcBorders>
          </w:tcPr>
          <w:p w:rsidR="009A238F" w:rsidRPr="008E315B" w:rsidRDefault="009A238F"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1286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1286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single" w:sz="4" w:space="0" w:color="auto"/>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Обеспечение деятельности органов местного самоуправления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2982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2982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020"/>
        </w:trPr>
        <w:tc>
          <w:tcPr>
            <w:tcW w:w="3969" w:type="dxa"/>
            <w:tcBorders>
              <w:top w:val="nil"/>
              <w:left w:val="nil"/>
              <w:bottom w:val="nil"/>
              <w:right w:val="nil"/>
            </w:tcBorders>
          </w:tcPr>
          <w:p w:rsidR="009A238F" w:rsidRPr="008E315B" w:rsidRDefault="009A238F"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1614,5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1614,5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single" w:sz="4" w:space="0" w:color="auto"/>
              <w:left w:val="nil"/>
              <w:bottom w:val="nil"/>
              <w:right w:val="nil"/>
            </w:tcBorders>
          </w:tcPr>
          <w:p w:rsidR="009A238F" w:rsidRPr="008E315B" w:rsidRDefault="009A238F"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1614,5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1614,5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1212,5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1212,5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1212,5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1212,5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360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Контрольно-счетная комиссия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 </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2361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2361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Общегосударственные вопросы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2361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2361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Обеспечение деятельности финансовых, налоговых и таможенных органов и органов финансового (финансово-бюджетного) надзора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06</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2361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2361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06</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2361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2361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Председатель контрольно-счетной комиссии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70 0 00 10130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528,6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528,6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020"/>
        </w:trPr>
        <w:tc>
          <w:tcPr>
            <w:tcW w:w="3969" w:type="dxa"/>
            <w:tcBorders>
              <w:top w:val="nil"/>
              <w:left w:val="nil"/>
              <w:bottom w:val="nil"/>
              <w:right w:val="nil"/>
            </w:tcBorders>
          </w:tcPr>
          <w:p w:rsidR="009A238F" w:rsidRPr="008E315B" w:rsidRDefault="009A238F"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70 0 00 10130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528,6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528,6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single" w:sz="4" w:space="0" w:color="auto"/>
              <w:left w:val="nil"/>
              <w:bottom w:val="nil"/>
              <w:right w:val="nil"/>
            </w:tcBorders>
          </w:tcPr>
          <w:p w:rsidR="009A238F" w:rsidRPr="008E315B" w:rsidRDefault="009A238F"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70 0 00 10130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528,6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528,6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single" w:sz="4" w:space="0" w:color="auto"/>
              <w:left w:val="nil"/>
              <w:bottom w:val="nil"/>
              <w:right w:val="nil"/>
            </w:tcBorders>
          </w:tcPr>
          <w:p w:rsidR="009A238F" w:rsidRPr="008E315B" w:rsidRDefault="009A238F" w:rsidP="008E315B">
            <w:pPr>
              <w:widowControl/>
              <w:autoSpaceDE/>
              <w:autoSpaceDN/>
              <w:adjustRightInd/>
            </w:pPr>
            <w:r w:rsidRPr="008E315B">
              <w:t>Обеспечение деятельности органов местного самоуправления</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1832,4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1832,4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020"/>
        </w:trPr>
        <w:tc>
          <w:tcPr>
            <w:tcW w:w="3969" w:type="dxa"/>
            <w:tcBorders>
              <w:top w:val="single" w:sz="4" w:space="0" w:color="auto"/>
              <w:left w:val="nil"/>
              <w:bottom w:val="nil"/>
              <w:right w:val="nil"/>
            </w:tcBorders>
          </w:tcPr>
          <w:p w:rsidR="009A238F" w:rsidRPr="008E315B" w:rsidRDefault="009A238F"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804,2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804,2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single" w:sz="4" w:space="0" w:color="auto"/>
              <w:left w:val="nil"/>
              <w:bottom w:val="nil"/>
              <w:right w:val="nil"/>
            </w:tcBorders>
          </w:tcPr>
          <w:p w:rsidR="009A238F" w:rsidRPr="008E315B" w:rsidRDefault="009A238F"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804,2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804,2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1027,2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1027,2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1027,2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1027,2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 xml:space="preserve">комитет по жилищно-коммунальному хозяйству администрации Новокузнецкого муниципального района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276302,2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276302,2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Национальная безопасность и правоохранительная деятельность</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00 0 00 00000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8308,0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8308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Защита населения и территории от чрезвычайных ситуаций природного и техногенного характера, гражданская оборона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09</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8308,0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8308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810"/>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rPr>
                <w:b/>
                <w:bCs/>
                <w:i/>
                <w:iCs/>
              </w:rPr>
            </w:pPr>
            <w:r w:rsidRPr="008E315B">
              <w:rPr>
                <w:b/>
                <w:bCs/>
                <w:i/>
                <w:iCs/>
              </w:rPr>
              <w:t xml:space="preserve">Муниципальная программа «Предупреждение и ликвидация чрезвычайных ситуаций на территории Новокузнецкого муниципального района»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09</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b/>
                <w:bCs/>
                <w:i/>
                <w:iCs/>
              </w:rPr>
            </w:pPr>
            <w:r w:rsidRPr="008E315B">
              <w:rPr>
                <w:b/>
                <w:bCs/>
                <w:i/>
                <w:iCs/>
              </w:rPr>
              <w:t>12 0 00 00000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8308,0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8308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"Защита населения и территории от чрезвычайных ситуаций природного и техногенного характера"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12 1 00 00000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8308,0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8308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"Снижение рисков и смягчение последствий чрезвычайных ситуаций природного и техногенного характера"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12 1 01 00000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8308,0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8308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Защита населения от чрезвычайных ситуаций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12 1 01 26020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8308,0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8308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12 1 01 26020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8308,0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8308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12 1 01 26020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8308,0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8308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Национальная экономика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6934,0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6934,0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Дорожное хозяйство (дорожные фонды)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6934,0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6934,0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108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6934,0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6934,0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и модернизация жилищно-коммунального хозяйства"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6934,0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6934,0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765"/>
        </w:trPr>
        <w:tc>
          <w:tcPr>
            <w:tcW w:w="3969" w:type="dxa"/>
            <w:tcBorders>
              <w:top w:val="nil"/>
              <w:left w:val="single" w:sz="4" w:space="0" w:color="auto"/>
              <w:bottom w:val="single" w:sz="4" w:space="0" w:color="auto"/>
              <w:right w:val="nil"/>
            </w:tcBorders>
          </w:tcPr>
          <w:p w:rsidR="009A238F" w:rsidRPr="008E315B" w:rsidRDefault="009A238F" w:rsidP="008E315B">
            <w:pPr>
              <w:widowControl/>
              <w:autoSpaceDE/>
              <w:autoSpaceDN/>
              <w:adjustRightInd/>
              <w:rPr>
                <w:i/>
                <w:iCs/>
              </w:rPr>
            </w:pPr>
            <w:r w:rsidRPr="008E315B">
              <w:rPr>
                <w:i/>
                <w:iCs/>
              </w:rPr>
              <w:t>Основное мероприятие "Повышение эффективности, устойчивости и надёжности функционирования жилищно-коммунальных объектов"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6934,0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6934,0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Ремонт муниципальных автодорог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6934,0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6934,0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07 101 21050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6934,0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6934,0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07 1 01 21050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6934,0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6934,0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Жилищно-коммунальное хозяйство</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261050,2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261050,2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Жилищное хозяйство</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1166,7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1166,7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108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1166,7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1166,7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и модернизация жилищно-коммунального хозяйства"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1166,7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1166,7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nil"/>
            </w:tcBorders>
          </w:tcPr>
          <w:p w:rsidR="009A238F" w:rsidRPr="008E315B" w:rsidRDefault="009A238F" w:rsidP="008E315B">
            <w:pPr>
              <w:widowControl/>
              <w:autoSpaceDE/>
              <w:autoSpaceDN/>
              <w:adjustRightInd/>
              <w:rPr>
                <w:i/>
                <w:iCs/>
              </w:rPr>
            </w:pPr>
            <w:r w:rsidRPr="008E315B">
              <w:rPr>
                <w:i/>
                <w:iCs/>
              </w:rPr>
              <w:t>Основное мероприятие "Повышение эффективности, устойчивости и надёжности функционирования жилищно-коммунальных объектов"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1166,7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1166,7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Капитальный ремонт жилищного фонда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1166,7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1166,7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1166,7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1166,7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1166,7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1166,7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Коммунальное хозяйство</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255507,5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255507,5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108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255507,5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255507,5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и модернизация жилищно-коммунального хозяйства"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44948,5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44948,5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nil"/>
            </w:tcBorders>
          </w:tcPr>
          <w:p w:rsidR="009A238F" w:rsidRPr="008E315B" w:rsidRDefault="009A238F" w:rsidP="008E315B">
            <w:pPr>
              <w:widowControl/>
              <w:autoSpaceDE/>
              <w:autoSpaceDN/>
              <w:adjustRightInd/>
              <w:rPr>
                <w:i/>
                <w:iCs/>
              </w:rPr>
            </w:pPr>
            <w:r w:rsidRPr="008E315B">
              <w:rPr>
                <w:i/>
                <w:iCs/>
              </w:rPr>
              <w:t>Основное мероприятие "Повышение эффективности, устойчивости и надёжности функционирования жилищно-коммунальных объектов"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44948,5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44948,5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Развитие и подготовка объектов теплоснабжения к работе в осенне-зимний период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21383,0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21383,0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21383,0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21383,0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07 1 01 21010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21383,0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21383,0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Подготовка объектов водоснабжения и водоотведения к работе в осенне-зимний период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20565,5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20565,5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20565,5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20565,5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07 1 01 21020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20565,5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20565,5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Подготовка объектов электроснабжения к работе в осенне-зимний период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07 1 01 21040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"'Энергосбережение и повышение энергетической эффективности"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nil"/>
            </w:tcBorders>
          </w:tcPr>
          <w:p w:rsidR="009A238F" w:rsidRPr="008E315B" w:rsidRDefault="009A238F" w:rsidP="008E315B">
            <w:pPr>
              <w:widowControl/>
              <w:autoSpaceDE/>
              <w:autoSpaceDN/>
              <w:adjustRightInd/>
              <w:rPr>
                <w:i/>
                <w:iCs/>
              </w:rPr>
            </w:pPr>
            <w:r w:rsidRPr="008E315B">
              <w:rPr>
                <w:i/>
                <w:iCs/>
              </w:rPr>
              <w:t>Основное мероприятие "Внедрение инновационных энергосберегающих технологий и повышение энергоэффективности эксплуатации систем ЖКХ"</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 xml:space="preserve">05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Мероприятия по энергосбережению и повышению энергетической эффективности в коммунальной сфере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07 2 02 21210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07 2 02 21210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07 2 02 21210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"Поддержка жилищно-коммунального хозяйства"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07 4 00 00000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209559,0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209559,0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nil"/>
            </w:tcBorders>
          </w:tcPr>
          <w:p w:rsidR="009A238F" w:rsidRPr="008E315B" w:rsidRDefault="009A238F" w:rsidP="008E315B">
            <w:pPr>
              <w:widowControl/>
              <w:autoSpaceDE/>
              <w:autoSpaceDN/>
              <w:adjustRightInd/>
              <w:rPr>
                <w:i/>
                <w:iCs/>
              </w:rPr>
            </w:pPr>
            <w:r w:rsidRPr="008E315B">
              <w:rPr>
                <w:i/>
                <w:iCs/>
              </w:rPr>
              <w:t xml:space="preserve">Основное мероприятие "Компенсация межтарифной разницы предприятиям ЖКХ, предоставляющим услуги населению"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 xml:space="preserve">05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07 4 03 00000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209559,0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209559,0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Компенсация выпадающих доходов организациям, предоставляющим населению услуги теплоснабжения по тарифам, не обеспечивающим возмещение издержек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07 4 03 21410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146035,0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146035,0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07 4 03 21410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146035,0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146035,0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07 4 03 21410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146035,0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146035,0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07 4 03 21420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51026,0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51026,0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07  4 03 21420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51026,0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51026,0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07 4 03 21420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51026,0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51026,0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Компенсация выпадающих доходов организациям, предоставляющим населению услуги по вывозу и утилизации бытовых отходов по тарифам, не обеспечивающим возмещение издержек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07 4 03 21430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12498,0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12498,0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07 4 03 21430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12498,0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12498,0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07 4 03 21430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12498,0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12498,0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Благоустройство</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108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и модернизация жилищно-коммунального хозяйства"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nil"/>
            </w:tcBorders>
          </w:tcPr>
          <w:p w:rsidR="009A238F" w:rsidRPr="008E315B" w:rsidRDefault="009A238F" w:rsidP="008E315B">
            <w:pPr>
              <w:widowControl/>
              <w:autoSpaceDE/>
              <w:autoSpaceDN/>
              <w:adjustRightInd/>
              <w:rPr>
                <w:i/>
                <w:iCs/>
              </w:rPr>
            </w:pPr>
            <w:r w:rsidRPr="008E315B">
              <w:rPr>
                <w:i/>
                <w:iCs/>
              </w:rPr>
              <w:t>Основное мероприятие "Повышение эффективности, устойчивости и надёжности функционирования жилищно-коммунальных объектов"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Благоустройство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Другие вопросы в области жилищно-коммунального хозяйства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4366,0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4366,0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8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4366,0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4366,0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"Обеспечение деятельности подведомственных учреждений"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07 3 00 00000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4366,0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4366,0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 xml:space="preserve">Обеспечение деятельности Комитета по жилищно-коммунальному хозяйству Администрации Новокузнецкого муниципального района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07 3 00 21310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4366,0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4366,0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07 3 00 21310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3401,5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3401,5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Расходы на выплаты персоналу казённых учреждений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07 3 00 21310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3401,5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3401,5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07 3 00 21310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964,5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964,5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07 3 00 21310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964,5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964,5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Охрана окружающей среды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06</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rPr>
            </w:pPr>
            <w:r w:rsidRPr="008E315B">
              <w:rPr>
                <w:b/>
                <w:bCs/>
              </w:rPr>
              <w:t>Другие вопросы в области охраны окружающей среды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06</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108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"Развитие и модернизация жилищно-коммунального хозяйства"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nil"/>
            </w:tcBorders>
            <w:vAlign w:val="bottom"/>
          </w:tcPr>
          <w:p w:rsidR="009A238F" w:rsidRPr="008E315B" w:rsidRDefault="009A238F" w:rsidP="008E315B">
            <w:pPr>
              <w:widowControl/>
              <w:autoSpaceDE/>
              <w:autoSpaceDN/>
              <w:adjustRightInd/>
              <w:rPr>
                <w:i/>
                <w:iCs/>
              </w:rPr>
            </w:pPr>
            <w:r w:rsidRPr="008E315B">
              <w:rPr>
                <w:i/>
                <w:iCs/>
              </w:rPr>
              <w:t>Основное мероприятие "Повышение эффективности, устойчивости и надёжности функционирования жилищно-коммунальных объектов"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 xml:space="preserve">Охрана окружающей среды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07 1 01 21070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rPr>
            </w:pPr>
            <w:r w:rsidRPr="008E315B">
              <w:rPr>
                <w:b/>
                <w:bCs/>
              </w:rPr>
              <w:t>МКУ «Автохозяйство администрации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9978,0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9978,0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Национальная экономика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9978,0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9978,0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Транспорт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08</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9978,0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9978,0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08</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9978,0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9978,0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Обеспечение деятельности МКУ "Автохозяйство администрации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70 0 00 10240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9978,0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9978,0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70 0 00 10240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5977,6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5977,6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Расходы на выплаты персоналу казённых учреждений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70 0 00 10240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5977,6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5977,6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70 0 00 10240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70 0 00 10240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МКУ «Управление по защите населения и территории Новокузнецкого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23878,2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23679,0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199,2</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Национальная безопасность и правоохранительная деятельность</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23679,0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23679,0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Защита населения и территории от чрезвычайных ситуаций природного и техногенного характера, гражданская оборона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23679,0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23679,0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r>
      <w:tr w:rsidR="009A238F" w:rsidRPr="008E315B" w:rsidTr="00382E78">
        <w:trPr>
          <w:trHeight w:val="810"/>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rPr>
                <w:b/>
                <w:bCs/>
                <w:i/>
                <w:iCs/>
              </w:rPr>
            </w:pPr>
            <w:r w:rsidRPr="008E315B">
              <w:rPr>
                <w:b/>
                <w:bCs/>
                <w:i/>
                <w:iCs/>
              </w:rPr>
              <w:t xml:space="preserve">Муниципальная программа «Предупреждение и ликвидация чрезвычайных ситуаций на территории Новокузнецкого муниципального района»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12 0 00 00000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23679,0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color w:val="000000"/>
              </w:rPr>
            </w:pPr>
            <w:r w:rsidRPr="008E315B">
              <w:rPr>
                <w:b/>
                <w:bCs/>
                <w:i/>
                <w:iCs/>
                <w:color w:val="000000"/>
              </w:rPr>
              <w:t>23 679,0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"Защита населения и территории от чрезвычайных ситуаций природного и техногенного характера"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20,0</w:t>
            </w:r>
          </w:p>
        </w:tc>
        <w:tc>
          <w:tcPr>
            <w:tcW w:w="1134"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right"/>
              <w:rPr>
                <w:i/>
                <w:iCs/>
              </w:rPr>
            </w:pPr>
            <w:r w:rsidRPr="008E315B">
              <w:rPr>
                <w:i/>
                <w:iCs/>
              </w:rPr>
              <w:t>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"Снижение рисков и смягчение последствий чрезвычайных ситуаций природного и техногенного характера"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20,0</w:t>
            </w:r>
          </w:p>
        </w:tc>
        <w:tc>
          <w:tcPr>
            <w:tcW w:w="1134"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right"/>
              <w:rPr>
                <w:i/>
                <w:iCs/>
              </w:rPr>
            </w:pPr>
            <w:r w:rsidRPr="008E315B">
              <w:rPr>
                <w:i/>
                <w:iCs/>
              </w:rPr>
              <w:t>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Противопаводковые мероприятия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12 1 01 26010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12 1 01 26010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12 1 01 26010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Ликвидация чрезвычайных ситуаций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12 1 01 26030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12 1 01 26030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12 1 01 26030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Обеспечение безопасности ГТС</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12 1 01 26040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12 1 01 26040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12 1 01 26040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Оснащение аварийно-спасательных формирований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12 1 01 26050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12 1 01 26050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12 1 01 26050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rPr>
                <w:i/>
                <w:iCs/>
              </w:rPr>
            </w:pPr>
            <w:r w:rsidRPr="008E315B">
              <w:rPr>
                <w:i/>
                <w:iCs/>
              </w:rPr>
              <w:t>Подпрограмма "Пожарная безопасность"</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rPr>
                <w:i/>
                <w:iCs/>
              </w:rPr>
            </w:pPr>
            <w:r w:rsidRPr="008E315B">
              <w:rPr>
                <w:i/>
                <w:iCs/>
              </w:rPr>
              <w:t>Основное мероприятие "Обеспечение пожарной безопасности населения"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Материально-техническое оснащение добровольных пожарных команд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12 2 02 26210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12 2 02 26210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12 2 02 26210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"Безопасность на водных объектах"</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12 3 00 00000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Основное мероприятие "Обеспечение безопасности людей на водных объектах"</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12 3 03 00000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Организация водных переправ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12 3 03 26310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12 3 03 26310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12 3 03 26310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"Гражданская оборона"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12 4 00 00000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Основное мероприятие "Организация и осуществление мероприятий по ГО"</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12 4 04 00000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15,0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Приобретение средств индивидуальной защиты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12 4 04 26410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12 4 04 26410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12 4 04 26410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"Профилактика терроризма и экстремизма"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12 5 00 00000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52,0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Основное мероприятие "Повышение безопасности населения от террористических угроз"</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12 5 05 00000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52,0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Установка и обслуживание систем контроля доступа, систем видеонаблюдения, громкоговорящей связи в здании администрации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12 5 05 26510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52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12 5 05 26510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12 5 05 26510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"Обеспечение деятельности подведомственных учреждений"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12 6 00 00000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23562,0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23 562,0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Основное мероприятие "Текущее содержание МКУ "Защита населения и территории Новокузнецкого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12 6 06 00000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23562,0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23 562,0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Обеспечение деятельности МКУ "Защита населения и территории Новокузнецкого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12 6 06 26610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23562,0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23562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020"/>
        </w:trPr>
        <w:tc>
          <w:tcPr>
            <w:tcW w:w="3969" w:type="dxa"/>
            <w:tcBorders>
              <w:top w:val="nil"/>
              <w:left w:val="nil"/>
              <w:bottom w:val="nil"/>
              <w:right w:val="nil"/>
            </w:tcBorders>
            <w:vAlign w:val="bottom"/>
          </w:tcPr>
          <w:p w:rsidR="009A238F" w:rsidRPr="008E315B" w:rsidRDefault="009A238F"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12 6 06 26610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17806,7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17806,7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single" w:sz="4" w:space="0" w:color="auto"/>
              <w:left w:val="nil"/>
              <w:bottom w:val="nil"/>
              <w:right w:val="nil"/>
            </w:tcBorders>
            <w:vAlign w:val="bottom"/>
          </w:tcPr>
          <w:p w:rsidR="009A238F" w:rsidRPr="008E315B" w:rsidRDefault="009A238F" w:rsidP="008E315B">
            <w:pPr>
              <w:widowControl/>
              <w:autoSpaceDE/>
              <w:autoSpaceDN/>
              <w:adjustRightInd/>
            </w:pPr>
            <w:r w:rsidRPr="008E315B">
              <w:t>Расходы на выплаты персоналу казенных учреждений</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12 6 06 26610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17806,7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17806,7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12 6 06 26610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5125,3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5125,3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12 6 06 26610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5125,3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5125,3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12 6 06 26610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12 6 06 26610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Жилищно-коммунальное хозяйство</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199,2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199,2</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Благоустройство</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199,2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199,2</w:t>
            </w:r>
          </w:p>
        </w:tc>
      </w:tr>
      <w:tr w:rsidR="009A238F" w:rsidRPr="008E315B" w:rsidTr="00382E78">
        <w:trPr>
          <w:trHeight w:val="810"/>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rPr>
                <w:b/>
                <w:bCs/>
                <w:i/>
                <w:iCs/>
              </w:rPr>
            </w:pPr>
            <w:r w:rsidRPr="008E315B">
              <w:rPr>
                <w:b/>
                <w:bCs/>
                <w:i/>
                <w:iCs/>
              </w:rPr>
              <w:t xml:space="preserve">Муниципальная программа «Предупреждение и ликвидация чрезвычайных ситуаций на территории Новокузнецкого муниципального района»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12 0 00 00000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199,2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color w:val="000000"/>
              </w:rPr>
            </w:pPr>
            <w:r w:rsidRPr="008E315B">
              <w:rPr>
                <w:b/>
                <w:bCs/>
                <w:i/>
                <w:iCs/>
                <w:color w:val="000000"/>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199,2</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"Защита населения и территории от биологических угроз"</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12 7 00 00000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199,2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199,2</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Основное мероприятие "Защита населения и территории от угрозы возникновения и распространения особо опасных заболеваний"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12 7 07 00000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199,2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color w:val="000000"/>
              </w:rPr>
            </w:pPr>
            <w:r w:rsidRPr="008E315B">
              <w:rPr>
                <w:i/>
                <w:iCs/>
                <w:color w:val="000000"/>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199,2</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color w:val="000000"/>
              </w:rPr>
            </w:pPr>
            <w:r w:rsidRPr="008E315B">
              <w:rPr>
                <w:color w:val="000000"/>
              </w:rPr>
              <w:t>Содержание и обустройство сибиреязвенных захоронений и скотомогильников (биотермических 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12 7 07 71140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199,2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199,2</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12 7 07 71140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199,2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199,2</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05</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12 7 07 71140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199,2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199,2</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 xml:space="preserve">управление образования администрации Новокузнецкого муниципального района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768399,7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361943,7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406456,0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Национальная экономика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475,0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475,0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Общеэкономические вопросы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475,0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475,0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"Содействие занятости населения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04 0 00 00000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475,0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475,0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510"/>
        </w:trPr>
        <w:tc>
          <w:tcPr>
            <w:tcW w:w="3969" w:type="dxa"/>
            <w:tcBorders>
              <w:top w:val="nil"/>
              <w:left w:val="single" w:sz="4" w:space="0" w:color="auto"/>
              <w:bottom w:val="nil"/>
              <w:right w:val="single" w:sz="4" w:space="0" w:color="auto"/>
            </w:tcBorders>
          </w:tcPr>
          <w:p w:rsidR="009A238F" w:rsidRPr="008E315B" w:rsidRDefault="009A238F" w:rsidP="008E315B">
            <w:pPr>
              <w:widowControl/>
              <w:autoSpaceDE/>
              <w:autoSpaceDN/>
              <w:adjustRightInd/>
            </w:pPr>
            <w:r w:rsidRPr="008E315B">
              <w:t xml:space="preserve">Организация временной занятости несовершеннолетних граждан в МО Новокузнецкий муниципальный район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04 0 00 18010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single" w:sz="4" w:space="0" w:color="auto"/>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04 0 00 18010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04 0 00 18010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360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Образование</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w:t>
            </w:r>
          </w:p>
        </w:tc>
        <w:tc>
          <w:tcPr>
            <w:tcW w:w="1417"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731703,7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360823,7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370880,0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Дошкольное образование</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219165,9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99133,9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120032,0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06 0 00 00000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9358,1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9358,1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"Капитальный ремонт социальных объектов и инженерное обустройство территорий"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06 4 00 00000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9358,1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9358,1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"Осуществление строительно-монтажных работ на объектах муниципальной собственности"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06 4 04 0000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9358,1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9358,1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 xml:space="preserve">Мероприятия по капитальному ремонту учреждений социальной сферы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9358,1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9358,1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9358,1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9358,1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06 4 00 20410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9358,1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9358,1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"Развитие системы образования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08 0 00 00000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209807,8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89775,8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120032,0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дошкольного образования"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 xml:space="preserve"> 08 1 00 00000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209807,8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89775,8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120032,0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"Повышение качества образовательных услуг, оказываемых муниципальными дошкольными образовательными учреждениями"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 xml:space="preserve">07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209807,8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89775,8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120032,0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 Обеспечение деятельности муниципальных дошкольных образовательных учреждений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08 1 01 22150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87313,8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87313,8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08 1 01 22150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87313,8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87313,8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08 1 01 22150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87313,8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87313,8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color w:val="000000"/>
              </w:rPr>
            </w:pPr>
            <w:r w:rsidRPr="008E315B">
              <w:rPr>
                <w:color w:val="000000"/>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08 1 01 71800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120032,0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120032,0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08 1 01 71800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120032,0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120032,0</w:t>
            </w:r>
          </w:p>
        </w:tc>
      </w:tr>
      <w:tr w:rsidR="009A238F" w:rsidRPr="008E315B" w:rsidTr="00382E78">
        <w:trPr>
          <w:trHeight w:val="34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08 1 01 71800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120032,0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FF0000"/>
              </w:rPr>
            </w:pPr>
            <w:r w:rsidRPr="008E315B">
              <w:rPr>
                <w:color w:val="FF0000"/>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120032,0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Поддержка и развитие педагогического мастерства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08 1 01  22010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08 1 01  22010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08 1 01  22010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Развитие материально-технической базы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08 1 01 22020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1453,4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1453,4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08 1 01 22020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1453,4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1453,4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08 1 01 22020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1453,4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1453,4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Комплексная безопасность</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08 1 01 22030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983,6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983,6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08 1 01 22030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983,6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983,6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08 1 01 22030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983,6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983,6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Общее образование</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367615,9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119373,9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248242,0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06 0 00 00000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16173,4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16173,4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"Капитальный ремонт социальных объектов и инженерное обустройство территорий"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06 4 00 00000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16173,4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16173,4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"Осуществление строительно-монтажных работ на объектах муниципальной собственности"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06 4 04 00000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16173,4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16173,4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Мероприятия по капитальному ремонту учреждений социальной сферы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16173,4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16173,4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06 4 04 20410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16173,4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16173,4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16173,4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16173,4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Муниципальная программа "Развитие системы образования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08 0 00 00000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351417,5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103175,5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248242,0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общего образования»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324220,6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75978,6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248242,0</w:t>
            </w:r>
          </w:p>
        </w:tc>
      </w:tr>
      <w:tr w:rsidR="009A238F" w:rsidRPr="008E315B" w:rsidTr="00382E78">
        <w:trPr>
          <w:trHeight w:val="765"/>
        </w:trPr>
        <w:tc>
          <w:tcPr>
            <w:tcW w:w="3969" w:type="dxa"/>
            <w:tcBorders>
              <w:top w:val="nil"/>
              <w:left w:val="single" w:sz="4" w:space="0" w:color="auto"/>
              <w:bottom w:val="single" w:sz="4" w:space="0" w:color="auto"/>
              <w:right w:val="nil"/>
            </w:tcBorders>
          </w:tcPr>
          <w:p w:rsidR="009A238F" w:rsidRPr="008E315B" w:rsidRDefault="009A238F" w:rsidP="008E315B">
            <w:pPr>
              <w:widowControl/>
              <w:autoSpaceDE/>
              <w:autoSpaceDN/>
              <w:adjustRightInd/>
              <w:rPr>
                <w:i/>
                <w:iCs/>
              </w:rPr>
            </w:pPr>
            <w:r w:rsidRPr="008E315B">
              <w:rPr>
                <w:i/>
                <w:iCs/>
              </w:rPr>
              <w:t>Основное мероприятие " Повышение качества образовательных услуг, оказываемых муниципальными общеобразовательными учреждениями"</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324220,6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75978,6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248242,0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Обеспечение деятельности муниципальных общеобразовательных учреждений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67646,9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67646,9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67646,9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67646,9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67146,9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67146,9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автономным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08 2 02 22210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27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color w:val="000000"/>
              </w:rPr>
            </w:pPr>
            <w:r w:rsidRPr="008E315B">
              <w:rPr>
                <w:color w:val="000000"/>
              </w:rPr>
              <w:t xml:space="preserve">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08 2 02 71830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color w:val="000000"/>
              </w:rPr>
            </w:pPr>
            <w:r w:rsidRPr="008E315B">
              <w:rPr>
                <w:color w:val="000000"/>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228253,0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228253,0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08 2 02 71830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228253,0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228253,0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08 2 02 71830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207258,8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207258,8</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автономным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08 2 02 71830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20994,2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20994,2</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08 2 02 71840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19989,0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19989,0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08 2 02 71840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18044,7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18044,7</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08 2 02 71840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18044,7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18044,7</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08 2 02 71840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1944,3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1944,3</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08 2 02 71840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1944,3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1944,3</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Обеспечение образовательной деятельности образовательных организаций по адаптированным общеобразовательным программам из средств местного бюджета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2395,7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2395,7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2372,7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2372,7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2372,7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2372,7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Уплата налогов, сборов и иных платежей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23,0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Поддержка и развитие педагогического мастерства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Комплексная безопасность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4436,0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4436,0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4436,0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4436,0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4436,0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4436,0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Отдых, оздоровление и занятость детей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07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360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Поддержка одаренных и талантливых детей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08 2 02 22090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360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Патриотическое воспитание граждан и школьников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08 2 02 22100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08 2 02 22100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08 2 02 22100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дополнительного образования"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08 3 00 00000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27196,9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27196,9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rPr>
                <w:i/>
                <w:iCs/>
              </w:rPr>
            </w:pPr>
            <w:r w:rsidRPr="008E315B">
              <w:rPr>
                <w:i/>
                <w:iCs/>
              </w:rPr>
              <w:t>Основное мероприятие "Повышение качества образовательных услуг, оказываемых муниципальными учреждениями дополнительного образования детей"</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08 3 03 00000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27196,9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27196,9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 xml:space="preserve">Комплексная безопасность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08 3 03 22030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08 3 03 22030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08 3 03 22030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 xml:space="preserve">Обеспечение деятельности муниципальных учреждений дополнительного образования детей. ДДТ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08 3 03 22410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15932,9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15932,9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08 3 03 22410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15932,9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15932,9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08 3 03 22410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15932,9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15932,9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 xml:space="preserve">Обеспечение деятельности муниципальных учреждений дополнительного образования детей. ДЮСШ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08 3 03 22420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10977,0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10977,0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08 3 03 22420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10977,0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10977,0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автономным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08 3 03 22420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10977,0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10977,0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rPr>
                <w:b/>
                <w:bCs/>
                <w:i/>
                <w:iCs/>
              </w:rPr>
            </w:pPr>
            <w:r w:rsidRPr="008E315B">
              <w:rPr>
                <w:b/>
                <w:bCs/>
                <w:i/>
                <w:iCs/>
              </w:rPr>
              <w:t>Муниципальная программа "Обеспечение безопасности населения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13 0 00 00000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rPr>
                <w:i/>
                <w:iCs/>
              </w:rPr>
            </w:pPr>
            <w:r w:rsidRPr="008E315B">
              <w:rPr>
                <w:i/>
                <w:iCs/>
              </w:rPr>
              <w:t>Подпрограмма "Безопасность дорожного движения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nil"/>
              <w:bottom w:val="single" w:sz="4" w:space="0" w:color="auto"/>
              <w:right w:val="nil"/>
            </w:tcBorders>
            <w:vAlign w:val="center"/>
          </w:tcPr>
          <w:p w:rsidR="009A238F" w:rsidRPr="008E315B" w:rsidRDefault="009A238F" w:rsidP="008E315B">
            <w:pPr>
              <w:widowControl/>
              <w:autoSpaceDE/>
              <w:autoSpaceDN/>
              <w:adjustRightInd/>
              <w:rPr>
                <w:i/>
                <w:iCs/>
              </w:rPr>
            </w:pPr>
            <w:r w:rsidRPr="008E315B">
              <w:rPr>
                <w:i/>
                <w:iCs/>
              </w:rPr>
              <w:t>Основное мероприятие "Предупреждение ДТП и снижение дорожного травматизма"</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13 1 01 00000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8" w:space="0" w:color="auto"/>
              <w:bottom w:val="single" w:sz="4" w:space="0" w:color="auto"/>
              <w:right w:val="nil"/>
            </w:tcBorders>
          </w:tcPr>
          <w:p w:rsidR="009A238F" w:rsidRPr="008E315B" w:rsidRDefault="009A238F" w:rsidP="008E315B">
            <w:pPr>
              <w:widowControl/>
              <w:autoSpaceDE/>
              <w:autoSpaceDN/>
              <w:adjustRightInd/>
            </w:pPr>
            <w:r w:rsidRPr="008E315B">
              <w:t xml:space="preserve">Проведение мероприятий по пропаганде безопасности дорожного движения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13 1 01 27010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13 1 01 27010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nil"/>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nil"/>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nil"/>
              <w:right w:val="single" w:sz="4" w:space="0" w:color="auto"/>
            </w:tcBorders>
            <w:noWrap/>
            <w:vAlign w:val="center"/>
          </w:tcPr>
          <w:p w:rsidR="009A238F" w:rsidRPr="008E315B" w:rsidRDefault="009A238F" w:rsidP="008E315B">
            <w:pPr>
              <w:widowControl/>
              <w:autoSpaceDE/>
              <w:autoSpaceDN/>
              <w:adjustRightInd/>
              <w:jc w:val="center"/>
            </w:pPr>
            <w:r w:rsidRPr="008E315B">
              <w:t>13 1 01 27010</w:t>
            </w:r>
          </w:p>
        </w:tc>
        <w:tc>
          <w:tcPr>
            <w:tcW w:w="567" w:type="dxa"/>
            <w:tcBorders>
              <w:top w:val="nil"/>
              <w:left w:val="nil"/>
              <w:bottom w:val="nil"/>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nil"/>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134" w:type="dxa"/>
            <w:tcBorders>
              <w:top w:val="nil"/>
              <w:left w:val="nil"/>
              <w:bottom w:val="nil"/>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276" w:type="dxa"/>
            <w:tcBorders>
              <w:top w:val="nil"/>
              <w:left w:val="nil"/>
              <w:bottom w:val="nil"/>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70"/>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rPr>
                <w:b/>
                <w:bCs/>
                <w:i/>
                <w:iCs/>
              </w:rPr>
            </w:pPr>
            <w:r w:rsidRPr="008E315B">
              <w:rPr>
                <w:b/>
                <w:bCs/>
                <w:i/>
                <w:iCs/>
              </w:rPr>
              <w:t>Молодежная политика и оздоровление детей</w:t>
            </w:r>
          </w:p>
        </w:tc>
        <w:tc>
          <w:tcPr>
            <w:tcW w:w="821" w:type="dxa"/>
            <w:tcBorders>
              <w:top w:val="single" w:sz="4" w:space="0" w:color="auto"/>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739"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1417"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single" w:sz="4" w:space="0" w:color="auto"/>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single" w:sz="4" w:space="0" w:color="auto"/>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495,1</w:t>
            </w:r>
          </w:p>
        </w:tc>
        <w:tc>
          <w:tcPr>
            <w:tcW w:w="1134"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495,1</w:t>
            </w:r>
          </w:p>
        </w:tc>
        <w:tc>
          <w:tcPr>
            <w:tcW w:w="1276"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"Развитие системы образования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08 0 00 00000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495,1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495,1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 xml:space="preserve">Подпрограмма «Содержание прочих учреждений образования»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08 4 00 00000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495,1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495,1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1275"/>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rPr>
                <w:i/>
                <w:iCs/>
              </w:rPr>
            </w:pPr>
            <w:r w:rsidRPr="008E315B">
              <w:rPr>
                <w:i/>
                <w:iCs/>
              </w:rPr>
              <w:t>Основное мероприятие "Обеспечение деятельности прочих образовательных учреждений, оказывающих услуги муниципальным образовательным учреждениям. Организация круглогодичного отдыха и занятости обучающихся. Повышение качества образовательных результатов."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08 4 04 00000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495,1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495,1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 xml:space="preserve">Обеспечение деятельности прочих образовательных учреждений. Оздоровительный лагерь "Орленок"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495,1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495,1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443,1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443,1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443,1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443,1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084 04 22540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rPr>
                <w:b/>
                <w:bCs/>
              </w:rPr>
            </w:pPr>
            <w:r w:rsidRPr="008E315B">
              <w:rPr>
                <w:b/>
                <w:bCs/>
              </w:rPr>
              <w:t>Другие вопросы в области образования</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144426,8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color w:val="000000"/>
              </w:rPr>
            </w:pPr>
            <w:r w:rsidRPr="008E315B">
              <w:rPr>
                <w:b/>
                <w:bCs/>
                <w:color w:val="000000"/>
              </w:rPr>
              <w:t>141820,8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color w:val="000000"/>
              </w:rPr>
            </w:pPr>
            <w:r w:rsidRPr="008E315B">
              <w:rPr>
                <w:b/>
                <w:bCs/>
                <w:color w:val="000000"/>
              </w:rPr>
              <w:t>2606,0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Муниципальная программа "Развитие системы образования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08 0 00 00000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144426,8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141820,8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2606,0</w:t>
            </w:r>
          </w:p>
        </w:tc>
      </w:tr>
      <w:tr w:rsidR="009A238F" w:rsidRPr="008E315B" w:rsidTr="00382E78">
        <w:trPr>
          <w:trHeight w:val="40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дошкольного образования»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21804,7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21804,7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91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"Повышение качества образовательных услуг, оказываемых муниципальными дошкольными образовательными учреждениями"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21804,7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21804,7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11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Организация питания детей в образовательных учреждений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08 1 01 22350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17305,0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17305,0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67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08 1 01 22350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17305,0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17305,0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480"/>
        </w:trPr>
        <w:tc>
          <w:tcPr>
            <w:tcW w:w="3969" w:type="dxa"/>
            <w:tcBorders>
              <w:top w:val="nil"/>
              <w:left w:val="nil"/>
              <w:bottom w:val="single" w:sz="4" w:space="0" w:color="auto"/>
              <w:right w:val="single" w:sz="4" w:space="0" w:color="auto"/>
            </w:tcBorders>
            <w:noWrap/>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08 1 01 22350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17305,0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17305,0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1350"/>
        </w:trPr>
        <w:tc>
          <w:tcPr>
            <w:tcW w:w="3969" w:type="dxa"/>
            <w:tcBorders>
              <w:top w:val="nil"/>
              <w:left w:val="nil"/>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Организация оказания услуг по комплексному обслуживанию зданий и прилегающих к зданиям дворовых территориий, объектов социальной сферы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 xml:space="preserve">08 1 01 22390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4499,7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4499,7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7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08 1 01 22390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color w:val="000000"/>
              </w:rPr>
            </w:pPr>
            <w:r w:rsidRPr="008E315B">
              <w:rPr>
                <w:color w:val="000000"/>
              </w:rPr>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4499,7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4499,7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390"/>
        </w:trPr>
        <w:tc>
          <w:tcPr>
            <w:tcW w:w="3969" w:type="dxa"/>
            <w:tcBorders>
              <w:top w:val="nil"/>
              <w:left w:val="nil"/>
              <w:bottom w:val="single" w:sz="4" w:space="0" w:color="auto"/>
              <w:right w:val="single" w:sz="4" w:space="0" w:color="auto"/>
            </w:tcBorders>
            <w:noWrap/>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08 1 01 22390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color w:val="000000"/>
              </w:rPr>
            </w:pPr>
            <w:r w:rsidRPr="008E315B">
              <w:rPr>
                <w:color w:val="000000"/>
              </w:rPr>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4499,7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4499,7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общего образования»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92367,8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92367,8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8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"Повышение качества образовательных услуг, оказываемых муниципальными общеобразовательными учреждениями"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92367,8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92367,8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99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Организация питания детей в образовательных учреждений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08 2 02 22350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30330,0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30330,0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08 2 02 22350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30330,0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30330,0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315"/>
        </w:trPr>
        <w:tc>
          <w:tcPr>
            <w:tcW w:w="3969" w:type="dxa"/>
            <w:tcBorders>
              <w:top w:val="nil"/>
              <w:left w:val="nil"/>
              <w:bottom w:val="single" w:sz="4" w:space="0" w:color="auto"/>
              <w:right w:val="single" w:sz="4" w:space="0" w:color="auto"/>
            </w:tcBorders>
            <w:noWrap/>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08 2 02 22350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30330,0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30330,0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00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Организация автотранспортного обслуживания учащихся и учреждений бюджетной сферы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28066,3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28066,3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31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28066,3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28066,3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315"/>
        </w:trPr>
        <w:tc>
          <w:tcPr>
            <w:tcW w:w="3969" w:type="dxa"/>
            <w:tcBorders>
              <w:top w:val="nil"/>
              <w:left w:val="nil"/>
              <w:bottom w:val="single" w:sz="4" w:space="0" w:color="auto"/>
              <w:right w:val="single" w:sz="4" w:space="0" w:color="auto"/>
            </w:tcBorders>
            <w:noWrap/>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28066,3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28066,3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425"/>
        </w:trPr>
        <w:tc>
          <w:tcPr>
            <w:tcW w:w="3969" w:type="dxa"/>
            <w:tcBorders>
              <w:top w:val="nil"/>
              <w:left w:val="nil"/>
              <w:bottom w:val="single" w:sz="4" w:space="0" w:color="auto"/>
              <w:right w:val="single" w:sz="4" w:space="0" w:color="auto"/>
            </w:tcBorders>
          </w:tcPr>
          <w:p w:rsidR="009A238F" w:rsidRPr="008E315B" w:rsidRDefault="009A238F" w:rsidP="008E315B">
            <w:pPr>
              <w:widowControl/>
              <w:autoSpaceDE/>
              <w:autoSpaceDN/>
              <w:adjustRightInd/>
            </w:pPr>
            <w:r w:rsidRPr="008E315B">
              <w:t>Организация оказания услуг по комплексному обслуживанию зданий и прилегающих к зданиям дворовых территориий, объектов социальной сферы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33971,5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33971,5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49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33971,5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33971,5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615"/>
        </w:trPr>
        <w:tc>
          <w:tcPr>
            <w:tcW w:w="3969" w:type="dxa"/>
            <w:tcBorders>
              <w:top w:val="nil"/>
              <w:left w:val="nil"/>
              <w:bottom w:val="single" w:sz="4" w:space="0" w:color="auto"/>
              <w:right w:val="single" w:sz="4" w:space="0" w:color="auto"/>
            </w:tcBorders>
            <w:noWrap/>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08 2 02 22390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33971,5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33971,5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 xml:space="preserve">Подпрограмма «Содержание прочих учреждений образования»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08 4 00 00000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27648,3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27648,3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127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"Обеспечение деятельности прочих образовательных учреждений, оказывающих услуги муниципальным образовательным учреждениям. Организация круглогодичного отдыха и занятости обучающихся. Повышение качества образовательных результатов"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08 4 04 00000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27648,3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27648,3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Организация автотранспортного обслуживания учащихся и учреждений бюджетной сферы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8321,7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8321,7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8321,7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8321,7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субсидии бюджетным учреждениям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8321,7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8321,7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870"/>
        </w:trPr>
        <w:tc>
          <w:tcPr>
            <w:tcW w:w="3969" w:type="dxa"/>
            <w:tcBorders>
              <w:top w:val="nil"/>
              <w:left w:val="nil"/>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Организация оказания услуг по комплексному обслуживанию зданий и прилегающих к зданиям дворовых территориий, объектов социальной сферы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347,8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347,8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25"/>
        </w:trPr>
        <w:tc>
          <w:tcPr>
            <w:tcW w:w="3969" w:type="dxa"/>
            <w:tcBorders>
              <w:top w:val="nil"/>
              <w:left w:val="nil"/>
              <w:bottom w:val="single" w:sz="4" w:space="0" w:color="auto"/>
              <w:right w:val="single" w:sz="4" w:space="0" w:color="auto"/>
            </w:tcBorders>
            <w:noWrap/>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347,8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615"/>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 xml:space="preserve">"Обеспечение деятельности прочих образовательных учреждений. ИМЦ"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4415,8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4415,8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4415,8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4415,8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nil"/>
              <w:bottom w:val="single" w:sz="4" w:space="0" w:color="auto"/>
              <w:right w:val="single" w:sz="4" w:space="0" w:color="auto"/>
            </w:tcBorders>
            <w:noWrap/>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4415,8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4415,8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"Обеспечение деятельности прочих образовательных учреждений. Централизованная бухгалтерия"</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10695,7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10695,7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8305,7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8305,7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8305,7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8305,7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2040,0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2040,0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Уплата налогов, сборов и иных платежей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350,0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350,0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"Обеспечение деятельности прочих образовательных учреждений. ОМТО"</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3867,3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3867,3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3257,3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3257,3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3257,3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3257,3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585,0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585,0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585,0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585,0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Уплата налогов, сборов и иных платежей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08 4 04 22530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"Социальные гарантии в системе образования"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08 5 00 00000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2606,0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2606,0</w:t>
            </w:r>
          </w:p>
        </w:tc>
      </w:tr>
      <w:tr w:rsidR="009A238F" w:rsidRPr="008E315B" w:rsidTr="00382E78">
        <w:trPr>
          <w:trHeight w:val="510"/>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rPr>
                <w:i/>
                <w:iCs/>
              </w:rPr>
            </w:pPr>
            <w:r w:rsidRPr="008E315B">
              <w:rPr>
                <w:i/>
                <w:iCs/>
              </w:rPr>
              <w:t>Основное мероприятие "Обеспечение социальных гарантий в системе образования"</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08 5 05 00000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2606,0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2606,0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Организация и осуществление деятельности по опеке и попечительству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08 5 05 72070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2606,0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2606,0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08 5 05 72070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1798,1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1798,1</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08 5 05 72070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1798,1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1798,1</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08 5 05 72070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807,9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807,9</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09</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08 5 05 72070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807,9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807,9</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Социальная политика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36221,0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645,0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35576,0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Социальное обеспечение населения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2184,0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345,0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1839,0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"Развитие системы образования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08 0 00 00000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2184,0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345,0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1839,0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"Социальные гарантии в системе образования"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08 5 00 00000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2184,0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345,0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1839,0</w:t>
            </w:r>
          </w:p>
        </w:tc>
      </w:tr>
      <w:tr w:rsidR="009A238F" w:rsidRPr="008E315B" w:rsidTr="00382E78">
        <w:trPr>
          <w:trHeight w:val="510"/>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rPr>
                <w:i/>
                <w:iCs/>
              </w:rPr>
            </w:pPr>
            <w:r w:rsidRPr="008E315B">
              <w:rPr>
                <w:i/>
                <w:iCs/>
              </w:rPr>
              <w:t>Основное мероприятие "Обеспечение социальных гарантий в системе образования"</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08 5 05 00000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2184,0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345,0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1839,0</w:t>
            </w:r>
          </w:p>
        </w:tc>
      </w:tr>
      <w:tr w:rsidR="009A238F" w:rsidRPr="008E315B" w:rsidTr="00382E78">
        <w:trPr>
          <w:trHeight w:val="765"/>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Социальная поддержка работников образовательных организаций и реализация мероприятий по привлечению молодых специалистов</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08 5 05 22620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345,0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345,0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08 5 05 22620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345,0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345,0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08 5 05 22620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345,0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345,0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 </w:t>
            </w:r>
          </w:p>
        </w:tc>
      </w:tr>
      <w:tr w:rsidR="009A238F" w:rsidRPr="008E315B" w:rsidTr="00382E78">
        <w:trPr>
          <w:trHeight w:val="765"/>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 xml:space="preserve">Социальная поддержка работников образовательных организаций и реализация мероприятий по привлечению молодых специалистов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08 5 05 72010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940,0</w:t>
            </w:r>
          </w:p>
        </w:tc>
      </w:tr>
      <w:tr w:rsidR="009A238F" w:rsidRPr="008E315B" w:rsidTr="00382E78">
        <w:trPr>
          <w:trHeight w:val="255"/>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08 5 05 72010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940,0</w:t>
            </w:r>
          </w:p>
        </w:tc>
      </w:tr>
      <w:tr w:rsidR="009A238F" w:rsidRPr="008E315B" w:rsidTr="00382E78">
        <w:trPr>
          <w:trHeight w:val="255"/>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Публичные нормативные социальные выплаты гражданам</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08 5 05 72010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w:t>
            </w:r>
          </w:p>
        </w:tc>
      </w:tr>
      <w:tr w:rsidR="009A238F" w:rsidRPr="008E315B" w:rsidTr="00382E78">
        <w:trPr>
          <w:trHeight w:val="255"/>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Премии и гранты</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08 5 05 72010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350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910,0</w:t>
            </w:r>
          </w:p>
        </w:tc>
      </w:tr>
      <w:tr w:rsidR="009A238F" w:rsidRPr="008E315B" w:rsidTr="00382E78">
        <w:trPr>
          <w:trHeight w:val="93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 08 5 05 72030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 08 5 05 72030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 08 5 05 72030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36,0</w:t>
            </w:r>
          </w:p>
        </w:tc>
      </w:tr>
      <w:tr w:rsidR="009A238F" w:rsidRPr="008E315B" w:rsidTr="00382E78">
        <w:trPr>
          <w:trHeight w:val="160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Обеспечение зачисления денежных средств для детей-сирот и детей, оставшихся без попечения родителей, на специальные накопительные банковские счета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08 5 05 72050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398,0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08 5 05 72050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398,0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08 5 05 72050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398,0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Предоставление бесплатного проезда отдельным категориям обучающихся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08 5 05 73050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65,0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08 5 05 73050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65,0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08 5 05 73050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65,0</w:t>
            </w:r>
          </w:p>
        </w:tc>
      </w:tr>
      <w:tr w:rsidR="009A238F" w:rsidRPr="008E315B" w:rsidTr="00382E78">
        <w:trPr>
          <w:trHeight w:val="229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08 5 05 80120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400,0</w:t>
            </w:r>
          </w:p>
        </w:tc>
      </w:tr>
      <w:tr w:rsidR="009A238F" w:rsidRPr="008E315B" w:rsidTr="00382E78">
        <w:trPr>
          <w:trHeight w:val="510"/>
        </w:trPr>
        <w:tc>
          <w:tcPr>
            <w:tcW w:w="3969" w:type="dxa"/>
            <w:tcBorders>
              <w:top w:val="nil"/>
              <w:left w:val="nil"/>
              <w:bottom w:val="nil"/>
              <w:right w:val="nil"/>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08 5 05 80120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r>
      <w:tr w:rsidR="009A238F" w:rsidRPr="008E315B" w:rsidTr="00382E78">
        <w:trPr>
          <w:trHeight w:val="510"/>
        </w:trPr>
        <w:tc>
          <w:tcPr>
            <w:tcW w:w="3969" w:type="dxa"/>
            <w:tcBorders>
              <w:top w:val="single" w:sz="4" w:space="0" w:color="auto"/>
              <w:left w:val="nil"/>
              <w:bottom w:val="nil"/>
              <w:right w:val="nil"/>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государственных(муниципальных) нужд</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08 5 05 80120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r>
      <w:tr w:rsidR="009A238F" w:rsidRPr="008E315B" w:rsidTr="00382E78">
        <w:trPr>
          <w:trHeight w:val="255"/>
        </w:trPr>
        <w:tc>
          <w:tcPr>
            <w:tcW w:w="3969" w:type="dxa"/>
            <w:tcBorders>
              <w:top w:val="single" w:sz="4" w:space="0" w:color="auto"/>
              <w:left w:val="nil"/>
              <w:bottom w:val="nil"/>
              <w:right w:val="nil"/>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08 5 05 80120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380,0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380,0</w:t>
            </w:r>
          </w:p>
        </w:tc>
      </w:tr>
      <w:tr w:rsidR="009A238F" w:rsidRPr="008E315B" w:rsidTr="00382E78">
        <w:trPr>
          <w:trHeight w:val="255"/>
        </w:trPr>
        <w:tc>
          <w:tcPr>
            <w:tcW w:w="3969" w:type="dxa"/>
            <w:tcBorders>
              <w:top w:val="single" w:sz="4" w:space="0" w:color="auto"/>
              <w:left w:val="nil"/>
              <w:bottom w:val="nil"/>
              <w:right w:val="nil"/>
            </w:tcBorders>
          </w:tcPr>
          <w:p w:rsidR="009A238F" w:rsidRPr="008E315B" w:rsidRDefault="009A238F" w:rsidP="008E315B">
            <w:pPr>
              <w:widowControl/>
              <w:autoSpaceDE/>
              <w:autoSpaceDN/>
              <w:adjustRightInd/>
            </w:pPr>
            <w:r w:rsidRPr="008E315B">
              <w:t>Публичные нормативные социальные выплаты гражданам</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08 5 05 80120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380,0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380,0</w:t>
            </w:r>
          </w:p>
        </w:tc>
      </w:tr>
      <w:tr w:rsidR="009A238F" w:rsidRPr="008E315B" w:rsidTr="00382E78">
        <w:trPr>
          <w:trHeight w:val="480"/>
        </w:trPr>
        <w:tc>
          <w:tcPr>
            <w:tcW w:w="3969" w:type="dxa"/>
            <w:tcBorders>
              <w:top w:val="single" w:sz="4" w:space="0" w:color="auto"/>
              <w:left w:val="single" w:sz="4" w:space="0" w:color="auto"/>
              <w:bottom w:val="single" w:sz="4" w:space="0" w:color="auto"/>
              <w:right w:val="single" w:sz="4" w:space="0" w:color="auto"/>
            </w:tcBorders>
            <w:noWrap/>
            <w:vAlign w:val="bottom"/>
          </w:tcPr>
          <w:p w:rsidR="009A238F" w:rsidRPr="008E315B" w:rsidRDefault="009A238F" w:rsidP="008E315B">
            <w:pPr>
              <w:widowControl/>
              <w:autoSpaceDE/>
              <w:autoSpaceDN/>
              <w:adjustRightInd/>
              <w:rPr>
                <w:b/>
                <w:bCs/>
                <w:color w:val="000000"/>
              </w:rPr>
            </w:pPr>
            <w:r w:rsidRPr="008E315B">
              <w:rPr>
                <w:b/>
                <w:bCs/>
                <w:color w:val="000000"/>
              </w:rPr>
              <w:t>Охрана семьи и детства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34037,0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33737,0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"Развитие системы образования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08 0 00 00000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34037,0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33737,0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"Социальные гарантии в системе образования"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08 5 00 00000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34037,0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33737,0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"Обеспечение социальных гарантий в системе образования"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08 5 05 00000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34037,0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33737,0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Выплата единовременного пособия при всех формах устройства детей, лишенных родительского попечения, в семью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08 5 05 52600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08 5 05 52600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08 5 05 52600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310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1000,0</w:t>
            </w:r>
          </w:p>
        </w:tc>
      </w:tr>
      <w:tr w:rsidR="009A238F" w:rsidRPr="008E315B" w:rsidTr="00382E78">
        <w:trPr>
          <w:trHeight w:val="105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Выплата единовременного пособия при всех формах устройства детей, лишенных родительского попечения, в семью (из средств местного бюджета)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bottom"/>
          </w:tcPr>
          <w:p w:rsidR="009A238F" w:rsidRPr="008E315B" w:rsidRDefault="009A238F" w:rsidP="008E315B">
            <w:pPr>
              <w:widowControl/>
              <w:autoSpaceDE/>
              <w:autoSpaceDN/>
              <w:adjustRightInd/>
              <w:jc w:val="center"/>
            </w:pPr>
            <w:r w:rsidRPr="008E315B">
              <w:t>08 5 05  L2600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08 5 05 L2600 </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40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08 5 05 L2600 </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310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765"/>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 xml:space="preserve">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08 5 05 71810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4266,0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4266,0</w:t>
            </w:r>
          </w:p>
        </w:tc>
      </w:tr>
      <w:tr w:rsidR="009A238F" w:rsidRPr="008E315B" w:rsidTr="00382E78">
        <w:trPr>
          <w:trHeight w:val="510"/>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08 5 05 71810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18,5</w:t>
            </w:r>
          </w:p>
        </w:tc>
      </w:tr>
      <w:tr w:rsidR="009A238F" w:rsidRPr="008E315B" w:rsidTr="00382E78">
        <w:trPr>
          <w:trHeight w:val="510"/>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государственных(муниципальных) нужд</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08 5 05 71810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18,5</w:t>
            </w:r>
          </w:p>
        </w:tc>
      </w:tr>
      <w:tr w:rsidR="009A238F" w:rsidRPr="008E315B" w:rsidTr="00382E78">
        <w:trPr>
          <w:trHeight w:val="255"/>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08 5 05 71810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4247,5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4247,5</w:t>
            </w:r>
          </w:p>
        </w:tc>
      </w:tr>
      <w:tr w:rsidR="009A238F" w:rsidRPr="008E315B" w:rsidTr="00382E78">
        <w:trPr>
          <w:trHeight w:val="510"/>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Социальные выплаты гражданам, кроме публичных нормативных социальных выплат</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08 5 05 71810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4247,5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4247,5</w:t>
            </w:r>
          </w:p>
        </w:tc>
      </w:tr>
      <w:tr w:rsidR="009A238F" w:rsidRPr="008E315B" w:rsidTr="00382E78">
        <w:trPr>
          <w:trHeight w:val="2040"/>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 xml:space="preserve">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года№124 ОЗ «О некоторых вопросах в сфере опеки и попечительства несовершеннолетних» и от 13 марта 2008 года №5-ОЗ «О предоставлении меры социальной поддержки гражданам, усыновившим (удочерившим) детей-сирот и детей, оставшихся без попечения родителей»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10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08 5 05 80130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28471,0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28471,0</w:t>
            </w:r>
          </w:p>
        </w:tc>
      </w:tr>
      <w:tr w:rsidR="009A238F" w:rsidRPr="008E315B" w:rsidTr="00382E78">
        <w:trPr>
          <w:trHeight w:val="255"/>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10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08 5 05 80130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28471,0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28471,0</w:t>
            </w:r>
          </w:p>
        </w:tc>
      </w:tr>
      <w:tr w:rsidR="009A238F" w:rsidRPr="008E315B" w:rsidTr="00382E78">
        <w:trPr>
          <w:trHeight w:val="255"/>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Публичные нормативные социальные выплаты гражданам</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xml:space="preserve">10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08 5 05 80130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21637,0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21637,0</w:t>
            </w:r>
          </w:p>
        </w:tc>
      </w:tr>
      <w:tr w:rsidR="009A238F" w:rsidRPr="008E315B" w:rsidTr="00382E78">
        <w:trPr>
          <w:trHeight w:val="510"/>
        </w:trPr>
        <w:tc>
          <w:tcPr>
            <w:tcW w:w="3969" w:type="dxa"/>
            <w:tcBorders>
              <w:top w:val="nil"/>
              <w:left w:val="nil"/>
              <w:bottom w:val="single" w:sz="4" w:space="0" w:color="auto"/>
              <w:right w:val="nil"/>
            </w:tcBorders>
          </w:tcPr>
          <w:p w:rsidR="009A238F" w:rsidRPr="008E315B" w:rsidRDefault="009A238F" w:rsidP="008E315B">
            <w:pPr>
              <w:widowControl/>
              <w:autoSpaceDE/>
              <w:autoSpaceDN/>
              <w:adjustRightInd/>
            </w:pPr>
            <w:r w:rsidRPr="008E315B">
              <w:t>Публичные нормативные выплаты гражданам несоциального характера</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08 5 05 80130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330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6834,0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6834,0</w:t>
            </w:r>
          </w:p>
        </w:tc>
      </w:tr>
      <w:tr w:rsidR="009A238F" w:rsidRPr="008E315B" w:rsidTr="00382E78">
        <w:trPr>
          <w:trHeight w:val="61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color w:val="000000"/>
              </w:rPr>
            </w:pPr>
            <w:r w:rsidRPr="008E315B">
              <w:rPr>
                <w:b/>
                <w:bCs/>
                <w:color w:val="000000"/>
              </w:rPr>
              <w:t xml:space="preserve">комитет по культуре и делам молодежи </w:t>
            </w:r>
            <w:r w:rsidRPr="008E315B">
              <w:rPr>
                <w:b/>
                <w:bCs/>
                <w:color w:val="000000"/>
              </w:rPr>
              <w:br/>
              <w:t>администрации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color w:val="000000"/>
              </w:rPr>
            </w:pPr>
            <w:r w:rsidRPr="008E315B">
              <w:rPr>
                <w:b/>
                <w:bCs/>
                <w:color w:val="000000"/>
              </w:rPr>
              <w:t>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color w:val="000000"/>
              </w:rPr>
            </w:pPr>
            <w:r w:rsidRPr="008E315B">
              <w:rPr>
                <w:b/>
                <w:bCs/>
                <w:color w:val="000000"/>
              </w:rPr>
              <w:t> </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color w:val="000000"/>
              </w:rPr>
            </w:pPr>
            <w:r w:rsidRPr="008E315B">
              <w:rPr>
                <w:b/>
                <w:bCs/>
                <w:color w:val="000000"/>
              </w:rPr>
              <w:t> </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color w:val="000000"/>
              </w:rPr>
            </w:pPr>
            <w:r w:rsidRPr="008E315B">
              <w:rPr>
                <w:b/>
                <w:bCs/>
                <w:color w:val="000000"/>
              </w:rPr>
              <w:t>134 562,3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color w:val="000000"/>
              </w:rPr>
            </w:pPr>
            <w:r w:rsidRPr="008E315B">
              <w:rPr>
                <w:b/>
                <w:bCs/>
                <w:color w:val="000000"/>
              </w:rPr>
              <w:t>134 536,3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color w:val="000000"/>
              </w:rPr>
            </w:pPr>
            <w:r w:rsidRPr="008E315B">
              <w:rPr>
                <w:b/>
                <w:bCs/>
                <w:color w:val="000000"/>
              </w:rPr>
              <w:t>26,0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Образование</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39 993,6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39 993,6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Общее образование</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39 993,6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39 993,6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"Культура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39 993,6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39 993,6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образовательных учреждений в сфере культуры"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39 993,6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39 993,6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"Повышение качества образовательных услуг, оказываемых муниципальными  учреждениями дополнительного образования в сфере культуры"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39 993,6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39 993,6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Обеспечение деятельности учреждений дополнительного образования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10 1 01 24010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39 363,6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39 363,6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10 1 01 24010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39 363,6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39 363,6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10 1 01 24010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39 363,6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39 363,6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Комплексная безопасность учреждений дополнительного образования в сфере культуры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10 1 01 24020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10 1 01 24020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10 1 01 24020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Поддержка юных дарований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10 1 01 24030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10 1 01 24030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07</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10 1 01 24030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330,0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Культура, кинематография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94 568,7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94 542,7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26,0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Культура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75 009,7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74 983,7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26,0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"Жилищная и социальная инфраструктура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06 0 00 00000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2 820,5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2 820,5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"Капитальный ремонт социальных объектов и инженерное обустройство территорий"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06 4 00 00000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2 820,5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2 820,5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"Осуществление строительно-монтажных работ на объектах муниципальной собственности"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06 4 04 00000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2 820,5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2 820,5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Мероприятия по капитальному ремонту учреждений социальной сферы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2 820,5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2 820,5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2 820,5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2 820,5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06 4 04 20410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2 820,5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2 820,5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"Культура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72 189,2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72 163,2</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26,0</w:t>
            </w:r>
          </w:p>
        </w:tc>
      </w:tr>
      <w:tr w:rsidR="009A238F" w:rsidRPr="008E315B" w:rsidTr="00382E78">
        <w:trPr>
          <w:trHeight w:val="69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культурно-досуговой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52 002,9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52 002,9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"Повышение качества услуг, оказываемых муниципальными  учреждениями культурно-досуговой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52 002,9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52 002,9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64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Комплексная безопасность учреждений культуры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bottom"/>
          </w:tcPr>
          <w:p w:rsidR="009A238F" w:rsidRPr="008E315B" w:rsidRDefault="009A238F" w:rsidP="008E315B">
            <w:pPr>
              <w:widowControl/>
              <w:autoSpaceDE/>
              <w:autoSpaceDN/>
              <w:adjustRightInd/>
              <w:jc w:val="center"/>
            </w:pPr>
            <w:r w:rsidRPr="008E315B">
              <w:t>10 2 02 24020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96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bottom"/>
          </w:tcPr>
          <w:p w:rsidR="009A238F" w:rsidRPr="008E315B" w:rsidRDefault="009A238F" w:rsidP="008E315B">
            <w:pPr>
              <w:widowControl/>
              <w:autoSpaceDE/>
              <w:autoSpaceDN/>
              <w:adjustRightInd/>
              <w:jc w:val="center"/>
            </w:pPr>
            <w:r w:rsidRPr="008E315B">
              <w:t>10 2 02 24020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96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bottom"/>
          </w:tcPr>
          <w:p w:rsidR="009A238F" w:rsidRPr="008E315B" w:rsidRDefault="009A238F" w:rsidP="008E315B">
            <w:pPr>
              <w:widowControl/>
              <w:autoSpaceDE/>
              <w:autoSpaceDN/>
              <w:adjustRightInd/>
              <w:jc w:val="center"/>
            </w:pPr>
            <w:r w:rsidRPr="008E315B">
              <w:t>10 2 02 24020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Обеспечение деятельности культурно-досуговых учреждений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50 772,9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50 772,9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1 697,0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1 697,0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1 697,0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1 697,0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48 180,0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48 180,0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48 180,0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48 180,0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763,9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763,9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Исполнение судебных актов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830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10 2 02 24210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683,9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683,9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Организация культурно-досуговой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10 2 02 24220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10 2 02 24220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10 2 02 24220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сельских библиотек"</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10 3 00 00000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18 586,6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18 586,6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"Повышение качества услуг, оказываемых муниципальными библиотеками"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10 3 03 00000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18 586,6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18 586,6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Обеспечение деятельности библиотек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10 3 03 24340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18 586,6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18 586,6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10 3 03 24340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18 586,6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18 586,6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10 3 03 24340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18 586,6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18 586,6</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"Модернизация материально - технической базы учреждений культуры"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10 4 00 00000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1 126,0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1 100,0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26,0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"Создание условий для использования объектов культурного назначения"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10 4 04 00000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1 126,0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1 100,0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26,0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Модернизация библиотек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10 4 04 24420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10 4 04 24420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10 4 04 24420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Модернизация культурно-досуговых учреждений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10 4 04 24430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color w:val="000000"/>
              </w:rPr>
            </w:pPr>
            <w:r w:rsidRPr="008E315B">
              <w:rPr>
                <w:color w:val="000000"/>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10 4 04 24430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color w:val="000000"/>
              </w:rPr>
            </w:pPr>
            <w:r w:rsidRPr="008E315B">
              <w:rPr>
                <w:color w:val="000000"/>
              </w:rPr>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10 4 04 24430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color w:val="000000"/>
              </w:rPr>
            </w:pPr>
            <w:r w:rsidRPr="008E315B">
              <w:rPr>
                <w:color w:val="000000"/>
              </w:rPr>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color w:val="000000"/>
              </w:rPr>
            </w:pPr>
            <w:r w:rsidRPr="008E315B">
              <w:rPr>
                <w:color w:val="000000"/>
              </w:rPr>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10 4 04 51440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color w:val="000000"/>
              </w:rPr>
            </w:pPr>
            <w:r w:rsidRPr="008E315B">
              <w:rPr>
                <w:color w:val="000000"/>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26,0</w:t>
            </w:r>
          </w:p>
        </w:tc>
      </w:tr>
      <w:tr w:rsidR="009A238F" w:rsidRPr="008E315B" w:rsidTr="00382E78">
        <w:trPr>
          <w:trHeight w:val="63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10 4 04 51440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color w:val="000000"/>
              </w:rPr>
            </w:pPr>
            <w:r w:rsidRPr="008E315B">
              <w:rPr>
                <w:color w:val="000000"/>
              </w:rPr>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color w:val="000000"/>
              </w:rPr>
            </w:pPr>
            <w:r w:rsidRPr="008E315B">
              <w:rPr>
                <w:color w:val="000000"/>
              </w:rPr>
              <w:t>10 4 04 51440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color w:val="000000"/>
              </w:rPr>
            </w:pPr>
            <w:r w:rsidRPr="008E315B">
              <w:rPr>
                <w:color w:val="000000"/>
              </w:rPr>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"Обеспечение сохранности музейного фонда и развитие музея"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 xml:space="preserve">08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10 5 00 00000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473,7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473,7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"Повышение качества услуг, оказываемых муниципальными музеями"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 xml:space="preserve">08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10 5 05 00000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473,7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473,7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Обеспечение деятельности музеев и постоянных выставок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10 5 05 24510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473,7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473,7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10 5 05 24510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473,7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473,7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10 5 05 24510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473,7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473,7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Другие вопросы в области культуры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19 559,0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19 559,0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Муниципальная программа "Культура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19 559,0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19 559,0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образовательных учреждений в сфере культуры"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340,0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"Повышение качества образовательных услуг, оказываемых муниципальными  учреждениями дополнительного образования в сфере культуры"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340,0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10 1 01 22390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10 1 01 22390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10 1 01 22390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340,0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культурно-досуговой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13 691,7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13 691,7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"Повышение качества услуг, оказываемых муниципальными  учреждениями культурно-досуговой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13 691,7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13 691,7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Организация автотранспортного обслуживания учащихся и учреждений бюджетной сферы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10 2 02 22370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1 230,0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1 230,0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10 2 02 22370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1 230,0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1 230,0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10 2 02 22370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1 230,0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1 230,0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12 461,7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12 461,7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12 461,7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12 461,7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10 2 02 22390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12 461,7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12 461,7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сельских библиотек"</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10 3 00 00000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2 602,0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2 602,0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"Повышение качества услуг, оказываемых муниципальными библиотеками"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10 3 03 00000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2 602,0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2 602,0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Организация автотранспортного обслуживания учащихся и учреждений бюджетной сферы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10 3 03 22370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10 3 03 22370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10 3 03 22370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10 3 03 22390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2 001,0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2 001,0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10 3 03 22390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2 001,0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2 001,0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10 3 03 22390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2 001,0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2 001,0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"Обеспечение сохранности музейного фонда и развитие музея"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 xml:space="preserve">08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10 5 00 00000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46,3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46,3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"Повышение качества услуг, оказываемых муниципальными музеями"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 xml:space="preserve">08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10 5 05 00000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color w:val="000000"/>
              </w:rPr>
            </w:pPr>
            <w:r w:rsidRPr="008E315B">
              <w:rPr>
                <w:i/>
                <w:iCs/>
                <w:color w:val="000000"/>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46,3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46,3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Организация оказания услуг по комплексному обслуживанию зданий и прилегающих к зданиям дворовых территорий объектов социальной сферы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10 5 05 22390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46,3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46,3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Предоставление субсидий бюджетным, автономным учреждениям и иным некоммерческим организациям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10 5 05 22390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46,3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46,3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Субсидии бюджетным учреждениям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10 5 05 22390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610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46,3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46,3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"Обеспечение деятельности прочих учреждений культуры"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10 6 00 00000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2 879,0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2 879,0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Основное мероприятие "Содержание прочих учреждений культуры"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10 6 06 00000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2 879,0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2 879,0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Централизованное ведение бухгалтерского учета и бухгалтерского обслуживания учреждений культуры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10 6 06 24610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2 879,0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2 879,0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0,0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10 6 06 24610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2 354,0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2 354,0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казенных учреждений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10 6 06 24610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2 354,0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2 354,0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10 6 06 24610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08</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10 6 06 24610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525,0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color w:val="000000"/>
              </w:rPr>
            </w:pPr>
            <w:r w:rsidRPr="008E315B">
              <w:rPr>
                <w:color w:val="000000"/>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комитет по социальной политике администрации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color w:val="000000"/>
              </w:rPr>
            </w:pPr>
            <w:r w:rsidRPr="008E315B">
              <w:rPr>
                <w:b/>
                <w:bCs/>
                <w:color w:val="000000"/>
              </w:rPr>
              <w:t>246 235,0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21926,0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224309,0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Социальная политика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246235,0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21926,0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224309,0</w:t>
            </w:r>
          </w:p>
        </w:tc>
      </w:tr>
      <w:tr w:rsidR="009A238F" w:rsidRPr="008E315B" w:rsidTr="00382E78">
        <w:trPr>
          <w:trHeight w:val="255"/>
        </w:trPr>
        <w:tc>
          <w:tcPr>
            <w:tcW w:w="3969" w:type="dxa"/>
            <w:tcBorders>
              <w:top w:val="nil"/>
              <w:left w:val="single" w:sz="4" w:space="0" w:color="auto"/>
              <w:bottom w:val="nil"/>
              <w:right w:val="single" w:sz="4" w:space="0" w:color="auto"/>
            </w:tcBorders>
          </w:tcPr>
          <w:p w:rsidR="009A238F" w:rsidRPr="008E315B" w:rsidRDefault="009A238F" w:rsidP="008E315B">
            <w:pPr>
              <w:widowControl/>
              <w:autoSpaceDE/>
              <w:autoSpaceDN/>
              <w:adjustRightInd/>
              <w:rPr>
                <w:b/>
                <w:bCs/>
              </w:rPr>
            </w:pPr>
            <w:r w:rsidRPr="008E315B">
              <w:rPr>
                <w:b/>
                <w:bCs/>
              </w:rPr>
              <w:t>Пенсионное обеспечение</w:t>
            </w:r>
          </w:p>
        </w:tc>
        <w:tc>
          <w:tcPr>
            <w:tcW w:w="821" w:type="dxa"/>
            <w:tcBorders>
              <w:top w:val="nil"/>
              <w:left w:val="nil"/>
              <w:bottom w:val="nil"/>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10</w:t>
            </w:r>
          </w:p>
        </w:tc>
        <w:tc>
          <w:tcPr>
            <w:tcW w:w="739" w:type="dxa"/>
            <w:tcBorders>
              <w:top w:val="nil"/>
              <w:left w:val="nil"/>
              <w:bottom w:val="nil"/>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1417" w:type="dxa"/>
            <w:tcBorders>
              <w:top w:val="nil"/>
              <w:left w:val="nil"/>
              <w:bottom w:val="nil"/>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nil"/>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nil"/>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15446,0</w:t>
            </w:r>
          </w:p>
        </w:tc>
        <w:tc>
          <w:tcPr>
            <w:tcW w:w="1134" w:type="dxa"/>
            <w:tcBorders>
              <w:top w:val="nil"/>
              <w:left w:val="nil"/>
              <w:bottom w:val="nil"/>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15446,0</w:t>
            </w:r>
          </w:p>
        </w:tc>
        <w:tc>
          <w:tcPr>
            <w:tcW w:w="1276" w:type="dxa"/>
            <w:tcBorders>
              <w:top w:val="nil"/>
              <w:left w:val="nil"/>
              <w:bottom w:val="nil"/>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r>
      <w:tr w:rsidR="009A238F" w:rsidRPr="008E315B" w:rsidTr="00382E78">
        <w:trPr>
          <w:trHeight w:val="540"/>
        </w:trPr>
        <w:tc>
          <w:tcPr>
            <w:tcW w:w="3969" w:type="dxa"/>
            <w:tcBorders>
              <w:top w:val="single" w:sz="4" w:space="0" w:color="auto"/>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 xml:space="preserve">Муниципальная программа "Социальная поддержка населения Новокузнецкого муниципального района" </w:t>
            </w:r>
          </w:p>
        </w:tc>
        <w:tc>
          <w:tcPr>
            <w:tcW w:w="821"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w:t>
            </w:r>
          </w:p>
        </w:tc>
        <w:tc>
          <w:tcPr>
            <w:tcW w:w="739"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1417"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02 0 00 00000</w:t>
            </w:r>
          </w:p>
        </w:tc>
        <w:tc>
          <w:tcPr>
            <w:tcW w:w="567" w:type="dxa"/>
            <w:tcBorders>
              <w:top w:val="single" w:sz="4" w:space="0" w:color="auto"/>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single" w:sz="4" w:space="0" w:color="auto"/>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15446,0</w:t>
            </w:r>
          </w:p>
        </w:tc>
        <w:tc>
          <w:tcPr>
            <w:tcW w:w="1134"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15446,0</w:t>
            </w:r>
          </w:p>
        </w:tc>
        <w:tc>
          <w:tcPr>
            <w:tcW w:w="1276"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"Социальные гарантии лицам, замещающим муниципальные и выборные должности"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02 5 00 00000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15446,0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15446,0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Осуществление выплат пенсий и доплат к ним лицам, замещающим муниципальные и выборные должности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02 5 00 16510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15446,0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15446,0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02 5 00 16510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02 5 00 16510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52,0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02 5 00 16510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15394,0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15394,0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02 5 00 16510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15394,0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15394,0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rPr>
                <w:b/>
                <w:bCs/>
              </w:rPr>
            </w:pPr>
            <w:r w:rsidRPr="008E315B">
              <w:rPr>
                <w:b/>
                <w:bCs/>
              </w:rPr>
              <w:t>Социальное обслуживание населения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45701,0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45601,0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 xml:space="preserve">Муниципальная программа "Социальная поддержка населения Новокузнецкого муниципального района"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45701,0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45601,0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социального обслуживания населения"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02 7 00 00000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45701,0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45601,0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Основное мероприятие "Обеспечение деятельности учреждений социального обслуживания население и меры социальной поддержки работников в виде пособий и компенсации"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02 7 07 00000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25268,0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25268,0</w:t>
            </w:r>
          </w:p>
        </w:tc>
      </w:tr>
      <w:tr w:rsidR="009A238F" w:rsidRPr="008E315B" w:rsidTr="00382E78">
        <w:trPr>
          <w:trHeight w:val="1020"/>
        </w:trPr>
        <w:tc>
          <w:tcPr>
            <w:tcW w:w="3969" w:type="dxa"/>
            <w:tcBorders>
              <w:top w:val="nil"/>
              <w:left w:val="single" w:sz="4" w:space="0" w:color="auto"/>
              <w:bottom w:val="nil"/>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25268,0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25268,0</w:t>
            </w:r>
          </w:p>
        </w:tc>
      </w:tr>
      <w:tr w:rsidR="009A238F" w:rsidRPr="008E315B" w:rsidTr="00382E78">
        <w:trPr>
          <w:trHeight w:val="1020"/>
        </w:trPr>
        <w:tc>
          <w:tcPr>
            <w:tcW w:w="3969" w:type="dxa"/>
            <w:tcBorders>
              <w:top w:val="single" w:sz="4" w:space="0" w:color="auto"/>
              <w:left w:val="nil"/>
              <w:bottom w:val="nil"/>
              <w:right w:val="nil"/>
            </w:tcBorders>
            <w:vAlign w:val="bottom"/>
          </w:tcPr>
          <w:p w:rsidR="009A238F" w:rsidRPr="008E315B" w:rsidRDefault="009A238F"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24241,9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24241,9</w:t>
            </w:r>
          </w:p>
        </w:tc>
      </w:tr>
      <w:tr w:rsidR="009A238F" w:rsidRPr="008E315B" w:rsidTr="00382E78">
        <w:trPr>
          <w:trHeight w:val="255"/>
        </w:trPr>
        <w:tc>
          <w:tcPr>
            <w:tcW w:w="3969" w:type="dxa"/>
            <w:tcBorders>
              <w:top w:val="single" w:sz="4" w:space="0" w:color="auto"/>
              <w:left w:val="nil"/>
              <w:bottom w:val="nil"/>
              <w:right w:val="nil"/>
            </w:tcBorders>
            <w:vAlign w:val="bottom"/>
          </w:tcPr>
          <w:p w:rsidR="009A238F" w:rsidRPr="008E315B" w:rsidRDefault="009A238F" w:rsidP="008E315B">
            <w:pPr>
              <w:widowControl/>
              <w:autoSpaceDE/>
              <w:autoSpaceDN/>
              <w:adjustRightInd/>
            </w:pPr>
            <w:r w:rsidRPr="008E315B">
              <w:t>Расходы на выплаты персоналу казенных учреждений</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24241,9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24241,9</w:t>
            </w:r>
          </w:p>
        </w:tc>
      </w:tr>
      <w:tr w:rsidR="009A238F"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987,0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987,0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987,0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987,0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39,1</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39,1</w:t>
            </w:r>
          </w:p>
        </w:tc>
      </w:tr>
      <w:tr w:rsidR="009A238F" w:rsidRPr="008E315B" w:rsidTr="00382E78">
        <w:trPr>
          <w:trHeight w:val="1020"/>
        </w:trPr>
        <w:tc>
          <w:tcPr>
            <w:tcW w:w="3969" w:type="dxa"/>
            <w:tcBorders>
              <w:top w:val="nil"/>
              <w:left w:val="single" w:sz="4" w:space="0" w:color="auto"/>
              <w:bottom w:val="nil"/>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(платные услуги)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02 7 07 16710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1020"/>
        </w:trPr>
        <w:tc>
          <w:tcPr>
            <w:tcW w:w="3969" w:type="dxa"/>
            <w:tcBorders>
              <w:top w:val="single" w:sz="4" w:space="0" w:color="auto"/>
              <w:left w:val="nil"/>
              <w:bottom w:val="nil"/>
              <w:right w:val="nil"/>
            </w:tcBorders>
            <w:vAlign w:val="bottom"/>
          </w:tcPr>
          <w:p w:rsidR="009A238F" w:rsidRPr="008E315B" w:rsidRDefault="009A238F"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02 7 07 16710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single" w:sz="4" w:space="0" w:color="auto"/>
              <w:left w:val="nil"/>
              <w:bottom w:val="nil"/>
              <w:right w:val="nil"/>
            </w:tcBorders>
            <w:vAlign w:val="bottom"/>
          </w:tcPr>
          <w:p w:rsidR="009A238F" w:rsidRPr="008E315B" w:rsidRDefault="009A238F" w:rsidP="008E315B">
            <w:pPr>
              <w:widowControl/>
              <w:autoSpaceDE/>
              <w:autoSpaceDN/>
              <w:adjustRightInd/>
            </w:pPr>
            <w:r w:rsidRPr="008E315B">
              <w:t>Расходы на выплаты персоналу казенных учреждений</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02 7 07 16710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02 7 07 16710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02 7 07 16710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 xml:space="preserve">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20333,0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20333,0</w:t>
            </w:r>
          </w:p>
        </w:tc>
      </w:tr>
      <w:tr w:rsidR="009A238F" w:rsidRPr="008E315B" w:rsidTr="00382E78">
        <w:trPr>
          <w:trHeight w:val="1020"/>
        </w:trPr>
        <w:tc>
          <w:tcPr>
            <w:tcW w:w="3969" w:type="dxa"/>
            <w:tcBorders>
              <w:top w:val="nil"/>
              <w:left w:val="nil"/>
              <w:bottom w:val="nil"/>
              <w:right w:val="nil"/>
            </w:tcBorders>
            <w:vAlign w:val="bottom"/>
          </w:tcPr>
          <w:p w:rsidR="009A238F" w:rsidRPr="008E315B" w:rsidRDefault="009A238F"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16344,0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16344,0</w:t>
            </w:r>
          </w:p>
        </w:tc>
      </w:tr>
      <w:tr w:rsidR="009A238F" w:rsidRPr="008E315B" w:rsidTr="00382E78">
        <w:trPr>
          <w:trHeight w:val="255"/>
        </w:trPr>
        <w:tc>
          <w:tcPr>
            <w:tcW w:w="3969" w:type="dxa"/>
            <w:tcBorders>
              <w:top w:val="single" w:sz="4" w:space="0" w:color="auto"/>
              <w:left w:val="nil"/>
              <w:bottom w:val="nil"/>
              <w:right w:val="nil"/>
            </w:tcBorders>
            <w:vAlign w:val="bottom"/>
          </w:tcPr>
          <w:p w:rsidR="009A238F" w:rsidRPr="008E315B" w:rsidRDefault="009A238F" w:rsidP="008E315B">
            <w:pPr>
              <w:widowControl/>
              <w:autoSpaceDE/>
              <w:autoSpaceDN/>
              <w:adjustRightInd/>
            </w:pPr>
            <w:r w:rsidRPr="008E315B">
              <w:t>Расходы на выплаты персоналу казенных учреждений</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16344,0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16344,0</w:t>
            </w:r>
          </w:p>
        </w:tc>
      </w:tr>
      <w:tr w:rsidR="009A238F" w:rsidRPr="008E315B" w:rsidTr="00382E78">
        <w:trPr>
          <w:trHeight w:val="510"/>
        </w:trPr>
        <w:tc>
          <w:tcPr>
            <w:tcW w:w="3969" w:type="dxa"/>
            <w:tcBorders>
              <w:top w:val="single" w:sz="4" w:space="0" w:color="auto"/>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3873,0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3873,0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3873,0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3873,0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116,0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116,0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rPr>
                <w:b/>
                <w:bCs/>
              </w:rPr>
            </w:pPr>
            <w:r w:rsidRPr="008E315B">
              <w:rPr>
                <w:b/>
                <w:bCs/>
              </w:rPr>
              <w:t>Социальное обеспечение населения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137704,0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137704,0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 xml:space="preserve">Муниципальная программа "Социальная поддержка населения Новокузнецкого муниципального района"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137704,0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137704,0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"Социальная поддержка отдельных категорий граждан"</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02 6 00 00000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137672,0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137672,0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"Оказание мер социальной поддержки отдельным категориям граждан"</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02 6 06 00000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137672,0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137672,0</w:t>
            </w:r>
          </w:p>
        </w:tc>
      </w:tr>
      <w:tr w:rsidR="009A238F" w:rsidRPr="008E315B" w:rsidTr="00382E78">
        <w:trPr>
          <w:trHeight w:val="79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color w:val="000000"/>
              </w:rPr>
            </w:pPr>
            <w:r w:rsidRPr="008E315B">
              <w:rPr>
                <w:color w:val="000000"/>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tcPr>
          <w:p w:rsidR="009A238F" w:rsidRPr="008E315B" w:rsidRDefault="009A238F" w:rsidP="008E315B">
            <w:pPr>
              <w:widowControl/>
              <w:autoSpaceDE/>
              <w:autoSpaceDN/>
              <w:adjustRightInd/>
              <w:jc w:val="center"/>
            </w:pPr>
            <w:r w:rsidRPr="008E315B">
              <w:t>02 6  06 51370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104,0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tcPr>
          <w:p w:rsidR="009A238F" w:rsidRPr="008E315B" w:rsidRDefault="009A238F" w:rsidP="008E315B">
            <w:pPr>
              <w:widowControl/>
              <w:autoSpaceDE/>
              <w:autoSpaceDN/>
              <w:adjustRightInd/>
              <w:jc w:val="center"/>
            </w:pPr>
            <w:r w:rsidRPr="008E315B">
              <w:t>02 6  06 51370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0,5</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tcPr>
          <w:p w:rsidR="009A238F" w:rsidRPr="008E315B" w:rsidRDefault="009A238F" w:rsidP="008E315B">
            <w:pPr>
              <w:widowControl/>
              <w:autoSpaceDE/>
              <w:autoSpaceDN/>
              <w:adjustRightInd/>
              <w:jc w:val="center"/>
            </w:pPr>
            <w:r w:rsidRPr="008E315B">
              <w:t>02 6  06 51370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0,5</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tcPr>
          <w:p w:rsidR="009A238F" w:rsidRPr="008E315B" w:rsidRDefault="009A238F" w:rsidP="008E315B">
            <w:pPr>
              <w:widowControl/>
              <w:autoSpaceDE/>
              <w:autoSpaceDN/>
              <w:adjustRightInd/>
              <w:jc w:val="center"/>
            </w:pPr>
            <w:r w:rsidRPr="008E315B">
              <w:t>02 6  06 51370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103,5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103,5</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tcPr>
          <w:p w:rsidR="009A238F" w:rsidRPr="008E315B" w:rsidRDefault="009A238F" w:rsidP="008E315B">
            <w:pPr>
              <w:widowControl/>
              <w:autoSpaceDE/>
              <w:autoSpaceDN/>
              <w:adjustRightInd/>
              <w:jc w:val="center"/>
            </w:pPr>
            <w:r w:rsidRPr="008E315B">
              <w:t>02 6  06 51370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103,5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103,5</w:t>
            </w:r>
          </w:p>
        </w:tc>
      </w:tr>
      <w:tr w:rsidR="009A238F" w:rsidRPr="008E315B" w:rsidTr="00382E78">
        <w:trPr>
          <w:trHeight w:val="97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Осуществление полномочия по осуществлению ежегодной денежной выплаты лицам, награжденным нагрудным знаком «Почетный донор России»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02 6 06 52200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1408,0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1408,0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02 6 06 52200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3,5</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02 6 06 52200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3,5</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02 6 06 52200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1404,5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1404,5</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02 6 06 52200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1404,5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1404,5</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Оплата жилищно-коммунальных услуг отдельным категориям граждан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02 6 06 52500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10670,0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10670,0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02 6 06 52500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123,0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02 6 06 52500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123,0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02 6 06 52500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10547,0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10547,0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02 6 06 52500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10547,0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10547,0</w:t>
            </w:r>
          </w:p>
        </w:tc>
      </w:tr>
      <w:tr w:rsidR="009A238F" w:rsidRPr="008E315B" w:rsidTr="00382E78">
        <w:trPr>
          <w:trHeight w:val="16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02 6 06 52800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02 6 06 52800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02 6 06 52800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02 6 06 52800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4,90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02 6 06 52800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4,90</w:t>
            </w:r>
          </w:p>
        </w:tc>
      </w:tr>
      <w:tr w:rsidR="009A238F" w:rsidRPr="008E315B" w:rsidTr="00382E78">
        <w:trPr>
          <w:trHeight w:val="178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02 6 06 53800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36277,0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36277,0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02 6 06 53800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36277,0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36277,0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02 6 06 53800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36277,0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36277,0</w:t>
            </w:r>
          </w:p>
        </w:tc>
      </w:tr>
      <w:tr w:rsidR="009A238F" w:rsidRPr="008E315B" w:rsidTr="00382E78">
        <w:trPr>
          <w:trHeight w:val="127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10243,4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10243,4</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133,0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133,0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02 6 06 70010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10110,4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10110,4</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02 6 06 70010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9938,4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9938,4</w:t>
            </w:r>
          </w:p>
        </w:tc>
      </w:tr>
      <w:tr w:rsidR="009A238F" w:rsidRPr="008E315B" w:rsidTr="00382E78">
        <w:trPr>
          <w:trHeight w:val="510"/>
        </w:trPr>
        <w:tc>
          <w:tcPr>
            <w:tcW w:w="3969" w:type="dxa"/>
            <w:tcBorders>
              <w:top w:val="nil"/>
              <w:left w:val="nil"/>
              <w:bottom w:val="nil"/>
              <w:right w:val="nil"/>
            </w:tcBorders>
            <w:vAlign w:val="bottom"/>
          </w:tcPr>
          <w:p w:rsidR="009A238F" w:rsidRPr="008E315B" w:rsidRDefault="009A238F" w:rsidP="008E315B">
            <w:pPr>
              <w:widowControl/>
              <w:autoSpaceDE/>
              <w:autoSpaceDN/>
              <w:adjustRightInd/>
              <w:rPr>
                <w:color w:val="000000"/>
              </w:rPr>
            </w:pPr>
            <w:r w:rsidRPr="008E315B">
              <w:rPr>
                <w:color w:val="000000"/>
              </w:rPr>
              <w:t>Социальные выплаты гражданам, кроме публичных нормативных социальных выплат</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02 6 06 70010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172,0</w:t>
            </w:r>
          </w:p>
        </w:tc>
      </w:tr>
      <w:tr w:rsidR="009A238F" w:rsidRPr="008E315B" w:rsidTr="00382E78">
        <w:trPr>
          <w:trHeight w:val="2700"/>
        </w:trPr>
        <w:tc>
          <w:tcPr>
            <w:tcW w:w="3969" w:type="dxa"/>
            <w:tcBorders>
              <w:top w:val="single" w:sz="4" w:space="0" w:color="auto"/>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1160,1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1160,1</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02 6 06 70020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1142,1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1142,1</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02 6 06 70020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1129,2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1129,2</w:t>
            </w:r>
          </w:p>
        </w:tc>
      </w:tr>
      <w:tr w:rsidR="009A238F" w:rsidRPr="008E315B" w:rsidTr="00382E78">
        <w:trPr>
          <w:trHeight w:val="510"/>
        </w:trPr>
        <w:tc>
          <w:tcPr>
            <w:tcW w:w="3969" w:type="dxa"/>
            <w:tcBorders>
              <w:top w:val="nil"/>
              <w:left w:val="nil"/>
              <w:bottom w:val="nil"/>
              <w:right w:val="nil"/>
            </w:tcBorders>
            <w:vAlign w:val="bottom"/>
          </w:tcPr>
          <w:p w:rsidR="009A238F" w:rsidRPr="008E315B" w:rsidRDefault="009A238F" w:rsidP="008E315B">
            <w:pPr>
              <w:widowControl/>
              <w:autoSpaceDE/>
              <w:autoSpaceDN/>
              <w:adjustRightInd/>
              <w:rPr>
                <w:color w:val="000000"/>
              </w:rPr>
            </w:pPr>
            <w:r w:rsidRPr="008E315B">
              <w:rPr>
                <w:color w:val="000000"/>
              </w:rPr>
              <w:t>Социальные выплаты гражданам, кроме публичных нормативных социальных выплат</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02 6 06 70020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12,9</w:t>
            </w:r>
          </w:p>
        </w:tc>
      </w:tr>
      <w:tr w:rsidR="009A238F" w:rsidRPr="008E315B" w:rsidTr="00382E78">
        <w:trPr>
          <w:trHeight w:val="1530"/>
        </w:trPr>
        <w:tc>
          <w:tcPr>
            <w:tcW w:w="3969" w:type="dxa"/>
            <w:tcBorders>
              <w:top w:val="single" w:sz="4" w:space="0" w:color="auto"/>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«О мерах социальной поддержки реабилитированных лиц и лиц, признанных пострадавшими от политических репрессий»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2707,2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2707,2</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37,1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37,1</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02 6 06 70030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37,1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37,1</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02 6 06 70030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2670,1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2670,1</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02 6 06 70030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2598,4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2598,4</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02 6 06 70030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71,7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71,7</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Меры социальной поддержки инвалидов в соответствии с Законом Кемеровской области от 14 февраля 2005 года № 25-ОЗ «О социальной поддержке инвалидов»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02 6 06 70040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0,9</w:t>
            </w:r>
          </w:p>
        </w:tc>
      </w:tr>
      <w:tr w:rsidR="009A238F" w:rsidRPr="008E315B" w:rsidTr="00382E78">
        <w:trPr>
          <w:trHeight w:val="4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02 6 06 70040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0,9</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13824,0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13824,0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69,0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69,0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02 6 06 70050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13755,0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13755,0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02 6 06 70050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13755,0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13755,0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Меры социальной поддержки отдельных категорий многодетных матерей в соответствии с Законом Кемеровской области от 8 апреля 2008 года № 14-ОЗ «О мерах социальной поддержки отдельных категорий многодетных матерей»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744,1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744,1</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02 6 06 70060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02 6 06 70060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738,1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738,1</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02 6 06 70060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738,1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738,1</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 xml:space="preserve">Меры социальной поддержки отдельных категорий приемных родителей в соответствии с Законом Кемеровской области от 7 февраля 2013 года № 9-ОЗ «О мерах социальной поддержки отдельных категорий приемных родителей»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02 6 06 70070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22,1</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02 6 06 70070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02 6 06 70070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02 6 06 70070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02 6 06 70070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22,0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Меры социальной поддержки отдельных категорий граждан в соответствии с Законом Кемеровской области от 27 января 2005 года № 15-ОЗ «О мерах социальной поддержки отдельных категорий граждан»</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195,1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195,1</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2,4</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2,4</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02 6 06 70080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192,7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192,7</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02 6 06 70080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192,7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192,7</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 xml:space="preserve">Предоставление гражданам субсидий на оплату жилого помещения и коммунальных услуг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1773,0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1773,0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02 6 06 70090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1764,0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1764,0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02 6 06 70090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1764,0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1764,0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Дополнительная мера социальной поддержки семей, имеющих детей, в соответствии с Законом Кемеровской области от 25 апреля 2011 года № 51-ОЗ «О дополнительной мере социальной поддержки семей, имеющих детей»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1985,0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1985,0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02 6 06 80010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1985,0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1985,0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02 6 06 80010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1985,0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1985,0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Назначение и выплата пенсий Кемеровской области в соответствии с Законом Кемеровской области от 14 января 1999 года № 8-ОЗ «О пенсиях Кемеровской области»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9740,0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9740,0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136,0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136,0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02 6 06 80040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9604,0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9604,0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02 6 06 80040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9604,0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9604,0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Социальная поддержка граждан, достигших возраста 70 лет, в соответствии с Законом Кемеровской области от 10 июня 2005 года № 74-ОЗ «О социальной поддержке граждан, достигших возраста 70 лет»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8,0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0,2</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02 6 06 80070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0,2</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02 6 06 80070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7,8</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02 6 06 80070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7,8</w:t>
            </w:r>
          </w:p>
        </w:tc>
      </w:tr>
      <w:tr w:rsidR="009A238F" w:rsidRPr="008E315B" w:rsidTr="00382E78">
        <w:trPr>
          <w:trHeight w:val="1275"/>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rPr>
                <w:color w:val="000000"/>
              </w:rPr>
            </w:pPr>
            <w:r w:rsidRPr="008E315B">
              <w:rPr>
                <w:color w:val="000000"/>
              </w:rPr>
              <w:t xml:space="preserve">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«О государственной социальной помощи малоимущим семьям и малоимущим одиноко проживающим гражданам»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156,0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0,8</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0,8</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02 6 06 80080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155,2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155,2</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02 6 06 80080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155,2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155,2</w:t>
            </w:r>
          </w:p>
        </w:tc>
      </w:tr>
      <w:tr w:rsidR="009A238F" w:rsidRPr="008E315B" w:rsidTr="00382E78">
        <w:trPr>
          <w:trHeight w:val="825"/>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rPr>
                <w:color w:val="000000"/>
              </w:rPr>
            </w:pPr>
            <w:r w:rsidRPr="008E315B">
              <w:rPr>
                <w:color w:val="000000"/>
              </w:rPr>
              <w:t xml:space="preserve">Денежная выплата отдельным категориям граждан в соответствии с Законом Кемеровской области от 12 декабря 2006 года № 156-ОЗ «О денежной выплате отдельным категориям граждан»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w:t>
            </w:r>
          </w:p>
        </w:tc>
      </w:tr>
      <w:tr w:rsidR="009A238F" w:rsidRPr="008E315B" w:rsidTr="00382E78">
        <w:trPr>
          <w:trHeight w:val="510"/>
        </w:trPr>
        <w:tc>
          <w:tcPr>
            <w:tcW w:w="3969" w:type="dxa"/>
            <w:tcBorders>
              <w:top w:val="nil"/>
              <w:left w:val="single" w:sz="4" w:space="0" w:color="auto"/>
              <w:bottom w:val="nil"/>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w:t>
            </w:r>
          </w:p>
        </w:tc>
      </w:tr>
      <w:tr w:rsidR="009A238F" w:rsidRPr="008E315B" w:rsidTr="00382E78">
        <w:trPr>
          <w:trHeight w:val="255"/>
        </w:trPr>
        <w:tc>
          <w:tcPr>
            <w:tcW w:w="3969" w:type="dxa"/>
            <w:tcBorders>
              <w:top w:val="single" w:sz="4" w:space="0" w:color="auto"/>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02 6 06 80090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108,0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02 6 06 80090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108,0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108,0</w:t>
            </w:r>
          </w:p>
        </w:tc>
      </w:tr>
      <w:tr w:rsidR="009A238F" w:rsidRPr="008E315B" w:rsidTr="00382E78">
        <w:trPr>
          <w:trHeight w:val="178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Меры социальной поддержки по оплате жилищно-коммунальных услуг отдельных категорий граждан,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 2-ОЗ «О мерах социальной поддержки отдельных категорий граждан по оплате жилья и (или) коммунальных услуг»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02 6 06 80100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46063,0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46063,0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02 6 06 80100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451,0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02 6 06 80100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451,0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02 6 06 80100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45612,0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45612,0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02 6 06 80100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45612,0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45612,0</w:t>
            </w:r>
          </w:p>
        </w:tc>
      </w:tr>
      <w:tr w:rsidR="009A238F" w:rsidRPr="008E315B" w:rsidTr="00382E78">
        <w:trPr>
          <w:trHeight w:val="127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82-ОЗ «О погребении и похоронном деле в Кемеровской области»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02 6  06 80110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476,0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02 6  06 80110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2,4</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02 6  06 80110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2,4</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02 6  06 80110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473,6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473,6</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02 6  06 80110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473,6</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473,6</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"Развитие социального обслуживания населения"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02 7 00 00000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32,0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"Обеспечение деятельности учреждений социального обслуживания население и меры социальной поддержки работников в виде пособий и компенсации"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02 7 07 00000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32,0</w:t>
            </w:r>
          </w:p>
        </w:tc>
      </w:tr>
      <w:tr w:rsidR="009A238F" w:rsidRPr="008E315B" w:rsidTr="00382E78">
        <w:trPr>
          <w:trHeight w:val="153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«О мерах социальной поддержки работников муниципальных учреждений социального обслуживания»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02 7 07 70190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02 7 07 70190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32,0</w:t>
            </w:r>
          </w:p>
        </w:tc>
      </w:tr>
      <w:tr w:rsidR="009A238F" w:rsidRPr="008E315B" w:rsidTr="00382E78">
        <w:trPr>
          <w:trHeight w:val="510"/>
        </w:trPr>
        <w:tc>
          <w:tcPr>
            <w:tcW w:w="3969" w:type="dxa"/>
            <w:tcBorders>
              <w:top w:val="nil"/>
              <w:left w:val="nil"/>
              <w:bottom w:val="nil"/>
              <w:right w:val="nil"/>
            </w:tcBorders>
            <w:vAlign w:val="bottom"/>
          </w:tcPr>
          <w:p w:rsidR="009A238F" w:rsidRPr="008E315B" w:rsidRDefault="009A238F" w:rsidP="008E315B">
            <w:pPr>
              <w:widowControl/>
              <w:autoSpaceDE/>
              <w:autoSpaceDN/>
              <w:adjustRightInd/>
              <w:rPr>
                <w:color w:val="000000"/>
              </w:rPr>
            </w:pPr>
            <w:r w:rsidRPr="008E315B">
              <w:rPr>
                <w:color w:val="000000"/>
              </w:rPr>
              <w:t>Социальные выплаты гражданам, кроме публичных нормативных социальных выплат</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02 7 07 70190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32,0</w:t>
            </w:r>
          </w:p>
        </w:tc>
      </w:tr>
      <w:tr w:rsidR="009A238F" w:rsidRPr="008E315B" w:rsidTr="00382E78">
        <w:trPr>
          <w:trHeight w:val="255"/>
        </w:trPr>
        <w:tc>
          <w:tcPr>
            <w:tcW w:w="3969" w:type="dxa"/>
            <w:tcBorders>
              <w:top w:val="single" w:sz="4" w:space="0" w:color="auto"/>
              <w:left w:val="single" w:sz="4" w:space="0" w:color="auto"/>
              <w:bottom w:val="single" w:sz="4" w:space="0" w:color="auto"/>
              <w:right w:val="nil"/>
            </w:tcBorders>
            <w:vAlign w:val="center"/>
          </w:tcPr>
          <w:p w:rsidR="009A238F" w:rsidRPr="008E315B" w:rsidRDefault="009A238F" w:rsidP="008E315B">
            <w:pPr>
              <w:widowControl/>
              <w:autoSpaceDE/>
              <w:autoSpaceDN/>
              <w:adjustRightInd/>
              <w:rPr>
                <w:b/>
                <w:bCs/>
                <w:color w:val="000000"/>
              </w:rPr>
            </w:pPr>
            <w:r w:rsidRPr="008E315B">
              <w:rPr>
                <w:b/>
                <w:bCs/>
                <w:color w:val="000000"/>
              </w:rPr>
              <w:t>Охрана семьи и детства</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29589,0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29589,0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 xml:space="preserve">Муниципальная программа "Социальная поддержка населения Новокузнецкого муниципального района"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04</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02 000 00000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29589,0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29589,0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"Социальная поддержка отдельных категорий граждан"</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04</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02 6 00 00000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29589,0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29589,0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"Оказание мер социальной поддержки отдельным категориям граждан"</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02 6 06 00000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29589,0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29589,0</w:t>
            </w:r>
          </w:p>
        </w:tc>
      </w:tr>
      <w:tr w:rsidR="009A238F" w:rsidRPr="008E315B" w:rsidTr="00382E78">
        <w:trPr>
          <w:trHeight w:val="153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02 6 06 52700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906,0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906,0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02 6 06 52700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906,0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906,0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02 6 06 52700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906,0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906,0</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Ежемесячная денежная выплата отдельным категориям семей в случае рождения третьего ребенка или последующих детей  до достижения ребенком возраста трех лет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R0840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11853,0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11853,0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R0840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125,5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125,5</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R0840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125,5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125,5</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R0840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11727,5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11727,5</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R0840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11727,5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11727,5</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color w:val="000000"/>
              </w:rPr>
            </w:pPr>
            <w:r w:rsidRPr="008E315B">
              <w:rPr>
                <w:color w:val="000000"/>
              </w:rPr>
              <w:t xml:space="preserve">Ежемесячное пособие на ребенка в соответствии с Законом Кемеровской области от 18 ноября 2004 года № 75-ОЗ «О размере, порядке назначения и выплаты ежемесячного пособия на ребенка»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02 6 06 80050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16830,0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16830,0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02 6 06 80050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16830,0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16830,0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Публичные нормативные социальные выплаты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04</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color w:val="000000"/>
              </w:rPr>
            </w:pPr>
            <w:r w:rsidRPr="008E315B">
              <w:rPr>
                <w:color w:val="000000"/>
              </w:rPr>
              <w:t>02 6 06 80050</w:t>
            </w:r>
          </w:p>
        </w:tc>
        <w:tc>
          <w:tcPr>
            <w:tcW w:w="567" w:type="dxa"/>
            <w:tcBorders>
              <w:top w:val="nil"/>
              <w:left w:val="nil"/>
              <w:bottom w:val="single" w:sz="4" w:space="0" w:color="auto"/>
              <w:right w:val="nil"/>
            </w:tcBorders>
            <w:vAlign w:val="center"/>
          </w:tcPr>
          <w:p w:rsidR="009A238F" w:rsidRPr="008E315B" w:rsidRDefault="009A238F" w:rsidP="008E315B">
            <w:pPr>
              <w:widowControl/>
              <w:autoSpaceDE/>
              <w:autoSpaceDN/>
              <w:adjustRightInd/>
              <w:jc w:val="center"/>
              <w:rPr>
                <w:color w:val="000000"/>
              </w:rPr>
            </w:pPr>
            <w:r w:rsidRPr="008E315B">
              <w:rPr>
                <w:color w:val="000000"/>
              </w:rPr>
              <w:t>310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16830,0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16830,0</w:t>
            </w:r>
          </w:p>
        </w:tc>
      </w:tr>
      <w:tr w:rsidR="009A238F" w:rsidRPr="008E315B" w:rsidTr="00382E78">
        <w:trPr>
          <w:trHeight w:val="255"/>
        </w:trPr>
        <w:tc>
          <w:tcPr>
            <w:tcW w:w="3969" w:type="dxa"/>
            <w:tcBorders>
              <w:top w:val="nil"/>
              <w:left w:val="nil"/>
              <w:bottom w:val="nil"/>
              <w:right w:val="nil"/>
            </w:tcBorders>
            <w:vAlign w:val="center"/>
          </w:tcPr>
          <w:p w:rsidR="009A238F" w:rsidRPr="008E315B" w:rsidRDefault="009A238F" w:rsidP="008E315B">
            <w:pPr>
              <w:widowControl/>
              <w:autoSpaceDE/>
              <w:autoSpaceDN/>
              <w:adjustRightInd/>
              <w:rPr>
                <w:b/>
                <w:bCs/>
              </w:rPr>
            </w:pPr>
            <w:r w:rsidRPr="008E315B">
              <w:rPr>
                <w:b/>
                <w:bCs/>
              </w:rPr>
              <w:t>Другие вопросы в области социальной политики</w:t>
            </w:r>
          </w:p>
        </w:tc>
        <w:tc>
          <w:tcPr>
            <w:tcW w:w="821"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06</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17795,0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6380,0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11415,0</w:t>
            </w:r>
          </w:p>
        </w:tc>
      </w:tr>
      <w:tr w:rsidR="009A238F" w:rsidRPr="008E315B" w:rsidTr="00382E78">
        <w:trPr>
          <w:trHeight w:val="540"/>
        </w:trPr>
        <w:tc>
          <w:tcPr>
            <w:tcW w:w="3969" w:type="dxa"/>
            <w:tcBorders>
              <w:top w:val="single" w:sz="4" w:space="0" w:color="auto"/>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i/>
                <w:iCs/>
              </w:rPr>
            </w:pPr>
            <w:r w:rsidRPr="008E315B">
              <w:rPr>
                <w:b/>
                <w:bCs/>
                <w:i/>
                <w:iCs/>
              </w:rPr>
              <w:t xml:space="preserve">Муниципальная программа "Социальная поддержка населения Новокузнецкого муниципального района"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06</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17795,0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6380,0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11415,0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"Социальная поддержка граждан старшего поколения"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02 1 00 00000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2214,8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2214,8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"Оказание мер социальной поддержки гражданам старшего поколения"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02 1 01 00000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2214,8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2214,8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 xml:space="preserve">Организация и проведение социально - значимых мероприятий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02 1 01 16010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484,7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484,7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02 1 01 16010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02 1 01 16010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200,7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02 1 01 16010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02 1 01 16010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284,0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284,0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Оказание адресной социальной помощи нуждающимся и социально не защищенным категориям граждан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02 1 01 16020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1730,1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1730,1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02 1 01 16020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02 1 01 16020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02 1 01 16020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1724,7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1724,7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02 1 01 16020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1724,7</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1724,7</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"Социальная поддержка детей"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02 2 00 00000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2465,9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2465,9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76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"Оказание мер социальной поддержки семьям в социально опасном положении, многодетным семьям, семьям с низким уровнем доходов и детям инвалидам"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2465,9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2465,9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Организация и проведение социально - значимых мероприятий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02 2 02 16210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659,0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659,0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02 2 02 16210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659,0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659,0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02 2 02 16210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659,0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659,0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Оказание адресной социальной помощи нуждающимся и социально не защищенным категориям граждан</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02 2 02 16220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1806,9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1806,9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02 2 02 16220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37,1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37,1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02 2 02 16220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37,1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37,1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02 2 02 16220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1769,8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1769,8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02 2 02 16220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1769,8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1769,8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"Социальная поддержка военнослужащих и членов их семей"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02 3 00 00000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155,4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155,4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"Оказание мер социальной поддержки военнослужащим и членам их семей"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02 3 03 00000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155,4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155,4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Организация и проведение социально - значимых мероприятий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02 3 03 16310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02 3 03 16310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02 3 03 16310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Оказание адресной социальной помощи нуждающимся и социально не защищенным категориям граждан</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02 3 03 16320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145,4</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145,4</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02 3 03 16320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02 3 03 16320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02 3 03 16320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145,3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145,3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02 3 03 16320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145,3</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145,3</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"Социальная поддержка малоимущих граждан"</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02 4 00 00000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1543,9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1543,9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Основное мероприятие "Оказание мер социальной поддержки малоимущим гражданам"</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02 4 04 00000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1543,9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1543,9</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 xml:space="preserve">Организация и проведение социально - значимых мероприятий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02 4 04 16410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188,8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188,8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02 4 04 16410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188,8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188,8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02 4 04 16410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188,8</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188,8</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Оказание адресной социальной помощи нуждающимся и социально не защищенным категориям граждан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02 4 04 16420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1355,1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1355,1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02 4 04 16420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951,0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951,0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02 4 04 16420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951,0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951,0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Социальное обеспечение и иные выплаты населению</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02 4 04 16420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404,1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404,1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jc w:val="both"/>
            </w:pPr>
            <w:r w:rsidRPr="008E315B">
              <w:t>Социальные выплаты гражданам, кроме публичных нормативных социальных выплат</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bottom"/>
          </w:tcPr>
          <w:p w:rsidR="009A238F" w:rsidRPr="008E315B" w:rsidRDefault="009A238F" w:rsidP="008E315B">
            <w:pPr>
              <w:widowControl/>
              <w:autoSpaceDE/>
              <w:autoSpaceDN/>
              <w:adjustRightInd/>
              <w:jc w:val="center"/>
            </w:pPr>
            <w:r w:rsidRPr="008E315B">
              <w:t>02 4 04 16420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320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404,1</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404,1</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66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i/>
                <w:iCs/>
              </w:rPr>
            </w:pPr>
            <w:r w:rsidRPr="008E315B">
              <w:rPr>
                <w:i/>
                <w:iCs/>
              </w:rPr>
              <w:t>Подпрограмма "Повышение эффективности управления системой социальной поддержки и социального обслуживания"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rPr>
                <w:i/>
                <w:iCs/>
              </w:rPr>
            </w:pPr>
            <w:r w:rsidRPr="008E315B">
              <w:rPr>
                <w:i/>
                <w:iCs/>
              </w:rPr>
              <w:t>02 8 00 00000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11415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11415</w:t>
            </w:r>
          </w:p>
        </w:tc>
      </w:tr>
      <w:tr w:rsidR="009A238F" w:rsidRPr="008E315B" w:rsidTr="00382E78">
        <w:trPr>
          <w:trHeight w:val="510"/>
        </w:trPr>
        <w:tc>
          <w:tcPr>
            <w:tcW w:w="3969" w:type="dxa"/>
            <w:tcBorders>
              <w:top w:val="nil"/>
              <w:left w:val="single" w:sz="4" w:space="0" w:color="auto"/>
              <w:bottom w:val="nil"/>
              <w:right w:val="single" w:sz="4" w:space="0" w:color="auto"/>
            </w:tcBorders>
          </w:tcPr>
          <w:p w:rsidR="009A238F" w:rsidRPr="008E315B" w:rsidRDefault="009A238F" w:rsidP="008E315B">
            <w:pPr>
              <w:widowControl/>
              <w:autoSpaceDE/>
              <w:autoSpaceDN/>
              <w:adjustRightInd/>
            </w:pPr>
            <w:r w:rsidRPr="008E315B">
              <w:t xml:space="preserve">Социальная поддержка и социальное обслуживание населения в части содержания органов местного самоуправления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02 8 00 70280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11415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nil"/>
              <w:right w:val="single" w:sz="4" w:space="0" w:color="auto"/>
            </w:tcBorders>
            <w:noWrap/>
            <w:vAlign w:val="center"/>
          </w:tcPr>
          <w:p w:rsidR="009A238F" w:rsidRPr="008E315B" w:rsidRDefault="009A238F" w:rsidP="008E315B">
            <w:pPr>
              <w:widowControl/>
              <w:autoSpaceDE/>
              <w:autoSpaceDN/>
              <w:adjustRightInd/>
              <w:jc w:val="right"/>
            </w:pPr>
            <w:r w:rsidRPr="008E315B">
              <w:t>11415</w:t>
            </w:r>
          </w:p>
        </w:tc>
      </w:tr>
      <w:tr w:rsidR="009A238F" w:rsidRPr="008E315B" w:rsidTr="00382E78">
        <w:trPr>
          <w:trHeight w:val="1020"/>
        </w:trPr>
        <w:tc>
          <w:tcPr>
            <w:tcW w:w="3969" w:type="dxa"/>
            <w:tcBorders>
              <w:top w:val="single" w:sz="4" w:space="0" w:color="auto"/>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02 8 00 70280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9788,9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9788,9</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Расходы на выплаты персоналу государственных (муниципальных) органов</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02 8 00 70280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120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9788,9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9788,9</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Закупка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02 8 00 70280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1618,9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1618,9</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закупки товаров, работ и услуг для обеспечения государственных (муниципальных) нужд</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02 8 00 70280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240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1618,9</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1618,9</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Иные бюджетные ассигнования</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02 8 00 70280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7,2</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Уплата налогов, сборов и иных платежей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10</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06</w:t>
            </w:r>
          </w:p>
        </w:tc>
        <w:tc>
          <w:tcPr>
            <w:tcW w:w="1417" w:type="dxa"/>
            <w:tcBorders>
              <w:top w:val="nil"/>
              <w:left w:val="nil"/>
              <w:bottom w:val="single" w:sz="4" w:space="0" w:color="auto"/>
              <w:right w:val="single" w:sz="4" w:space="0" w:color="auto"/>
            </w:tcBorders>
            <w:vAlign w:val="center"/>
          </w:tcPr>
          <w:p w:rsidR="009A238F" w:rsidRPr="008E315B" w:rsidRDefault="009A238F" w:rsidP="008E315B">
            <w:pPr>
              <w:widowControl/>
              <w:autoSpaceDE/>
              <w:autoSpaceDN/>
              <w:adjustRightInd/>
              <w:jc w:val="center"/>
            </w:pPr>
            <w:r w:rsidRPr="008E315B">
              <w:t>02 8 00 70280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850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7,2</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7,2</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rPr>
                <w:b/>
                <w:bCs/>
              </w:rPr>
            </w:pPr>
            <w:r w:rsidRPr="008E315B">
              <w:rPr>
                <w:b/>
                <w:bCs/>
              </w:rPr>
              <w:t>Финансовое управление по Новокузнецкому району</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 </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41132,0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32195,0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8937,0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noWrap/>
            <w:vAlign w:val="bottom"/>
          </w:tcPr>
          <w:p w:rsidR="009A238F" w:rsidRPr="008E315B" w:rsidRDefault="009A238F" w:rsidP="008E315B">
            <w:pPr>
              <w:widowControl/>
              <w:autoSpaceDE/>
              <w:autoSpaceDN/>
              <w:adjustRightInd/>
              <w:rPr>
                <w:b/>
                <w:bCs/>
                <w:i/>
                <w:iCs/>
              </w:rPr>
            </w:pPr>
            <w:r w:rsidRPr="008E315B">
              <w:rPr>
                <w:b/>
                <w:bCs/>
                <w:i/>
                <w:iCs/>
              </w:rPr>
              <w:t>Национальная оборона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3132,0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3132,0</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rPr>
            </w:pPr>
            <w:r w:rsidRPr="008E315B">
              <w:rPr>
                <w:b/>
                <w:bCs/>
              </w:rPr>
              <w:t>Мобилизационная и вневойсковая подготовка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02</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3132,0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3132,0</w:t>
            </w:r>
          </w:p>
        </w:tc>
      </w:tr>
      <w:tr w:rsidR="009A238F" w:rsidRPr="008E315B" w:rsidTr="00382E78">
        <w:trPr>
          <w:trHeight w:val="27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Непрограммные направления деятельности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02</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70 0 00 00000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3132,0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3132,0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pPr>
            <w:r w:rsidRPr="008E315B">
              <w:t xml:space="preserve">Осуществление первичного воинского учета на территориях, где отсутствуют военные комиссариаты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70 0 00 51180</w:t>
            </w:r>
          </w:p>
        </w:tc>
        <w:tc>
          <w:tcPr>
            <w:tcW w:w="56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3132,0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3132</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Межбюджетные трансферты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70 0 00 51180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500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3132,0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3132</w:t>
            </w:r>
          </w:p>
        </w:tc>
      </w:tr>
      <w:tr w:rsidR="009A238F" w:rsidRPr="008E315B" w:rsidTr="00382E78">
        <w:trPr>
          <w:trHeight w:val="2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pPr>
            <w:r w:rsidRPr="008E315B">
              <w:t>Субвенции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02</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70 0 00 51180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530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3132,0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3132</w:t>
            </w:r>
          </w:p>
        </w:tc>
      </w:tr>
      <w:tr w:rsidR="009A238F" w:rsidRPr="008E315B" w:rsidTr="00382E78">
        <w:trPr>
          <w:trHeight w:val="555"/>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Межбюджетные трансферты общего характера бюджетам субъектов Российской Федерации и муниципальных образований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38000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32195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5805</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rPr>
            </w:pPr>
            <w:r w:rsidRPr="008E315B">
              <w:rPr>
                <w:b/>
                <w:bCs/>
              </w:rPr>
              <w:t>Дотации на выравнивание бюджетной обеспеченности субъектов Российской Федерации и муниципальных образований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10000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4195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5805</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Муниципальная программа "Управление муниципальными финансами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15 0 00 00000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10000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4195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5805</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"Обеспечение сбалансированности и устойчивости бюджетной системы"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15 2 00 00000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4195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5805</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Основное мероприятие "Межбюджетные отношения с другими бюджетами бюджетной системы"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01</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15 2 02 00000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10000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4195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5805</w:t>
            </w:r>
          </w:p>
        </w:tc>
      </w:tr>
      <w:tr w:rsidR="009A238F" w:rsidRPr="008E315B" w:rsidTr="00382E78">
        <w:trPr>
          <w:trHeight w:val="255"/>
        </w:trPr>
        <w:tc>
          <w:tcPr>
            <w:tcW w:w="3969" w:type="dxa"/>
            <w:tcBorders>
              <w:top w:val="nil"/>
              <w:left w:val="single" w:sz="4" w:space="0" w:color="auto"/>
              <w:bottom w:val="nil"/>
              <w:right w:val="single" w:sz="4" w:space="0" w:color="auto"/>
            </w:tcBorders>
            <w:vAlign w:val="center"/>
          </w:tcPr>
          <w:p w:rsidR="009A238F" w:rsidRPr="008E315B" w:rsidRDefault="009A238F" w:rsidP="008E315B">
            <w:pPr>
              <w:widowControl/>
              <w:autoSpaceDE/>
              <w:autoSpaceDN/>
              <w:adjustRightInd/>
            </w:pPr>
            <w:r w:rsidRPr="008E315B">
              <w:t>Предоставление дотаций бюджетам поселений</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nil"/>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15 2 02 10500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4195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4195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single" w:sz="4" w:space="0" w:color="auto"/>
              <w:left w:val="single" w:sz="4" w:space="0" w:color="auto"/>
              <w:bottom w:val="nil"/>
              <w:right w:val="single" w:sz="4" w:space="0" w:color="auto"/>
            </w:tcBorders>
            <w:vAlign w:val="center"/>
          </w:tcPr>
          <w:p w:rsidR="009A238F" w:rsidRPr="008E315B" w:rsidRDefault="009A238F" w:rsidP="008E315B">
            <w:pPr>
              <w:widowControl/>
              <w:autoSpaceDE/>
              <w:autoSpaceDN/>
              <w:adjustRightInd/>
            </w:pPr>
            <w:r w:rsidRPr="008E315B">
              <w:t>Межбюджетные трансферты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15 2 02 10500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500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4195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4195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single" w:sz="4" w:space="0" w:color="auto"/>
              <w:left w:val="single" w:sz="4" w:space="0" w:color="auto"/>
              <w:bottom w:val="nil"/>
              <w:right w:val="single" w:sz="4" w:space="0" w:color="auto"/>
            </w:tcBorders>
            <w:vAlign w:val="center"/>
          </w:tcPr>
          <w:p w:rsidR="009A238F" w:rsidRPr="008E315B" w:rsidRDefault="009A238F" w:rsidP="008E315B">
            <w:pPr>
              <w:widowControl/>
              <w:autoSpaceDE/>
              <w:autoSpaceDN/>
              <w:adjustRightInd/>
            </w:pPr>
            <w:r w:rsidRPr="008E315B">
              <w:t>Дотации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15 2 02 10500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510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4195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4195</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1020"/>
        </w:trPr>
        <w:tc>
          <w:tcPr>
            <w:tcW w:w="3969" w:type="dxa"/>
            <w:tcBorders>
              <w:top w:val="single" w:sz="4" w:space="0" w:color="auto"/>
              <w:left w:val="single" w:sz="4" w:space="0" w:color="auto"/>
              <w:bottom w:val="nil"/>
              <w:right w:val="single" w:sz="4" w:space="0" w:color="auto"/>
            </w:tcBorders>
            <w:vAlign w:val="center"/>
          </w:tcPr>
          <w:p w:rsidR="009A238F" w:rsidRPr="008E315B" w:rsidRDefault="009A238F" w:rsidP="008E315B">
            <w:pPr>
              <w:widowControl/>
              <w:autoSpaceDE/>
              <w:autoSpaceDN/>
              <w:adjustRightInd/>
            </w:pPr>
            <w:r w:rsidRPr="008E315B">
              <w:t>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15 2 02 70320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5805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5805</w:t>
            </w:r>
          </w:p>
        </w:tc>
      </w:tr>
      <w:tr w:rsidR="009A238F" w:rsidRPr="008E315B" w:rsidTr="00382E78">
        <w:trPr>
          <w:trHeight w:val="255"/>
        </w:trPr>
        <w:tc>
          <w:tcPr>
            <w:tcW w:w="3969" w:type="dxa"/>
            <w:tcBorders>
              <w:top w:val="single" w:sz="4" w:space="0" w:color="auto"/>
              <w:left w:val="single" w:sz="4" w:space="0" w:color="auto"/>
              <w:bottom w:val="nil"/>
              <w:right w:val="single" w:sz="4" w:space="0" w:color="auto"/>
            </w:tcBorders>
            <w:vAlign w:val="center"/>
          </w:tcPr>
          <w:p w:rsidR="009A238F" w:rsidRPr="008E315B" w:rsidRDefault="009A238F" w:rsidP="008E315B">
            <w:pPr>
              <w:widowControl/>
              <w:autoSpaceDE/>
              <w:autoSpaceDN/>
              <w:adjustRightInd/>
            </w:pPr>
            <w:r w:rsidRPr="008E315B">
              <w:t>Межбюджетные трансферты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15 2 02 70320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500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5805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5805</w:t>
            </w:r>
          </w:p>
        </w:tc>
      </w:tr>
      <w:tr w:rsidR="009A238F" w:rsidRPr="008E315B" w:rsidTr="00382E78">
        <w:trPr>
          <w:trHeight w:val="255"/>
        </w:trPr>
        <w:tc>
          <w:tcPr>
            <w:tcW w:w="3969" w:type="dxa"/>
            <w:tcBorders>
              <w:top w:val="single" w:sz="4" w:space="0" w:color="auto"/>
              <w:left w:val="single" w:sz="4" w:space="0" w:color="auto"/>
              <w:bottom w:val="nil"/>
              <w:right w:val="single" w:sz="4" w:space="0" w:color="auto"/>
            </w:tcBorders>
            <w:vAlign w:val="center"/>
          </w:tcPr>
          <w:p w:rsidR="009A238F" w:rsidRPr="008E315B" w:rsidRDefault="009A238F" w:rsidP="008E315B">
            <w:pPr>
              <w:widowControl/>
              <w:autoSpaceDE/>
              <w:autoSpaceDN/>
              <w:adjustRightInd/>
            </w:pPr>
            <w:r w:rsidRPr="008E315B">
              <w:t>Дотации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01</w:t>
            </w:r>
          </w:p>
        </w:tc>
        <w:tc>
          <w:tcPr>
            <w:tcW w:w="1417" w:type="dxa"/>
            <w:tcBorders>
              <w:top w:val="single" w:sz="4" w:space="0" w:color="auto"/>
              <w:left w:val="nil"/>
              <w:bottom w:val="nil"/>
              <w:right w:val="single" w:sz="4" w:space="0" w:color="auto"/>
            </w:tcBorders>
            <w:vAlign w:val="center"/>
          </w:tcPr>
          <w:p w:rsidR="009A238F" w:rsidRPr="008E315B" w:rsidRDefault="009A238F" w:rsidP="008E315B">
            <w:pPr>
              <w:widowControl/>
              <w:autoSpaceDE/>
              <w:autoSpaceDN/>
              <w:adjustRightInd/>
              <w:jc w:val="center"/>
            </w:pPr>
            <w:r w:rsidRPr="008E315B">
              <w:t>15 2 02 70320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510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5805</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5805</w:t>
            </w:r>
          </w:p>
        </w:tc>
      </w:tr>
      <w:tr w:rsidR="009A238F" w:rsidRPr="008E315B" w:rsidTr="00382E78">
        <w:trPr>
          <w:trHeight w:val="255"/>
        </w:trPr>
        <w:tc>
          <w:tcPr>
            <w:tcW w:w="3969" w:type="dxa"/>
            <w:tcBorders>
              <w:top w:val="single" w:sz="4" w:space="0" w:color="auto"/>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rPr>
            </w:pPr>
            <w:r w:rsidRPr="008E315B">
              <w:rPr>
                <w:b/>
                <w:bCs/>
              </w:rPr>
              <w:t>Прочие межбюджетные трансферты общего характера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03</w:t>
            </w:r>
          </w:p>
        </w:tc>
        <w:tc>
          <w:tcPr>
            <w:tcW w:w="1417" w:type="dxa"/>
            <w:tcBorders>
              <w:top w:val="single" w:sz="4" w:space="0" w:color="auto"/>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rPr>
            </w:pPr>
            <w:r w:rsidRPr="008E315B">
              <w:rPr>
                <w:b/>
                <w:bCs/>
              </w:rPr>
              <w:t>00 0 00 00000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rPr>
            </w:pPr>
            <w:r w:rsidRPr="008E315B">
              <w:rPr>
                <w:b/>
                <w:b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28000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28000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rPr>
            </w:pPr>
            <w:r w:rsidRPr="008E315B">
              <w:rPr>
                <w:b/>
                <w:bCs/>
              </w:rPr>
              <w:t>0</w:t>
            </w:r>
          </w:p>
        </w:tc>
      </w:tr>
      <w:tr w:rsidR="009A238F" w:rsidRPr="008E315B" w:rsidTr="00382E78">
        <w:trPr>
          <w:trHeight w:val="54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b/>
                <w:bCs/>
                <w:i/>
                <w:iCs/>
              </w:rPr>
            </w:pPr>
            <w:r w:rsidRPr="008E315B">
              <w:rPr>
                <w:b/>
                <w:bCs/>
                <w:i/>
                <w:iCs/>
              </w:rPr>
              <w:t>Муниципальная программа "Управление муниципальными финансами Новокузнецкого муниципального района"</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i/>
                <w:iCs/>
              </w:rPr>
            </w:pPr>
            <w:r w:rsidRPr="008E315B">
              <w:rPr>
                <w:b/>
                <w:bCs/>
                <w:i/>
                <w:iCs/>
              </w:rPr>
              <w:t>15 0 00 00000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i/>
                <w:iCs/>
              </w:rPr>
            </w:pPr>
            <w:r w:rsidRPr="008E315B">
              <w:rPr>
                <w:b/>
                <w:bCs/>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28000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28000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b/>
                <w:bCs/>
                <w:i/>
                <w:iCs/>
              </w:rPr>
            </w:pPr>
            <w:r w:rsidRPr="008E315B">
              <w:rPr>
                <w:b/>
                <w:bCs/>
                <w:i/>
                <w:iCs/>
              </w:rPr>
              <w:t>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Подпрограмма "Обеспечение сбалансированности и устойчивости бюджетной системы"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15 2 00 00000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28000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28000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w:t>
            </w:r>
          </w:p>
        </w:tc>
      </w:tr>
      <w:tr w:rsidR="009A238F" w:rsidRPr="008E315B" w:rsidTr="00382E78">
        <w:trPr>
          <w:trHeight w:val="510"/>
        </w:trPr>
        <w:tc>
          <w:tcPr>
            <w:tcW w:w="3969" w:type="dxa"/>
            <w:tcBorders>
              <w:top w:val="nil"/>
              <w:left w:val="single" w:sz="4" w:space="0" w:color="auto"/>
              <w:bottom w:val="single" w:sz="4" w:space="0" w:color="auto"/>
              <w:right w:val="single" w:sz="4" w:space="0" w:color="auto"/>
            </w:tcBorders>
            <w:vAlign w:val="bottom"/>
          </w:tcPr>
          <w:p w:rsidR="009A238F" w:rsidRPr="008E315B" w:rsidRDefault="009A238F" w:rsidP="008E315B">
            <w:pPr>
              <w:widowControl/>
              <w:autoSpaceDE/>
              <w:autoSpaceDN/>
              <w:adjustRightInd/>
              <w:rPr>
                <w:i/>
                <w:iCs/>
              </w:rPr>
            </w:pPr>
            <w:r w:rsidRPr="008E315B">
              <w:rPr>
                <w:i/>
                <w:iCs/>
              </w:rPr>
              <w:t>Основное мероприятие "Межбюджетные отношения с другими бюджетами бюджетной системы"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i/>
                <w:iCs/>
              </w:rPr>
            </w:pPr>
            <w:r w:rsidRPr="008E315B">
              <w:rPr>
                <w:i/>
                <w:iCs/>
              </w:rPr>
              <w:t>15 2 02 00000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i/>
                <w:iCs/>
              </w:rPr>
            </w:pPr>
            <w:r w:rsidRPr="008E315B">
              <w:rPr>
                <w:i/>
                <w:iCs/>
              </w:rPr>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28000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28000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rPr>
                <w:i/>
                <w:iCs/>
              </w:rPr>
            </w:pPr>
            <w:r w:rsidRPr="008E315B">
              <w:rPr>
                <w:i/>
                <w:iCs/>
              </w:rPr>
              <w:t>0</w:t>
            </w:r>
          </w:p>
        </w:tc>
      </w:tr>
      <w:tr w:rsidR="009A238F" w:rsidRPr="008E315B" w:rsidTr="00382E78">
        <w:trPr>
          <w:trHeight w:val="1020"/>
        </w:trPr>
        <w:tc>
          <w:tcPr>
            <w:tcW w:w="3969" w:type="dxa"/>
            <w:tcBorders>
              <w:top w:val="nil"/>
              <w:left w:val="single" w:sz="4" w:space="0" w:color="auto"/>
              <w:bottom w:val="single" w:sz="4" w:space="0" w:color="auto"/>
              <w:right w:val="single" w:sz="4" w:space="0" w:color="auto"/>
            </w:tcBorders>
          </w:tcPr>
          <w:p w:rsidR="009A238F" w:rsidRPr="008E315B" w:rsidRDefault="009A238F" w:rsidP="008E315B">
            <w:pPr>
              <w:widowControl/>
              <w:autoSpaceDE/>
              <w:autoSpaceDN/>
              <w:adjustRightInd/>
            </w:pPr>
            <w:r w:rsidRPr="008E315B">
              <w:t>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15 2 02 10510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000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nil"/>
              <w:left w:val="single" w:sz="4" w:space="0" w:color="auto"/>
              <w:bottom w:val="nil"/>
              <w:right w:val="single" w:sz="4" w:space="0" w:color="auto"/>
            </w:tcBorders>
            <w:vAlign w:val="center"/>
          </w:tcPr>
          <w:p w:rsidR="009A238F" w:rsidRPr="008E315B" w:rsidRDefault="009A238F" w:rsidP="008E315B">
            <w:pPr>
              <w:widowControl/>
              <w:autoSpaceDE/>
              <w:autoSpaceDN/>
              <w:adjustRightInd/>
            </w:pPr>
            <w:r w:rsidRPr="008E315B">
              <w:t>Межбюджетные трансферты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15 2 02 10510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500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255"/>
        </w:trPr>
        <w:tc>
          <w:tcPr>
            <w:tcW w:w="3969" w:type="dxa"/>
            <w:tcBorders>
              <w:top w:val="single" w:sz="4" w:space="0" w:color="auto"/>
              <w:left w:val="single" w:sz="4" w:space="0" w:color="auto"/>
              <w:bottom w:val="nil"/>
              <w:right w:val="single" w:sz="4" w:space="0" w:color="auto"/>
            </w:tcBorders>
            <w:vAlign w:val="center"/>
          </w:tcPr>
          <w:p w:rsidR="009A238F" w:rsidRPr="008E315B" w:rsidRDefault="009A238F" w:rsidP="008E315B">
            <w:pPr>
              <w:widowControl/>
              <w:autoSpaceDE/>
              <w:autoSpaceDN/>
              <w:adjustRightInd/>
            </w:pPr>
            <w:r w:rsidRPr="008E315B">
              <w:t>Иные межбюджетные трансферты</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14</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03</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15 2 02 10510</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pPr>
            <w:r w:rsidRPr="008E315B">
              <w:t>540</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28000</w:t>
            </w:r>
          </w:p>
        </w:tc>
        <w:tc>
          <w:tcPr>
            <w:tcW w:w="1134"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28000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right"/>
            </w:pPr>
            <w:r w:rsidRPr="008E315B">
              <w:t> </w:t>
            </w:r>
          </w:p>
        </w:tc>
      </w:tr>
      <w:tr w:rsidR="009A238F" w:rsidRPr="008E315B" w:rsidTr="00382E78">
        <w:trPr>
          <w:trHeight w:val="435"/>
        </w:trPr>
        <w:tc>
          <w:tcPr>
            <w:tcW w:w="3969" w:type="dxa"/>
            <w:tcBorders>
              <w:top w:val="single" w:sz="4" w:space="0" w:color="auto"/>
              <w:left w:val="single" w:sz="4" w:space="0" w:color="auto"/>
              <w:bottom w:val="single" w:sz="4" w:space="0" w:color="auto"/>
              <w:right w:val="single" w:sz="4" w:space="0" w:color="auto"/>
            </w:tcBorders>
            <w:vAlign w:val="center"/>
          </w:tcPr>
          <w:p w:rsidR="009A238F" w:rsidRPr="008E315B" w:rsidRDefault="009A238F" w:rsidP="008E315B">
            <w:pPr>
              <w:widowControl/>
              <w:autoSpaceDE/>
              <w:autoSpaceDN/>
              <w:adjustRightInd/>
              <w:jc w:val="center"/>
              <w:rPr>
                <w:b/>
                <w:bCs/>
                <w:sz w:val="22"/>
                <w:szCs w:val="22"/>
              </w:rPr>
            </w:pPr>
            <w:r w:rsidRPr="008E315B">
              <w:rPr>
                <w:b/>
                <w:bCs/>
                <w:sz w:val="22"/>
                <w:szCs w:val="22"/>
              </w:rPr>
              <w:t xml:space="preserve">ИТОГО </w:t>
            </w:r>
          </w:p>
        </w:tc>
        <w:tc>
          <w:tcPr>
            <w:tcW w:w="821"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sz w:val="22"/>
                <w:szCs w:val="22"/>
              </w:rPr>
            </w:pPr>
            <w:r w:rsidRPr="008E315B">
              <w:rPr>
                <w:b/>
                <w:bCs/>
                <w:sz w:val="22"/>
                <w:szCs w:val="22"/>
              </w:rPr>
              <w:t> </w:t>
            </w:r>
          </w:p>
        </w:tc>
        <w:tc>
          <w:tcPr>
            <w:tcW w:w="739"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sz w:val="22"/>
                <w:szCs w:val="22"/>
              </w:rPr>
            </w:pPr>
            <w:r w:rsidRPr="008E315B">
              <w:rPr>
                <w:b/>
                <w:bCs/>
                <w:sz w:val="22"/>
                <w:szCs w:val="22"/>
              </w:rPr>
              <w:t> </w:t>
            </w:r>
          </w:p>
        </w:tc>
        <w:tc>
          <w:tcPr>
            <w:tcW w:w="1417"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pPr>
            <w:r w:rsidRPr="008E315B">
              <w:t> </w:t>
            </w:r>
          </w:p>
        </w:tc>
        <w:tc>
          <w:tcPr>
            <w:tcW w:w="567" w:type="dxa"/>
            <w:tcBorders>
              <w:top w:val="nil"/>
              <w:left w:val="nil"/>
              <w:bottom w:val="single" w:sz="4" w:space="0" w:color="auto"/>
              <w:right w:val="nil"/>
            </w:tcBorders>
            <w:noWrap/>
            <w:vAlign w:val="center"/>
          </w:tcPr>
          <w:p w:rsidR="009A238F" w:rsidRPr="008E315B" w:rsidRDefault="009A238F" w:rsidP="008E315B">
            <w:pPr>
              <w:widowControl/>
              <w:autoSpaceDE/>
              <w:autoSpaceDN/>
              <w:adjustRightInd/>
              <w:jc w:val="center"/>
              <w:rPr>
                <w:b/>
                <w:bCs/>
                <w:sz w:val="22"/>
                <w:szCs w:val="22"/>
              </w:rPr>
            </w:pPr>
            <w:r w:rsidRPr="008E315B">
              <w:rPr>
                <w:b/>
                <w:bCs/>
                <w:sz w:val="22"/>
                <w:szCs w:val="22"/>
              </w:rPr>
              <w:t> </w:t>
            </w:r>
          </w:p>
        </w:tc>
        <w:tc>
          <w:tcPr>
            <w:tcW w:w="992" w:type="dxa"/>
            <w:tcBorders>
              <w:top w:val="nil"/>
              <w:left w:val="single" w:sz="4" w:space="0" w:color="auto"/>
              <w:bottom w:val="single" w:sz="4" w:space="0" w:color="auto"/>
              <w:right w:val="single" w:sz="4" w:space="0" w:color="auto"/>
            </w:tcBorders>
            <w:noWrap/>
            <w:vAlign w:val="center"/>
          </w:tcPr>
          <w:p w:rsidR="009A238F" w:rsidRPr="008E315B" w:rsidRDefault="009A238F" w:rsidP="00382E78">
            <w:pPr>
              <w:widowControl/>
              <w:autoSpaceDE/>
              <w:autoSpaceDN/>
              <w:adjustRightInd/>
              <w:ind w:left="-108" w:right="-108"/>
              <w:jc w:val="center"/>
              <w:rPr>
                <w:b/>
                <w:bCs/>
                <w:sz w:val="22"/>
                <w:szCs w:val="22"/>
              </w:rPr>
            </w:pPr>
            <w:r w:rsidRPr="008E315B">
              <w:rPr>
                <w:b/>
                <w:bCs/>
                <w:sz w:val="22"/>
                <w:szCs w:val="22"/>
              </w:rPr>
              <w:t>1745107,0</w:t>
            </w:r>
          </w:p>
        </w:tc>
        <w:tc>
          <w:tcPr>
            <w:tcW w:w="1134" w:type="dxa"/>
            <w:tcBorders>
              <w:top w:val="nil"/>
              <w:left w:val="nil"/>
              <w:bottom w:val="single" w:sz="4" w:space="0" w:color="auto"/>
              <w:right w:val="single" w:sz="4" w:space="0" w:color="auto"/>
            </w:tcBorders>
            <w:noWrap/>
            <w:vAlign w:val="center"/>
          </w:tcPr>
          <w:p w:rsidR="009A238F" w:rsidRPr="008E315B" w:rsidRDefault="009A238F" w:rsidP="00382E78">
            <w:pPr>
              <w:widowControl/>
              <w:autoSpaceDE/>
              <w:autoSpaceDN/>
              <w:adjustRightInd/>
              <w:ind w:right="-108"/>
              <w:jc w:val="center"/>
              <w:rPr>
                <w:b/>
                <w:bCs/>
                <w:sz w:val="22"/>
                <w:szCs w:val="22"/>
              </w:rPr>
            </w:pPr>
            <w:r w:rsidRPr="008E315B">
              <w:rPr>
                <w:b/>
                <w:bCs/>
                <w:sz w:val="22"/>
                <w:szCs w:val="22"/>
              </w:rPr>
              <w:t>1073070,0</w:t>
            </w:r>
          </w:p>
        </w:tc>
        <w:tc>
          <w:tcPr>
            <w:tcW w:w="1276" w:type="dxa"/>
            <w:tcBorders>
              <w:top w:val="nil"/>
              <w:left w:val="nil"/>
              <w:bottom w:val="single" w:sz="4" w:space="0" w:color="auto"/>
              <w:right w:val="single" w:sz="4" w:space="0" w:color="auto"/>
            </w:tcBorders>
            <w:noWrap/>
            <w:vAlign w:val="center"/>
          </w:tcPr>
          <w:p w:rsidR="009A238F" w:rsidRPr="008E315B" w:rsidRDefault="009A238F" w:rsidP="008E315B">
            <w:pPr>
              <w:widowControl/>
              <w:autoSpaceDE/>
              <w:autoSpaceDN/>
              <w:adjustRightInd/>
              <w:jc w:val="center"/>
              <w:rPr>
                <w:b/>
                <w:bCs/>
                <w:sz w:val="22"/>
                <w:szCs w:val="22"/>
              </w:rPr>
            </w:pPr>
            <w:r w:rsidRPr="008E315B">
              <w:rPr>
                <w:b/>
                <w:bCs/>
                <w:sz w:val="22"/>
                <w:szCs w:val="22"/>
              </w:rPr>
              <w:t>672037,0</w:t>
            </w:r>
          </w:p>
        </w:tc>
      </w:tr>
      <w:tr w:rsidR="009A238F" w:rsidRPr="008E315B" w:rsidTr="00382E78">
        <w:trPr>
          <w:trHeight w:val="255"/>
        </w:trPr>
        <w:tc>
          <w:tcPr>
            <w:tcW w:w="3969" w:type="dxa"/>
            <w:tcBorders>
              <w:top w:val="nil"/>
              <w:left w:val="nil"/>
              <w:bottom w:val="nil"/>
              <w:right w:val="nil"/>
            </w:tcBorders>
            <w:noWrap/>
            <w:vAlign w:val="bottom"/>
          </w:tcPr>
          <w:p w:rsidR="009A238F" w:rsidRPr="008E315B" w:rsidRDefault="009A238F" w:rsidP="008E315B">
            <w:pPr>
              <w:widowControl/>
              <w:autoSpaceDE/>
              <w:autoSpaceDN/>
              <w:adjustRightInd/>
              <w:jc w:val="center"/>
              <w:rPr>
                <w:b/>
                <w:bCs/>
                <w:sz w:val="22"/>
                <w:szCs w:val="22"/>
              </w:rPr>
            </w:pPr>
          </w:p>
        </w:tc>
        <w:tc>
          <w:tcPr>
            <w:tcW w:w="821" w:type="dxa"/>
            <w:tcBorders>
              <w:top w:val="nil"/>
              <w:left w:val="nil"/>
              <w:bottom w:val="nil"/>
              <w:right w:val="nil"/>
            </w:tcBorders>
            <w:noWrap/>
            <w:vAlign w:val="center"/>
          </w:tcPr>
          <w:p w:rsidR="009A238F" w:rsidRPr="008E315B" w:rsidRDefault="009A238F" w:rsidP="008E315B">
            <w:pPr>
              <w:widowControl/>
              <w:autoSpaceDE/>
              <w:autoSpaceDN/>
              <w:adjustRightInd/>
            </w:pPr>
          </w:p>
        </w:tc>
        <w:tc>
          <w:tcPr>
            <w:tcW w:w="739" w:type="dxa"/>
            <w:tcBorders>
              <w:top w:val="nil"/>
              <w:left w:val="nil"/>
              <w:bottom w:val="nil"/>
              <w:right w:val="nil"/>
            </w:tcBorders>
            <w:noWrap/>
            <w:vAlign w:val="bottom"/>
          </w:tcPr>
          <w:p w:rsidR="009A238F" w:rsidRPr="008E315B" w:rsidRDefault="009A238F" w:rsidP="008E315B">
            <w:pPr>
              <w:widowControl/>
              <w:autoSpaceDE/>
              <w:autoSpaceDN/>
              <w:adjustRightInd/>
            </w:pPr>
          </w:p>
        </w:tc>
        <w:tc>
          <w:tcPr>
            <w:tcW w:w="1417" w:type="dxa"/>
            <w:tcBorders>
              <w:top w:val="nil"/>
              <w:left w:val="nil"/>
              <w:bottom w:val="nil"/>
              <w:right w:val="nil"/>
            </w:tcBorders>
            <w:noWrap/>
            <w:vAlign w:val="bottom"/>
          </w:tcPr>
          <w:p w:rsidR="009A238F" w:rsidRPr="008E315B" w:rsidRDefault="009A238F" w:rsidP="008E315B">
            <w:pPr>
              <w:widowControl/>
              <w:autoSpaceDE/>
              <w:autoSpaceDN/>
              <w:adjustRightInd/>
            </w:pPr>
          </w:p>
        </w:tc>
        <w:tc>
          <w:tcPr>
            <w:tcW w:w="567" w:type="dxa"/>
            <w:tcBorders>
              <w:top w:val="nil"/>
              <w:left w:val="nil"/>
              <w:bottom w:val="nil"/>
              <w:right w:val="nil"/>
            </w:tcBorders>
            <w:noWrap/>
            <w:vAlign w:val="bottom"/>
          </w:tcPr>
          <w:p w:rsidR="009A238F" w:rsidRPr="008E315B" w:rsidRDefault="009A238F" w:rsidP="008E315B">
            <w:pPr>
              <w:widowControl/>
              <w:autoSpaceDE/>
              <w:autoSpaceDN/>
              <w:adjustRightInd/>
            </w:pPr>
          </w:p>
        </w:tc>
        <w:tc>
          <w:tcPr>
            <w:tcW w:w="992" w:type="dxa"/>
            <w:tcBorders>
              <w:top w:val="nil"/>
              <w:left w:val="nil"/>
              <w:bottom w:val="nil"/>
              <w:right w:val="nil"/>
            </w:tcBorders>
            <w:noWrap/>
            <w:vAlign w:val="bottom"/>
          </w:tcPr>
          <w:p w:rsidR="009A238F" w:rsidRPr="008E315B" w:rsidRDefault="009A238F" w:rsidP="008E315B">
            <w:pPr>
              <w:widowControl/>
              <w:autoSpaceDE/>
              <w:autoSpaceDN/>
              <w:adjustRightInd/>
            </w:pPr>
          </w:p>
        </w:tc>
        <w:tc>
          <w:tcPr>
            <w:tcW w:w="1134" w:type="dxa"/>
            <w:tcBorders>
              <w:top w:val="nil"/>
              <w:left w:val="nil"/>
              <w:bottom w:val="nil"/>
              <w:right w:val="nil"/>
            </w:tcBorders>
            <w:noWrap/>
            <w:vAlign w:val="bottom"/>
          </w:tcPr>
          <w:p w:rsidR="009A238F" w:rsidRPr="008E315B" w:rsidRDefault="009A238F" w:rsidP="008E315B">
            <w:pPr>
              <w:widowControl/>
              <w:autoSpaceDE/>
              <w:autoSpaceDN/>
              <w:adjustRightInd/>
            </w:pPr>
          </w:p>
        </w:tc>
        <w:tc>
          <w:tcPr>
            <w:tcW w:w="1276" w:type="dxa"/>
            <w:tcBorders>
              <w:top w:val="nil"/>
              <w:left w:val="nil"/>
              <w:bottom w:val="nil"/>
              <w:right w:val="nil"/>
            </w:tcBorders>
            <w:noWrap/>
            <w:vAlign w:val="bottom"/>
          </w:tcPr>
          <w:p w:rsidR="009A238F" w:rsidRPr="008E315B" w:rsidRDefault="009A238F" w:rsidP="008E315B">
            <w:pPr>
              <w:widowControl/>
              <w:autoSpaceDE/>
              <w:autoSpaceDN/>
              <w:adjustRightInd/>
            </w:pPr>
          </w:p>
        </w:tc>
      </w:tr>
      <w:tr w:rsidR="009A238F" w:rsidRPr="008E315B" w:rsidTr="007613D9">
        <w:trPr>
          <w:trHeight w:val="255"/>
        </w:trPr>
        <w:tc>
          <w:tcPr>
            <w:tcW w:w="3969" w:type="dxa"/>
            <w:tcBorders>
              <w:top w:val="nil"/>
              <w:left w:val="nil"/>
              <w:bottom w:val="nil"/>
              <w:right w:val="nil"/>
            </w:tcBorders>
            <w:noWrap/>
            <w:vAlign w:val="bottom"/>
          </w:tcPr>
          <w:p w:rsidR="009A238F" w:rsidRPr="008E315B" w:rsidRDefault="009A238F" w:rsidP="007613D9">
            <w:pPr>
              <w:widowControl/>
              <w:autoSpaceDE/>
              <w:autoSpaceDN/>
              <w:adjustRightInd/>
              <w:jc w:val="center"/>
              <w:rPr>
                <w:b/>
                <w:bCs/>
                <w:sz w:val="22"/>
                <w:szCs w:val="22"/>
              </w:rPr>
            </w:pPr>
          </w:p>
        </w:tc>
        <w:tc>
          <w:tcPr>
            <w:tcW w:w="821" w:type="dxa"/>
            <w:tcBorders>
              <w:top w:val="nil"/>
              <w:left w:val="nil"/>
              <w:bottom w:val="nil"/>
              <w:right w:val="nil"/>
            </w:tcBorders>
            <w:noWrap/>
            <w:vAlign w:val="center"/>
          </w:tcPr>
          <w:p w:rsidR="009A238F" w:rsidRPr="008E315B" w:rsidRDefault="009A238F" w:rsidP="007613D9">
            <w:pPr>
              <w:widowControl/>
              <w:autoSpaceDE/>
              <w:autoSpaceDN/>
              <w:adjustRightInd/>
            </w:pPr>
          </w:p>
        </w:tc>
        <w:tc>
          <w:tcPr>
            <w:tcW w:w="739" w:type="dxa"/>
            <w:tcBorders>
              <w:top w:val="nil"/>
              <w:left w:val="nil"/>
              <w:bottom w:val="nil"/>
              <w:right w:val="nil"/>
            </w:tcBorders>
            <w:noWrap/>
            <w:vAlign w:val="bottom"/>
          </w:tcPr>
          <w:p w:rsidR="009A238F" w:rsidRPr="008E315B" w:rsidRDefault="009A238F" w:rsidP="007613D9">
            <w:pPr>
              <w:widowControl/>
              <w:autoSpaceDE/>
              <w:autoSpaceDN/>
              <w:adjustRightInd/>
            </w:pPr>
          </w:p>
        </w:tc>
        <w:tc>
          <w:tcPr>
            <w:tcW w:w="1417" w:type="dxa"/>
            <w:tcBorders>
              <w:top w:val="nil"/>
              <w:left w:val="nil"/>
              <w:bottom w:val="nil"/>
              <w:right w:val="nil"/>
            </w:tcBorders>
            <w:noWrap/>
            <w:vAlign w:val="bottom"/>
          </w:tcPr>
          <w:p w:rsidR="009A238F" w:rsidRPr="008E315B" w:rsidRDefault="009A238F" w:rsidP="007613D9">
            <w:pPr>
              <w:widowControl/>
              <w:autoSpaceDE/>
              <w:autoSpaceDN/>
              <w:adjustRightInd/>
            </w:pPr>
          </w:p>
        </w:tc>
        <w:tc>
          <w:tcPr>
            <w:tcW w:w="567" w:type="dxa"/>
            <w:tcBorders>
              <w:top w:val="nil"/>
              <w:left w:val="nil"/>
              <w:bottom w:val="nil"/>
              <w:right w:val="nil"/>
            </w:tcBorders>
            <w:noWrap/>
            <w:vAlign w:val="bottom"/>
          </w:tcPr>
          <w:p w:rsidR="009A238F" w:rsidRPr="008E315B" w:rsidRDefault="009A238F" w:rsidP="007613D9">
            <w:pPr>
              <w:widowControl/>
              <w:autoSpaceDE/>
              <w:autoSpaceDN/>
              <w:adjustRightInd/>
            </w:pPr>
          </w:p>
        </w:tc>
        <w:tc>
          <w:tcPr>
            <w:tcW w:w="992" w:type="dxa"/>
            <w:tcBorders>
              <w:top w:val="nil"/>
              <w:left w:val="nil"/>
              <w:bottom w:val="nil"/>
              <w:right w:val="nil"/>
            </w:tcBorders>
            <w:noWrap/>
            <w:vAlign w:val="bottom"/>
          </w:tcPr>
          <w:p w:rsidR="009A238F" w:rsidRPr="008E315B" w:rsidRDefault="009A238F" w:rsidP="007613D9">
            <w:pPr>
              <w:widowControl/>
              <w:autoSpaceDE/>
              <w:autoSpaceDN/>
              <w:adjustRightInd/>
            </w:pPr>
          </w:p>
        </w:tc>
        <w:tc>
          <w:tcPr>
            <w:tcW w:w="1134" w:type="dxa"/>
            <w:tcBorders>
              <w:top w:val="nil"/>
              <w:left w:val="nil"/>
              <w:bottom w:val="nil"/>
              <w:right w:val="nil"/>
            </w:tcBorders>
            <w:noWrap/>
            <w:vAlign w:val="bottom"/>
          </w:tcPr>
          <w:p w:rsidR="009A238F" w:rsidRPr="008E315B" w:rsidRDefault="009A238F" w:rsidP="007613D9">
            <w:pPr>
              <w:widowControl/>
              <w:autoSpaceDE/>
              <w:autoSpaceDN/>
              <w:adjustRightInd/>
            </w:pPr>
          </w:p>
        </w:tc>
        <w:tc>
          <w:tcPr>
            <w:tcW w:w="1276" w:type="dxa"/>
            <w:tcBorders>
              <w:top w:val="nil"/>
              <w:left w:val="nil"/>
              <w:bottom w:val="nil"/>
              <w:right w:val="nil"/>
            </w:tcBorders>
            <w:noWrap/>
            <w:vAlign w:val="bottom"/>
          </w:tcPr>
          <w:p w:rsidR="009A238F" w:rsidRPr="008E315B" w:rsidRDefault="009A238F" w:rsidP="007613D9">
            <w:pPr>
              <w:widowControl/>
              <w:autoSpaceDE/>
              <w:autoSpaceDN/>
              <w:adjustRightInd/>
            </w:pPr>
          </w:p>
        </w:tc>
      </w:tr>
    </w:tbl>
    <w:p w:rsidR="009A238F" w:rsidRDefault="009A238F" w:rsidP="00382E78">
      <w:pPr>
        <w:ind w:left="-709"/>
      </w:pPr>
      <w:r w:rsidRPr="00382E78">
        <w:t>Начальник финансового управления по Новокузнецкому району</w:t>
      </w:r>
      <w:r w:rsidRPr="00382E78">
        <w:tab/>
      </w:r>
      <w:r w:rsidRPr="00382E78">
        <w:tab/>
      </w:r>
      <w:r w:rsidRPr="00382E78">
        <w:tab/>
      </w:r>
      <w:r w:rsidRPr="00382E78">
        <w:tab/>
      </w:r>
      <w:r w:rsidRPr="00382E78">
        <w:tab/>
        <w:t>О.А.Лапандина</w:t>
      </w:r>
    </w:p>
    <w:p w:rsidR="009A238F" w:rsidRDefault="009A238F" w:rsidP="00382E78">
      <w:pPr>
        <w:ind w:left="-709"/>
      </w:pPr>
      <w:r w:rsidRPr="00382E78">
        <w:tab/>
      </w:r>
    </w:p>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Pr="007613D9" w:rsidRDefault="009A238F" w:rsidP="007613D9"/>
    <w:p w:rsidR="009A238F" w:rsidRDefault="009A238F" w:rsidP="007613D9"/>
    <w:p w:rsidR="009A238F" w:rsidRPr="007613D9" w:rsidRDefault="009A238F" w:rsidP="007613D9"/>
    <w:p w:rsidR="009A238F" w:rsidRDefault="009A238F" w:rsidP="007613D9"/>
    <w:p w:rsidR="009A238F" w:rsidRDefault="009A238F" w:rsidP="007613D9">
      <w:pPr>
        <w:tabs>
          <w:tab w:val="left" w:pos="3450"/>
        </w:tabs>
      </w:pPr>
      <w:r>
        <w:tab/>
      </w: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tbl>
      <w:tblPr>
        <w:tblW w:w="10544" w:type="dxa"/>
        <w:tblInd w:w="-1134" w:type="dxa"/>
        <w:tblLook w:val="00A0"/>
      </w:tblPr>
      <w:tblGrid>
        <w:gridCol w:w="2080"/>
        <w:gridCol w:w="6284"/>
        <w:gridCol w:w="2180"/>
      </w:tblGrid>
      <w:tr w:rsidR="009A238F" w:rsidRPr="007613D9" w:rsidTr="007613D9">
        <w:trPr>
          <w:trHeight w:val="315"/>
        </w:trPr>
        <w:tc>
          <w:tcPr>
            <w:tcW w:w="20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tcPr>
          <w:p w:rsidR="009A238F" w:rsidRPr="007613D9" w:rsidRDefault="009A238F" w:rsidP="00DD4DA1">
            <w:pPr>
              <w:widowControl/>
              <w:autoSpaceDE/>
              <w:autoSpaceDN/>
              <w:adjustRightInd/>
              <w:jc w:val="right"/>
            </w:pPr>
            <w:r w:rsidRPr="007613D9">
              <w:t xml:space="preserve">                             Приложение №</w:t>
            </w:r>
            <w:r>
              <w:t>7</w:t>
            </w:r>
            <w:r w:rsidRPr="007613D9">
              <w:t xml:space="preserve"> </w:t>
            </w:r>
          </w:p>
        </w:tc>
        <w:tc>
          <w:tcPr>
            <w:tcW w:w="21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rPr>
                <w:sz w:val="24"/>
                <w:szCs w:val="24"/>
              </w:rPr>
            </w:pPr>
            <w:r w:rsidRPr="007613D9">
              <w:rPr>
                <w:sz w:val="24"/>
                <w:szCs w:val="24"/>
              </w:rPr>
              <w:t> </w:t>
            </w:r>
          </w:p>
        </w:tc>
      </w:tr>
      <w:tr w:rsidR="009A238F" w:rsidRPr="007613D9" w:rsidTr="007613D9">
        <w:trPr>
          <w:trHeight w:val="315"/>
        </w:trPr>
        <w:tc>
          <w:tcPr>
            <w:tcW w:w="20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right"/>
            </w:pPr>
            <w:r w:rsidRPr="007613D9">
              <w:t xml:space="preserve">                к Решению Совета народных депутатов</w:t>
            </w:r>
          </w:p>
        </w:tc>
        <w:tc>
          <w:tcPr>
            <w:tcW w:w="21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rPr>
                <w:sz w:val="24"/>
                <w:szCs w:val="24"/>
              </w:rPr>
            </w:pPr>
            <w:r w:rsidRPr="007613D9">
              <w:rPr>
                <w:sz w:val="24"/>
                <w:szCs w:val="24"/>
              </w:rPr>
              <w:t> </w:t>
            </w:r>
          </w:p>
        </w:tc>
      </w:tr>
      <w:tr w:rsidR="009A238F" w:rsidRPr="007613D9" w:rsidTr="007613D9">
        <w:trPr>
          <w:trHeight w:val="315"/>
        </w:trPr>
        <w:tc>
          <w:tcPr>
            <w:tcW w:w="20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right"/>
            </w:pPr>
            <w:r w:rsidRPr="007613D9">
              <w:t xml:space="preserve">                Новокузнецкого муниципального района от  декабря №  - МНПА</w:t>
            </w:r>
          </w:p>
        </w:tc>
        <w:tc>
          <w:tcPr>
            <w:tcW w:w="21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rPr>
                <w:sz w:val="24"/>
                <w:szCs w:val="24"/>
              </w:rPr>
            </w:pPr>
            <w:r w:rsidRPr="007613D9">
              <w:rPr>
                <w:sz w:val="24"/>
                <w:szCs w:val="24"/>
              </w:rPr>
              <w:t> </w:t>
            </w:r>
          </w:p>
        </w:tc>
      </w:tr>
      <w:tr w:rsidR="009A238F" w:rsidRPr="007613D9" w:rsidTr="007613D9">
        <w:trPr>
          <w:trHeight w:val="315"/>
        </w:trPr>
        <w:tc>
          <w:tcPr>
            <w:tcW w:w="20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right"/>
            </w:pPr>
            <w:r w:rsidRPr="007613D9">
              <w:t xml:space="preserve">                " О бюджете Новокузнецкого муниципального района на 2016 год </w:t>
            </w:r>
          </w:p>
        </w:tc>
        <w:tc>
          <w:tcPr>
            <w:tcW w:w="21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rPr>
                <w:sz w:val="24"/>
                <w:szCs w:val="24"/>
              </w:rPr>
            </w:pPr>
            <w:r w:rsidRPr="007613D9">
              <w:rPr>
                <w:sz w:val="24"/>
                <w:szCs w:val="24"/>
              </w:rPr>
              <w:t> </w:t>
            </w:r>
          </w:p>
        </w:tc>
      </w:tr>
      <w:tr w:rsidR="009A238F" w:rsidRPr="007613D9" w:rsidTr="007613D9">
        <w:trPr>
          <w:trHeight w:val="315"/>
        </w:trPr>
        <w:tc>
          <w:tcPr>
            <w:tcW w:w="20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right"/>
            </w:pPr>
            <w:r w:rsidRPr="007613D9">
              <w:t> </w:t>
            </w:r>
          </w:p>
        </w:tc>
        <w:tc>
          <w:tcPr>
            <w:tcW w:w="21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rPr>
                <w:sz w:val="24"/>
                <w:szCs w:val="24"/>
              </w:rPr>
            </w:pPr>
            <w:r w:rsidRPr="007613D9">
              <w:rPr>
                <w:sz w:val="24"/>
                <w:szCs w:val="24"/>
              </w:rPr>
              <w:t> </w:t>
            </w:r>
          </w:p>
        </w:tc>
      </w:tr>
      <w:tr w:rsidR="009A238F" w:rsidRPr="007613D9" w:rsidTr="007613D9">
        <w:trPr>
          <w:trHeight w:val="315"/>
        </w:trPr>
        <w:tc>
          <w:tcPr>
            <w:tcW w:w="20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pPr>
            <w:r w:rsidRPr="007613D9">
              <w:t> </w:t>
            </w:r>
          </w:p>
        </w:tc>
        <w:tc>
          <w:tcPr>
            <w:tcW w:w="21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rPr>
                <w:sz w:val="24"/>
                <w:szCs w:val="24"/>
              </w:rPr>
            </w:pPr>
            <w:r w:rsidRPr="007613D9">
              <w:rPr>
                <w:sz w:val="24"/>
                <w:szCs w:val="24"/>
              </w:rPr>
              <w:t> </w:t>
            </w:r>
          </w:p>
        </w:tc>
      </w:tr>
      <w:tr w:rsidR="009A238F" w:rsidRPr="007613D9" w:rsidTr="007613D9">
        <w:trPr>
          <w:trHeight w:val="300"/>
        </w:trPr>
        <w:tc>
          <w:tcPr>
            <w:tcW w:w="20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center"/>
              <w:rPr>
                <w:sz w:val="22"/>
                <w:szCs w:val="22"/>
              </w:rPr>
            </w:pPr>
            <w:r w:rsidRPr="007613D9">
              <w:rPr>
                <w:sz w:val="22"/>
                <w:szCs w:val="22"/>
              </w:rPr>
              <w:t> </w:t>
            </w:r>
          </w:p>
        </w:tc>
        <w:tc>
          <w:tcPr>
            <w:tcW w:w="6284"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center"/>
              <w:rPr>
                <w:b/>
                <w:bCs/>
                <w:sz w:val="22"/>
                <w:szCs w:val="22"/>
              </w:rPr>
            </w:pPr>
            <w:r w:rsidRPr="007613D9">
              <w:rPr>
                <w:b/>
                <w:bCs/>
                <w:sz w:val="22"/>
                <w:szCs w:val="22"/>
              </w:rPr>
              <w:t xml:space="preserve">           Перечень и объемы финансирования муниципальных программ на 2016 год</w:t>
            </w:r>
          </w:p>
        </w:tc>
        <w:tc>
          <w:tcPr>
            <w:tcW w:w="21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center"/>
              <w:rPr>
                <w:sz w:val="22"/>
                <w:szCs w:val="22"/>
              </w:rPr>
            </w:pPr>
            <w:r w:rsidRPr="007613D9">
              <w:rPr>
                <w:sz w:val="22"/>
                <w:szCs w:val="22"/>
              </w:rPr>
              <w:t> </w:t>
            </w:r>
          </w:p>
        </w:tc>
      </w:tr>
      <w:tr w:rsidR="009A238F" w:rsidRPr="007613D9" w:rsidTr="007613D9">
        <w:trPr>
          <w:trHeight w:val="285"/>
        </w:trPr>
        <w:tc>
          <w:tcPr>
            <w:tcW w:w="20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center"/>
              <w:rPr>
                <w:b/>
                <w:bCs/>
                <w:sz w:val="22"/>
                <w:szCs w:val="22"/>
              </w:rPr>
            </w:pPr>
            <w:r w:rsidRPr="007613D9">
              <w:rPr>
                <w:b/>
                <w:bCs/>
                <w:sz w:val="22"/>
                <w:szCs w:val="22"/>
              </w:rPr>
              <w:t> </w:t>
            </w:r>
          </w:p>
        </w:tc>
        <w:tc>
          <w:tcPr>
            <w:tcW w:w="6284"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center"/>
              <w:rPr>
                <w:b/>
                <w:bCs/>
                <w:sz w:val="22"/>
                <w:szCs w:val="22"/>
              </w:rPr>
            </w:pPr>
            <w:r w:rsidRPr="007613D9">
              <w:rPr>
                <w:b/>
                <w:bCs/>
                <w:sz w:val="22"/>
                <w:szCs w:val="22"/>
              </w:rPr>
              <w:t> </w:t>
            </w:r>
          </w:p>
        </w:tc>
        <w:tc>
          <w:tcPr>
            <w:tcW w:w="21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center"/>
              <w:rPr>
                <w:b/>
                <w:bCs/>
                <w:sz w:val="22"/>
                <w:szCs w:val="22"/>
              </w:rPr>
            </w:pPr>
            <w:r w:rsidRPr="007613D9">
              <w:rPr>
                <w:b/>
                <w:bCs/>
                <w:sz w:val="22"/>
                <w:szCs w:val="22"/>
              </w:rPr>
              <w:t> </w:t>
            </w:r>
          </w:p>
        </w:tc>
      </w:tr>
      <w:tr w:rsidR="009A238F" w:rsidRPr="007613D9" w:rsidTr="007613D9">
        <w:trPr>
          <w:trHeight w:val="330"/>
        </w:trPr>
        <w:tc>
          <w:tcPr>
            <w:tcW w:w="2080" w:type="dxa"/>
            <w:tcBorders>
              <w:top w:val="nil"/>
              <w:left w:val="nil"/>
              <w:bottom w:val="single" w:sz="4" w:space="0" w:color="auto"/>
              <w:right w:val="nil"/>
            </w:tcBorders>
            <w:shd w:val="clear" w:color="000000" w:fill="FFFFFF"/>
            <w:noWrap/>
            <w:vAlign w:val="bottom"/>
          </w:tcPr>
          <w:p w:rsidR="009A238F" w:rsidRPr="007613D9" w:rsidRDefault="009A238F" w:rsidP="007613D9">
            <w:pPr>
              <w:widowControl/>
              <w:autoSpaceDE/>
              <w:autoSpaceDN/>
              <w:adjustRightInd/>
              <w:jc w:val="center"/>
              <w:rPr>
                <w:color w:val="000000"/>
                <w:sz w:val="26"/>
                <w:szCs w:val="26"/>
              </w:rPr>
            </w:pPr>
            <w:r w:rsidRPr="007613D9">
              <w:rPr>
                <w:color w:val="000000"/>
                <w:sz w:val="26"/>
                <w:szCs w:val="26"/>
              </w:rPr>
              <w:t> </w:t>
            </w:r>
          </w:p>
        </w:tc>
        <w:tc>
          <w:tcPr>
            <w:tcW w:w="6284" w:type="dxa"/>
            <w:tcBorders>
              <w:top w:val="nil"/>
              <w:left w:val="nil"/>
              <w:bottom w:val="single" w:sz="4" w:space="0" w:color="auto"/>
              <w:right w:val="nil"/>
            </w:tcBorders>
            <w:shd w:val="clear" w:color="000000" w:fill="FFFFFF"/>
            <w:noWrap/>
            <w:vAlign w:val="bottom"/>
          </w:tcPr>
          <w:p w:rsidR="009A238F" w:rsidRPr="007613D9" w:rsidRDefault="009A238F" w:rsidP="007613D9">
            <w:pPr>
              <w:widowControl/>
              <w:autoSpaceDE/>
              <w:autoSpaceDN/>
              <w:adjustRightInd/>
              <w:rPr>
                <w:b/>
                <w:bCs/>
                <w:sz w:val="22"/>
                <w:szCs w:val="22"/>
              </w:rPr>
            </w:pPr>
            <w:r w:rsidRPr="007613D9">
              <w:rPr>
                <w:b/>
                <w:bCs/>
                <w:sz w:val="22"/>
                <w:szCs w:val="22"/>
              </w:rPr>
              <w:t> </w:t>
            </w:r>
          </w:p>
        </w:tc>
        <w:tc>
          <w:tcPr>
            <w:tcW w:w="21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right"/>
              <w:rPr>
                <w:sz w:val="22"/>
                <w:szCs w:val="22"/>
              </w:rPr>
            </w:pPr>
            <w:r w:rsidRPr="007613D9">
              <w:rPr>
                <w:sz w:val="22"/>
                <w:szCs w:val="22"/>
              </w:rPr>
              <w:t>тыс.руб.</w:t>
            </w:r>
          </w:p>
        </w:tc>
      </w:tr>
      <w:tr w:rsidR="009A238F" w:rsidRPr="007613D9" w:rsidTr="007613D9">
        <w:trPr>
          <w:trHeight w:val="315"/>
        </w:trPr>
        <w:tc>
          <w:tcPr>
            <w:tcW w:w="2080" w:type="dxa"/>
            <w:vMerge w:val="restart"/>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целевая статья</w:t>
            </w:r>
          </w:p>
        </w:tc>
        <w:tc>
          <w:tcPr>
            <w:tcW w:w="6284" w:type="dxa"/>
            <w:vMerge w:val="restart"/>
            <w:tcBorders>
              <w:top w:val="nil"/>
              <w:left w:val="single" w:sz="4" w:space="0" w:color="auto"/>
              <w:bottom w:val="single" w:sz="4" w:space="0" w:color="auto"/>
              <w:right w:val="single" w:sz="4" w:space="0" w:color="auto"/>
            </w:tcBorders>
            <w:shd w:val="clear" w:color="000000" w:fill="FFFFFF"/>
          </w:tcPr>
          <w:p w:rsidR="009A238F" w:rsidRPr="007613D9" w:rsidRDefault="009A238F" w:rsidP="007613D9">
            <w:pPr>
              <w:widowControl/>
              <w:autoSpaceDE/>
              <w:autoSpaceDN/>
              <w:adjustRightInd/>
              <w:jc w:val="center"/>
              <w:rPr>
                <w:b/>
                <w:bCs/>
                <w:sz w:val="24"/>
                <w:szCs w:val="24"/>
              </w:rPr>
            </w:pPr>
            <w:r w:rsidRPr="007613D9">
              <w:rPr>
                <w:b/>
                <w:bCs/>
                <w:sz w:val="24"/>
                <w:szCs w:val="24"/>
              </w:rPr>
              <w:t>Наименование программы</w:t>
            </w:r>
          </w:p>
        </w:tc>
        <w:tc>
          <w:tcPr>
            <w:tcW w:w="2180" w:type="dxa"/>
            <w:tcBorders>
              <w:top w:val="single" w:sz="4" w:space="0" w:color="auto"/>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rPr>
                <w:b/>
                <w:bCs/>
                <w:sz w:val="24"/>
                <w:szCs w:val="24"/>
              </w:rPr>
            </w:pPr>
            <w:r w:rsidRPr="007613D9">
              <w:rPr>
                <w:b/>
                <w:bCs/>
                <w:sz w:val="24"/>
                <w:szCs w:val="24"/>
              </w:rPr>
              <w:t> </w:t>
            </w:r>
          </w:p>
        </w:tc>
      </w:tr>
      <w:tr w:rsidR="009A238F" w:rsidRPr="007613D9" w:rsidTr="007613D9">
        <w:trPr>
          <w:trHeight w:val="315"/>
        </w:trPr>
        <w:tc>
          <w:tcPr>
            <w:tcW w:w="2080" w:type="dxa"/>
            <w:vMerge/>
            <w:tcBorders>
              <w:top w:val="nil"/>
              <w:left w:val="single" w:sz="4" w:space="0" w:color="auto"/>
              <w:bottom w:val="single" w:sz="4" w:space="0" w:color="auto"/>
              <w:right w:val="single" w:sz="4" w:space="0" w:color="auto"/>
            </w:tcBorders>
            <w:vAlign w:val="center"/>
          </w:tcPr>
          <w:p w:rsidR="009A238F" w:rsidRPr="007613D9" w:rsidRDefault="009A238F" w:rsidP="007613D9">
            <w:pPr>
              <w:widowControl/>
              <w:autoSpaceDE/>
              <w:autoSpaceDN/>
              <w:adjustRightInd/>
              <w:rPr>
                <w:b/>
                <w:bCs/>
                <w:sz w:val="24"/>
                <w:szCs w:val="24"/>
              </w:rPr>
            </w:pPr>
          </w:p>
        </w:tc>
        <w:tc>
          <w:tcPr>
            <w:tcW w:w="6284" w:type="dxa"/>
            <w:vMerge/>
            <w:tcBorders>
              <w:top w:val="nil"/>
              <w:left w:val="single" w:sz="4" w:space="0" w:color="auto"/>
              <w:bottom w:val="single" w:sz="4" w:space="0" w:color="auto"/>
              <w:right w:val="single" w:sz="4" w:space="0" w:color="auto"/>
            </w:tcBorders>
            <w:vAlign w:val="center"/>
          </w:tcPr>
          <w:p w:rsidR="009A238F" w:rsidRPr="007613D9" w:rsidRDefault="009A238F" w:rsidP="007613D9">
            <w:pPr>
              <w:widowControl/>
              <w:autoSpaceDE/>
              <w:autoSpaceDN/>
              <w:adjustRightInd/>
              <w:rPr>
                <w:b/>
                <w:bCs/>
                <w:sz w:val="24"/>
                <w:szCs w:val="24"/>
              </w:rPr>
            </w:pP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2016</w:t>
            </w:r>
          </w:p>
        </w:tc>
      </w:tr>
      <w:tr w:rsidR="009A238F" w:rsidRPr="007613D9" w:rsidTr="007613D9">
        <w:trPr>
          <w:trHeight w:val="315"/>
        </w:trPr>
        <w:tc>
          <w:tcPr>
            <w:tcW w:w="2080" w:type="dxa"/>
            <w:vMerge/>
            <w:tcBorders>
              <w:top w:val="nil"/>
              <w:left w:val="single" w:sz="4" w:space="0" w:color="auto"/>
              <w:bottom w:val="single" w:sz="4" w:space="0" w:color="auto"/>
              <w:right w:val="single" w:sz="4" w:space="0" w:color="auto"/>
            </w:tcBorders>
            <w:vAlign w:val="center"/>
          </w:tcPr>
          <w:p w:rsidR="009A238F" w:rsidRPr="007613D9" w:rsidRDefault="009A238F" w:rsidP="007613D9">
            <w:pPr>
              <w:widowControl/>
              <w:autoSpaceDE/>
              <w:autoSpaceDN/>
              <w:adjustRightInd/>
              <w:rPr>
                <w:b/>
                <w:bCs/>
                <w:sz w:val="24"/>
                <w:szCs w:val="24"/>
              </w:rPr>
            </w:pPr>
          </w:p>
        </w:tc>
        <w:tc>
          <w:tcPr>
            <w:tcW w:w="6284" w:type="dxa"/>
            <w:vMerge/>
            <w:tcBorders>
              <w:top w:val="nil"/>
              <w:left w:val="single" w:sz="4" w:space="0" w:color="auto"/>
              <w:bottom w:val="single" w:sz="4" w:space="0" w:color="auto"/>
              <w:right w:val="single" w:sz="4" w:space="0" w:color="auto"/>
            </w:tcBorders>
            <w:vAlign w:val="center"/>
          </w:tcPr>
          <w:p w:rsidR="009A238F" w:rsidRPr="007613D9" w:rsidRDefault="009A238F" w:rsidP="007613D9">
            <w:pPr>
              <w:widowControl/>
              <w:autoSpaceDE/>
              <w:autoSpaceDN/>
              <w:adjustRightInd/>
              <w:rPr>
                <w:b/>
                <w:bCs/>
                <w:sz w:val="24"/>
                <w:szCs w:val="24"/>
              </w:rPr>
            </w:pP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rPr>
                <w:b/>
                <w:bCs/>
                <w:sz w:val="24"/>
                <w:szCs w:val="24"/>
              </w:rPr>
            </w:pPr>
            <w:r w:rsidRPr="007613D9">
              <w:rPr>
                <w:b/>
                <w:bCs/>
                <w:sz w:val="24"/>
                <w:szCs w:val="24"/>
              </w:rPr>
              <w:t> </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01 0 00 00000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sz w:val="24"/>
                <w:szCs w:val="24"/>
              </w:rPr>
            </w:pPr>
            <w:r w:rsidRPr="007613D9">
              <w:rPr>
                <w:b/>
                <w:bCs/>
                <w:sz w:val="24"/>
                <w:szCs w:val="24"/>
              </w:rPr>
              <w:t>Муниципальная программа "Развитие здравоохранения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sz w:val="24"/>
                <w:szCs w:val="24"/>
              </w:rPr>
            </w:pPr>
            <w:r w:rsidRPr="007613D9">
              <w:rPr>
                <w:b/>
                <w:bCs/>
                <w:sz w:val="24"/>
                <w:szCs w:val="24"/>
              </w:rPr>
              <w:t>14 471,3</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01 1 00 00000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"Обеспечение деятельности учреждений здравоохранения"</w:t>
            </w:r>
          </w:p>
        </w:tc>
        <w:tc>
          <w:tcPr>
            <w:tcW w:w="2180" w:type="dxa"/>
            <w:tcBorders>
              <w:top w:val="nil"/>
              <w:left w:val="nil"/>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5 511,3</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 xml:space="preserve">01 2 00 00000 </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 xml:space="preserve">Подпрограмма "Развитие и укрепление первичной медицинской помощи" </w:t>
            </w:r>
          </w:p>
        </w:tc>
        <w:tc>
          <w:tcPr>
            <w:tcW w:w="2180" w:type="dxa"/>
            <w:tcBorders>
              <w:top w:val="nil"/>
              <w:left w:val="nil"/>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100,0</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 xml:space="preserve">01 3 00 00000 </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"Совершенствование оказания медицинской помощи, включая высокотехнологичную"</w:t>
            </w:r>
          </w:p>
        </w:tc>
        <w:tc>
          <w:tcPr>
            <w:tcW w:w="2180" w:type="dxa"/>
            <w:tcBorders>
              <w:top w:val="nil"/>
              <w:left w:val="nil"/>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8 745,0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01 4 00 00000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"Социальная поддержка в здравоохранении"</w:t>
            </w:r>
          </w:p>
        </w:tc>
        <w:tc>
          <w:tcPr>
            <w:tcW w:w="2180" w:type="dxa"/>
            <w:tcBorders>
              <w:top w:val="nil"/>
              <w:left w:val="nil"/>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115,0</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02  0 00 00000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sz w:val="24"/>
                <w:szCs w:val="24"/>
              </w:rPr>
            </w:pPr>
            <w:r w:rsidRPr="007613D9">
              <w:rPr>
                <w:b/>
                <w:bCs/>
                <w:sz w:val="24"/>
                <w:szCs w:val="24"/>
              </w:rPr>
              <w:t xml:space="preserve">Муниципальная программа "Социальная поддержка населения Новокузнецкого муниципального района" </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246 235,0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02 1 00 00000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"Социальная поддержка граждан старшего поколения"</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2 214,8</w:t>
            </w:r>
          </w:p>
        </w:tc>
      </w:tr>
      <w:tr w:rsidR="009A238F" w:rsidRPr="007613D9" w:rsidTr="007613D9">
        <w:trPr>
          <w:trHeight w:val="315"/>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02 2 00 00000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"Социальная поддержка детей"</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2 465,9</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02 3 00 00000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"Социальная поддержка военнослужащих и членов их семей"</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155,4</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02 4 00 00000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"Социальная поддержка малоимущих граждан"</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1 543,9</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02 5 00 00000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"Социальные гарантии лицам, замещающим муниципальные и выборные должности"</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15 446,0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02 6 00 00000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"Социальная поддержка отдельных категорий граждан"</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167 261,0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02 7 00 00000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"Развитие социального обслуживания населения"</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45 733,0</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02 8 00 00000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"Повышение эффективности управления системой социальной поддержки и социального обслуживания"</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11 415,0</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03 000 00000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sz w:val="24"/>
                <w:szCs w:val="24"/>
              </w:rPr>
            </w:pPr>
            <w:r w:rsidRPr="007613D9">
              <w:rPr>
                <w:b/>
                <w:bCs/>
                <w:sz w:val="24"/>
                <w:szCs w:val="24"/>
              </w:rPr>
              <w:t xml:space="preserve">Муниципальная программа "Экономическое развитие и инвестиционная привлекательность Новокузнецкого муниципального района" </w:t>
            </w:r>
          </w:p>
        </w:tc>
        <w:tc>
          <w:tcPr>
            <w:tcW w:w="2180" w:type="dxa"/>
            <w:tcBorders>
              <w:top w:val="nil"/>
              <w:left w:val="nil"/>
              <w:bottom w:val="nil"/>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26 737,5</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03 1 00 00000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"Развитие инвестиционного потенциала"</w:t>
            </w:r>
          </w:p>
        </w:tc>
        <w:tc>
          <w:tcPr>
            <w:tcW w:w="2180" w:type="dxa"/>
            <w:tcBorders>
              <w:top w:val="single" w:sz="4" w:space="0" w:color="auto"/>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876,0</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03 2 00 00000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"Развитие организационно-хозяйственной деятельности в рамках реализации реформы местного самоуправления"</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25 861,5</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04 0 00 00000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sz w:val="24"/>
                <w:szCs w:val="24"/>
              </w:rPr>
            </w:pPr>
            <w:r w:rsidRPr="007613D9">
              <w:rPr>
                <w:b/>
                <w:bCs/>
                <w:sz w:val="24"/>
                <w:szCs w:val="24"/>
              </w:rPr>
              <w:t>Муниципальная программа "Содействие занятости населения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475,0</w:t>
            </w:r>
          </w:p>
        </w:tc>
      </w:tr>
      <w:tr w:rsidR="009A238F" w:rsidRPr="007613D9" w:rsidTr="007613D9">
        <w:trPr>
          <w:trHeight w:val="126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05 0 00 00000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sz w:val="24"/>
                <w:szCs w:val="24"/>
              </w:rPr>
            </w:pPr>
            <w:r w:rsidRPr="007613D9">
              <w:rPr>
                <w:b/>
                <w:bCs/>
                <w:sz w:val="24"/>
                <w:szCs w:val="24"/>
              </w:rPr>
              <w:t>Муниципальная программа "Поддержка агропромышленного комплекса и развитие сельских территорий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8 290,0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05 1 00 00000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"Социально-экономическое развитие села"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color w:val="000000"/>
                <w:sz w:val="24"/>
                <w:szCs w:val="24"/>
              </w:rPr>
            </w:pPr>
            <w:r w:rsidRPr="007613D9">
              <w:rPr>
                <w:b/>
                <w:bCs/>
                <w:i/>
                <w:iCs/>
                <w:color w:val="000000"/>
                <w:sz w:val="24"/>
                <w:szCs w:val="24"/>
              </w:rPr>
              <w:t>5 172,0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05 2 00 00000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«Устойчивое развитие сельских территорий»</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color w:val="000000"/>
                <w:sz w:val="24"/>
                <w:szCs w:val="24"/>
              </w:rPr>
            </w:pPr>
            <w:r w:rsidRPr="007613D9">
              <w:rPr>
                <w:b/>
                <w:bCs/>
                <w:i/>
                <w:iCs/>
                <w:color w:val="000000"/>
                <w:sz w:val="24"/>
                <w:szCs w:val="24"/>
              </w:rPr>
              <w:t>3 118,0</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06 0 00 00000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sz w:val="24"/>
                <w:szCs w:val="24"/>
              </w:rPr>
            </w:pPr>
            <w:r w:rsidRPr="007613D9">
              <w:rPr>
                <w:b/>
                <w:bCs/>
                <w:sz w:val="24"/>
                <w:szCs w:val="24"/>
              </w:rPr>
              <w:t>Муниципальная программа "Жилищная и социальная инфраструктура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79 168,0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06 1 00 00000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"Капитальное строительство и реконструкция объектов социальной сферы"</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6 678,7</w:t>
            </w:r>
          </w:p>
        </w:tc>
      </w:tr>
      <w:tr w:rsidR="009A238F" w:rsidRPr="007613D9" w:rsidTr="007613D9">
        <w:trPr>
          <w:trHeight w:val="126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06 2 00 00000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"Строительство жилья и обеспечение земельных участков под строительство жилья коммунальной и инженерной инфраструктурой"</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2 500,0</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06 3 00 00000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"Обеспечение мероприятий по переселению граждан из ветхого и аварийного жилищного фонда"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8 000,0</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06 4 00 00000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"Капитальный ремонт социальных объектов и инженерное обустройство территорий"</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58 489,3</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06 5 00 00000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"Доступное и комфортное жильё"</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3 500,0</w:t>
            </w:r>
          </w:p>
        </w:tc>
      </w:tr>
      <w:tr w:rsidR="009A238F" w:rsidRPr="007613D9" w:rsidTr="007613D9">
        <w:trPr>
          <w:trHeight w:val="1575"/>
        </w:trPr>
        <w:tc>
          <w:tcPr>
            <w:tcW w:w="2080" w:type="dxa"/>
            <w:tcBorders>
              <w:top w:val="nil"/>
              <w:left w:val="single" w:sz="4" w:space="0" w:color="auto"/>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07 0 00 00000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sz w:val="24"/>
                <w:szCs w:val="24"/>
              </w:rPr>
            </w:pPr>
            <w:r w:rsidRPr="007613D9">
              <w:rPr>
                <w:b/>
                <w:bCs/>
                <w:sz w:val="24"/>
                <w:szCs w:val="24"/>
              </w:rPr>
              <w:t>Муниципальная программа "Жилищно-коммунальный и дорожный комплекс, энергосбережение и повышение энергетической эффективности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267 994,2</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vAlign w:val="center"/>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07 1 00 00000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"Развитие и модернизация жилищно-коммунального хозяйства "</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53 069,2</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07 2  00 00000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 Энергосбережение и повышение энергетической эффективности"</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1 000,0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07 3 00 00000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 Обеспечение деятельности подведомственных учреждений"</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4 366,0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07 4 00 00000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 Поддержка жилищно-коммунального хозяйства"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209 559,0</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08 0 00 00000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sz w:val="24"/>
                <w:szCs w:val="24"/>
              </w:rPr>
            </w:pPr>
            <w:r w:rsidRPr="007613D9">
              <w:rPr>
                <w:b/>
                <w:bCs/>
                <w:sz w:val="24"/>
                <w:szCs w:val="24"/>
              </w:rPr>
              <w:t>Муниципальная программа "Развитие системы образования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762 428,2</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08 1 00  00000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«Развитие дошкольного образования»</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231 612,5</w:t>
            </w:r>
          </w:p>
        </w:tc>
      </w:tr>
      <w:tr w:rsidR="009A238F" w:rsidRPr="007613D9" w:rsidTr="007613D9">
        <w:trPr>
          <w:trHeight w:val="315"/>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08 2 00 00000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«Развитие общего образования»</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416 588,4</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08 3 00 00000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«Развитие дополнительного образования»</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27 196,9</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08 4 00 00000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 xml:space="preserve">Подпрограмма «Содержание прочих учреждений образования» </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28 143,4</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08 5 00 00000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"Социальные гарантии в системе образования"</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58 887,0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sz w:val="24"/>
                <w:szCs w:val="24"/>
              </w:rPr>
            </w:pPr>
            <w:r w:rsidRPr="007613D9">
              <w:rPr>
                <w:b/>
                <w:bCs/>
                <w:sz w:val="24"/>
                <w:szCs w:val="24"/>
              </w:rPr>
              <w:t>09 0 00 00000</w:t>
            </w:r>
          </w:p>
        </w:tc>
        <w:tc>
          <w:tcPr>
            <w:tcW w:w="6284" w:type="dxa"/>
            <w:tcBorders>
              <w:top w:val="nil"/>
              <w:left w:val="nil"/>
              <w:bottom w:val="single" w:sz="4" w:space="0" w:color="auto"/>
              <w:right w:val="single" w:sz="4" w:space="0" w:color="auto"/>
            </w:tcBorders>
            <w:shd w:val="clear" w:color="000000" w:fill="FFFFFF"/>
            <w:vAlign w:val="center"/>
          </w:tcPr>
          <w:p w:rsidR="009A238F" w:rsidRPr="007613D9" w:rsidRDefault="009A238F" w:rsidP="007613D9">
            <w:pPr>
              <w:widowControl/>
              <w:autoSpaceDE/>
              <w:autoSpaceDN/>
              <w:adjustRightInd/>
              <w:rPr>
                <w:b/>
                <w:bCs/>
                <w:sz w:val="24"/>
                <w:szCs w:val="24"/>
              </w:rPr>
            </w:pPr>
            <w:r w:rsidRPr="007613D9">
              <w:rPr>
                <w:b/>
                <w:bCs/>
                <w:sz w:val="24"/>
                <w:szCs w:val="24"/>
              </w:rPr>
              <w:t>Муниципальная программа "Молодежь и спорт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sz w:val="24"/>
                <w:szCs w:val="24"/>
              </w:rPr>
            </w:pPr>
            <w:r w:rsidRPr="007613D9">
              <w:rPr>
                <w:b/>
                <w:bCs/>
                <w:sz w:val="24"/>
                <w:szCs w:val="24"/>
              </w:rPr>
              <w:t>800,0</w:t>
            </w:r>
          </w:p>
        </w:tc>
      </w:tr>
      <w:tr w:rsidR="009A238F" w:rsidRPr="007613D9" w:rsidTr="007613D9">
        <w:trPr>
          <w:trHeight w:val="315"/>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09 1 00 00000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"Молодежная политика"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150,0</w:t>
            </w:r>
          </w:p>
        </w:tc>
      </w:tr>
      <w:tr w:rsidR="009A238F" w:rsidRPr="007613D9" w:rsidTr="007613D9">
        <w:trPr>
          <w:trHeight w:val="315"/>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09 2 00 00000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"Физическая культура и спорт"</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650,0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10 0 00 00000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sz w:val="24"/>
                <w:szCs w:val="24"/>
              </w:rPr>
            </w:pPr>
            <w:r w:rsidRPr="007613D9">
              <w:rPr>
                <w:b/>
                <w:bCs/>
                <w:sz w:val="24"/>
                <w:szCs w:val="24"/>
              </w:rPr>
              <w:t>Муниципальная программа "Культура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sz w:val="24"/>
                <w:szCs w:val="24"/>
              </w:rPr>
            </w:pPr>
            <w:r w:rsidRPr="007613D9">
              <w:rPr>
                <w:b/>
                <w:bCs/>
                <w:sz w:val="24"/>
                <w:szCs w:val="24"/>
              </w:rPr>
              <w:t>131 741,8</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10 1 00 00000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"Развитие образовательных учреждений в сфере культуры"</w:t>
            </w:r>
          </w:p>
        </w:tc>
        <w:tc>
          <w:tcPr>
            <w:tcW w:w="2180" w:type="dxa"/>
            <w:tcBorders>
              <w:top w:val="nil"/>
              <w:left w:val="nil"/>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40 333,6</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10 2 00 00000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"Развитие культурно-досуговой деятельности"</w:t>
            </w:r>
          </w:p>
        </w:tc>
        <w:tc>
          <w:tcPr>
            <w:tcW w:w="2180" w:type="dxa"/>
            <w:tcBorders>
              <w:top w:val="nil"/>
              <w:left w:val="nil"/>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65 694,6</w:t>
            </w:r>
          </w:p>
        </w:tc>
      </w:tr>
      <w:tr w:rsidR="009A238F" w:rsidRPr="007613D9" w:rsidTr="007613D9">
        <w:trPr>
          <w:trHeight w:val="375"/>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10 3 00 00000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"Развитие сельских библиотек"</w:t>
            </w:r>
          </w:p>
        </w:tc>
        <w:tc>
          <w:tcPr>
            <w:tcW w:w="2180" w:type="dxa"/>
            <w:tcBorders>
              <w:top w:val="nil"/>
              <w:left w:val="nil"/>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21 188,6</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10 4 00 00000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"Модернизация материально - технической базы учреждений культуры"</w:t>
            </w:r>
          </w:p>
        </w:tc>
        <w:tc>
          <w:tcPr>
            <w:tcW w:w="2180" w:type="dxa"/>
            <w:tcBorders>
              <w:top w:val="nil"/>
              <w:left w:val="nil"/>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1 126,0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10 5 00 00000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"Обеспечение сохранности музейного фонда и развитие музея"</w:t>
            </w:r>
          </w:p>
        </w:tc>
        <w:tc>
          <w:tcPr>
            <w:tcW w:w="2180" w:type="dxa"/>
            <w:tcBorders>
              <w:top w:val="nil"/>
              <w:left w:val="nil"/>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520,0</w:t>
            </w:r>
          </w:p>
        </w:tc>
      </w:tr>
      <w:tr w:rsidR="009A238F" w:rsidRPr="007613D9" w:rsidTr="007613D9">
        <w:trPr>
          <w:trHeight w:val="645"/>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10 6 00 00000</w:t>
            </w:r>
          </w:p>
        </w:tc>
        <w:tc>
          <w:tcPr>
            <w:tcW w:w="6284" w:type="dxa"/>
            <w:tcBorders>
              <w:top w:val="nil"/>
              <w:left w:val="nil"/>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"Обеспечение деятельности прочих учреждений культуры"</w:t>
            </w:r>
          </w:p>
        </w:tc>
        <w:tc>
          <w:tcPr>
            <w:tcW w:w="2180" w:type="dxa"/>
            <w:tcBorders>
              <w:top w:val="nil"/>
              <w:left w:val="nil"/>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2 879,0</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11 0 00 00000</w:t>
            </w:r>
          </w:p>
        </w:tc>
        <w:tc>
          <w:tcPr>
            <w:tcW w:w="6284" w:type="dxa"/>
            <w:tcBorders>
              <w:top w:val="nil"/>
              <w:left w:val="nil"/>
              <w:bottom w:val="single" w:sz="4" w:space="0" w:color="auto"/>
              <w:right w:val="single" w:sz="4" w:space="0" w:color="auto"/>
            </w:tcBorders>
            <w:shd w:val="clear" w:color="000000" w:fill="FFFFFF"/>
            <w:vAlign w:val="center"/>
          </w:tcPr>
          <w:p w:rsidR="009A238F" w:rsidRPr="007613D9" w:rsidRDefault="009A238F" w:rsidP="007613D9">
            <w:pPr>
              <w:widowControl/>
              <w:autoSpaceDE/>
              <w:autoSpaceDN/>
              <w:adjustRightInd/>
              <w:rPr>
                <w:b/>
                <w:bCs/>
                <w:sz w:val="24"/>
                <w:szCs w:val="24"/>
              </w:rPr>
            </w:pPr>
            <w:r w:rsidRPr="007613D9">
              <w:rPr>
                <w:b/>
                <w:bCs/>
                <w:sz w:val="24"/>
                <w:szCs w:val="24"/>
              </w:rPr>
              <w:t>Муниципальная программа "Имущественный комплекс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20 346,0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11 1 00 00000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"Разработка документов территориального планирования"</w:t>
            </w:r>
          </w:p>
        </w:tc>
        <w:tc>
          <w:tcPr>
            <w:tcW w:w="2180" w:type="dxa"/>
            <w:tcBorders>
              <w:top w:val="nil"/>
              <w:left w:val="nil"/>
              <w:bottom w:val="single" w:sz="4" w:space="0" w:color="auto"/>
              <w:right w:val="single" w:sz="4" w:space="0" w:color="auto"/>
            </w:tcBorders>
            <w:shd w:val="clear" w:color="000000" w:fill="FFFFFF"/>
            <w:noWrap/>
            <w:vAlign w:val="center"/>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2 071,0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11 2 00 00000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"Инвентаризация муниципальных объектов"</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4 878,0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11 3 00 00000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"Обеспечение деятельности учреждений в сфере имущественных отношений"</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13 097,0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11 4 00 00000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"Содержание муниципального имущества"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300,0</w:t>
            </w:r>
          </w:p>
        </w:tc>
      </w:tr>
      <w:tr w:rsidR="009A238F" w:rsidRPr="007613D9" w:rsidTr="007613D9">
        <w:trPr>
          <w:trHeight w:val="126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12 0 00 00000</w:t>
            </w:r>
          </w:p>
        </w:tc>
        <w:tc>
          <w:tcPr>
            <w:tcW w:w="6284" w:type="dxa"/>
            <w:tcBorders>
              <w:top w:val="nil"/>
              <w:left w:val="nil"/>
              <w:bottom w:val="single" w:sz="4" w:space="0" w:color="auto"/>
              <w:right w:val="single" w:sz="4" w:space="0" w:color="auto"/>
            </w:tcBorders>
            <w:shd w:val="clear" w:color="000000" w:fill="FFFFFF"/>
            <w:vAlign w:val="center"/>
          </w:tcPr>
          <w:p w:rsidR="009A238F" w:rsidRPr="007613D9" w:rsidRDefault="009A238F" w:rsidP="007613D9">
            <w:pPr>
              <w:widowControl/>
              <w:autoSpaceDE/>
              <w:autoSpaceDN/>
              <w:adjustRightInd/>
              <w:rPr>
                <w:b/>
                <w:bCs/>
                <w:sz w:val="24"/>
                <w:szCs w:val="24"/>
              </w:rPr>
            </w:pPr>
            <w:r w:rsidRPr="007613D9">
              <w:rPr>
                <w:b/>
                <w:bCs/>
                <w:sz w:val="24"/>
                <w:szCs w:val="24"/>
              </w:rPr>
              <w:t xml:space="preserve">Муниципальная программа «Предупреждение и ликвидация чрезвычайных ситуаций на территории Новокузнецкого муниципального района» </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32 186,2</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12 1 00 00000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"Защита населения и территории от чрезвычайных ситуаций природного и техногенного характера"</w:t>
            </w:r>
          </w:p>
        </w:tc>
        <w:tc>
          <w:tcPr>
            <w:tcW w:w="2180" w:type="dxa"/>
            <w:tcBorders>
              <w:top w:val="nil"/>
              <w:left w:val="nil"/>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8 328,0</w:t>
            </w:r>
          </w:p>
        </w:tc>
      </w:tr>
      <w:tr w:rsidR="009A238F" w:rsidRPr="007613D9" w:rsidTr="007613D9">
        <w:trPr>
          <w:trHeight w:val="315"/>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12 2 00 00000</w:t>
            </w:r>
          </w:p>
        </w:tc>
        <w:tc>
          <w:tcPr>
            <w:tcW w:w="6284" w:type="dxa"/>
            <w:tcBorders>
              <w:top w:val="nil"/>
              <w:left w:val="nil"/>
              <w:bottom w:val="single" w:sz="4" w:space="0" w:color="auto"/>
              <w:right w:val="single" w:sz="4" w:space="0" w:color="auto"/>
            </w:tcBorders>
            <w:shd w:val="clear" w:color="000000" w:fill="FFFFFF"/>
            <w:vAlign w:val="center"/>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"Пожарная безопасность"</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15,0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12 3 00 00000</w:t>
            </w:r>
          </w:p>
        </w:tc>
        <w:tc>
          <w:tcPr>
            <w:tcW w:w="6284" w:type="dxa"/>
            <w:tcBorders>
              <w:top w:val="nil"/>
              <w:left w:val="nil"/>
              <w:bottom w:val="single" w:sz="4" w:space="0" w:color="auto"/>
              <w:right w:val="single" w:sz="4" w:space="0" w:color="auto"/>
            </w:tcBorders>
            <w:shd w:val="clear" w:color="000000" w:fill="FFFFFF"/>
            <w:vAlign w:val="center"/>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"Безопасность на водных объектах"</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15,0</w:t>
            </w:r>
          </w:p>
        </w:tc>
      </w:tr>
      <w:tr w:rsidR="009A238F" w:rsidRPr="007613D9" w:rsidTr="007613D9">
        <w:trPr>
          <w:trHeight w:val="315"/>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12 4 00 00000</w:t>
            </w:r>
          </w:p>
        </w:tc>
        <w:tc>
          <w:tcPr>
            <w:tcW w:w="6284" w:type="dxa"/>
            <w:tcBorders>
              <w:top w:val="nil"/>
              <w:left w:val="nil"/>
              <w:bottom w:val="single" w:sz="4" w:space="0" w:color="auto"/>
              <w:right w:val="single" w:sz="4" w:space="0" w:color="auto"/>
            </w:tcBorders>
            <w:shd w:val="clear" w:color="000000" w:fill="FFFFFF"/>
            <w:vAlign w:val="center"/>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"Гражданская оборона"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15,0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12 5 00 00000</w:t>
            </w:r>
          </w:p>
        </w:tc>
        <w:tc>
          <w:tcPr>
            <w:tcW w:w="6284" w:type="dxa"/>
            <w:tcBorders>
              <w:top w:val="nil"/>
              <w:left w:val="nil"/>
              <w:bottom w:val="single" w:sz="4" w:space="0" w:color="auto"/>
              <w:right w:val="single" w:sz="4" w:space="0" w:color="auto"/>
            </w:tcBorders>
            <w:shd w:val="clear" w:color="000000" w:fill="FFFFFF"/>
            <w:vAlign w:val="center"/>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"Профилактика терроризма и экстремизма"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52,0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12 6 00 00000</w:t>
            </w:r>
          </w:p>
        </w:tc>
        <w:tc>
          <w:tcPr>
            <w:tcW w:w="6284" w:type="dxa"/>
            <w:tcBorders>
              <w:top w:val="nil"/>
              <w:left w:val="nil"/>
              <w:bottom w:val="single" w:sz="4" w:space="0" w:color="auto"/>
              <w:right w:val="single" w:sz="4" w:space="0" w:color="auto"/>
            </w:tcBorders>
            <w:shd w:val="clear" w:color="000000" w:fill="FFFFFF"/>
            <w:vAlign w:val="center"/>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"Обеспечение деятельности подведомственных учреждений"</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23 562,0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12 7 00 00000</w:t>
            </w:r>
          </w:p>
        </w:tc>
        <w:tc>
          <w:tcPr>
            <w:tcW w:w="6284" w:type="dxa"/>
            <w:tcBorders>
              <w:top w:val="nil"/>
              <w:left w:val="nil"/>
              <w:bottom w:val="single" w:sz="4" w:space="0" w:color="auto"/>
              <w:right w:val="single" w:sz="4" w:space="0" w:color="auto"/>
            </w:tcBorders>
            <w:shd w:val="clear" w:color="000000" w:fill="FFFFFF"/>
            <w:vAlign w:val="center"/>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"Защита населения и территории от биологических угроз"</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199,2</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13 0 00 00000</w:t>
            </w:r>
          </w:p>
        </w:tc>
        <w:tc>
          <w:tcPr>
            <w:tcW w:w="6284" w:type="dxa"/>
            <w:tcBorders>
              <w:top w:val="nil"/>
              <w:left w:val="nil"/>
              <w:bottom w:val="single" w:sz="4" w:space="0" w:color="auto"/>
              <w:right w:val="single" w:sz="4" w:space="0" w:color="auto"/>
            </w:tcBorders>
            <w:shd w:val="clear" w:color="000000" w:fill="FFFFFF"/>
            <w:vAlign w:val="center"/>
          </w:tcPr>
          <w:p w:rsidR="009A238F" w:rsidRPr="007613D9" w:rsidRDefault="009A238F" w:rsidP="007613D9">
            <w:pPr>
              <w:widowControl/>
              <w:autoSpaceDE/>
              <w:autoSpaceDN/>
              <w:adjustRightInd/>
              <w:rPr>
                <w:b/>
                <w:bCs/>
                <w:sz w:val="24"/>
                <w:szCs w:val="24"/>
              </w:rPr>
            </w:pPr>
            <w:r w:rsidRPr="007613D9">
              <w:rPr>
                <w:b/>
                <w:bCs/>
                <w:sz w:val="24"/>
                <w:szCs w:val="24"/>
              </w:rPr>
              <w:t>Муниципальная программа "Обеспечение безопасности населения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130,0</w:t>
            </w:r>
          </w:p>
        </w:tc>
      </w:tr>
      <w:tr w:rsidR="009A238F" w:rsidRPr="007613D9" w:rsidTr="007613D9">
        <w:trPr>
          <w:trHeight w:val="630"/>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13 1 00 00000</w:t>
            </w:r>
          </w:p>
        </w:tc>
        <w:tc>
          <w:tcPr>
            <w:tcW w:w="6284" w:type="dxa"/>
            <w:tcBorders>
              <w:top w:val="nil"/>
              <w:left w:val="nil"/>
              <w:bottom w:val="single" w:sz="4" w:space="0" w:color="auto"/>
              <w:right w:val="single" w:sz="4" w:space="0" w:color="auto"/>
            </w:tcBorders>
            <w:shd w:val="clear" w:color="000000" w:fill="FFFFFF"/>
            <w:vAlign w:val="center"/>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"Безопасность дорожного движения"</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50,0</w:t>
            </w:r>
          </w:p>
        </w:tc>
      </w:tr>
      <w:tr w:rsidR="009A238F" w:rsidRPr="007613D9" w:rsidTr="007613D9">
        <w:trPr>
          <w:trHeight w:val="945"/>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13 2 00 00000</w:t>
            </w:r>
          </w:p>
        </w:tc>
        <w:tc>
          <w:tcPr>
            <w:tcW w:w="6284" w:type="dxa"/>
            <w:tcBorders>
              <w:top w:val="nil"/>
              <w:left w:val="nil"/>
              <w:bottom w:val="single" w:sz="4" w:space="0" w:color="auto"/>
              <w:right w:val="single" w:sz="4" w:space="0" w:color="auto"/>
            </w:tcBorders>
            <w:shd w:val="clear" w:color="000000" w:fill="FFFFFF"/>
            <w:vAlign w:val="center"/>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"Профилактика и противодействие злоупотреблению наркотиками"</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10,0</w:t>
            </w:r>
          </w:p>
        </w:tc>
      </w:tr>
      <w:tr w:rsidR="009A238F" w:rsidRPr="007613D9" w:rsidTr="007613D9">
        <w:trPr>
          <w:trHeight w:val="645"/>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13 3 00 00000</w:t>
            </w:r>
          </w:p>
        </w:tc>
        <w:tc>
          <w:tcPr>
            <w:tcW w:w="6284" w:type="dxa"/>
            <w:tcBorders>
              <w:top w:val="nil"/>
              <w:left w:val="nil"/>
              <w:bottom w:val="single" w:sz="4" w:space="0" w:color="auto"/>
              <w:right w:val="single" w:sz="4" w:space="0" w:color="auto"/>
            </w:tcBorders>
            <w:shd w:val="clear" w:color="000000" w:fill="FFFFFF"/>
            <w:vAlign w:val="center"/>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"Обеспечение общественной безопасности и правопорядка"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70,0</w:t>
            </w:r>
          </w:p>
        </w:tc>
      </w:tr>
      <w:tr w:rsidR="009A238F" w:rsidRPr="007613D9" w:rsidTr="007613D9">
        <w:trPr>
          <w:trHeight w:val="945"/>
        </w:trPr>
        <w:tc>
          <w:tcPr>
            <w:tcW w:w="2080" w:type="dxa"/>
            <w:tcBorders>
              <w:top w:val="single" w:sz="8" w:space="0" w:color="auto"/>
              <w:left w:val="single" w:sz="8"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14 0 00 00000</w:t>
            </w:r>
          </w:p>
        </w:tc>
        <w:tc>
          <w:tcPr>
            <w:tcW w:w="6284" w:type="dxa"/>
            <w:tcBorders>
              <w:top w:val="single" w:sz="8" w:space="0" w:color="auto"/>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sz w:val="24"/>
                <w:szCs w:val="24"/>
              </w:rPr>
            </w:pPr>
            <w:r w:rsidRPr="007613D9">
              <w:rPr>
                <w:b/>
                <w:bCs/>
                <w:sz w:val="24"/>
                <w:szCs w:val="24"/>
              </w:rPr>
              <w:t>Муниципальная программа "Развитие субъектов малого и среднего предпринимательства Новокузнецкого муниципального района"</w:t>
            </w:r>
          </w:p>
        </w:tc>
        <w:tc>
          <w:tcPr>
            <w:tcW w:w="2180" w:type="dxa"/>
            <w:tcBorders>
              <w:top w:val="single" w:sz="8" w:space="0" w:color="auto"/>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870,0</w:t>
            </w:r>
          </w:p>
        </w:tc>
      </w:tr>
      <w:tr w:rsidR="009A238F" w:rsidRPr="007613D9" w:rsidTr="007613D9">
        <w:trPr>
          <w:trHeight w:val="630"/>
        </w:trPr>
        <w:tc>
          <w:tcPr>
            <w:tcW w:w="2080" w:type="dxa"/>
            <w:tcBorders>
              <w:top w:val="nil"/>
              <w:left w:val="single" w:sz="8"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14 1 00 00000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"Поддержка малого и среднего предпринимательства"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870,0</w:t>
            </w:r>
          </w:p>
        </w:tc>
      </w:tr>
      <w:tr w:rsidR="009A238F" w:rsidRPr="007613D9" w:rsidTr="007613D9">
        <w:trPr>
          <w:trHeight w:val="945"/>
        </w:trPr>
        <w:tc>
          <w:tcPr>
            <w:tcW w:w="2080" w:type="dxa"/>
            <w:tcBorders>
              <w:top w:val="nil"/>
              <w:left w:val="single" w:sz="8"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15 0 00 00000</w:t>
            </w:r>
          </w:p>
        </w:tc>
        <w:tc>
          <w:tcPr>
            <w:tcW w:w="6284" w:type="dxa"/>
            <w:tcBorders>
              <w:top w:val="nil"/>
              <w:left w:val="nil"/>
              <w:bottom w:val="single" w:sz="4" w:space="0" w:color="auto"/>
              <w:right w:val="single" w:sz="4" w:space="0" w:color="auto"/>
            </w:tcBorders>
            <w:shd w:val="clear" w:color="000000" w:fill="FFFFFF"/>
            <w:vAlign w:val="bottom"/>
          </w:tcPr>
          <w:p w:rsidR="009A238F" w:rsidRPr="007613D9" w:rsidRDefault="009A238F" w:rsidP="007613D9">
            <w:pPr>
              <w:widowControl/>
              <w:autoSpaceDE/>
              <w:autoSpaceDN/>
              <w:adjustRightInd/>
              <w:rPr>
                <w:b/>
                <w:bCs/>
                <w:sz w:val="24"/>
                <w:szCs w:val="24"/>
              </w:rPr>
            </w:pPr>
            <w:r w:rsidRPr="007613D9">
              <w:rPr>
                <w:b/>
                <w:bCs/>
                <w:sz w:val="24"/>
                <w:szCs w:val="24"/>
              </w:rPr>
              <w:t>Муниципальная программа "Управление муниципальными финансами Новокузнецкого муниципального района"</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42 000,0</w:t>
            </w:r>
          </w:p>
        </w:tc>
      </w:tr>
      <w:tr w:rsidR="009A238F" w:rsidRPr="007613D9" w:rsidTr="007613D9">
        <w:trPr>
          <w:trHeight w:val="630"/>
        </w:trPr>
        <w:tc>
          <w:tcPr>
            <w:tcW w:w="2080" w:type="dxa"/>
            <w:tcBorders>
              <w:top w:val="nil"/>
              <w:left w:val="single" w:sz="8"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15 1 00 00000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"Управление муниципальным долгом"</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4 000,0</w:t>
            </w:r>
          </w:p>
        </w:tc>
      </w:tr>
      <w:tr w:rsidR="009A238F" w:rsidRPr="007613D9" w:rsidTr="007613D9">
        <w:trPr>
          <w:trHeight w:val="630"/>
        </w:trPr>
        <w:tc>
          <w:tcPr>
            <w:tcW w:w="2080" w:type="dxa"/>
            <w:tcBorders>
              <w:top w:val="nil"/>
              <w:left w:val="single" w:sz="8"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15 2 00 00000</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rPr>
                <w:b/>
                <w:bCs/>
                <w:i/>
                <w:iCs/>
                <w:sz w:val="24"/>
                <w:szCs w:val="24"/>
              </w:rPr>
            </w:pPr>
            <w:r w:rsidRPr="007613D9">
              <w:rPr>
                <w:b/>
                <w:bCs/>
                <w:i/>
                <w:iCs/>
                <w:sz w:val="24"/>
                <w:szCs w:val="24"/>
              </w:rPr>
              <w:t>Подпрограмма "Обеспечение сбалансированности и устойчивости бюджетной системы"</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i/>
                <w:iCs/>
                <w:sz w:val="24"/>
                <w:szCs w:val="24"/>
              </w:rPr>
            </w:pPr>
            <w:r w:rsidRPr="007613D9">
              <w:rPr>
                <w:b/>
                <w:bCs/>
                <w:i/>
                <w:iCs/>
                <w:sz w:val="24"/>
                <w:szCs w:val="24"/>
              </w:rPr>
              <w:t>38 000,0</w:t>
            </w:r>
          </w:p>
        </w:tc>
      </w:tr>
      <w:tr w:rsidR="009A238F" w:rsidRPr="007613D9" w:rsidTr="007613D9">
        <w:trPr>
          <w:trHeight w:val="315"/>
        </w:trPr>
        <w:tc>
          <w:tcPr>
            <w:tcW w:w="2080" w:type="dxa"/>
            <w:tcBorders>
              <w:top w:val="nil"/>
              <w:left w:val="single" w:sz="4" w:space="0" w:color="auto"/>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single" w:sz="4" w:space="0" w:color="auto"/>
              <w:right w:val="single" w:sz="4" w:space="0" w:color="auto"/>
            </w:tcBorders>
            <w:shd w:val="clear" w:color="000000" w:fill="FFFFFF"/>
          </w:tcPr>
          <w:p w:rsidR="009A238F" w:rsidRPr="007613D9" w:rsidRDefault="009A238F" w:rsidP="007613D9">
            <w:pPr>
              <w:widowControl/>
              <w:autoSpaceDE/>
              <w:autoSpaceDN/>
              <w:adjustRightInd/>
              <w:jc w:val="center"/>
              <w:rPr>
                <w:b/>
                <w:bCs/>
                <w:sz w:val="24"/>
                <w:szCs w:val="24"/>
              </w:rPr>
            </w:pPr>
            <w:r w:rsidRPr="007613D9">
              <w:rPr>
                <w:b/>
                <w:bCs/>
                <w:sz w:val="24"/>
                <w:szCs w:val="24"/>
              </w:rPr>
              <w:t>ИТОГО</w:t>
            </w:r>
          </w:p>
        </w:tc>
        <w:tc>
          <w:tcPr>
            <w:tcW w:w="2180" w:type="dxa"/>
            <w:tcBorders>
              <w:top w:val="nil"/>
              <w:left w:val="nil"/>
              <w:bottom w:val="single" w:sz="4" w:space="0" w:color="auto"/>
              <w:right w:val="single" w:sz="4" w:space="0" w:color="auto"/>
            </w:tcBorders>
            <w:shd w:val="clear" w:color="000000" w:fill="FFFFFF"/>
            <w:noWrap/>
            <w:vAlign w:val="bottom"/>
          </w:tcPr>
          <w:p w:rsidR="009A238F" w:rsidRPr="007613D9" w:rsidRDefault="009A238F" w:rsidP="007613D9">
            <w:pPr>
              <w:widowControl/>
              <w:autoSpaceDE/>
              <w:autoSpaceDN/>
              <w:adjustRightInd/>
              <w:jc w:val="center"/>
              <w:rPr>
                <w:b/>
                <w:bCs/>
                <w:sz w:val="24"/>
                <w:szCs w:val="24"/>
              </w:rPr>
            </w:pPr>
            <w:r w:rsidRPr="007613D9">
              <w:rPr>
                <w:b/>
                <w:bCs/>
                <w:sz w:val="24"/>
                <w:szCs w:val="24"/>
              </w:rPr>
              <w:t>1 633 873,2</w:t>
            </w:r>
          </w:p>
        </w:tc>
      </w:tr>
      <w:tr w:rsidR="009A238F" w:rsidRPr="007613D9" w:rsidTr="007613D9">
        <w:trPr>
          <w:trHeight w:val="315"/>
        </w:trPr>
        <w:tc>
          <w:tcPr>
            <w:tcW w:w="20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pPr>
            <w:r w:rsidRPr="007613D9">
              <w:t> </w:t>
            </w:r>
          </w:p>
        </w:tc>
        <w:tc>
          <w:tcPr>
            <w:tcW w:w="21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rPr>
                <w:b/>
                <w:bCs/>
                <w:color w:val="FF0000"/>
                <w:sz w:val="24"/>
                <w:szCs w:val="24"/>
              </w:rPr>
            </w:pPr>
            <w:r w:rsidRPr="007613D9">
              <w:rPr>
                <w:b/>
                <w:bCs/>
                <w:color w:val="FF0000"/>
                <w:sz w:val="24"/>
                <w:szCs w:val="24"/>
              </w:rPr>
              <w:t> </w:t>
            </w:r>
          </w:p>
        </w:tc>
      </w:tr>
      <w:tr w:rsidR="009A238F" w:rsidRPr="007613D9" w:rsidTr="007613D9">
        <w:trPr>
          <w:trHeight w:val="315"/>
        </w:trPr>
        <w:tc>
          <w:tcPr>
            <w:tcW w:w="20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jc w:val="center"/>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pPr>
            <w:r w:rsidRPr="007613D9">
              <w:t> </w:t>
            </w:r>
          </w:p>
        </w:tc>
        <w:tc>
          <w:tcPr>
            <w:tcW w:w="21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rPr>
                <w:b/>
                <w:bCs/>
                <w:color w:val="FF0000"/>
                <w:sz w:val="24"/>
                <w:szCs w:val="24"/>
              </w:rPr>
            </w:pPr>
            <w:r w:rsidRPr="007613D9">
              <w:rPr>
                <w:b/>
                <w:bCs/>
                <w:color w:val="FF0000"/>
                <w:sz w:val="24"/>
                <w:szCs w:val="24"/>
              </w:rPr>
              <w:t> </w:t>
            </w:r>
          </w:p>
        </w:tc>
      </w:tr>
      <w:tr w:rsidR="009A238F" w:rsidRPr="007613D9" w:rsidTr="007613D9">
        <w:trPr>
          <w:trHeight w:val="315"/>
        </w:trPr>
        <w:tc>
          <w:tcPr>
            <w:tcW w:w="20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rPr>
                <w:sz w:val="24"/>
                <w:szCs w:val="24"/>
              </w:rPr>
            </w:pPr>
            <w:r w:rsidRPr="007613D9">
              <w:rPr>
                <w:sz w:val="24"/>
                <w:szCs w:val="24"/>
              </w:rPr>
              <w:t> </w:t>
            </w:r>
          </w:p>
        </w:tc>
        <w:tc>
          <w:tcPr>
            <w:tcW w:w="6284"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rPr>
                <w:sz w:val="22"/>
                <w:szCs w:val="22"/>
              </w:rPr>
            </w:pPr>
            <w:r w:rsidRPr="007613D9">
              <w:rPr>
                <w:sz w:val="22"/>
                <w:szCs w:val="22"/>
              </w:rPr>
              <w:t>Начал</w:t>
            </w:r>
            <w:r>
              <w:rPr>
                <w:sz w:val="22"/>
                <w:szCs w:val="22"/>
              </w:rPr>
              <w:t>ьник ф</w:t>
            </w:r>
            <w:r w:rsidRPr="007613D9">
              <w:rPr>
                <w:sz w:val="22"/>
                <w:szCs w:val="22"/>
              </w:rPr>
              <w:t>инансового управления</w:t>
            </w:r>
          </w:p>
        </w:tc>
        <w:tc>
          <w:tcPr>
            <w:tcW w:w="2180" w:type="dxa"/>
            <w:tcBorders>
              <w:top w:val="nil"/>
              <w:left w:val="nil"/>
              <w:bottom w:val="nil"/>
              <w:right w:val="nil"/>
            </w:tcBorders>
            <w:shd w:val="clear" w:color="000000" w:fill="FFFFFF"/>
            <w:noWrap/>
            <w:vAlign w:val="bottom"/>
          </w:tcPr>
          <w:p w:rsidR="009A238F" w:rsidRPr="007613D9" w:rsidRDefault="009A238F" w:rsidP="007613D9">
            <w:pPr>
              <w:widowControl/>
              <w:autoSpaceDE/>
              <w:autoSpaceDN/>
              <w:adjustRightInd/>
              <w:rPr>
                <w:sz w:val="22"/>
                <w:szCs w:val="22"/>
              </w:rPr>
            </w:pPr>
            <w:r w:rsidRPr="007613D9">
              <w:rPr>
                <w:sz w:val="22"/>
                <w:szCs w:val="22"/>
              </w:rPr>
              <w:t>Лапандина О.А.</w:t>
            </w:r>
          </w:p>
        </w:tc>
      </w:tr>
    </w:tbl>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tbl>
      <w:tblPr>
        <w:tblW w:w="12685" w:type="dxa"/>
        <w:tblInd w:w="-1418" w:type="dxa"/>
        <w:tblLook w:val="00A0"/>
      </w:tblPr>
      <w:tblGrid>
        <w:gridCol w:w="960"/>
        <w:gridCol w:w="3620"/>
        <w:gridCol w:w="5485"/>
        <w:gridCol w:w="2620"/>
      </w:tblGrid>
      <w:tr w:rsidR="009A238F" w:rsidRPr="00DD4DA1" w:rsidTr="00DD4DA1">
        <w:trPr>
          <w:trHeight w:val="300"/>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rPr>
                <w:sz w:val="24"/>
                <w:szCs w:val="24"/>
              </w:rPr>
            </w:pPr>
          </w:p>
        </w:tc>
        <w:tc>
          <w:tcPr>
            <w:tcW w:w="362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5485"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620"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300"/>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62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5485"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2"/>
                <w:szCs w:val="22"/>
              </w:rPr>
            </w:pPr>
            <w:r w:rsidRPr="00DD4DA1">
              <w:rPr>
                <w:sz w:val="22"/>
                <w:szCs w:val="22"/>
              </w:rPr>
              <w:t xml:space="preserve">                                                          Приложение № 8 </w:t>
            </w:r>
          </w:p>
        </w:tc>
        <w:tc>
          <w:tcPr>
            <w:tcW w:w="2620"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2"/>
                <w:szCs w:val="22"/>
              </w:rPr>
            </w:pPr>
          </w:p>
        </w:tc>
      </w:tr>
      <w:tr w:rsidR="009A238F" w:rsidRPr="00DD4DA1" w:rsidTr="00DD4DA1">
        <w:trPr>
          <w:trHeight w:val="300"/>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62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5485"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2"/>
                <w:szCs w:val="22"/>
              </w:rPr>
            </w:pPr>
            <w:r w:rsidRPr="00DD4DA1">
              <w:rPr>
                <w:sz w:val="22"/>
                <w:szCs w:val="22"/>
              </w:rPr>
              <w:t xml:space="preserve">                                к Решению Совета народных депутатов</w:t>
            </w:r>
          </w:p>
        </w:tc>
        <w:tc>
          <w:tcPr>
            <w:tcW w:w="2620"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2"/>
                <w:szCs w:val="22"/>
              </w:rPr>
            </w:pPr>
          </w:p>
        </w:tc>
      </w:tr>
      <w:tr w:rsidR="009A238F" w:rsidRPr="00DD4DA1" w:rsidTr="00DD4DA1">
        <w:trPr>
          <w:trHeight w:val="300"/>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62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5485"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2"/>
                <w:szCs w:val="22"/>
              </w:rPr>
            </w:pPr>
            <w:r w:rsidRPr="00DD4DA1">
              <w:rPr>
                <w:sz w:val="22"/>
                <w:szCs w:val="22"/>
              </w:rPr>
              <w:t xml:space="preserve">                               Новокузнецкого муниципального района от   </w:t>
            </w:r>
            <w:r w:rsidRPr="00DD4DA1">
              <w:rPr>
                <w:sz w:val="22"/>
                <w:szCs w:val="22"/>
                <w:u w:val="single"/>
              </w:rPr>
              <w:t xml:space="preserve">                  </w:t>
            </w:r>
            <w:r w:rsidRPr="00DD4DA1">
              <w:rPr>
                <w:sz w:val="22"/>
                <w:szCs w:val="22"/>
              </w:rPr>
              <w:t xml:space="preserve"> №   - МНПА</w:t>
            </w:r>
          </w:p>
        </w:tc>
        <w:tc>
          <w:tcPr>
            <w:tcW w:w="2620"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2"/>
                <w:szCs w:val="22"/>
              </w:rPr>
            </w:pPr>
          </w:p>
        </w:tc>
      </w:tr>
      <w:tr w:rsidR="009A238F" w:rsidRPr="00DD4DA1" w:rsidTr="00DD4DA1">
        <w:trPr>
          <w:trHeight w:val="300"/>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62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5485"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2"/>
                <w:szCs w:val="22"/>
              </w:rPr>
            </w:pPr>
            <w:r w:rsidRPr="00DD4DA1">
              <w:rPr>
                <w:sz w:val="22"/>
                <w:szCs w:val="22"/>
              </w:rPr>
              <w:t xml:space="preserve">                               " О бюджете Новокузнецкого муниципального района на 2016 год </w:t>
            </w:r>
          </w:p>
        </w:tc>
        <w:tc>
          <w:tcPr>
            <w:tcW w:w="2620"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2"/>
                <w:szCs w:val="22"/>
              </w:rPr>
            </w:pPr>
          </w:p>
        </w:tc>
      </w:tr>
      <w:tr w:rsidR="009A238F" w:rsidRPr="00DD4DA1" w:rsidTr="00DD4DA1">
        <w:trPr>
          <w:trHeight w:val="300"/>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62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5485"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2"/>
                <w:szCs w:val="22"/>
              </w:rPr>
            </w:pPr>
            <w:r w:rsidRPr="00DD4DA1">
              <w:rPr>
                <w:sz w:val="22"/>
                <w:szCs w:val="22"/>
              </w:rPr>
              <w:t xml:space="preserve">                                       </w:t>
            </w:r>
          </w:p>
        </w:tc>
        <w:tc>
          <w:tcPr>
            <w:tcW w:w="2620"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2"/>
                <w:szCs w:val="22"/>
              </w:rPr>
            </w:pPr>
          </w:p>
        </w:tc>
      </w:tr>
      <w:tr w:rsidR="009A238F" w:rsidRPr="00DD4DA1" w:rsidTr="00DD4DA1">
        <w:trPr>
          <w:trHeight w:val="300"/>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62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5485" w:type="dxa"/>
            <w:tcBorders>
              <w:top w:val="nil"/>
              <w:left w:val="nil"/>
              <w:bottom w:val="nil"/>
              <w:right w:val="nil"/>
            </w:tcBorders>
            <w:noWrap/>
            <w:vAlign w:val="bottom"/>
          </w:tcPr>
          <w:p w:rsidR="009A238F" w:rsidRPr="00DD4DA1" w:rsidRDefault="009A238F" w:rsidP="00DD4DA1">
            <w:pPr>
              <w:widowControl/>
              <w:autoSpaceDE/>
              <w:autoSpaceDN/>
              <w:adjustRightInd/>
              <w:jc w:val="right"/>
            </w:pPr>
          </w:p>
        </w:tc>
        <w:tc>
          <w:tcPr>
            <w:tcW w:w="2620"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1350"/>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9105" w:type="dxa"/>
            <w:gridSpan w:val="2"/>
            <w:tcBorders>
              <w:top w:val="nil"/>
              <w:left w:val="nil"/>
              <w:bottom w:val="nil"/>
              <w:right w:val="nil"/>
            </w:tcBorders>
            <w:vAlign w:val="center"/>
          </w:tcPr>
          <w:p w:rsidR="009A238F" w:rsidRPr="00DD4DA1" w:rsidRDefault="009A238F" w:rsidP="00DD4DA1">
            <w:pPr>
              <w:widowControl/>
              <w:autoSpaceDE/>
              <w:autoSpaceDN/>
              <w:adjustRightInd/>
              <w:jc w:val="center"/>
              <w:rPr>
                <w:b/>
                <w:bCs/>
                <w:sz w:val="22"/>
                <w:szCs w:val="22"/>
              </w:rPr>
            </w:pPr>
            <w:r w:rsidRPr="00DD4DA1">
              <w:rPr>
                <w:b/>
                <w:bCs/>
                <w:sz w:val="22"/>
                <w:szCs w:val="22"/>
              </w:rPr>
              <w:t>Распределение дотаций на выравнивание бюджетной обеспеченности поселений  Новокузнецкого муниципального района в 2016 году</w:t>
            </w:r>
          </w:p>
        </w:tc>
        <w:tc>
          <w:tcPr>
            <w:tcW w:w="2620" w:type="dxa"/>
            <w:tcBorders>
              <w:top w:val="nil"/>
              <w:left w:val="nil"/>
              <w:bottom w:val="nil"/>
              <w:right w:val="nil"/>
            </w:tcBorders>
            <w:vAlign w:val="bottom"/>
          </w:tcPr>
          <w:p w:rsidR="009A238F" w:rsidRPr="00DD4DA1" w:rsidRDefault="009A238F" w:rsidP="00DD4DA1">
            <w:pPr>
              <w:widowControl/>
              <w:autoSpaceDE/>
              <w:autoSpaceDN/>
              <w:adjustRightInd/>
              <w:jc w:val="center"/>
              <w:rPr>
                <w:b/>
                <w:bCs/>
                <w:sz w:val="22"/>
                <w:szCs w:val="22"/>
              </w:rPr>
            </w:pPr>
          </w:p>
        </w:tc>
      </w:tr>
      <w:tr w:rsidR="009A238F" w:rsidRPr="00DD4DA1" w:rsidTr="00DD4DA1">
        <w:trPr>
          <w:trHeight w:val="315"/>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620" w:type="dxa"/>
            <w:tcBorders>
              <w:top w:val="nil"/>
              <w:left w:val="nil"/>
              <w:bottom w:val="nil"/>
              <w:right w:val="nil"/>
            </w:tcBorders>
            <w:vAlign w:val="bottom"/>
          </w:tcPr>
          <w:p w:rsidR="009A238F" w:rsidRPr="00DD4DA1" w:rsidRDefault="009A238F" w:rsidP="00DD4DA1">
            <w:pPr>
              <w:widowControl/>
              <w:autoSpaceDE/>
              <w:autoSpaceDN/>
              <w:adjustRightInd/>
            </w:pPr>
          </w:p>
        </w:tc>
        <w:tc>
          <w:tcPr>
            <w:tcW w:w="5485" w:type="dxa"/>
            <w:tcBorders>
              <w:top w:val="nil"/>
              <w:left w:val="nil"/>
              <w:bottom w:val="nil"/>
              <w:right w:val="nil"/>
            </w:tcBorders>
            <w:vAlign w:val="bottom"/>
          </w:tcPr>
          <w:p w:rsidR="009A238F" w:rsidRPr="00DD4DA1" w:rsidRDefault="009A238F" w:rsidP="00DD4DA1">
            <w:pPr>
              <w:widowControl/>
              <w:autoSpaceDE/>
              <w:autoSpaceDN/>
              <w:adjustRightInd/>
            </w:pPr>
          </w:p>
        </w:tc>
        <w:tc>
          <w:tcPr>
            <w:tcW w:w="2620" w:type="dxa"/>
            <w:tcBorders>
              <w:top w:val="nil"/>
              <w:left w:val="nil"/>
              <w:bottom w:val="nil"/>
              <w:right w:val="nil"/>
            </w:tcBorders>
            <w:vAlign w:val="bottom"/>
          </w:tcPr>
          <w:p w:rsidR="009A238F" w:rsidRPr="00DD4DA1" w:rsidRDefault="009A238F" w:rsidP="00DD4DA1">
            <w:pPr>
              <w:widowControl/>
              <w:autoSpaceDE/>
              <w:autoSpaceDN/>
              <w:adjustRightInd/>
            </w:pPr>
          </w:p>
        </w:tc>
      </w:tr>
      <w:tr w:rsidR="009A238F" w:rsidRPr="00DD4DA1" w:rsidTr="00DD4DA1">
        <w:trPr>
          <w:trHeight w:val="300"/>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620" w:type="dxa"/>
            <w:tcBorders>
              <w:top w:val="nil"/>
              <w:left w:val="nil"/>
              <w:bottom w:val="single" w:sz="4" w:space="0" w:color="auto"/>
              <w:right w:val="nil"/>
            </w:tcBorders>
            <w:vAlign w:val="bottom"/>
          </w:tcPr>
          <w:p w:rsidR="009A238F" w:rsidRPr="00DD4DA1" w:rsidRDefault="009A238F" w:rsidP="00DD4DA1">
            <w:pPr>
              <w:widowControl/>
              <w:autoSpaceDE/>
              <w:autoSpaceDN/>
              <w:adjustRightInd/>
              <w:jc w:val="center"/>
              <w:rPr>
                <w:sz w:val="22"/>
                <w:szCs w:val="22"/>
              </w:rPr>
            </w:pPr>
            <w:r w:rsidRPr="00DD4DA1">
              <w:rPr>
                <w:sz w:val="22"/>
                <w:szCs w:val="22"/>
              </w:rPr>
              <w:t> </w:t>
            </w:r>
          </w:p>
        </w:tc>
        <w:tc>
          <w:tcPr>
            <w:tcW w:w="5485" w:type="dxa"/>
            <w:tcBorders>
              <w:top w:val="nil"/>
              <w:left w:val="nil"/>
              <w:bottom w:val="single" w:sz="4" w:space="0" w:color="auto"/>
              <w:right w:val="nil"/>
            </w:tcBorders>
            <w:vAlign w:val="bottom"/>
          </w:tcPr>
          <w:p w:rsidR="009A238F" w:rsidRPr="00DD4DA1" w:rsidRDefault="009A238F" w:rsidP="00DD4DA1">
            <w:pPr>
              <w:widowControl/>
              <w:autoSpaceDE/>
              <w:autoSpaceDN/>
              <w:adjustRightInd/>
              <w:jc w:val="right"/>
              <w:rPr>
                <w:sz w:val="22"/>
                <w:szCs w:val="22"/>
              </w:rPr>
            </w:pPr>
            <w:r w:rsidRPr="00DD4DA1">
              <w:rPr>
                <w:sz w:val="22"/>
                <w:szCs w:val="22"/>
              </w:rPr>
              <w:t>тыс.руб.</w:t>
            </w:r>
          </w:p>
        </w:tc>
        <w:tc>
          <w:tcPr>
            <w:tcW w:w="2620" w:type="dxa"/>
            <w:tcBorders>
              <w:top w:val="nil"/>
              <w:left w:val="nil"/>
              <w:bottom w:val="nil"/>
              <w:right w:val="nil"/>
            </w:tcBorders>
            <w:vAlign w:val="bottom"/>
          </w:tcPr>
          <w:p w:rsidR="009A238F" w:rsidRPr="00DD4DA1" w:rsidRDefault="009A238F" w:rsidP="00DD4DA1">
            <w:pPr>
              <w:widowControl/>
              <w:autoSpaceDE/>
              <w:autoSpaceDN/>
              <w:adjustRightInd/>
              <w:jc w:val="right"/>
              <w:rPr>
                <w:sz w:val="22"/>
                <w:szCs w:val="22"/>
              </w:rPr>
            </w:pPr>
          </w:p>
        </w:tc>
      </w:tr>
      <w:tr w:rsidR="009A238F" w:rsidRPr="00DD4DA1" w:rsidTr="00DD4DA1">
        <w:trPr>
          <w:trHeight w:val="499"/>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jc w:val="center"/>
            </w:pPr>
          </w:p>
        </w:tc>
        <w:tc>
          <w:tcPr>
            <w:tcW w:w="3620" w:type="dxa"/>
            <w:tcBorders>
              <w:top w:val="nil"/>
              <w:left w:val="single" w:sz="4" w:space="0" w:color="auto"/>
              <w:bottom w:val="single" w:sz="4" w:space="0" w:color="auto"/>
              <w:right w:val="single" w:sz="4" w:space="0" w:color="auto"/>
            </w:tcBorders>
            <w:vAlign w:val="center"/>
          </w:tcPr>
          <w:p w:rsidR="009A238F" w:rsidRPr="00DD4DA1" w:rsidRDefault="009A238F" w:rsidP="00DD4DA1">
            <w:pPr>
              <w:widowControl/>
              <w:autoSpaceDE/>
              <w:autoSpaceDN/>
              <w:adjustRightInd/>
              <w:rPr>
                <w:b/>
                <w:bCs/>
                <w:sz w:val="22"/>
                <w:szCs w:val="22"/>
              </w:rPr>
            </w:pPr>
            <w:r w:rsidRPr="00DD4DA1">
              <w:rPr>
                <w:b/>
                <w:bCs/>
                <w:sz w:val="22"/>
                <w:szCs w:val="22"/>
              </w:rPr>
              <w:t>Наименование поселений</w:t>
            </w:r>
          </w:p>
        </w:tc>
        <w:tc>
          <w:tcPr>
            <w:tcW w:w="5485" w:type="dxa"/>
            <w:tcBorders>
              <w:top w:val="nil"/>
              <w:left w:val="nil"/>
              <w:bottom w:val="single" w:sz="4" w:space="0" w:color="auto"/>
              <w:right w:val="single" w:sz="4" w:space="0" w:color="auto"/>
            </w:tcBorders>
            <w:vAlign w:val="center"/>
          </w:tcPr>
          <w:p w:rsidR="009A238F" w:rsidRPr="00DD4DA1" w:rsidRDefault="009A238F" w:rsidP="00DD4DA1">
            <w:pPr>
              <w:widowControl/>
              <w:autoSpaceDE/>
              <w:autoSpaceDN/>
              <w:adjustRightInd/>
              <w:jc w:val="center"/>
              <w:rPr>
                <w:b/>
                <w:bCs/>
                <w:sz w:val="22"/>
                <w:szCs w:val="22"/>
              </w:rPr>
            </w:pPr>
            <w:r w:rsidRPr="00DD4DA1">
              <w:rPr>
                <w:b/>
                <w:bCs/>
                <w:sz w:val="22"/>
                <w:szCs w:val="22"/>
              </w:rPr>
              <w:t>2016 год</w:t>
            </w:r>
          </w:p>
        </w:tc>
        <w:tc>
          <w:tcPr>
            <w:tcW w:w="2620" w:type="dxa"/>
            <w:tcBorders>
              <w:top w:val="nil"/>
              <w:left w:val="nil"/>
              <w:bottom w:val="nil"/>
              <w:right w:val="nil"/>
            </w:tcBorders>
            <w:vAlign w:val="center"/>
          </w:tcPr>
          <w:p w:rsidR="009A238F" w:rsidRPr="00DD4DA1" w:rsidRDefault="009A238F" w:rsidP="00DD4DA1">
            <w:pPr>
              <w:widowControl/>
              <w:autoSpaceDE/>
              <w:autoSpaceDN/>
              <w:adjustRightInd/>
              <w:jc w:val="center"/>
              <w:rPr>
                <w:b/>
                <w:bCs/>
                <w:sz w:val="22"/>
                <w:szCs w:val="22"/>
              </w:rPr>
            </w:pPr>
          </w:p>
        </w:tc>
      </w:tr>
      <w:tr w:rsidR="009A238F" w:rsidRPr="00DD4DA1" w:rsidTr="00DD4DA1">
        <w:trPr>
          <w:trHeight w:val="540"/>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jc w:val="center"/>
            </w:pPr>
          </w:p>
        </w:tc>
        <w:tc>
          <w:tcPr>
            <w:tcW w:w="3620" w:type="dxa"/>
            <w:tcBorders>
              <w:top w:val="nil"/>
              <w:left w:val="single" w:sz="4" w:space="0" w:color="auto"/>
              <w:bottom w:val="single" w:sz="4" w:space="0" w:color="auto"/>
              <w:right w:val="single" w:sz="4" w:space="0" w:color="auto"/>
            </w:tcBorders>
            <w:shd w:val="clear" w:color="000000" w:fill="FFFFFF"/>
            <w:vAlign w:val="center"/>
          </w:tcPr>
          <w:p w:rsidR="009A238F" w:rsidRPr="00DD4DA1" w:rsidRDefault="009A238F" w:rsidP="00DD4DA1">
            <w:pPr>
              <w:widowControl/>
              <w:autoSpaceDE/>
              <w:autoSpaceDN/>
              <w:adjustRightInd/>
              <w:rPr>
                <w:b/>
                <w:bCs/>
                <w:sz w:val="22"/>
                <w:szCs w:val="22"/>
              </w:rPr>
            </w:pPr>
            <w:r w:rsidRPr="00DD4DA1">
              <w:rPr>
                <w:b/>
                <w:bCs/>
                <w:sz w:val="22"/>
                <w:szCs w:val="22"/>
              </w:rPr>
              <w:t xml:space="preserve">Итого </w:t>
            </w:r>
          </w:p>
        </w:tc>
        <w:tc>
          <w:tcPr>
            <w:tcW w:w="5485" w:type="dxa"/>
            <w:tcBorders>
              <w:top w:val="nil"/>
              <w:left w:val="nil"/>
              <w:bottom w:val="single" w:sz="4" w:space="0" w:color="auto"/>
              <w:right w:val="single" w:sz="4" w:space="0" w:color="auto"/>
            </w:tcBorders>
            <w:shd w:val="clear" w:color="000000" w:fill="FFFFFF"/>
            <w:vAlign w:val="center"/>
          </w:tcPr>
          <w:p w:rsidR="009A238F" w:rsidRPr="00DD4DA1" w:rsidRDefault="009A238F" w:rsidP="00DD4DA1">
            <w:pPr>
              <w:widowControl/>
              <w:autoSpaceDE/>
              <w:autoSpaceDN/>
              <w:adjustRightInd/>
              <w:jc w:val="center"/>
              <w:rPr>
                <w:b/>
                <w:bCs/>
                <w:sz w:val="22"/>
                <w:szCs w:val="22"/>
              </w:rPr>
            </w:pPr>
            <w:r w:rsidRPr="00DD4DA1">
              <w:rPr>
                <w:b/>
                <w:bCs/>
                <w:sz w:val="22"/>
                <w:szCs w:val="22"/>
              </w:rPr>
              <w:t>10 000,0</w:t>
            </w:r>
          </w:p>
        </w:tc>
        <w:tc>
          <w:tcPr>
            <w:tcW w:w="2620" w:type="dxa"/>
            <w:tcBorders>
              <w:top w:val="nil"/>
              <w:left w:val="nil"/>
              <w:bottom w:val="nil"/>
              <w:right w:val="nil"/>
            </w:tcBorders>
            <w:vAlign w:val="center"/>
          </w:tcPr>
          <w:p w:rsidR="009A238F" w:rsidRPr="00DD4DA1" w:rsidRDefault="009A238F" w:rsidP="00DD4DA1">
            <w:pPr>
              <w:widowControl/>
              <w:autoSpaceDE/>
              <w:autoSpaceDN/>
              <w:adjustRightInd/>
              <w:jc w:val="center"/>
              <w:rPr>
                <w:b/>
                <w:bCs/>
                <w:sz w:val="22"/>
                <w:szCs w:val="22"/>
              </w:rPr>
            </w:pPr>
          </w:p>
        </w:tc>
      </w:tr>
      <w:tr w:rsidR="009A238F" w:rsidRPr="00DD4DA1" w:rsidTr="00DD4DA1">
        <w:trPr>
          <w:trHeight w:val="420"/>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jc w:val="center"/>
            </w:pPr>
          </w:p>
        </w:tc>
        <w:tc>
          <w:tcPr>
            <w:tcW w:w="3620" w:type="dxa"/>
            <w:tcBorders>
              <w:top w:val="nil"/>
              <w:left w:val="single" w:sz="4" w:space="0" w:color="auto"/>
              <w:bottom w:val="single" w:sz="4" w:space="0" w:color="auto"/>
              <w:right w:val="single" w:sz="4" w:space="0" w:color="auto"/>
            </w:tcBorders>
            <w:noWrap/>
            <w:vAlign w:val="bottom"/>
          </w:tcPr>
          <w:p w:rsidR="009A238F" w:rsidRPr="00DD4DA1" w:rsidRDefault="009A238F" w:rsidP="00DD4DA1">
            <w:pPr>
              <w:widowControl/>
              <w:autoSpaceDE/>
              <w:autoSpaceDN/>
              <w:adjustRightInd/>
              <w:rPr>
                <w:sz w:val="22"/>
                <w:szCs w:val="22"/>
              </w:rPr>
            </w:pPr>
            <w:r w:rsidRPr="00DD4DA1">
              <w:rPr>
                <w:sz w:val="22"/>
                <w:szCs w:val="22"/>
              </w:rPr>
              <w:t>Кузедеевское поселение</w:t>
            </w:r>
          </w:p>
        </w:tc>
        <w:tc>
          <w:tcPr>
            <w:tcW w:w="5485" w:type="dxa"/>
            <w:tcBorders>
              <w:top w:val="nil"/>
              <w:left w:val="nil"/>
              <w:bottom w:val="single" w:sz="4" w:space="0" w:color="auto"/>
              <w:right w:val="single" w:sz="4" w:space="0" w:color="auto"/>
            </w:tcBorders>
            <w:noWrap/>
            <w:vAlign w:val="center"/>
          </w:tcPr>
          <w:p w:rsidR="009A238F" w:rsidRPr="00DD4DA1" w:rsidRDefault="009A238F" w:rsidP="00DD4DA1">
            <w:pPr>
              <w:widowControl/>
              <w:autoSpaceDE/>
              <w:autoSpaceDN/>
              <w:adjustRightInd/>
              <w:jc w:val="center"/>
              <w:rPr>
                <w:sz w:val="22"/>
                <w:szCs w:val="22"/>
              </w:rPr>
            </w:pPr>
            <w:r w:rsidRPr="00DD4DA1">
              <w:rPr>
                <w:sz w:val="22"/>
                <w:szCs w:val="22"/>
              </w:rPr>
              <w:t>10 000,0</w:t>
            </w:r>
          </w:p>
        </w:tc>
        <w:tc>
          <w:tcPr>
            <w:tcW w:w="2620" w:type="dxa"/>
            <w:tcBorders>
              <w:top w:val="nil"/>
              <w:left w:val="nil"/>
              <w:bottom w:val="nil"/>
              <w:right w:val="nil"/>
            </w:tcBorders>
            <w:noWrap/>
            <w:vAlign w:val="bottom"/>
          </w:tcPr>
          <w:p w:rsidR="009A238F" w:rsidRPr="00DD4DA1" w:rsidRDefault="009A238F" w:rsidP="00DD4DA1">
            <w:pPr>
              <w:widowControl/>
              <w:autoSpaceDE/>
              <w:autoSpaceDN/>
              <w:adjustRightInd/>
              <w:rPr>
                <w:rFonts w:ascii="Arial CYR" w:hAnsi="Arial CYR" w:cs="Arial CYR"/>
              </w:rPr>
            </w:pPr>
            <w:r w:rsidRPr="00DD4DA1">
              <w:rPr>
                <w:rFonts w:ascii="Arial CYR" w:hAnsi="Arial CYR" w:cs="Arial CYR"/>
              </w:rPr>
              <w:t xml:space="preserve"> </w:t>
            </w:r>
          </w:p>
        </w:tc>
      </w:tr>
      <w:tr w:rsidR="009A238F" w:rsidRPr="00DD4DA1" w:rsidTr="00DD4DA1">
        <w:trPr>
          <w:trHeight w:val="435"/>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rPr>
                <w:rFonts w:ascii="Arial CYR" w:hAnsi="Arial CYR" w:cs="Arial CYR"/>
              </w:rPr>
            </w:pPr>
          </w:p>
        </w:tc>
        <w:tc>
          <w:tcPr>
            <w:tcW w:w="3620" w:type="dxa"/>
            <w:vMerge w:val="restart"/>
            <w:tcBorders>
              <w:top w:val="nil"/>
              <w:left w:val="nil"/>
              <w:bottom w:val="nil"/>
              <w:right w:val="nil"/>
            </w:tcBorders>
            <w:vAlign w:val="bottom"/>
          </w:tcPr>
          <w:p w:rsidR="009A238F" w:rsidRPr="00DD4DA1" w:rsidRDefault="009A238F" w:rsidP="00DD4DA1">
            <w:pPr>
              <w:widowControl/>
              <w:autoSpaceDE/>
              <w:autoSpaceDN/>
              <w:adjustRightInd/>
              <w:rPr>
                <w:sz w:val="22"/>
                <w:szCs w:val="22"/>
              </w:rPr>
            </w:pPr>
            <w:r w:rsidRPr="00DD4DA1">
              <w:rPr>
                <w:sz w:val="22"/>
                <w:szCs w:val="22"/>
              </w:rPr>
              <w:t>Начальник финансового управления</w:t>
            </w:r>
          </w:p>
        </w:tc>
        <w:tc>
          <w:tcPr>
            <w:tcW w:w="5485" w:type="dxa"/>
            <w:tcBorders>
              <w:top w:val="nil"/>
              <w:left w:val="nil"/>
              <w:bottom w:val="nil"/>
              <w:right w:val="nil"/>
            </w:tcBorders>
            <w:noWrap/>
            <w:vAlign w:val="bottom"/>
          </w:tcPr>
          <w:p w:rsidR="009A238F" w:rsidRPr="00DD4DA1" w:rsidRDefault="009A238F" w:rsidP="00DD4DA1">
            <w:pPr>
              <w:widowControl/>
              <w:autoSpaceDE/>
              <w:autoSpaceDN/>
              <w:adjustRightInd/>
              <w:rPr>
                <w:sz w:val="22"/>
                <w:szCs w:val="22"/>
              </w:rPr>
            </w:pPr>
          </w:p>
        </w:tc>
        <w:tc>
          <w:tcPr>
            <w:tcW w:w="2620"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465"/>
        </w:trPr>
        <w:tc>
          <w:tcPr>
            <w:tcW w:w="96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620" w:type="dxa"/>
            <w:vMerge/>
            <w:tcBorders>
              <w:top w:val="nil"/>
              <w:left w:val="nil"/>
              <w:bottom w:val="nil"/>
              <w:right w:val="nil"/>
            </w:tcBorders>
            <w:vAlign w:val="center"/>
          </w:tcPr>
          <w:p w:rsidR="009A238F" w:rsidRPr="00DD4DA1" w:rsidRDefault="009A238F" w:rsidP="00DD4DA1">
            <w:pPr>
              <w:widowControl/>
              <w:autoSpaceDE/>
              <w:autoSpaceDN/>
              <w:adjustRightInd/>
              <w:rPr>
                <w:sz w:val="22"/>
                <w:szCs w:val="22"/>
              </w:rPr>
            </w:pPr>
          </w:p>
        </w:tc>
        <w:tc>
          <w:tcPr>
            <w:tcW w:w="5485"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2"/>
                <w:szCs w:val="22"/>
              </w:rPr>
            </w:pPr>
            <w:r w:rsidRPr="00DD4DA1">
              <w:rPr>
                <w:sz w:val="22"/>
                <w:szCs w:val="22"/>
              </w:rPr>
              <w:t>Лапандина О.А.</w:t>
            </w:r>
          </w:p>
        </w:tc>
        <w:tc>
          <w:tcPr>
            <w:tcW w:w="2620"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2"/>
                <w:szCs w:val="22"/>
              </w:rPr>
            </w:pPr>
          </w:p>
        </w:tc>
      </w:tr>
    </w:tbl>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tbl>
      <w:tblPr>
        <w:tblW w:w="9689" w:type="dxa"/>
        <w:tblLook w:val="00A0"/>
      </w:tblPr>
      <w:tblGrid>
        <w:gridCol w:w="600"/>
        <w:gridCol w:w="2944"/>
        <w:gridCol w:w="2268"/>
        <w:gridCol w:w="3584"/>
        <w:gridCol w:w="293"/>
      </w:tblGrid>
      <w:tr w:rsidR="009A238F" w:rsidRPr="00DD4DA1" w:rsidTr="00DD4DA1">
        <w:trPr>
          <w:trHeight w:val="25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rPr>
                <w:sz w:val="24"/>
                <w:szCs w:val="24"/>
              </w:rPr>
            </w:pPr>
          </w:p>
        </w:tc>
        <w:tc>
          <w:tcPr>
            <w:tcW w:w="2944"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268"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31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268"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4"/>
                <w:szCs w:val="24"/>
              </w:rPr>
            </w:pPr>
            <w:r w:rsidRPr="00DD4DA1">
              <w:rPr>
                <w:sz w:val="24"/>
                <w:szCs w:val="24"/>
              </w:rPr>
              <w:t xml:space="preserve">                                                          Приложение № 9 </w:t>
            </w: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4"/>
                <w:szCs w:val="24"/>
              </w:rPr>
            </w:pPr>
          </w:p>
        </w:tc>
      </w:tr>
      <w:tr w:rsidR="009A238F" w:rsidRPr="00DD4DA1" w:rsidTr="00DD4DA1">
        <w:trPr>
          <w:trHeight w:val="31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268"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4"/>
                <w:szCs w:val="24"/>
              </w:rPr>
            </w:pPr>
            <w:r w:rsidRPr="00DD4DA1">
              <w:rPr>
                <w:sz w:val="24"/>
                <w:szCs w:val="24"/>
              </w:rPr>
              <w:t xml:space="preserve">                                к Решению Совета народных депутатов</w:t>
            </w: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4"/>
                <w:szCs w:val="24"/>
              </w:rPr>
            </w:pPr>
          </w:p>
        </w:tc>
      </w:tr>
      <w:tr w:rsidR="009A238F" w:rsidRPr="00DD4DA1" w:rsidTr="00DD4DA1">
        <w:trPr>
          <w:trHeight w:val="31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268"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4"/>
                <w:szCs w:val="24"/>
              </w:rPr>
            </w:pPr>
            <w:r w:rsidRPr="00DD4DA1">
              <w:rPr>
                <w:sz w:val="24"/>
                <w:szCs w:val="24"/>
              </w:rPr>
              <w:t xml:space="preserve">                               Новокузнецкого муниципального района от   </w:t>
            </w:r>
            <w:r w:rsidRPr="00DD4DA1">
              <w:rPr>
                <w:sz w:val="24"/>
                <w:szCs w:val="24"/>
                <w:u w:val="single"/>
              </w:rPr>
              <w:t xml:space="preserve">                  </w:t>
            </w:r>
            <w:r w:rsidRPr="00DD4DA1">
              <w:rPr>
                <w:sz w:val="24"/>
                <w:szCs w:val="24"/>
              </w:rPr>
              <w:t xml:space="preserve"> №   - МНПА</w:t>
            </w: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4"/>
                <w:szCs w:val="24"/>
              </w:rPr>
            </w:pPr>
          </w:p>
        </w:tc>
      </w:tr>
      <w:tr w:rsidR="009A238F" w:rsidRPr="00DD4DA1" w:rsidTr="00DD4DA1">
        <w:trPr>
          <w:trHeight w:val="31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268"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4"/>
                <w:szCs w:val="24"/>
              </w:rPr>
            </w:pPr>
            <w:r w:rsidRPr="00DD4DA1">
              <w:rPr>
                <w:sz w:val="24"/>
                <w:szCs w:val="24"/>
              </w:rPr>
              <w:t xml:space="preserve">                               " О бюджете Новокузнецкого муниципального района на 2016 год</w:t>
            </w: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jc w:val="right"/>
              <w:rPr>
                <w:sz w:val="24"/>
                <w:szCs w:val="24"/>
              </w:rPr>
            </w:pPr>
          </w:p>
        </w:tc>
      </w:tr>
      <w:tr w:rsidR="009A238F" w:rsidRPr="00DD4DA1" w:rsidTr="00DD4DA1">
        <w:trPr>
          <w:trHeight w:val="25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268"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jc w:val="right"/>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jc w:val="right"/>
            </w:pPr>
          </w:p>
        </w:tc>
      </w:tr>
      <w:tr w:rsidR="009A238F" w:rsidRPr="00DD4DA1" w:rsidTr="00DD4DA1">
        <w:trPr>
          <w:trHeight w:val="31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8796" w:type="dxa"/>
            <w:gridSpan w:val="3"/>
            <w:vMerge w:val="restart"/>
            <w:tcBorders>
              <w:top w:val="nil"/>
              <w:left w:val="nil"/>
              <w:bottom w:val="nil"/>
              <w:right w:val="nil"/>
            </w:tcBorders>
            <w:vAlign w:val="bottom"/>
          </w:tcPr>
          <w:p w:rsidR="009A238F" w:rsidRPr="00DD4DA1" w:rsidRDefault="009A238F" w:rsidP="00DD4DA1">
            <w:pPr>
              <w:widowControl/>
              <w:autoSpaceDE/>
              <w:autoSpaceDN/>
              <w:adjustRightInd/>
              <w:jc w:val="center"/>
              <w:rPr>
                <w:b/>
                <w:bCs/>
                <w:sz w:val="24"/>
                <w:szCs w:val="24"/>
              </w:rPr>
            </w:pPr>
            <w:r w:rsidRPr="00DD4DA1">
              <w:rPr>
                <w:b/>
                <w:bCs/>
                <w:sz w:val="24"/>
                <w:szCs w:val="24"/>
              </w:rPr>
              <w:t>Объем межбюджетных трансфертов, подлежащих перечислению бюджетам поселений из бюджета Новокузнецкого муниципального района на осуществление части полномочий по решению вопросов местного значения в 2016 году</w:t>
            </w: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jc w:val="center"/>
              <w:rPr>
                <w:b/>
                <w:bCs/>
                <w:sz w:val="24"/>
                <w:szCs w:val="24"/>
              </w:rPr>
            </w:pPr>
          </w:p>
        </w:tc>
      </w:tr>
      <w:tr w:rsidR="009A238F" w:rsidRPr="00DD4DA1" w:rsidTr="00DD4DA1">
        <w:trPr>
          <w:trHeight w:val="1350"/>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8796" w:type="dxa"/>
            <w:gridSpan w:val="3"/>
            <w:vMerge/>
            <w:tcBorders>
              <w:top w:val="nil"/>
              <w:left w:val="nil"/>
              <w:bottom w:val="nil"/>
              <w:right w:val="nil"/>
            </w:tcBorders>
            <w:vAlign w:val="center"/>
          </w:tcPr>
          <w:p w:rsidR="009A238F" w:rsidRPr="00DD4DA1" w:rsidRDefault="009A238F" w:rsidP="00DD4DA1">
            <w:pPr>
              <w:widowControl/>
              <w:autoSpaceDE/>
              <w:autoSpaceDN/>
              <w:adjustRightInd/>
              <w:rPr>
                <w:b/>
                <w:bCs/>
                <w:sz w:val="24"/>
                <w:szCs w:val="24"/>
              </w:rPr>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210"/>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nil"/>
              <w:bottom w:val="nil"/>
              <w:right w:val="nil"/>
            </w:tcBorders>
            <w:vAlign w:val="bottom"/>
          </w:tcPr>
          <w:p w:rsidR="009A238F" w:rsidRPr="00DD4DA1" w:rsidRDefault="009A238F" w:rsidP="00DD4DA1">
            <w:pPr>
              <w:widowControl/>
              <w:autoSpaceDE/>
              <w:autoSpaceDN/>
              <w:adjustRightInd/>
            </w:pPr>
          </w:p>
        </w:tc>
        <w:tc>
          <w:tcPr>
            <w:tcW w:w="2268" w:type="dxa"/>
            <w:tcBorders>
              <w:top w:val="nil"/>
              <w:left w:val="nil"/>
              <w:bottom w:val="nil"/>
              <w:right w:val="nil"/>
            </w:tcBorders>
            <w:vAlign w:val="bottom"/>
          </w:tcPr>
          <w:p w:rsidR="009A238F" w:rsidRPr="00DD4DA1" w:rsidRDefault="009A238F" w:rsidP="00DD4DA1">
            <w:pPr>
              <w:widowControl/>
              <w:autoSpaceDE/>
              <w:autoSpaceDN/>
              <w:adjustRightInd/>
              <w:jc w:val="center"/>
            </w:pP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jc w:val="center"/>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210"/>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nil"/>
              <w:bottom w:val="nil"/>
              <w:right w:val="nil"/>
            </w:tcBorders>
            <w:vAlign w:val="bottom"/>
          </w:tcPr>
          <w:p w:rsidR="009A238F" w:rsidRPr="00DD4DA1" w:rsidRDefault="009A238F" w:rsidP="00DD4DA1">
            <w:pPr>
              <w:widowControl/>
              <w:autoSpaceDE/>
              <w:autoSpaceDN/>
              <w:adjustRightInd/>
            </w:pPr>
          </w:p>
        </w:tc>
        <w:tc>
          <w:tcPr>
            <w:tcW w:w="2268" w:type="dxa"/>
            <w:tcBorders>
              <w:top w:val="nil"/>
              <w:left w:val="nil"/>
              <w:bottom w:val="nil"/>
              <w:right w:val="nil"/>
            </w:tcBorders>
            <w:vAlign w:val="bottom"/>
          </w:tcPr>
          <w:p w:rsidR="009A238F" w:rsidRPr="00DD4DA1" w:rsidRDefault="009A238F" w:rsidP="00DD4DA1">
            <w:pPr>
              <w:widowControl/>
              <w:autoSpaceDE/>
              <w:autoSpaceDN/>
              <w:adjustRightInd/>
              <w:jc w:val="center"/>
            </w:pP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jc w:val="center"/>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210"/>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nil"/>
              <w:bottom w:val="nil"/>
              <w:right w:val="nil"/>
            </w:tcBorders>
            <w:vAlign w:val="bottom"/>
          </w:tcPr>
          <w:p w:rsidR="009A238F" w:rsidRPr="00DD4DA1" w:rsidRDefault="009A238F" w:rsidP="00DD4DA1">
            <w:pPr>
              <w:widowControl/>
              <w:autoSpaceDE/>
              <w:autoSpaceDN/>
              <w:adjustRightInd/>
            </w:pPr>
          </w:p>
        </w:tc>
        <w:tc>
          <w:tcPr>
            <w:tcW w:w="2268" w:type="dxa"/>
            <w:tcBorders>
              <w:top w:val="nil"/>
              <w:left w:val="nil"/>
              <w:bottom w:val="nil"/>
              <w:right w:val="nil"/>
            </w:tcBorders>
            <w:vAlign w:val="bottom"/>
          </w:tcPr>
          <w:p w:rsidR="009A238F" w:rsidRPr="00DD4DA1" w:rsidRDefault="009A238F" w:rsidP="00DD4DA1">
            <w:pPr>
              <w:widowControl/>
              <w:autoSpaceDE/>
              <w:autoSpaceDN/>
              <w:adjustRightInd/>
              <w:jc w:val="center"/>
            </w:pP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jc w:val="center"/>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31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single" w:sz="4" w:space="0" w:color="auto"/>
              <w:left w:val="single" w:sz="4" w:space="0" w:color="auto"/>
              <w:bottom w:val="single" w:sz="4" w:space="0" w:color="auto"/>
              <w:right w:val="single" w:sz="4" w:space="0" w:color="auto"/>
            </w:tcBorders>
            <w:vAlign w:val="center"/>
          </w:tcPr>
          <w:p w:rsidR="009A238F" w:rsidRPr="00DD4DA1" w:rsidRDefault="009A238F" w:rsidP="00DD4DA1">
            <w:pPr>
              <w:widowControl/>
              <w:autoSpaceDE/>
              <w:autoSpaceDN/>
              <w:adjustRightInd/>
              <w:jc w:val="center"/>
              <w:rPr>
                <w:b/>
                <w:bCs/>
                <w:sz w:val="24"/>
                <w:szCs w:val="24"/>
              </w:rPr>
            </w:pPr>
            <w:r w:rsidRPr="00DD4DA1">
              <w:rPr>
                <w:b/>
                <w:bCs/>
                <w:sz w:val="24"/>
                <w:szCs w:val="24"/>
              </w:rPr>
              <w:t>Наименование поселений</w:t>
            </w:r>
          </w:p>
        </w:tc>
        <w:tc>
          <w:tcPr>
            <w:tcW w:w="2268" w:type="dxa"/>
            <w:tcBorders>
              <w:top w:val="single" w:sz="4" w:space="0" w:color="auto"/>
              <w:left w:val="nil"/>
              <w:bottom w:val="single" w:sz="4" w:space="0" w:color="auto"/>
              <w:right w:val="single" w:sz="4" w:space="0" w:color="auto"/>
            </w:tcBorders>
            <w:vAlign w:val="center"/>
          </w:tcPr>
          <w:p w:rsidR="009A238F" w:rsidRPr="00DD4DA1" w:rsidRDefault="009A238F" w:rsidP="00DD4DA1">
            <w:pPr>
              <w:widowControl/>
              <w:autoSpaceDE/>
              <w:autoSpaceDN/>
              <w:adjustRightInd/>
              <w:jc w:val="center"/>
              <w:rPr>
                <w:b/>
                <w:bCs/>
                <w:sz w:val="24"/>
                <w:szCs w:val="24"/>
              </w:rPr>
            </w:pPr>
            <w:r w:rsidRPr="00DD4DA1">
              <w:rPr>
                <w:b/>
                <w:bCs/>
                <w:sz w:val="24"/>
                <w:szCs w:val="24"/>
              </w:rPr>
              <w:t>2016 год</w:t>
            </w:r>
          </w:p>
        </w:tc>
        <w:tc>
          <w:tcPr>
            <w:tcW w:w="3584" w:type="dxa"/>
            <w:tcBorders>
              <w:top w:val="nil"/>
              <w:left w:val="nil"/>
              <w:bottom w:val="nil"/>
              <w:right w:val="nil"/>
            </w:tcBorders>
            <w:vAlign w:val="center"/>
          </w:tcPr>
          <w:p w:rsidR="009A238F" w:rsidRPr="00DD4DA1" w:rsidRDefault="009A238F" w:rsidP="00DD4DA1">
            <w:pPr>
              <w:widowControl/>
              <w:autoSpaceDE/>
              <w:autoSpaceDN/>
              <w:adjustRightInd/>
              <w:jc w:val="center"/>
              <w:rPr>
                <w:b/>
                <w:bCs/>
                <w:sz w:val="24"/>
                <w:szCs w:val="24"/>
              </w:rPr>
            </w:pPr>
          </w:p>
        </w:tc>
        <w:tc>
          <w:tcPr>
            <w:tcW w:w="293" w:type="dxa"/>
            <w:tcBorders>
              <w:top w:val="nil"/>
              <w:left w:val="nil"/>
              <w:bottom w:val="nil"/>
              <w:right w:val="nil"/>
            </w:tcBorders>
            <w:vAlign w:val="center"/>
          </w:tcPr>
          <w:p w:rsidR="009A238F" w:rsidRPr="00DD4DA1" w:rsidRDefault="009A238F" w:rsidP="00DD4DA1">
            <w:pPr>
              <w:widowControl/>
              <w:autoSpaceDE/>
              <w:autoSpaceDN/>
              <w:adjustRightInd/>
              <w:jc w:val="center"/>
            </w:pPr>
          </w:p>
        </w:tc>
      </w:tr>
      <w:tr w:rsidR="009A238F" w:rsidRPr="00DD4DA1" w:rsidTr="00DD4DA1">
        <w:trPr>
          <w:trHeight w:val="450"/>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jc w:val="center"/>
            </w:pPr>
          </w:p>
        </w:tc>
        <w:tc>
          <w:tcPr>
            <w:tcW w:w="2944" w:type="dxa"/>
            <w:tcBorders>
              <w:top w:val="nil"/>
              <w:left w:val="single" w:sz="4" w:space="0" w:color="auto"/>
              <w:bottom w:val="single" w:sz="4" w:space="0" w:color="auto"/>
              <w:right w:val="nil"/>
            </w:tcBorders>
            <w:shd w:val="clear" w:color="000000" w:fill="FFFFFF"/>
            <w:vAlign w:val="center"/>
          </w:tcPr>
          <w:p w:rsidR="009A238F" w:rsidRPr="00DD4DA1" w:rsidRDefault="009A238F" w:rsidP="00DD4DA1">
            <w:pPr>
              <w:widowControl/>
              <w:autoSpaceDE/>
              <w:autoSpaceDN/>
              <w:adjustRightInd/>
              <w:jc w:val="center"/>
              <w:rPr>
                <w:b/>
                <w:bCs/>
                <w:sz w:val="24"/>
                <w:szCs w:val="24"/>
              </w:rPr>
            </w:pPr>
            <w:r w:rsidRPr="00DD4DA1">
              <w:rPr>
                <w:b/>
                <w:bCs/>
                <w:sz w:val="24"/>
                <w:szCs w:val="24"/>
              </w:rPr>
              <w:t xml:space="preserve">Итого </w:t>
            </w:r>
          </w:p>
        </w:tc>
        <w:tc>
          <w:tcPr>
            <w:tcW w:w="2268" w:type="dxa"/>
            <w:tcBorders>
              <w:top w:val="nil"/>
              <w:left w:val="single" w:sz="4" w:space="0" w:color="auto"/>
              <w:bottom w:val="single" w:sz="4" w:space="0" w:color="auto"/>
              <w:right w:val="single" w:sz="4" w:space="0" w:color="auto"/>
            </w:tcBorders>
            <w:shd w:val="clear" w:color="000000" w:fill="FFFFFF"/>
            <w:vAlign w:val="center"/>
          </w:tcPr>
          <w:p w:rsidR="009A238F" w:rsidRPr="00DD4DA1" w:rsidRDefault="009A238F" w:rsidP="00DD4DA1">
            <w:pPr>
              <w:widowControl/>
              <w:autoSpaceDE/>
              <w:autoSpaceDN/>
              <w:adjustRightInd/>
              <w:jc w:val="center"/>
              <w:rPr>
                <w:b/>
                <w:bCs/>
                <w:sz w:val="24"/>
                <w:szCs w:val="24"/>
              </w:rPr>
            </w:pPr>
            <w:r w:rsidRPr="00DD4DA1">
              <w:rPr>
                <w:b/>
                <w:bCs/>
                <w:sz w:val="24"/>
                <w:szCs w:val="24"/>
              </w:rPr>
              <w:t>28 000,0</w:t>
            </w:r>
          </w:p>
        </w:tc>
        <w:tc>
          <w:tcPr>
            <w:tcW w:w="3584" w:type="dxa"/>
            <w:tcBorders>
              <w:top w:val="nil"/>
              <w:left w:val="nil"/>
              <w:bottom w:val="nil"/>
              <w:right w:val="nil"/>
            </w:tcBorders>
            <w:vAlign w:val="center"/>
          </w:tcPr>
          <w:p w:rsidR="009A238F" w:rsidRPr="00DD4DA1" w:rsidRDefault="009A238F" w:rsidP="00DD4DA1">
            <w:pPr>
              <w:widowControl/>
              <w:autoSpaceDE/>
              <w:autoSpaceDN/>
              <w:adjustRightInd/>
              <w:jc w:val="center"/>
              <w:rPr>
                <w:b/>
                <w:bCs/>
                <w:sz w:val="24"/>
                <w:szCs w:val="24"/>
              </w:rPr>
            </w:pPr>
          </w:p>
        </w:tc>
        <w:tc>
          <w:tcPr>
            <w:tcW w:w="293" w:type="dxa"/>
            <w:tcBorders>
              <w:top w:val="nil"/>
              <w:left w:val="nil"/>
              <w:bottom w:val="nil"/>
              <w:right w:val="nil"/>
            </w:tcBorders>
            <w:vAlign w:val="center"/>
          </w:tcPr>
          <w:p w:rsidR="009A238F" w:rsidRPr="00DD4DA1" w:rsidRDefault="009A238F" w:rsidP="00DD4DA1">
            <w:pPr>
              <w:widowControl/>
              <w:autoSpaceDE/>
              <w:autoSpaceDN/>
              <w:adjustRightInd/>
              <w:jc w:val="center"/>
            </w:pPr>
          </w:p>
        </w:tc>
      </w:tr>
      <w:tr w:rsidR="009A238F" w:rsidRPr="00DD4DA1" w:rsidTr="00DD4DA1">
        <w:trPr>
          <w:trHeight w:val="25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jc w:val="center"/>
            </w:pPr>
          </w:p>
        </w:tc>
        <w:tc>
          <w:tcPr>
            <w:tcW w:w="2944" w:type="dxa"/>
            <w:tcBorders>
              <w:top w:val="nil"/>
              <w:left w:val="single" w:sz="4" w:space="0" w:color="auto"/>
              <w:bottom w:val="single" w:sz="4" w:space="0" w:color="auto"/>
              <w:right w:val="nil"/>
            </w:tcBorders>
            <w:vAlign w:val="center"/>
          </w:tcPr>
          <w:p w:rsidR="009A238F" w:rsidRPr="00DD4DA1" w:rsidRDefault="009A238F" w:rsidP="00DD4DA1">
            <w:pPr>
              <w:widowControl/>
              <w:autoSpaceDE/>
              <w:autoSpaceDN/>
              <w:adjustRightInd/>
              <w:jc w:val="center"/>
              <w:rPr>
                <w:sz w:val="24"/>
                <w:szCs w:val="24"/>
              </w:rPr>
            </w:pPr>
            <w:r w:rsidRPr="00DD4DA1">
              <w:rPr>
                <w:sz w:val="24"/>
                <w:szCs w:val="24"/>
              </w:rPr>
              <w:t>в т .ч.</w:t>
            </w:r>
          </w:p>
        </w:tc>
        <w:tc>
          <w:tcPr>
            <w:tcW w:w="2268" w:type="dxa"/>
            <w:tcBorders>
              <w:top w:val="nil"/>
              <w:left w:val="single" w:sz="4" w:space="0" w:color="auto"/>
              <w:bottom w:val="single" w:sz="4" w:space="0" w:color="auto"/>
              <w:right w:val="single" w:sz="4" w:space="0" w:color="auto"/>
            </w:tcBorders>
            <w:vAlign w:val="center"/>
          </w:tcPr>
          <w:p w:rsidR="009A238F" w:rsidRPr="00DD4DA1" w:rsidRDefault="009A238F" w:rsidP="00DD4DA1">
            <w:pPr>
              <w:widowControl/>
              <w:autoSpaceDE/>
              <w:autoSpaceDN/>
              <w:adjustRightInd/>
              <w:jc w:val="center"/>
              <w:rPr>
                <w:b/>
                <w:bCs/>
                <w:sz w:val="24"/>
                <w:szCs w:val="24"/>
              </w:rPr>
            </w:pPr>
            <w:r w:rsidRPr="00DD4DA1">
              <w:rPr>
                <w:b/>
                <w:bCs/>
                <w:sz w:val="24"/>
                <w:szCs w:val="24"/>
              </w:rPr>
              <w:t> </w:t>
            </w:r>
          </w:p>
        </w:tc>
        <w:tc>
          <w:tcPr>
            <w:tcW w:w="3584" w:type="dxa"/>
            <w:tcBorders>
              <w:top w:val="nil"/>
              <w:left w:val="nil"/>
              <w:bottom w:val="nil"/>
              <w:right w:val="nil"/>
            </w:tcBorders>
            <w:vAlign w:val="center"/>
          </w:tcPr>
          <w:p w:rsidR="009A238F" w:rsidRPr="00DD4DA1" w:rsidRDefault="009A238F" w:rsidP="00DD4DA1">
            <w:pPr>
              <w:widowControl/>
              <w:autoSpaceDE/>
              <w:autoSpaceDN/>
              <w:adjustRightInd/>
              <w:jc w:val="center"/>
              <w:rPr>
                <w:b/>
                <w:bCs/>
                <w:sz w:val="24"/>
                <w:szCs w:val="24"/>
              </w:rPr>
            </w:pPr>
          </w:p>
        </w:tc>
        <w:tc>
          <w:tcPr>
            <w:tcW w:w="293" w:type="dxa"/>
            <w:tcBorders>
              <w:top w:val="nil"/>
              <w:left w:val="nil"/>
              <w:bottom w:val="nil"/>
              <w:right w:val="nil"/>
            </w:tcBorders>
            <w:vAlign w:val="center"/>
          </w:tcPr>
          <w:p w:rsidR="009A238F" w:rsidRPr="00DD4DA1" w:rsidRDefault="009A238F" w:rsidP="00DD4DA1">
            <w:pPr>
              <w:widowControl/>
              <w:autoSpaceDE/>
              <w:autoSpaceDN/>
              <w:adjustRightInd/>
              <w:jc w:val="center"/>
            </w:pPr>
          </w:p>
        </w:tc>
      </w:tr>
      <w:tr w:rsidR="009A238F" w:rsidRPr="00DD4DA1" w:rsidTr="00DD4DA1">
        <w:trPr>
          <w:trHeight w:val="37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jc w:val="center"/>
            </w:pPr>
          </w:p>
        </w:tc>
        <w:tc>
          <w:tcPr>
            <w:tcW w:w="2944" w:type="dxa"/>
            <w:tcBorders>
              <w:top w:val="nil"/>
              <w:left w:val="single" w:sz="4" w:space="0" w:color="auto"/>
              <w:bottom w:val="single" w:sz="4" w:space="0" w:color="auto"/>
              <w:right w:val="single" w:sz="4" w:space="0" w:color="auto"/>
            </w:tcBorders>
            <w:noWrap/>
            <w:vAlign w:val="bottom"/>
          </w:tcPr>
          <w:p w:rsidR="009A238F" w:rsidRPr="00DD4DA1" w:rsidRDefault="009A238F" w:rsidP="00DD4DA1">
            <w:pPr>
              <w:widowControl/>
              <w:autoSpaceDE/>
              <w:autoSpaceDN/>
              <w:adjustRightInd/>
              <w:rPr>
                <w:sz w:val="24"/>
                <w:szCs w:val="24"/>
              </w:rPr>
            </w:pPr>
            <w:r w:rsidRPr="00DD4DA1">
              <w:rPr>
                <w:sz w:val="24"/>
                <w:szCs w:val="24"/>
              </w:rPr>
              <w:t>Загорское поселение</w:t>
            </w:r>
          </w:p>
        </w:tc>
        <w:tc>
          <w:tcPr>
            <w:tcW w:w="2268" w:type="dxa"/>
            <w:tcBorders>
              <w:top w:val="nil"/>
              <w:left w:val="nil"/>
              <w:bottom w:val="single" w:sz="4" w:space="0" w:color="auto"/>
              <w:right w:val="single" w:sz="4" w:space="0" w:color="auto"/>
            </w:tcBorders>
            <w:shd w:val="clear" w:color="000000" w:fill="FFFFFF"/>
            <w:noWrap/>
            <w:vAlign w:val="bottom"/>
          </w:tcPr>
          <w:p w:rsidR="009A238F" w:rsidRPr="00DD4DA1" w:rsidRDefault="009A238F" w:rsidP="00DD4DA1">
            <w:pPr>
              <w:widowControl/>
              <w:autoSpaceDE/>
              <w:autoSpaceDN/>
              <w:adjustRightInd/>
              <w:jc w:val="center"/>
              <w:rPr>
                <w:sz w:val="24"/>
                <w:szCs w:val="24"/>
              </w:rPr>
            </w:pPr>
            <w:r w:rsidRPr="00DD4DA1">
              <w:rPr>
                <w:sz w:val="24"/>
                <w:szCs w:val="24"/>
              </w:rPr>
              <w:t>2 344,0</w:t>
            </w: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jc w:val="center"/>
              <w:rPr>
                <w:sz w:val="24"/>
                <w:szCs w:val="24"/>
              </w:rPr>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37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single" w:sz="4" w:space="0" w:color="auto"/>
              <w:bottom w:val="single" w:sz="4" w:space="0" w:color="auto"/>
              <w:right w:val="single" w:sz="4" w:space="0" w:color="auto"/>
            </w:tcBorders>
            <w:noWrap/>
            <w:vAlign w:val="bottom"/>
          </w:tcPr>
          <w:p w:rsidR="009A238F" w:rsidRPr="00DD4DA1" w:rsidRDefault="009A238F" w:rsidP="00DD4DA1">
            <w:pPr>
              <w:widowControl/>
              <w:autoSpaceDE/>
              <w:autoSpaceDN/>
              <w:adjustRightInd/>
              <w:rPr>
                <w:sz w:val="24"/>
                <w:szCs w:val="24"/>
              </w:rPr>
            </w:pPr>
            <w:r w:rsidRPr="00DD4DA1">
              <w:rPr>
                <w:sz w:val="24"/>
                <w:szCs w:val="24"/>
              </w:rPr>
              <w:t>Красулинское поселение</w:t>
            </w:r>
          </w:p>
        </w:tc>
        <w:tc>
          <w:tcPr>
            <w:tcW w:w="2268" w:type="dxa"/>
            <w:tcBorders>
              <w:top w:val="nil"/>
              <w:left w:val="nil"/>
              <w:bottom w:val="single" w:sz="4" w:space="0" w:color="auto"/>
              <w:right w:val="single" w:sz="4" w:space="0" w:color="auto"/>
            </w:tcBorders>
            <w:shd w:val="clear" w:color="000000" w:fill="FFFFFF"/>
            <w:noWrap/>
            <w:vAlign w:val="bottom"/>
          </w:tcPr>
          <w:p w:rsidR="009A238F" w:rsidRPr="00DD4DA1" w:rsidRDefault="009A238F" w:rsidP="00DD4DA1">
            <w:pPr>
              <w:widowControl/>
              <w:autoSpaceDE/>
              <w:autoSpaceDN/>
              <w:adjustRightInd/>
              <w:jc w:val="center"/>
              <w:rPr>
                <w:sz w:val="24"/>
                <w:szCs w:val="24"/>
              </w:rPr>
            </w:pPr>
            <w:r w:rsidRPr="00DD4DA1">
              <w:rPr>
                <w:sz w:val="24"/>
                <w:szCs w:val="24"/>
              </w:rPr>
              <w:t>5 882,0</w:t>
            </w: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jc w:val="center"/>
              <w:rPr>
                <w:sz w:val="24"/>
                <w:szCs w:val="24"/>
              </w:rPr>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37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single" w:sz="4" w:space="0" w:color="auto"/>
              <w:bottom w:val="single" w:sz="4" w:space="0" w:color="auto"/>
              <w:right w:val="single" w:sz="4" w:space="0" w:color="auto"/>
            </w:tcBorders>
            <w:noWrap/>
            <w:vAlign w:val="bottom"/>
          </w:tcPr>
          <w:p w:rsidR="009A238F" w:rsidRPr="00DD4DA1" w:rsidRDefault="009A238F" w:rsidP="00DD4DA1">
            <w:pPr>
              <w:widowControl/>
              <w:autoSpaceDE/>
              <w:autoSpaceDN/>
              <w:adjustRightInd/>
              <w:rPr>
                <w:sz w:val="24"/>
                <w:szCs w:val="24"/>
              </w:rPr>
            </w:pPr>
            <w:r w:rsidRPr="00DD4DA1">
              <w:rPr>
                <w:sz w:val="24"/>
                <w:szCs w:val="24"/>
              </w:rPr>
              <w:t>Кузедеевское поселение</w:t>
            </w:r>
          </w:p>
        </w:tc>
        <w:tc>
          <w:tcPr>
            <w:tcW w:w="2268" w:type="dxa"/>
            <w:tcBorders>
              <w:top w:val="nil"/>
              <w:left w:val="nil"/>
              <w:bottom w:val="single" w:sz="4" w:space="0" w:color="auto"/>
              <w:right w:val="single" w:sz="4" w:space="0" w:color="auto"/>
            </w:tcBorders>
            <w:noWrap/>
            <w:vAlign w:val="bottom"/>
          </w:tcPr>
          <w:p w:rsidR="009A238F" w:rsidRPr="00DD4DA1" w:rsidRDefault="009A238F" w:rsidP="00DD4DA1">
            <w:pPr>
              <w:widowControl/>
              <w:autoSpaceDE/>
              <w:autoSpaceDN/>
              <w:adjustRightInd/>
              <w:jc w:val="center"/>
              <w:rPr>
                <w:sz w:val="24"/>
                <w:szCs w:val="24"/>
              </w:rPr>
            </w:pPr>
            <w:r w:rsidRPr="00DD4DA1">
              <w:rPr>
                <w:sz w:val="24"/>
                <w:szCs w:val="24"/>
              </w:rPr>
              <w:t>3 985,0</w:t>
            </w: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jc w:val="center"/>
              <w:rPr>
                <w:sz w:val="24"/>
                <w:szCs w:val="24"/>
              </w:rPr>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37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single" w:sz="4" w:space="0" w:color="auto"/>
              <w:bottom w:val="single" w:sz="4" w:space="0" w:color="auto"/>
              <w:right w:val="single" w:sz="4" w:space="0" w:color="auto"/>
            </w:tcBorders>
            <w:noWrap/>
            <w:vAlign w:val="bottom"/>
          </w:tcPr>
          <w:p w:rsidR="009A238F" w:rsidRPr="00DD4DA1" w:rsidRDefault="009A238F" w:rsidP="00DD4DA1">
            <w:pPr>
              <w:widowControl/>
              <w:autoSpaceDE/>
              <w:autoSpaceDN/>
              <w:adjustRightInd/>
              <w:rPr>
                <w:sz w:val="24"/>
                <w:szCs w:val="24"/>
              </w:rPr>
            </w:pPr>
            <w:r w:rsidRPr="00DD4DA1">
              <w:rPr>
                <w:sz w:val="24"/>
                <w:szCs w:val="24"/>
              </w:rPr>
              <w:t>Сосновское поселение</w:t>
            </w:r>
          </w:p>
        </w:tc>
        <w:tc>
          <w:tcPr>
            <w:tcW w:w="2268" w:type="dxa"/>
            <w:tcBorders>
              <w:top w:val="nil"/>
              <w:left w:val="nil"/>
              <w:bottom w:val="single" w:sz="4" w:space="0" w:color="auto"/>
              <w:right w:val="single" w:sz="4" w:space="0" w:color="auto"/>
            </w:tcBorders>
            <w:shd w:val="clear" w:color="000000" w:fill="FFFFFF"/>
            <w:noWrap/>
            <w:vAlign w:val="bottom"/>
          </w:tcPr>
          <w:p w:rsidR="009A238F" w:rsidRPr="00DD4DA1" w:rsidRDefault="009A238F" w:rsidP="00DD4DA1">
            <w:pPr>
              <w:widowControl/>
              <w:autoSpaceDE/>
              <w:autoSpaceDN/>
              <w:adjustRightInd/>
              <w:jc w:val="center"/>
              <w:rPr>
                <w:sz w:val="24"/>
                <w:szCs w:val="24"/>
              </w:rPr>
            </w:pPr>
            <w:r w:rsidRPr="00DD4DA1">
              <w:rPr>
                <w:sz w:val="24"/>
                <w:szCs w:val="24"/>
              </w:rPr>
              <w:t>5 384,0</w:t>
            </w: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jc w:val="center"/>
              <w:rPr>
                <w:sz w:val="24"/>
                <w:szCs w:val="24"/>
              </w:rPr>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37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single" w:sz="4" w:space="0" w:color="auto"/>
              <w:bottom w:val="single" w:sz="4" w:space="0" w:color="auto"/>
              <w:right w:val="single" w:sz="4" w:space="0" w:color="auto"/>
            </w:tcBorders>
            <w:noWrap/>
            <w:vAlign w:val="bottom"/>
          </w:tcPr>
          <w:p w:rsidR="009A238F" w:rsidRPr="00DD4DA1" w:rsidRDefault="009A238F" w:rsidP="00DD4DA1">
            <w:pPr>
              <w:widowControl/>
              <w:autoSpaceDE/>
              <w:autoSpaceDN/>
              <w:adjustRightInd/>
              <w:rPr>
                <w:sz w:val="24"/>
                <w:szCs w:val="24"/>
              </w:rPr>
            </w:pPr>
            <w:r w:rsidRPr="00DD4DA1">
              <w:rPr>
                <w:sz w:val="24"/>
                <w:szCs w:val="24"/>
              </w:rPr>
              <w:t>Терсинское поселение</w:t>
            </w:r>
          </w:p>
        </w:tc>
        <w:tc>
          <w:tcPr>
            <w:tcW w:w="2268" w:type="dxa"/>
            <w:tcBorders>
              <w:top w:val="nil"/>
              <w:left w:val="nil"/>
              <w:bottom w:val="single" w:sz="4" w:space="0" w:color="auto"/>
              <w:right w:val="single" w:sz="4" w:space="0" w:color="auto"/>
            </w:tcBorders>
            <w:shd w:val="clear" w:color="000000" w:fill="FFFFFF"/>
            <w:noWrap/>
            <w:vAlign w:val="bottom"/>
          </w:tcPr>
          <w:p w:rsidR="009A238F" w:rsidRPr="00DD4DA1" w:rsidRDefault="009A238F" w:rsidP="00DD4DA1">
            <w:pPr>
              <w:widowControl/>
              <w:autoSpaceDE/>
              <w:autoSpaceDN/>
              <w:adjustRightInd/>
              <w:jc w:val="center"/>
              <w:rPr>
                <w:sz w:val="24"/>
                <w:szCs w:val="24"/>
              </w:rPr>
            </w:pPr>
            <w:r w:rsidRPr="00DD4DA1">
              <w:rPr>
                <w:sz w:val="24"/>
                <w:szCs w:val="24"/>
              </w:rPr>
              <w:t>2 808,0</w:t>
            </w: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jc w:val="center"/>
              <w:rPr>
                <w:sz w:val="24"/>
                <w:szCs w:val="24"/>
              </w:rPr>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37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single" w:sz="4" w:space="0" w:color="auto"/>
              <w:bottom w:val="single" w:sz="4" w:space="0" w:color="auto"/>
              <w:right w:val="single" w:sz="4" w:space="0" w:color="auto"/>
            </w:tcBorders>
            <w:noWrap/>
            <w:vAlign w:val="bottom"/>
          </w:tcPr>
          <w:p w:rsidR="009A238F" w:rsidRPr="00DD4DA1" w:rsidRDefault="009A238F" w:rsidP="00DD4DA1">
            <w:pPr>
              <w:widowControl/>
              <w:autoSpaceDE/>
              <w:autoSpaceDN/>
              <w:adjustRightInd/>
              <w:rPr>
                <w:sz w:val="24"/>
                <w:szCs w:val="24"/>
              </w:rPr>
            </w:pPr>
            <w:r w:rsidRPr="00DD4DA1">
              <w:rPr>
                <w:sz w:val="24"/>
                <w:szCs w:val="24"/>
              </w:rPr>
              <w:t>Центральное поселение</w:t>
            </w:r>
          </w:p>
        </w:tc>
        <w:tc>
          <w:tcPr>
            <w:tcW w:w="2268" w:type="dxa"/>
            <w:tcBorders>
              <w:top w:val="nil"/>
              <w:left w:val="nil"/>
              <w:bottom w:val="single" w:sz="4" w:space="0" w:color="auto"/>
              <w:right w:val="single" w:sz="4" w:space="0" w:color="auto"/>
            </w:tcBorders>
            <w:shd w:val="clear" w:color="000000" w:fill="FFFFFF"/>
            <w:noWrap/>
            <w:vAlign w:val="bottom"/>
          </w:tcPr>
          <w:p w:rsidR="009A238F" w:rsidRPr="00DD4DA1" w:rsidRDefault="009A238F" w:rsidP="00DD4DA1">
            <w:pPr>
              <w:widowControl/>
              <w:autoSpaceDE/>
              <w:autoSpaceDN/>
              <w:adjustRightInd/>
              <w:jc w:val="center"/>
              <w:rPr>
                <w:sz w:val="24"/>
                <w:szCs w:val="24"/>
              </w:rPr>
            </w:pPr>
            <w:r w:rsidRPr="00DD4DA1">
              <w:rPr>
                <w:sz w:val="24"/>
                <w:szCs w:val="24"/>
              </w:rPr>
              <w:t>7 597,0</w:t>
            </w: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jc w:val="center"/>
              <w:rPr>
                <w:sz w:val="24"/>
                <w:szCs w:val="24"/>
              </w:rPr>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31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268"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31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268"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31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44"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268"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3584"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293" w:type="dxa"/>
            <w:tcBorders>
              <w:top w:val="nil"/>
              <w:left w:val="nil"/>
              <w:bottom w:val="nil"/>
              <w:right w:val="nil"/>
            </w:tcBorders>
            <w:noWrap/>
            <w:vAlign w:val="bottom"/>
          </w:tcPr>
          <w:p w:rsidR="009A238F" w:rsidRPr="00DD4DA1" w:rsidRDefault="009A238F" w:rsidP="00DD4DA1">
            <w:pPr>
              <w:widowControl/>
              <w:autoSpaceDE/>
              <w:autoSpaceDN/>
              <w:adjustRightInd/>
            </w:pPr>
          </w:p>
        </w:tc>
      </w:tr>
      <w:tr w:rsidR="009A238F" w:rsidRPr="00DD4DA1" w:rsidTr="00DD4DA1">
        <w:trPr>
          <w:trHeight w:val="315"/>
        </w:trPr>
        <w:tc>
          <w:tcPr>
            <w:tcW w:w="600" w:type="dxa"/>
            <w:tcBorders>
              <w:top w:val="nil"/>
              <w:left w:val="nil"/>
              <w:bottom w:val="nil"/>
              <w:right w:val="nil"/>
            </w:tcBorders>
            <w:noWrap/>
            <w:vAlign w:val="bottom"/>
          </w:tcPr>
          <w:p w:rsidR="009A238F" w:rsidRPr="00DD4DA1" w:rsidRDefault="009A238F" w:rsidP="00DD4DA1">
            <w:pPr>
              <w:widowControl/>
              <w:autoSpaceDE/>
              <w:autoSpaceDN/>
              <w:adjustRightInd/>
            </w:pPr>
          </w:p>
        </w:tc>
        <w:tc>
          <w:tcPr>
            <w:tcW w:w="9089" w:type="dxa"/>
            <w:gridSpan w:val="4"/>
            <w:tcBorders>
              <w:top w:val="nil"/>
              <w:left w:val="nil"/>
              <w:bottom w:val="nil"/>
              <w:right w:val="nil"/>
            </w:tcBorders>
            <w:noWrap/>
            <w:vAlign w:val="bottom"/>
          </w:tcPr>
          <w:p w:rsidR="009A238F" w:rsidRPr="00DD4DA1" w:rsidRDefault="009A238F" w:rsidP="00DD4DA1">
            <w:pPr>
              <w:widowControl/>
              <w:autoSpaceDE/>
              <w:autoSpaceDN/>
              <w:adjustRightInd/>
              <w:rPr>
                <w:sz w:val="24"/>
                <w:szCs w:val="24"/>
              </w:rPr>
            </w:pPr>
            <w:r w:rsidRPr="00DD4DA1">
              <w:rPr>
                <w:sz w:val="24"/>
                <w:szCs w:val="24"/>
              </w:rPr>
              <w:t>Начальник финансового управления                         Лапандина О.А.</w:t>
            </w:r>
          </w:p>
        </w:tc>
      </w:tr>
    </w:tbl>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820E49">
      <w:pPr>
        <w:tabs>
          <w:tab w:val="left" w:pos="3450"/>
        </w:tabs>
        <w:jc w:val="right"/>
      </w:pPr>
      <w:r>
        <w:tab/>
      </w:r>
      <w:r>
        <w:tab/>
      </w:r>
      <w:r>
        <w:tab/>
        <w:t xml:space="preserve">                                                          Приложение № 10 </w:t>
      </w:r>
    </w:p>
    <w:p w:rsidR="009A238F" w:rsidRDefault="009A238F" w:rsidP="00820E49">
      <w:pPr>
        <w:tabs>
          <w:tab w:val="left" w:pos="3450"/>
        </w:tabs>
        <w:jc w:val="right"/>
      </w:pPr>
      <w:r>
        <w:tab/>
      </w:r>
      <w:r>
        <w:tab/>
      </w:r>
      <w:r>
        <w:tab/>
        <w:t xml:space="preserve">                                к Решению Совета народных депутатов</w:t>
      </w:r>
    </w:p>
    <w:p w:rsidR="009A238F" w:rsidRDefault="009A238F" w:rsidP="00820E49">
      <w:pPr>
        <w:tabs>
          <w:tab w:val="left" w:pos="3450"/>
        </w:tabs>
        <w:jc w:val="right"/>
      </w:pPr>
      <w:r>
        <w:tab/>
      </w:r>
      <w:r>
        <w:tab/>
      </w:r>
      <w:r>
        <w:tab/>
        <w:t xml:space="preserve">                               Новокузнецкого муниципального района от________№   - МНПА</w:t>
      </w:r>
    </w:p>
    <w:p w:rsidR="009A238F" w:rsidRDefault="009A238F" w:rsidP="00820E49">
      <w:pPr>
        <w:tabs>
          <w:tab w:val="left" w:pos="3450"/>
        </w:tabs>
        <w:jc w:val="right"/>
      </w:pPr>
      <w:r>
        <w:tab/>
      </w:r>
      <w:r>
        <w:tab/>
      </w:r>
      <w:r>
        <w:tab/>
        <w:t xml:space="preserve">                               " О бюджете Новокузнецкого муниципального района на 2016 год"</w:t>
      </w:r>
    </w:p>
    <w:p w:rsidR="009A238F" w:rsidRDefault="009A238F" w:rsidP="007613D9">
      <w:pPr>
        <w:tabs>
          <w:tab w:val="left" w:pos="3450"/>
        </w:tabs>
      </w:pPr>
    </w:p>
    <w:tbl>
      <w:tblPr>
        <w:tblW w:w="9498" w:type="dxa"/>
        <w:tblLook w:val="00A0"/>
      </w:tblPr>
      <w:tblGrid>
        <w:gridCol w:w="3119"/>
        <w:gridCol w:w="2551"/>
        <w:gridCol w:w="861"/>
        <w:gridCol w:w="2967"/>
      </w:tblGrid>
      <w:tr w:rsidR="009A238F" w:rsidRPr="00820E49" w:rsidTr="00820E49">
        <w:trPr>
          <w:trHeight w:val="255"/>
        </w:trPr>
        <w:tc>
          <w:tcPr>
            <w:tcW w:w="3119" w:type="dxa"/>
            <w:tcBorders>
              <w:top w:val="nil"/>
              <w:left w:val="nil"/>
              <w:bottom w:val="nil"/>
              <w:right w:val="nil"/>
            </w:tcBorders>
            <w:noWrap/>
            <w:vAlign w:val="bottom"/>
          </w:tcPr>
          <w:p w:rsidR="009A238F" w:rsidRDefault="009A238F" w:rsidP="00820E49">
            <w:pPr>
              <w:widowControl/>
              <w:autoSpaceDE/>
              <w:autoSpaceDN/>
              <w:adjustRightInd/>
              <w:jc w:val="right"/>
              <w:rPr>
                <w:sz w:val="24"/>
                <w:szCs w:val="24"/>
              </w:rPr>
            </w:pPr>
          </w:p>
          <w:p w:rsidR="009A238F" w:rsidRPr="00820E49" w:rsidRDefault="009A238F" w:rsidP="00820E49">
            <w:pPr>
              <w:widowControl/>
              <w:autoSpaceDE/>
              <w:autoSpaceDN/>
              <w:adjustRightInd/>
              <w:jc w:val="right"/>
              <w:rPr>
                <w:sz w:val="24"/>
                <w:szCs w:val="24"/>
              </w:rPr>
            </w:pPr>
          </w:p>
        </w:tc>
        <w:tc>
          <w:tcPr>
            <w:tcW w:w="2551"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255"/>
        </w:trPr>
        <w:tc>
          <w:tcPr>
            <w:tcW w:w="3119"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2551"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315"/>
        </w:trPr>
        <w:tc>
          <w:tcPr>
            <w:tcW w:w="5670" w:type="dxa"/>
            <w:gridSpan w:val="2"/>
            <w:vMerge w:val="restart"/>
            <w:tcBorders>
              <w:top w:val="nil"/>
              <w:left w:val="nil"/>
              <w:bottom w:val="nil"/>
              <w:right w:val="nil"/>
            </w:tcBorders>
            <w:vAlign w:val="bottom"/>
          </w:tcPr>
          <w:p w:rsidR="009A238F" w:rsidRPr="00820E49" w:rsidRDefault="009A238F" w:rsidP="00820E49">
            <w:pPr>
              <w:widowControl/>
              <w:autoSpaceDE/>
              <w:autoSpaceDN/>
              <w:adjustRightInd/>
              <w:jc w:val="center"/>
              <w:rPr>
                <w:b/>
                <w:bCs/>
                <w:sz w:val="24"/>
                <w:szCs w:val="24"/>
              </w:rPr>
            </w:pPr>
            <w:r w:rsidRPr="00820E49">
              <w:rPr>
                <w:b/>
                <w:bCs/>
                <w:sz w:val="24"/>
                <w:szCs w:val="24"/>
              </w:rPr>
              <w:t>Распределение субвенций на осуществление первичного воинского учета на территориях, где отсутствуют военные комис</w:t>
            </w:r>
            <w:r>
              <w:rPr>
                <w:b/>
                <w:bCs/>
                <w:sz w:val="24"/>
                <w:szCs w:val="24"/>
              </w:rPr>
              <w:t>с</w:t>
            </w:r>
            <w:r w:rsidRPr="00820E49">
              <w:rPr>
                <w:b/>
                <w:bCs/>
                <w:sz w:val="24"/>
                <w:szCs w:val="24"/>
              </w:rPr>
              <w:t xml:space="preserve">ариаты на 2016 год   </w:t>
            </w: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jc w:val="center"/>
              <w:rPr>
                <w:b/>
                <w:bCs/>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1350"/>
        </w:trPr>
        <w:tc>
          <w:tcPr>
            <w:tcW w:w="5670" w:type="dxa"/>
            <w:gridSpan w:val="2"/>
            <w:vMerge/>
            <w:tcBorders>
              <w:top w:val="nil"/>
              <w:left w:val="nil"/>
              <w:bottom w:val="nil"/>
              <w:right w:val="nil"/>
            </w:tcBorders>
            <w:vAlign w:val="center"/>
          </w:tcPr>
          <w:p w:rsidR="009A238F" w:rsidRPr="00820E49" w:rsidRDefault="009A238F" w:rsidP="00820E49">
            <w:pPr>
              <w:widowControl/>
              <w:autoSpaceDE/>
              <w:autoSpaceDN/>
              <w:adjustRightInd/>
              <w:rPr>
                <w:b/>
                <w:bCs/>
                <w:sz w:val="24"/>
                <w:szCs w:val="24"/>
              </w:rPr>
            </w:pP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210"/>
        </w:trPr>
        <w:tc>
          <w:tcPr>
            <w:tcW w:w="3119" w:type="dxa"/>
            <w:tcBorders>
              <w:top w:val="nil"/>
              <w:left w:val="nil"/>
              <w:bottom w:val="nil"/>
              <w:right w:val="nil"/>
            </w:tcBorders>
            <w:vAlign w:val="bottom"/>
          </w:tcPr>
          <w:p w:rsidR="009A238F" w:rsidRPr="00820E49" w:rsidRDefault="009A238F" w:rsidP="00820E49">
            <w:pPr>
              <w:widowControl/>
              <w:autoSpaceDE/>
              <w:autoSpaceDN/>
              <w:adjustRightInd/>
              <w:rPr>
                <w:sz w:val="24"/>
                <w:szCs w:val="24"/>
              </w:rPr>
            </w:pPr>
          </w:p>
        </w:tc>
        <w:tc>
          <w:tcPr>
            <w:tcW w:w="2551" w:type="dxa"/>
            <w:tcBorders>
              <w:top w:val="nil"/>
              <w:left w:val="nil"/>
              <w:bottom w:val="nil"/>
              <w:right w:val="nil"/>
            </w:tcBorders>
            <w:vAlign w:val="bottom"/>
          </w:tcPr>
          <w:p w:rsidR="009A238F" w:rsidRPr="00820E49" w:rsidRDefault="009A238F" w:rsidP="00820E49">
            <w:pPr>
              <w:widowControl/>
              <w:autoSpaceDE/>
              <w:autoSpaceDN/>
              <w:adjustRightInd/>
              <w:jc w:val="center"/>
              <w:rPr>
                <w:sz w:val="24"/>
                <w:szCs w:val="24"/>
              </w:rPr>
            </w:pP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jc w:val="center"/>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210"/>
        </w:trPr>
        <w:tc>
          <w:tcPr>
            <w:tcW w:w="3119" w:type="dxa"/>
            <w:tcBorders>
              <w:top w:val="nil"/>
              <w:left w:val="nil"/>
              <w:bottom w:val="nil"/>
              <w:right w:val="nil"/>
            </w:tcBorders>
            <w:vAlign w:val="bottom"/>
          </w:tcPr>
          <w:p w:rsidR="009A238F" w:rsidRPr="00820E49" w:rsidRDefault="009A238F" w:rsidP="00820E49">
            <w:pPr>
              <w:widowControl/>
              <w:autoSpaceDE/>
              <w:autoSpaceDN/>
              <w:adjustRightInd/>
              <w:rPr>
                <w:sz w:val="24"/>
                <w:szCs w:val="24"/>
              </w:rPr>
            </w:pPr>
          </w:p>
        </w:tc>
        <w:tc>
          <w:tcPr>
            <w:tcW w:w="2551" w:type="dxa"/>
            <w:tcBorders>
              <w:top w:val="nil"/>
              <w:left w:val="nil"/>
              <w:bottom w:val="nil"/>
              <w:right w:val="nil"/>
            </w:tcBorders>
            <w:vAlign w:val="bottom"/>
          </w:tcPr>
          <w:p w:rsidR="009A238F" w:rsidRPr="00820E49" w:rsidRDefault="009A238F" w:rsidP="00820E49">
            <w:pPr>
              <w:widowControl/>
              <w:autoSpaceDE/>
              <w:autoSpaceDN/>
              <w:adjustRightInd/>
              <w:jc w:val="center"/>
              <w:rPr>
                <w:sz w:val="24"/>
                <w:szCs w:val="24"/>
              </w:rPr>
            </w:pP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jc w:val="center"/>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210"/>
        </w:trPr>
        <w:tc>
          <w:tcPr>
            <w:tcW w:w="3119" w:type="dxa"/>
            <w:tcBorders>
              <w:top w:val="nil"/>
              <w:left w:val="nil"/>
              <w:bottom w:val="nil"/>
              <w:right w:val="nil"/>
            </w:tcBorders>
            <w:vAlign w:val="bottom"/>
          </w:tcPr>
          <w:p w:rsidR="009A238F" w:rsidRPr="00820E49" w:rsidRDefault="009A238F" w:rsidP="00820E49">
            <w:pPr>
              <w:widowControl/>
              <w:autoSpaceDE/>
              <w:autoSpaceDN/>
              <w:adjustRightInd/>
              <w:rPr>
                <w:sz w:val="24"/>
                <w:szCs w:val="24"/>
              </w:rPr>
            </w:pPr>
          </w:p>
        </w:tc>
        <w:tc>
          <w:tcPr>
            <w:tcW w:w="2551" w:type="dxa"/>
            <w:tcBorders>
              <w:top w:val="nil"/>
              <w:left w:val="nil"/>
              <w:bottom w:val="nil"/>
              <w:right w:val="nil"/>
            </w:tcBorders>
            <w:vAlign w:val="bottom"/>
          </w:tcPr>
          <w:p w:rsidR="009A238F" w:rsidRPr="00820E49" w:rsidRDefault="009A238F" w:rsidP="00820E49">
            <w:pPr>
              <w:widowControl/>
              <w:autoSpaceDE/>
              <w:autoSpaceDN/>
              <w:adjustRightInd/>
              <w:jc w:val="right"/>
              <w:rPr>
                <w:rFonts w:ascii="Arial CYR" w:hAnsi="Arial CYR" w:cs="Arial CYR"/>
                <w:sz w:val="24"/>
                <w:szCs w:val="24"/>
              </w:rPr>
            </w:pPr>
            <w:r w:rsidRPr="00820E49">
              <w:rPr>
                <w:rFonts w:ascii="Arial CYR" w:hAnsi="Arial CYR" w:cs="Arial CYR"/>
                <w:sz w:val="24"/>
                <w:szCs w:val="24"/>
              </w:rPr>
              <w:t>тыс.руб.</w:t>
            </w: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jc w:val="right"/>
              <w:rPr>
                <w:rFonts w:ascii="Arial CYR" w:hAnsi="Arial CYR" w:cs="Arial CY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360"/>
        </w:trPr>
        <w:tc>
          <w:tcPr>
            <w:tcW w:w="3119" w:type="dxa"/>
            <w:tcBorders>
              <w:top w:val="single" w:sz="4" w:space="0" w:color="auto"/>
              <w:left w:val="single" w:sz="4" w:space="0" w:color="auto"/>
              <w:bottom w:val="single" w:sz="4" w:space="0" w:color="auto"/>
              <w:right w:val="single" w:sz="4" w:space="0" w:color="auto"/>
            </w:tcBorders>
            <w:vAlign w:val="center"/>
          </w:tcPr>
          <w:p w:rsidR="009A238F" w:rsidRPr="00820E49" w:rsidRDefault="009A238F" w:rsidP="00820E49">
            <w:pPr>
              <w:widowControl/>
              <w:autoSpaceDE/>
              <w:autoSpaceDN/>
              <w:adjustRightInd/>
              <w:jc w:val="center"/>
              <w:rPr>
                <w:b/>
                <w:bCs/>
                <w:sz w:val="24"/>
                <w:szCs w:val="24"/>
              </w:rPr>
            </w:pPr>
            <w:r w:rsidRPr="00820E49">
              <w:rPr>
                <w:b/>
                <w:bCs/>
                <w:sz w:val="24"/>
                <w:szCs w:val="24"/>
              </w:rPr>
              <w:t>Наименование поселений</w:t>
            </w:r>
          </w:p>
        </w:tc>
        <w:tc>
          <w:tcPr>
            <w:tcW w:w="2551" w:type="dxa"/>
            <w:tcBorders>
              <w:top w:val="single" w:sz="4" w:space="0" w:color="auto"/>
              <w:left w:val="nil"/>
              <w:bottom w:val="single" w:sz="4" w:space="0" w:color="auto"/>
              <w:right w:val="single" w:sz="4" w:space="0" w:color="auto"/>
            </w:tcBorders>
            <w:vAlign w:val="center"/>
          </w:tcPr>
          <w:p w:rsidR="009A238F" w:rsidRPr="00820E49" w:rsidRDefault="009A238F" w:rsidP="00820E49">
            <w:pPr>
              <w:widowControl/>
              <w:autoSpaceDE/>
              <w:autoSpaceDN/>
              <w:adjustRightInd/>
              <w:jc w:val="center"/>
              <w:rPr>
                <w:b/>
                <w:bCs/>
                <w:sz w:val="24"/>
                <w:szCs w:val="24"/>
              </w:rPr>
            </w:pPr>
            <w:r w:rsidRPr="00820E49">
              <w:rPr>
                <w:b/>
                <w:bCs/>
                <w:sz w:val="24"/>
                <w:szCs w:val="24"/>
              </w:rPr>
              <w:t>2016 год</w:t>
            </w:r>
          </w:p>
        </w:tc>
        <w:tc>
          <w:tcPr>
            <w:tcW w:w="861" w:type="dxa"/>
            <w:tcBorders>
              <w:top w:val="nil"/>
              <w:left w:val="nil"/>
              <w:bottom w:val="nil"/>
              <w:right w:val="nil"/>
            </w:tcBorders>
            <w:vAlign w:val="center"/>
          </w:tcPr>
          <w:p w:rsidR="009A238F" w:rsidRPr="00820E49" w:rsidRDefault="009A238F" w:rsidP="00820E49">
            <w:pPr>
              <w:widowControl/>
              <w:autoSpaceDE/>
              <w:autoSpaceDN/>
              <w:adjustRightInd/>
              <w:jc w:val="center"/>
              <w:rPr>
                <w:b/>
                <w:bCs/>
                <w:sz w:val="24"/>
                <w:szCs w:val="24"/>
              </w:rPr>
            </w:pPr>
          </w:p>
        </w:tc>
        <w:tc>
          <w:tcPr>
            <w:tcW w:w="2967" w:type="dxa"/>
            <w:tcBorders>
              <w:top w:val="nil"/>
              <w:left w:val="nil"/>
              <w:bottom w:val="nil"/>
              <w:right w:val="nil"/>
            </w:tcBorders>
            <w:vAlign w:val="center"/>
          </w:tcPr>
          <w:p w:rsidR="009A238F" w:rsidRPr="00820E49" w:rsidRDefault="009A238F" w:rsidP="00820E49">
            <w:pPr>
              <w:widowControl/>
              <w:autoSpaceDE/>
              <w:autoSpaceDN/>
              <w:adjustRightInd/>
              <w:jc w:val="center"/>
              <w:rPr>
                <w:sz w:val="24"/>
                <w:szCs w:val="24"/>
              </w:rPr>
            </w:pPr>
          </w:p>
        </w:tc>
      </w:tr>
      <w:tr w:rsidR="009A238F" w:rsidRPr="00820E49" w:rsidTr="00820E49">
        <w:trPr>
          <w:trHeight w:val="450"/>
        </w:trPr>
        <w:tc>
          <w:tcPr>
            <w:tcW w:w="3119" w:type="dxa"/>
            <w:tcBorders>
              <w:top w:val="nil"/>
              <w:left w:val="single" w:sz="4" w:space="0" w:color="auto"/>
              <w:bottom w:val="single" w:sz="4" w:space="0" w:color="auto"/>
              <w:right w:val="nil"/>
            </w:tcBorders>
            <w:shd w:val="clear" w:color="000000" w:fill="FFFFFF"/>
            <w:vAlign w:val="center"/>
          </w:tcPr>
          <w:p w:rsidR="009A238F" w:rsidRPr="00820E49" w:rsidRDefault="009A238F" w:rsidP="00820E49">
            <w:pPr>
              <w:widowControl/>
              <w:autoSpaceDE/>
              <w:autoSpaceDN/>
              <w:adjustRightInd/>
              <w:jc w:val="center"/>
              <w:rPr>
                <w:b/>
                <w:bCs/>
                <w:sz w:val="24"/>
                <w:szCs w:val="24"/>
              </w:rPr>
            </w:pPr>
            <w:r w:rsidRPr="00820E49">
              <w:rPr>
                <w:b/>
                <w:bCs/>
                <w:sz w:val="24"/>
                <w:szCs w:val="24"/>
              </w:rPr>
              <w:t xml:space="preserve">Итого </w:t>
            </w:r>
          </w:p>
        </w:tc>
        <w:tc>
          <w:tcPr>
            <w:tcW w:w="2551" w:type="dxa"/>
            <w:tcBorders>
              <w:top w:val="nil"/>
              <w:left w:val="single" w:sz="4" w:space="0" w:color="auto"/>
              <w:bottom w:val="single" w:sz="4" w:space="0" w:color="auto"/>
              <w:right w:val="single" w:sz="4" w:space="0" w:color="auto"/>
            </w:tcBorders>
            <w:shd w:val="clear" w:color="000000" w:fill="FFFFFF"/>
            <w:vAlign w:val="center"/>
          </w:tcPr>
          <w:p w:rsidR="009A238F" w:rsidRPr="00820E49" w:rsidRDefault="009A238F" w:rsidP="00820E49">
            <w:pPr>
              <w:widowControl/>
              <w:autoSpaceDE/>
              <w:autoSpaceDN/>
              <w:adjustRightInd/>
              <w:jc w:val="center"/>
              <w:rPr>
                <w:b/>
                <w:bCs/>
                <w:sz w:val="24"/>
                <w:szCs w:val="24"/>
              </w:rPr>
            </w:pPr>
            <w:r w:rsidRPr="00820E49">
              <w:rPr>
                <w:b/>
                <w:bCs/>
                <w:sz w:val="24"/>
                <w:szCs w:val="24"/>
              </w:rPr>
              <w:t>3 132,0</w:t>
            </w:r>
          </w:p>
        </w:tc>
        <w:tc>
          <w:tcPr>
            <w:tcW w:w="861" w:type="dxa"/>
            <w:tcBorders>
              <w:top w:val="nil"/>
              <w:left w:val="nil"/>
              <w:bottom w:val="nil"/>
              <w:right w:val="nil"/>
            </w:tcBorders>
            <w:vAlign w:val="center"/>
          </w:tcPr>
          <w:p w:rsidR="009A238F" w:rsidRPr="00820E49" w:rsidRDefault="009A238F" w:rsidP="00820E49">
            <w:pPr>
              <w:widowControl/>
              <w:autoSpaceDE/>
              <w:autoSpaceDN/>
              <w:adjustRightInd/>
              <w:jc w:val="center"/>
              <w:rPr>
                <w:b/>
                <w:bCs/>
                <w:sz w:val="24"/>
                <w:szCs w:val="24"/>
              </w:rPr>
            </w:pPr>
          </w:p>
        </w:tc>
        <w:tc>
          <w:tcPr>
            <w:tcW w:w="2967" w:type="dxa"/>
            <w:tcBorders>
              <w:top w:val="nil"/>
              <w:left w:val="nil"/>
              <w:bottom w:val="nil"/>
              <w:right w:val="nil"/>
            </w:tcBorders>
            <w:vAlign w:val="center"/>
          </w:tcPr>
          <w:p w:rsidR="009A238F" w:rsidRPr="00820E49" w:rsidRDefault="009A238F" w:rsidP="00820E49">
            <w:pPr>
              <w:widowControl/>
              <w:autoSpaceDE/>
              <w:autoSpaceDN/>
              <w:adjustRightInd/>
              <w:jc w:val="center"/>
              <w:rPr>
                <w:sz w:val="24"/>
                <w:szCs w:val="24"/>
              </w:rPr>
            </w:pPr>
          </w:p>
        </w:tc>
      </w:tr>
      <w:tr w:rsidR="009A238F" w:rsidRPr="00820E49" w:rsidTr="00820E49">
        <w:trPr>
          <w:trHeight w:val="255"/>
        </w:trPr>
        <w:tc>
          <w:tcPr>
            <w:tcW w:w="3119" w:type="dxa"/>
            <w:tcBorders>
              <w:top w:val="nil"/>
              <w:left w:val="single" w:sz="4" w:space="0" w:color="auto"/>
              <w:bottom w:val="single" w:sz="4" w:space="0" w:color="auto"/>
              <w:right w:val="nil"/>
            </w:tcBorders>
            <w:vAlign w:val="center"/>
          </w:tcPr>
          <w:p w:rsidR="009A238F" w:rsidRPr="00820E49" w:rsidRDefault="009A238F" w:rsidP="00820E49">
            <w:pPr>
              <w:widowControl/>
              <w:autoSpaceDE/>
              <w:autoSpaceDN/>
              <w:adjustRightInd/>
              <w:jc w:val="center"/>
              <w:rPr>
                <w:sz w:val="24"/>
                <w:szCs w:val="24"/>
              </w:rPr>
            </w:pPr>
            <w:r w:rsidRPr="00820E49">
              <w:rPr>
                <w:sz w:val="24"/>
                <w:szCs w:val="24"/>
              </w:rPr>
              <w:t>в т .ч.</w:t>
            </w:r>
          </w:p>
        </w:tc>
        <w:tc>
          <w:tcPr>
            <w:tcW w:w="2551" w:type="dxa"/>
            <w:tcBorders>
              <w:top w:val="nil"/>
              <w:left w:val="single" w:sz="4" w:space="0" w:color="auto"/>
              <w:bottom w:val="single" w:sz="4" w:space="0" w:color="auto"/>
              <w:right w:val="single" w:sz="4" w:space="0" w:color="auto"/>
            </w:tcBorders>
            <w:vAlign w:val="center"/>
          </w:tcPr>
          <w:p w:rsidR="009A238F" w:rsidRPr="00820E49" w:rsidRDefault="009A238F" w:rsidP="00820E49">
            <w:pPr>
              <w:widowControl/>
              <w:autoSpaceDE/>
              <w:autoSpaceDN/>
              <w:adjustRightInd/>
              <w:jc w:val="center"/>
              <w:rPr>
                <w:b/>
                <w:bCs/>
                <w:sz w:val="24"/>
                <w:szCs w:val="24"/>
              </w:rPr>
            </w:pPr>
            <w:r w:rsidRPr="00820E49">
              <w:rPr>
                <w:b/>
                <w:bCs/>
                <w:sz w:val="24"/>
                <w:szCs w:val="24"/>
              </w:rPr>
              <w:t> </w:t>
            </w:r>
          </w:p>
        </w:tc>
        <w:tc>
          <w:tcPr>
            <w:tcW w:w="861" w:type="dxa"/>
            <w:tcBorders>
              <w:top w:val="nil"/>
              <w:left w:val="nil"/>
              <w:bottom w:val="nil"/>
              <w:right w:val="nil"/>
            </w:tcBorders>
            <w:vAlign w:val="center"/>
          </w:tcPr>
          <w:p w:rsidR="009A238F" w:rsidRPr="00820E49" w:rsidRDefault="009A238F" w:rsidP="00820E49">
            <w:pPr>
              <w:widowControl/>
              <w:autoSpaceDE/>
              <w:autoSpaceDN/>
              <w:adjustRightInd/>
              <w:jc w:val="center"/>
              <w:rPr>
                <w:b/>
                <w:bCs/>
                <w:sz w:val="24"/>
                <w:szCs w:val="24"/>
              </w:rPr>
            </w:pPr>
          </w:p>
        </w:tc>
        <w:tc>
          <w:tcPr>
            <w:tcW w:w="2967" w:type="dxa"/>
            <w:tcBorders>
              <w:top w:val="nil"/>
              <w:left w:val="nil"/>
              <w:bottom w:val="nil"/>
              <w:right w:val="nil"/>
            </w:tcBorders>
            <w:vAlign w:val="center"/>
          </w:tcPr>
          <w:p w:rsidR="009A238F" w:rsidRPr="00820E49" w:rsidRDefault="009A238F" w:rsidP="00820E49">
            <w:pPr>
              <w:widowControl/>
              <w:autoSpaceDE/>
              <w:autoSpaceDN/>
              <w:adjustRightInd/>
              <w:jc w:val="center"/>
              <w:rPr>
                <w:sz w:val="24"/>
                <w:szCs w:val="24"/>
              </w:rPr>
            </w:pPr>
          </w:p>
        </w:tc>
      </w:tr>
      <w:tr w:rsidR="009A238F" w:rsidRPr="00820E49" w:rsidTr="00820E49">
        <w:trPr>
          <w:trHeight w:val="375"/>
        </w:trPr>
        <w:tc>
          <w:tcPr>
            <w:tcW w:w="3119" w:type="dxa"/>
            <w:tcBorders>
              <w:top w:val="nil"/>
              <w:left w:val="single" w:sz="4" w:space="0" w:color="auto"/>
              <w:bottom w:val="single" w:sz="4" w:space="0" w:color="auto"/>
              <w:right w:val="single" w:sz="4" w:space="0" w:color="auto"/>
            </w:tcBorders>
            <w:noWrap/>
            <w:vAlign w:val="bottom"/>
          </w:tcPr>
          <w:p w:rsidR="009A238F" w:rsidRPr="00820E49" w:rsidRDefault="009A238F" w:rsidP="00820E49">
            <w:pPr>
              <w:widowControl/>
              <w:autoSpaceDE/>
              <w:autoSpaceDN/>
              <w:adjustRightInd/>
              <w:rPr>
                <w:sz w:val="24"/>
                <w:szCs w:val="24"/>
              </w:rPr>
            </w:pPr>
            <w:r w:rsidRPr="00820E49">
              <w:rPr>
                <w:sz w:val="24"/>
                <w:szCs w:val="24"/>
              </w:rPr>
              <w:t>Центральное поселение</w:t>
            </w:r>
          </w:p>
        </w:tc>
        <w:tc>
          <w:tcPr>
            <w:tcW w:w="2551" w:type="dxa"/>
            <w:tcBorders>
              <w:top w:val="nil"/>
              <w:left w:val="nil"/>
              <w:bottom w:val="single" w:sz="4" w:space="0" w:color="auto"/>
              <w:right w:val="single" w:sz="4" w:space="0" w:color="auto"/>
            </w:tcBorders>
            <w:shd w:val="clear" w:color="000000" w:fill="FFFFFF"/>
            <w:noWrap/>
            <w:vAlign w:val="bottom"/>
          </w:tcPr>
          <w:p w:rsidR="009A238F" w:rsidRPr="00820E49" w:rsidRDefault="009A238F" w:rsidP="00820E49">
            <w:pPr>
              <w:widowControl/>
              <w:autoSpaceDE/>
              <w:autoSpaceDN/>
              <w:adjustRightInd/>
              <w:jc w:val="center"/>
              <w:rPr>
                <w:sz w:val="24"/>
                <w:szCs w:val="24"/>
              </w:rPr>
            </w:pPr>
            <w:r w:rsidRPr="00820E49">
              <w:rPr>
                <w:sz w:val="24"/>
                <w:szCs w:val="24"/>
              </w:rPr>
              <w:t>790,5</w:t>
            </w: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jc w:val="center"/>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375"/>
        </w:trPr>
        <w:tc>
          <w:tcPr>
            <w:tcW w:w="3119" w:type="dxa"/>
            <w:tcBorders>
              <w:top w:val="nil"/>
              <w:left w:val="single" w:sz="4" w:space="0" w:color="auto"/>
              <w:bottom w:val="single" w:sz="4" w:space="0" w:color="auto"/>
              <w:right w:val="single" w:sz="4" w:space="0" w:color="auto"/>
            </w:tcBorders>
            <w:noWrap/>
            <w:vAlign w:val="bottom"/>
          </w:tcPr>
          <w:p w:rsidR="009A238F" w:rsidRPr="00820E49" w:rsidRDefault="009A238F" w:rsidP="00820E49">
            <w:pPr>
              <w:widowControl/>
              <w:autoSpaceDE/>
              <w:autoSpaceDN/>
              <w:adjustRightInd/>
              <w:rPr>
                <w:sz w:val="24"/>
                <w:szCs w:val="24"/>
              </w:rPr>
            </w:pPr>
            <w:r w:rsidRPr="00820E49">
              <w:rPr>
                <w:sz w:val="24"/>
                <w:szCs w:val="24"/>
              </w:rPr>
              <w:t>Загорское поселение</w:t>
            </w:r>
          </w:p>
        </w:tc>
        <w:tc>
          <w:tcPr>
            <w:tcW w:w="2551" w:type="dxa"/>
            <w:tcBorders>
              <w:top w:val="nil"/>
              <w:left w:val="nil"/>
              <w:bottom w:val="single" w:sz="4" w:space="0" w:color="auto"/>
              <w:right w:val="single" w:sz="4" w:space="0" w:color="auto"/>
            </w:tcBorders>
            <w:shd w:val="clear" w:color="000000" w:fill="FFFFFF"/>
            <w:noWrap/>
            <w:vAlign w:val="bottom"/>
          </w:tcPr>
          <w:p w:rsidR="009A238F" w:rsidRPr="00820E49" w:rsidRDefault="009A238F" w:rsidP="00820E49">
            <w:pPr>
              <w:widowControl/>
              <w:autoSpaceDE/>
              <w:autoSpaceDN/>
              <w:adjustRightInd/>
              <w:jc w:val="center"/>
              <w:rPr>
                <w:sz w:val="24"/>
                <w:szCs w:val="24"/>
              </w:rPr>
            </w:pPr>
            <w:r w:rsidRPr="00820E49">
              <w:rPr>
                <w:sz w:val="24"/>
                <w:szCs w:val="24"/>
              </w:rPr>
              <w:t>430,9</w:t>
            </w: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jc w:val="center"/>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375"/>
        </w:trPr>
        <w:tc>
          <w:tcPr>
            <w:tcW w:w="3119" w:type="dxa"/>
            <w:tcBorders>
              <w:top w:val="nil"/>
              <w:left w:val="single" w:sz="4" w:space="0" w:color="auto"/>
              <w:bottom w:val="single" w:sz="4" w:space="0" w:color="auto"/>
              <w:right w:val="single" w:sz="4" w:space="0" w:color="auto"/>
            </w:tcBorders>
            <w:noWrap/>
            <w:vAlign w:val="bottom"/>
          </w:tcPr>
          <w:p w:rsidR="009A238F" w:rsidRPr="00820E49" w:rsidRDefault="009A238F" w:rsidP="00820E49">
            <w:pPr>
              <w:widowControl/>
              <w:autoSpaceDE/>
              <w:autoSpaceDN/>
              <w:adjustRightInd/>
              <w:rPr>
                <w:sz w:val="24"/>
                <w:szCs w:val="24"/>
              </w:rPr>
            </w:pPr>
            <w:r w:rsidRPr="00820E49">
              <w:rPr>
                <w:sz w:val="24"/>
                <w:szCs w:val="24"/>
              </w:rPr>
              <w:t>Красулинское поселение</w:t>
            </w:r>
          </w:p>
        </w:tc>
        <w:tc>
          <w:tcPr>
            <w:tcW w:w="2551" w:type="dxa"/>
            <w:tcBorders>
              <w:top w:val="nil"/>
              <w:left w:val="nil"/>
              <w:bottom w:val="single" w:sz="4" w:space="0" w:color="auto"/>
              <w:right w:val="single" w:sz="4" w:space="0" w:color="auto"/>
            </w:tcBorders>
            <w:shd w:val="clear" w:color="000000" w:fill="FFFFFF"/>
            <w:noWrap/>
            <w:vAlign w:val="bottom"/>
          </w:tcPr>
          <w:p w:rsidR="009A238F" w:rsidRPr="00820E49" w:rsidRDefault="009A238F" w:rsidP="00820E49">
            <w:pPr>
              <w:widowControl/>
              <w:autoSpaceDE/>
              <w:autoSpaceDN/>
              <w:adjustRightInd/>
              <w:jc w:val="center"/>
              <w:rPr>
                <w:sz w:val="24"/>
                <w:szCs w:val="24"/>
              </w:rPr>
            </w:pPr>
            <w:r w:rsidRPr="00820E49">
              <w:rPr>
                <w:sz w:val="24"/>
                <w:szCs w:val="24"/>
              </w:rPr>
              <w:t>539,2</w:t>
            </w: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jc w:val="center"/>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375"/>
        </w:trPr>
        <w:tc>
          <w:tcPr>
            <w:tcW w:w="3119" w:type="dxa"/>
            <w:tcBorders>
              <w:top w:val="nil"/>
              <w:left w:val="single" w:sz="4" w:space="0" w:color="auto"/>
              <w:bottom w:val="single" w:sz="4" w:space="0" w:color="auto"/>
              <w:right w:val="single" w:sz="4" w:space="0" w:color="auto"/>
            </w:tcBorders>
            <w:noWrap/>
            <w:vAlign w:val="bottom"/>
          </w:tcPr>
          <w:p w:rsidR="009A238F" w:rsidRPr="00820E49" w:rsidRDefault="009A238F" w:rsidP="00820E49">
            <w:pPr>
              <w:widowControl/>
              <w:autoSpaceDE/>
              <w:autoSpaceDN/>
              <w:adjustRightInd/>
              <w:rPr>
                <w:sz w:val="24"/>
                <w:szCs w:val="24"/>
              </w:rPr>
            </w:pPr>
            <w:r w:rsidRPr="00820E49">
              <w:rPr>
                <w:sz w:val="24"/>
                <w:szCs w:val="24"/>
              </w:rPr>
              <w:t>Кузедеевское поселение</w:t>
            </w:r>
          </w:p>
        </w:tc>
        <w:tc>
          <w:tcPr>
            <w:tcW w:w="2551" w:type="dxa"/>
            <w:tcBorders>
              <w:top w:val="nil"/>
              <w:left w:val="nil"/>
              <w:bottom w:val="single" w:sz="4" w:space="0" w:color="auto"/>
              <w:right w:val="single" w:sz="4" w:space="0" w:color="auto"/>
            </w:tcBorders>
            <w:noWrap/>
            <w:vAlign w:val="bottom"/>
          </w:tcPr>
          <w:p w:rsidR="009A238F" w:rsidRPr="00820E49" w:rsidRDefault="009A238F" w:rsidP="00820E49">
            <w:pPr>
              <w:widowControl/>
              <w:autoSpaceDE/>
              <w:autoSpaceDN/>
              <w:adjustRightInd/>
              <w:jc w:val="center"/>
              <w:rPr>
                <w:sz w:val="24"/>
                <w:szCs w:val="24"/>
              </w:rPr>
            </w:pPr>
            <w:r w:rsidRPr="00820E49">
              <w:rPr>
                <w:sz w:val="24"/>
                <w:szCs w:val="24"/>
              </w:rPr>
              <w:t>368,9</w:t>
            </w: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jc w:val="center"/>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375"/>
        </w:trPr>
        <w:tc>
          <w:tcPr>
            <w:tcW w:w="3119" w:type="dxa"/>
            <w:tcBorders>
              <w:top w:val="nil"/>
              <w:left w:val="single" w:sz="4" w:space="0" w:color="auto"/>
              <w:bottom w:val="single" w:sz="4" w:space="0" w:color="auto"/>
              <w:right w:val="single" w:sz="4" w:space="0" w:color="auto"/>
            </w:tcBorders>
            <w:noWrap/>
            <w:vAlign w:val="bottom"/>
          </w:tcPr>
          <w:p w:rsidR="009A238F" w:rsidRPr="00820E49" w:rsidRDefault="009A238F" w:rsidP="00820E49">
            <w:pPr>
              <w:widowControl/>
              <w:autoSpaceDE/>
              <w:autoSpaceDN/>
              <w:adjustRightInd/>
              <w:rPr>
                <w:sz w:val="24"/>
                <w:szCs w:val="24"/>
              </w:rPr>
            </w:pPr>
            <w:r w:rsidRPr="00820E49">
              <w:rPr>
                <w:sz w:val="24"/>
                <w:szCs w:val="24"/>
              </w:rPr>
              <w:t>Сосновское поселение</w:t>
            </w:r>
          </w:p>
        </w:tc>
        <w:tc>
          <w:tcPr>
            <w:tcW w:w="2551" w:type="dxa"/>
            <w:tcBorders>
              <w:top w:val="nil"/>
              <w:left w:val="nil"/>
              <w:bottom w:val="single" w:sz="4" w:space="0" w:color="auto"/>
              <w:right w:val="single" w:sz="4" w:space="0" w:color="auto"/>
            </w:tcBorders>
            <w:shd w:val="clear" w:color="000000" w:fill="FFFFFF"/>
            <w:noWrap/>
            <w:vAlign w:val="bottom"/>
          </w:tcPr>
          <w:p w:rsidR="009A238F" w:rsidRPr="00820E49" w:rsidRDefault="009A238F" w:rsidP="00820E49">
            <w:pPr>
              <w:widowControl/>
              <w:autoSpaceDE/>
              <w:autoSpaceDN/>
              <w:adjustRightInd/>
              <w:jc w:val="center"/>
              <w:rPr>
                <w:sz w:val="24"/>
                <w:szCs w:val="24"/>
              </w:rPr>
            </w:pPr>
            <w:r w:rsidRPr="00820E49">
              <w:rPr>
                <w:sz w:val="24"/>
                <w:szCs w:val="24"/>
              </w:rPr>
              <w:t>469,8</w:t>
            </w: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jc w:val="center"/>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375"/>
        </w:trPr>
        <w:tc>
          <w:tcPr>
            <w:tcW w:w="3119" w:type="dxa"/>
            <w:tcBorders>
              <w:top w:val="nil"/>
              <w:left w:val="single" w:sz="4" w:space="0" w:color="auto"/>
              <w:bottom w:val="single" w:sz="4" w:space="0" w:color="auto"/>
              <w:right w:val="single" w:sz="4" w:space="0" w:color="auto"/>
            </w:tcBorders>
            <w:noWrap/>
            <w:vAlign w:val="bottom"/>
          </w:tcPr>
          <w:p w:rsidR="009A238F" w:rsidRPr="00820E49" w:rsidRDefault="009A238F" w:rsidP="00820E49">
            <w:pPr>
              <w:widowControl/>
              <w:autoSpaceDE/>
              <w:autoSpaceDN/>
              <w:adjustRightInd/>
              <w:rPr>
                <w:sz w:val="24"/>
                <w:szCs w:val="24"/>
              </w:rPr>
            </w:pPr>
            <w:r w:rsidRPr="00820E49">
              <w:rPr>
                <w:sz w:val="24"/>
                <w:szCs w:val="24"/>
              </w:rPr>
              <w:t>Терсинское поселение</w:t>
            </w:r>
          </w:p>
        </w:tc>
        <w:tc>
          <w:tcPr>
            <w:tcW w:w="2551" w:type="dxa"/>
            <w:tcBorders>
              <w:top w:val="nil"/>
              <w:left w:val="nil"/>
              <w:bottom w:val="single" w:sz="4" w:space="0" w:color="auto"/>
              <w:right w:val="single" w:sz="4" w:space="0" w:color="auto"/>
            </w:tcBorders>
            <w:shd w:val="clear" w:color="000000" w:fill="FFFFFF"/>
            <w:noWrap/>
            <w:vAlign w:val="bottom"/>
          </w:tcPr>
          <w:p w:rsidR="009A238F" w:rsidRPr="00820E49" w:rsidRDefault="009A238F" w:rsidP="00820E49">
            <w:pPr>
              <w:widowControl/>
              <w:autoSpaceDE/>
              <w:autoSpaceDN/>
              <w:adjustRightInd/>
              <w:jc w:val="center"/>
              <w:rPr>
                <w:sz w:val="24"/>
                <w:szCs w:val="24"/>
              </w:rPr>
            </w:pPr>
            <w:r w:rsidRPr="00820E49">
              <w:rPr>
                <w:sz w:val="24"/>
                <w:szCs w:val="24"/>
              </w:rPr>
              <w:t>532,7</w:t>
            </w: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jc w:val="center"/>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315"/>
        </w:trPr>
        <w:tc>
          <w:tcPr>
            <w:tcW w:w="3119"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2551"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315"/>
        </w:trPr>
        <w:tc>
          <w:tcPr>
            <w:tcW w:w="3119"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2551"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315"/>
        </w:trPr>
        <w:tc>
          <w:tcPr>
            <w:tcW w:w="3119"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2551"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315"/>
        </w:trPr>
        <w:tc>
          <w:tcPr>
            <w:tcW w:w="3119"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2551"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p>
        </w:tc>
      </w:tr>
      <w:tr w:rsidR="009A238F" w:rsidRPr="00820E49" w:rsidTr="00820E49">
        <w:trPr>
          <w:trHeight w:val="315"/>
        </w:trPr>
        <w:tc>
          <w:tcPr>
            <w:tcW w:w="5670" w:type="dxa"/>
            <w:gridSpan w:val="2"/>
            <w:tcBorders>
              <w:top w:val="nil"/>
              <w:left w:val="nil"/>
              <w:bottom w:val="nil"/>
              <w:right w:val="nil"/>
            </w:tcBorders>
            <w:noWrap/>
            <w:vAlign w:val="bottom"/>
          </w:tcPr>
          <w:p w:rsidR="009A238F" w:rsidRPr="00820E49" w:rsidRDefault="009A238F" w:rsidP="00820E49">
            <w:pPr>
              <w:widowControl/>
              <w:autoSpaceDE/>
              <w:autoSpaceDN/>
              <w:adjustRightInd/>
              <w:rPr>
                <w:sz w:val="24"/>
                <w:szCs w:val="24"/>
              </w:rPr>
            </w:pPr>
            <w:r w:rsidRPr="00820E49">
              <w:rPr>
                <w:sz w:val="24"/>
                <w:szCs w:val="24"/>
              </w:rPr>
              <w:t>Начальник финансового управления</w:t>
            </w:r>
          </w:p>
        </w:tc>
        <w:tc>
          <w:tcPr>
            <w:tcW w:w="3828" w:type="dxa"/>
            <w:gridSpan w:val="2"/>
            <w:tcBorders>
              <w:top w:val="nil"/>
              <w:left w:val="nil"/>
              <w:bottom w:val="nil"/>
              <w:right w:val="nil"/>
            </w:tcBorders>
            <w:noWrap/>
            <w:vAlign w:val="bottom"/>
          </w:tcPr>
          <w:p w:rsidR="009A238F" w:rsidRPr="00820E49" w:rsidRDefault="009A238F" w:rsidP="00820E49">
            <w:pPr>
              <w:widowControl/>
              <w:autoSpaceDE/>
              <w:autoSpaceDN/>
              <w:adjustRightInd/>
              <w:rPr>
                <w:rFonts w:ascii="Arial CYR" w:hAnsi="Arial CYR" w:cs="Arial CYR"/>
                <w:sz w:val="24"/>
                <w:szCs w:val="24"/>
              </w:rPr>
            </w:pPr>
            <w:r w:rsidRPr="00820E49">
              <w:rPr>
                <w:rFonts w:ascii="Arial CYR" w:hAnsi="Arial CYR" w:cs="Arial CYR"/>
                <w:sz w:val="24"/>
                <w:szCs w:val="24"/>
              </w:rPr>
              <w:t>О.А. Лапандина</w:t>
            </w:r>
          </w:p>
        </w:tc>
      </w:tr>
      <w:tr w:rsidR="009A238F" w:rsidRPr="00820E49" w:rsidTr="00820E49">
        <w:trPr>
          <w:trHeight w:val="315"/>
        </w:trPr>
        <w:tc>
          <w:tcPr>
            <w:tcW w:w="3119" w:type="dxa"/>
            <w:tcBorders>
              <w:top w:val="nil"/>
              <w:left w:val="nil"/>
              <w:bottom w:val="nil"/>
              <w:right w:val="nil"/>
            </w:tcBorders>
            <w:noWrap/>
            <w:vAlign w:val="bottom"/>
          </w:tcPr>
          <w:p w:rsidR="009A238F" w:rsidRPr="00820E49" w:rsidRDefault="009A238F" w:rsidP="00820E49">
            <w:pPr>
              <w:widowControl/>
              <w:autoSpaceDE/>
              <w:autoSpaceDN/>
              <w:adjustRightInd/>
              <w:rPr>
                <w:rFonts w:ascii="Arial CYR" w:hAnsi="Arial CYR" w:cs="Arial CYR"/>
              </w:rPr>
            </w:pPr>
          </w:p>
        </w:tc>
        <w:tc>
          <w:tcPr>
            <w:tcW w:w="2551" w:type="dxa"/>
            <w:tcBorders>
              <w:top w:val="nil"/>
              <w:left w:val="nil"/>
              <w:bottom w:val="nil"/>
              <w:right w:val="nil"/>
            </w:tcBorders>
            <w:noWrap/>
            <w:vAlign w:val="bottom"/>
          </w:tcPr>
          <w:p w:rsidR="009A238F" w:rsidRPr="00820E49" w:rsidRDefault="009A238F" w:rsidP="00820E49">
            <w:pPr>
              <w:widowControl/>
              <w:autoSpaceDE/>
              <w:autoSpaceDN/>
              <w:adjustRightInd/>
            </w:pPr>
          </w:p>
        </w:tc>
        <w:tc>
          <w:tcPr>
            <w:tcW w:w="861" w:type="dxa"/>
            <w:tcBorders>
              <w:top w:val="nil"/>
              <w:left w:val="nil"/>
              <w:bottom w:val="nil"/>
              <w:right w:val="nil"/>
            </w:tcBorders>
            <w:noWrap/>
            <w:vAlign w:val="bottom"/>
          </w:tcPr>
          <w:p w:rsidR="009A238F" w:rsidRPr="00820E49" w:rsidRDefault="009A238F" w:rsidP="00820E49">
            <w:pPr>
              <w:widowControl/>
              <w:autoSpaceDE/>
              <w:autoSpaceDN/>
              <w:adjustRightInd/>
            </w:pPr>
          </w:p>
        </w:tc>
        <w:tc>
          <w:tcPr>
            <w:tcW w:w="2967" w:type="dxa"/>
            <w:tcBorders>
              <w:top w:val="nil"/>
              <w:left w:val="nil"/>
              <w:bottom w:val="nil"/>
              <w:right w:val="nil"/>
            </w:tcBorders>
            <w:noWrap/>
            <w:vAlign w:val="bottom"/>
          </w:tcPr>
          <w:p w:rsidR="009A238F" w:rsidRPr="00820E49" w:rsidRDefault="009A238F" w:rsidP="00820E49">
            <w:pPr>
              <w:widowControl/>
              <w:autoSpaceDE/>
              <w:autoSpaceDN/>
              <w:adjustRightInd/>
            </w:pPr>
          </w:p>
        </w:tc>
      </w:tr>
    </w:tbl>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sectPr w:rsidR="009A238F" w:rsidSect="008E315B">
          <w:pgSz w:w="11906" w:h="16838"/>
          <w:pgMar w:top="1134" w:right="850" w:bottom="1134" w:left="1843" w:header="708" w:footer="708" w:gutter="0"/>
          <w:cols w:space="708"/>
          <w:docGrid w:linePitch="360"/>
        </w:sectPr>
      </w:pPr>
    </w:p>
    <w:p w:rsidR="009A238F" w:rsidRPr="00B205A9" w:rsidRDefault="009A238F" w:rsidP="00FB3479"/>
    <w:tbl>
      <w:tblPr>
        <w:tblW w:w="5157" w:type="pct"/>
        <w:tblLook w:val="00A0"/>
      </w:tblPr>
      <w:tblGrid>
        <w:gridCol w:w="5068"/>
        <w:gridCol w:w="4727"/>
        <w:gridCol w:w="3495"/>
        <w:gridCol w:w="236"/>
        <w:gridCol w:w="1263"/>
        <w:gridCol w:w="461"/>
      </w:tblGrid>
      <w:tr w:rsidR="009A238F" w:rsidRPr="00D057D3" w:rsidTr="00A8574D">
        <w:trPr>
          <w:gridAfter w:val="1"/>
          <w:wAfter w:w="151" w:type="pct"/>
          <w:trHeight w:val="20"/>
        </w:trPr>
        <w:tc>
          <w:tcPr>
            <w:tcW w:w="1662" w:type="pct"/>
            <w:tcBorders>
              <w:top w:val="nil"/>
              <w:left w:val="nil"/>
              <w:bottom w:val="nil"/>
              <w:right w:val="nil"/>
            </w:tcBorders>
            <w:noWrap/>
            <w:vAlign w:val="bottom"/>
          </w:tcPr>
          <w:p w:rsidR="009A238F" w:rsidRPr="00D057D3" w:rsidRDefault="009A238F" w:rsidP="00A8574D">
            <w:pPr>
              <w:rPr>
                <w:color w:val="000000"/>
              </w:rPr>
            </w:pPr>
          </w:p>
        </w:tc>
        <w:tc>
          <w:tcPr>
            <w:tcW w:w="1550" w:type="pct"/>
            <w:tcBorders>
              <w:top w:val="nil"/>
              <w:left w:val="nil"/>
              <w:bottom w:val="nil"/>
              <w:right w:val="nil"/>
            </w:tcBorders>
            <w:noWrap/>
            <w:vAlign w:val="bottom"/>
          </w:tcPr>
          <w:p w:rsidR="009A238F" w:rsidRPr="00D057D3" w:rsidRDefault="009A238F" w:rsidP="00A8574D">
            <w:pPr>
              <w:rPr>
                <w:color w:val="000000"/>
              </w:rPr>
            </w:pPr>
          </w:p>
        </w:tc>
        <w:tc>
          <w:tcPr>
            <w:tcW w:w="1637" w:type="pct"/>
            <w:gridSpan w:val="3"/>
            <w:tcBorders>
              <w:top w:val="nil"/>
              <w:left w:val="nil"/>
              <w:bottom w:val="nil"/>
              <w:right w:val="nil"/>
            </w:tcBorders>
            <w:noWrap/>
            <w:vAlign w:val="bottom"/>
          </w:tcPr>
          <w:p w:rsidR="009A238F" w:rsidRDefault="009A238F" w:rsidP="00A8574D">
            <w:pPr>
              <w:jc w:val="right"/>
              <w:rPr>
                <w:color w:val="000000"/>
              </w:rPr>
            </w:pPr>
            <w:r>
              <w:rPr>
                <w:color w:val="000000"/>
              </w:rPr>
              <w:t>Приложение № 11</w:t>
            </w:r>
          </w:p>
          <w:p w:rsidR="009A238F" w:rsidRDefault="009A238F" w:rsidP="00A8574D">
            <w:pPr>
              <w:jc w:val="right"/>
              <w:rPr>
                <w:color w:val="000000"/>
              </w:rPr>
            </w:pPr>
            <w:r>
              <w:rPr>
                <w:color w:val="000000"/>
              </w:rPr>
              <w:t>к решению Совета народных депутатов</w:t>
            </w:r>
          </w:p>
          <w:p w:rsidR="009A238F" w:rsidRDefault="009A238F" w:rsidP="00A8574D">
            <w:pPr>
              <w:jc w:val="right"/>
              <w:rPr>
                <w:color w:val="000000"/>
              </w:rPr>
            </w:pPr>
            <w:r>
              <w:rPr>
                <w:color w:val="000000"/>
              </w:rPr>
              <w:t xml:space="preserve">Новокузнецкого муниципального района </w:t>
            </w:r>
          </w:p>
          <w:p w:rsidR="009A238F" w:rsidRDefault="009A238F" w:rsidP="00A8574D">
            <w:pPr>
              <w:jc w:val="right"/>
              <w:rPr>
                <w:color w:val="000000"/>
              </w:rPr>
            </w:pPr>
            <w:r>
              <w:rPr>
                <w:color w:val="000000"/>
              </w:rPr>
              <w:t>От_____________№________</w:t>
            </w:r>
          </w:p>
          <w:p w:rsidR="009A238F" w:rsidRDefault="009A238F" w:rsidP="00A8574D">
            <w:pPr>
              <w:jc w:val="right"/>
              <w:rPr>
                <w:color w:val="000000"/>
              </w:rPr>
            </w:pPr>
            <w:r>
              <w:rPr>
                <w:color w:val="000000"/>
              </w:rPr>
              <w:t xml:space="preserve">«О бюджете Новокузнецкого муниципального </w:t>
            </w:r>
          </w:p>
          <w:p w:rsidR="009A238F" w:rsidRPr="00ED5723" w:rsidRDefault="009A238F" w:rsidP="00A8574D">
            <w:pPr>
              <w:jc w:val="center"/>
              <w:rPr>
                <w:color w:val="000000"/>
              </w:rPr>
            </w:pPr>
            <w:r>
              <w:rPr>
                <w:color w:val="000000"/>
              </w:rPr>
              <w:t>района на 2016 год»</w:t>
            </w:r>
          </w:p>
          <w:p w:rsidR="009A238F" w:rsidRPr="00ED5723" w:rsidRDefault="009A238F" w:rsidP="00A8574D">
            <w:pPr>
              <w:jc w:val="right"/>
              <w:rPr>
                <w:color w:val="000000"/>
              </w:rPr>
            </w:pPr>
          </w:p>
          <w:p w:rsidR="009A238F" w:rsidRPr="00D057D3" w:rsidRDefault="009A238F" w:rsidP="00A8574D">
            <w:pPr>
              <w:jc w:val="right"/>
              <w:rPr>
                <w:color w:val="000000"/>
              </w:rPr>
            </w:pPr>
          </w:p>
        </w:tc>
      </w:tr>
      <w:tr w:rsidR="009A238F" w:rsidRPr="00D057D3" w:rsidTr="00A8574D">
        <w:trPr>
          <w:gridAfter w:val="1"/>
          <w:wAfter w:w="151" w:type="pct"/>
          <w:trHeight w:val="20"/>
        </w:trPr>
        <w:tc>
          <w:tcPr>
            <w:tcW w:w="1662" w:type="pct"/>
            <w:tcBorders>
              <w:top w:val="nil"/>
              <w:left w:val="nil"/>
              <w:bottom w:val="nil"/>
              <w:right w:val="nil"/>
            </w:tcBorders>
            <w:noWrap/>
            <w:vAlign w:val="bottom"/>
          </w:tcPr>
          <w:p w:rsidR="009A238F" w:rsidRPr="00D057D3" w:rsidRDefault="009A238F" w:rsidP="00A8574D">
            <w:pPr>
              <w:rPr>
                <w:color w:val="000000"/>
              </w:rPr>
            </w:pPr>
          </w:p>
        </w:tc>
        <w:tc>
          <w:tcPr>
            <w:tcW w:w="1550" w:type="pct"/>
            <w:tcBorders>
              <w:top w:val="nil"/>
              <w:left w:val="nil"/>
              <w:bottom w:val="nil"/>
              <w:right w:val="nil"/>
            </w:tcBorders>
            <w:noWrap/>
            <w:vAlign w:val="bottom"/>
          </w:tcPr>
          <w:p w:rsidR="009A238F" w:rsidRPr="00D057D3" w:rsidRDefault="009A238F" w:rsidP="00A8574D">
            <w:pPr>
              <w:rPr>
                <w:color w:val="000000"/>
              </w:rPr>
            </w:pPr>
          </w:p>
        </w:tc>
        <w:tc>
          <w:tcPr>
            <w:tcW w:w="1637" w:type="pct"/>
            <w:gridSpan w:val="3"/>
            <w:tcBorders>
              <w:top w:val="nil"/>
              <w:left w:val="nil"/>
              <w:bottom w:val="nil"/>
              <w:right w:val="nil"/>
            </w:tcBorders>
            <w:noWrap/>
            <w:vAlign w:val="bottom"/>
          </w:tcPr>
          <w:p w:rsidR="009A238F" w:rsidRPr="00D057D3" w:rsidRDefault="009A238F" w:rsidP="00A8574D">
            <w:pPr>
              <w:jc w:val="right"/>
              <w:rPr>
                <w:color w:val="000000"/>
              </w:rPr>
            </w:pPr>
          </w:p>
        </w:tc>
      </w:tr>
      <w:tr w:rsidR="009A238F" w:rsidRPr="00D057D3" w:rsidTr="00A8574D">
        <w:trPr>
          <w:gridAfter w:val="1"/>
          <w:wAfter w:w="151" w:type="pct"/>
          <w:trHeight w:val="20"/>
        </w:trPr>
        <w:tc>
          <w:tcPr>
            <w:tcW w:w="1662" w:type="pct"/>
            <w:tcBorders>
              <w:top w:val="nil"/>
              <w:left w:val="nil"/>
              <w:bottom w:val="nil"/>
              <w:right w:val="nil"/>
            </w:tcBorders>
            <w:noWrap/>
            <w:vAlign w:val="bottom"/>
          </w:tcPr>
          <w:p w:rsidR="009A238F" w:rsidRPr="00D057D3" w:rsidRDefault="009A238F" w:rsidP="00A8574D">
            <w:pPr>
              <w:rPr>
                <w:color w:val="000000"/>
              </w:rPr>
            </w:pPr>
          </w:p>
        </w:tc>
        <w:tc>
          <w:tcPr>
            <w:tcW w:w="1550" w:type="pct"/>
            <w:tcBorders>
              <w:top w:val="nil"/>
              <w:left w:val="nil"/>
              <w:bottom w:val="nil"/>
              <w:right w:val="nil"/>
            </w:tcBorders>
            <w:noWrap/>
            <w:vAlign w:val="bottom"/>
          </w:tcPr>
          <w:p w:rsidR="009A238F" w:rsidRPr="00D057D3" w:rsidRDefault="009A238F" w:rsidP="00A8574D">
            <w:pPr>
              <w:rPr>
                <w:color w:val="000000"/>
              </w:rPr>
            </w:pPr>
          </w:p>
        </w:tc>
        <w:tc>
          <w:tcPr>
            <w:tcW w:w="1637" w:type="pct"/>
            <w:gridSpan w:val="3"/>
            <w:tcBorders>
              <w:top w:val="nil"/>
              <w:left w:val="nil"/>
              <w:bottom w:val="nil"/>
              <w:right w:val="nil"/>
            </w:tcBorders>
            <w:noWrap/>
            <w:vAlign w:val="bottom"/>
          </w:tcPr>
          <w:p w:rsidR="009A238F" w:rsidRPr="00D057D3" w:rsidRDefault="009A238F" w:rsidP="00A8574D">
            <w:pPr>
              <w:jc w:val="right"/>
              <w:rPr>
                <w:color w:val="000000"/>
              </w:rPr>
            </w:pPr>
          </w:p>
        </w:tc>
      </w:tr>
      <w:tr w:rsidR="009A238F" w:rsidRPr="00D057D3" w:rsidTr="00A8574D">
        <w:trPr>
          <w:trHeight w:val="20"/>
        </w:trPr>
        <w:tc>
          <w:tcPr>
            <w:tcW w:w="1662" w:type="pct"/>
            <w:tcBorders>
              <w:top w:val="nil"/>
              <w:left w:val="nil"/>
              <w:bottom w:val="nil"/>
              <w:right w:val="nil"/>
            </w:tcBorders>
            <w:noWrap/>
            <w:vAlign w:val="bottom"/>
          </w:tcPr>
          <w:p w:rsidR="009A238F" w:rsidRPr="00D057D3" w:rsidRDefault="009A238F" w:rsidP="00A8574D">
            <w:pPr>
              <w:rPr>
                <w:color w:val="000000"/>
              </w:rPr>
            </w:pPr>
          </w:p>
        </w:tc>
        <w:tc>
          <w:tcPr>
            <w:tcW w:w="1550" w:type="pct"/>
            <w:tcBorders>
              <w:top w:val="nil"/>
              <w:left w:val="nil"/>
              <w:bottom w:val="nil"/>
              <w:right w:val="nil"/>
            </w:tcBorders>
            <w:noWrap/>
            <w:vAlign w:val="bottom"/>
          </w:tcPr>
          <w:p w:rsidR="009A238F" w:rsidRPr="00D057D3" w:rsidRDefault="009A238F" w:rsidP="00A8574D">
            <w:pPr>
              <w:rPr>
                <w:color w:val="000000"/>
              </w:rPr>
            </w:pPr>
          </w:p>
        </w:tc>
        <w:tc>
          <w:tcPr>
            <w:tcW w:w="1146" w:type="pct"/>
            <w:tcBorders>
              <w:top w:val="nil"/>
              <w:left w:val="nil"/>
              <w:bottom w:val="nil"/>
              <w:right w:val="nil"/>
            </w:tcBorders>
            <w:noWrap/>
            <w:vAlign w:val="bottom"/>
          </w:tcPr>
          <w:p w:rsidR="009A238F" w:rsidRPr="00D057D3" w:rsidRDefault="009A238F" w:rsidP="00A8574D">
            <w:pPr>
              <w:jc w:val="right"/>
              <w:rPr>
                <w:color w:val="000000"/>
              </w:rPr>
            </w:pPr>
          </w:p>
        </w:tc>
        <w:tc>
          <w:tcPr>
            <w:tcW w:w="77" w:type="pct"/>
            <w:tcBorders>
              <w:top w:val="nil"/>
              <w:left w:val="nil"/>
              <w:bottom w:val="nil"/>
              <w:right w:val="nil"/>
            </w:tcBorders>
            <w:noWrap/>
            <w:vAlign w:val="bottom"/>
          </w:tcPr>
          <w:p w:rsidR="009A238F" w:rsidRPr="00D057D3" w:rsidRDefault="009A238F" w:rsidP="00A8574D">
            <w:pPr>
              <w:jc w:val="right"/>
              <w:rPr>
                <w:color w:val="000000"/>
              </w:rPr>
            </w:pPr>
          </w:p>
        </w:tc>
        <w:tc>
          <w:tcPr>
            <w:tcW w:w="565" w:type="pct"/>
            <w:gridSpan w:val="2"/>
            <w:tcBorders>
              <w:top w:val="nil"/>
              <w:left w:val="nil"/>
              <w:bottom w:val="nil"/>
              <w:right w:val="nil"/>
            </w:tcBorders>
            <w:noWrap/>
            <w:vAlign w:val="bottom"/>
          </w:tcPr>
          <w:p w:rsidR="009A238F" w:rsidRPr="00D057D3" w:rsidRDefault="009A238F" w:rsidP="00A8574D">
            <w:pPr>
              <w:jc w:val="right"/>
              <w:rPr>
                <w:color w:val="000000"/>
              </w:rPr>
            </w:pPr>
          </w:p>
        </w:tc>
      </w:tr>
      <w:tr w:rsidR="009A238F" w:rsidRPr="00D057D3" w:rsidTr="00A8574D">
        <w:trPr>
          <w:gridAfter w:val="1"/>
          <w:wAfter w:w="151" w:type="pct"/>
          <w:trHeight w:val="20"/>
        </w:trPr>
        <w:tc>
          <w:tcPr>
            <w:tcW w:w="1662" w:type="pct"/>
            <w:tcBorders>
              <w:top w:val="nil"/>
              <w:left w:val="nil"/>
              <w:bottom w:val="nil"/>
              <w:right w:val="nil"/>
            </w:tcBorders>
            <w:noWrap/>
            <w:vAlign w:val="bottom"/>
          </w:tcPr>
          <w:p w:rsidR="009A238F" w:rsidRPr="00D057D3" w:rsidRDefault="009A238F" w:rsidP="00A8574D">
            <w:pPr>
              <w:rPr>
                <w:color w:val="000000"/>
              </w:rPr>
            </w:pPr>
          </w:p>
        </w:tc>
        <w:tc>
          <w:tcPr>
            <w:tcW w:w="1550" w:type="pct"/>
            <w:tcBorders>
              <w:top w:val="nil"/>
              <w:left w:val="nil"/>
              <w:bottom w:val="nil"/>
              <w:right w:val="nil"/>
            </w:tcBorders>
            <w:noWrap/>
            <w:vAlign w:val="bottom"/>
          </w:tcPr>
          <w:p w:rsidR="009A238F" w:rsidRPr="00D057D3" w:rsidRDefault="009A238F" w:rsidP="00A8574D">
            <w:pPr>
              <w:rPr>
                <w:color w:val="000000"/>
              </w:rPr>
            </w:pPr>
          </w:p>
        </w:tc>
        <w:tc>
          <w:tcPr>
            <w:tcW w:w="1637" w:type="pct"/>
            <w:gridSpan w:val="3"/>
            <w:tcBorders>
              <w:top w:val="nil"/>
              <w:left w:val="nil"/>
              <w:bottom w:val="nil"/>
              <w:right w:val="nil"/>
            </w:tcBorders>
            <w:noWrap/>
            <w:vAlign w:val="bottom"/>
          </w:tcPr>
          <w:p w:rsidR="009A238F" w:rsidRPr="00D057D3" w:rsidRDefault="009A238F" w:rsidP="00A8574D">
            <w:pPr>
              <w:jc w:val="right"/>
              <w:rPr>
                <w:color w:val="000000"/>
              </w:rPr>
            </w:pPr>
          </w:p>
        </w:tc>
      </w:tr>
      <w:tr w:rsidR="009A238F" w:rsidRPr="00D057D3" w:rsidTr="00A8574D">
        <w:trPr>
          <w:trHeight w:val="20"/>
        </w:trPr>
        <w:tc>
          <w:tcPr>
            <w:tcW w:w="1662" w:type="pct"/>
            <w:tcBorders>
              <w:top w:val="nil"/>
              <w:left w:val="nil"/>
              <w:bottom w:val="nil"/>
              <w:right w:val="nil"/>
            </w:tcBorders>
            <w:noWrap/>
            <w:vAlign w:val="bottom"/>
          </w:tcPr>
          <w:p w:rsidR="009A238F" w:rsidRPr="00D057D3" w:rsidRDefault="009A238F" w:rsidP="00A8574D">
            <w:pPr>
              <w:rPr>
                <w:color w:val="000000"/>
              </w:rPr>
            </w:pPr>
          </w:p>
        </w:tc>
        <w:tc>
          <w:tcPr>
            <w:tcW w:w="1550" w:type="pct"/>
            <w:tcBorders>
              <w:top w:val="nil"/>
              <w:left w:val="nil"/>
              <w:bottom w:val="nil"/>
              <w:right w:val="nil"/>
            </w:tcBorders>
            <w:noWrap/>
            <w:vAlign w:val="bottom"/>
          </w:tcPr>
          <w:p w:rsidR="009A238F" w:rsidRPr="00D057D3" w:rsidRDefault="009A238F" w:rsidP="00A8574D">
            <w:pPr>
              <w:rPr>
                <w:color w:val="000000"/>
              </w:rPr>
            </w:pPr>
          </w:p>
        </w:tc>
        <w:tc>
          <w:tcPr>
            <w:tcW w:w="1146" w:type="pct"/>
            <w:tcBorders>
              <w:top w:val="nil"/>
              <w:left w:val="nil"/>
              <w:bottom w:val="nil"/>
              <w:right w:val="nil"/>
            </w:tcBorders>
            <w:noWrap/>
            <w:vAlign w:val="bottom"/>
          </w:tcPr>
          <w:p w:rsidR="009A238F" w:rsidRPr="00D057D3" w:rsidRDefault="009A238F" w:rsidP="00A8574D">
            <w:pPr>
              <w:rPr>
                <w:color w:val="000000"/>
              </w:rPr>
            </w:pPr>
          </w:p>
        </w:tc>
        <w:tc>
          <w:tcPr>
            <w:tcW w:w="77" w:type="pct"/>
            <w:tcBorders>
              <w:top w:val="nil"/>
              <w:left w:val="nil"/>
              <w:bottom w:val="nil"/>
              <w:right w:val="nil"/>
            </w:tcBorders>
          </w:tcPr>
          <w:p w:rsidR="009A238F" w:rsidRPr="00D057D3" w:rsidRDefault="009A238F" w:rsidP="00A8574D">
            <w:pPr>
              <w:jc w:val="right"/>
              <w:rPr>
                <w:color w:val="000000"/>
              </w:rPr>
            </w:pPr>
          </w:p>
        </w:tc>
        <w:tc>
          <w:tcPr>
            <w:tcW w:w="565" w:type="pct"/>
            <w:gridSpan w:val="2"/>
            <w:tcBorders>
              <w:top w:val="nil"/>
              <w:left w:val="nil"/>
              <w:bottom w:val="nil"/>
              <w:right w:val="nil"/>
            </w:tcBorders>
            <w:noWrap/>
            <w:vAlign w:val="bottom"/>
          </w:tcPr>
          <w:p w:rsidR="009A238F" w:rsidRPr="00D057D3" w:rsidRDefault="009A238F" w:rsidP="00A8574D">
            <w:pPr>
              <w:rPr>
                <w:color w:val="000000"/>
              </w:rPr>
            </w:pPr>
          </w:p>
        </w:tc>
      </w:tr>
      <w:tr w:rsidR="009A238F" w:rsidRPr="00D057D3" w:rsidTr="00A8574D">
        <w:trPr>
          <w:gridAfter w:val="1"/>
          <w:wAfter w:w="151" w:type="pct"/>
          <w:trHeight w:val="20"/>
        </w:trPr>
        <w:tc>
          <w:tcPr>
            <w:tcW w:w="4849" w:type="pct"/>
            <w:gridSpan w:val="5"/>
            <w:tcBorders>
              <w:top w:val="nil"/>
              <w:left w:val="nil"/>
              <w:right w:val="nil"/>
            </w:tcBorders>
            <w:noWrap/>
            <w:vAlign w:val="bottom"/>
          </w:tcPr>
          <w:p w:rsidR="009A238F" w:rsidRPr="00D057D3" w:rsidRDefault="009A238F" w:rsidP="00A8574D">
            <w:pPr>
              <w:jc w:val="center"/>
              <w:rPr>
                <w:color w:val="000000"/>
              </w:rPr>
            </w:pPr>
            <w:r w:rsidRPr="00D057D3">
              <w:rPr>
                <w:color w:val="000000"/>
              </w:rPr>
              <w:t xml:space="preserve">Источники финансирования дефицита бюджета </w:t>
            </w:r>
          </w:p>
          <w:p w:rsidR="009A238F" w:rsidRDefault="009A238F" w:rsidP="00A8574D">
            <w:pPr>
              <w:jc w:val="center"/>
              <w:rPr>
                <w:color w:val="000000"/>
              </w:rPr>
            </w:pPr>
            <w:r w:rsidRPr="00D057D3">
              <w:rPr>
                <w:color w:val="000000"/>
              </w:rPr>
              <w:t>Новокузнецкого муниципального района на 201</w:t>
            </w:r>
            <w:r>
              <w:rPr>
                <w:color w:val="000000"/>
              </w:rPr>
              <w:t>6</w:t>
            </w:r>
            <w:r w:rsidRPr="00D057D3">
              <w:rPr>
                <w:color w:val="000000"/>
              </w:rPr>
              <w:t xml:space="preserve"> год</w:t>
            </w:r>
            <w:r>
              <w:rPr>
                <w:color w:val="000000"/>
              </w:rPr>
              <w:t xml:space="preserve"> </w:t>
            </w:r>
          </w:p>
          <w:p w:rsidR="009A238F" w:rsidRDefault="009A238F" w:rsidP="00A8574D">
            <w:pPr>
              <w:jc w:val="center"/>
              <w:rPr>
                <w:color w:val="000000"/>
              </w:rPr>
            </w:pPr>
          </w:p>
          <w:p w:rsidR="009A238F" w:rsidRPr="00D057D3" w:rsidRDefault="009A238F" w:rsidP="00A8574D">
            <w:pPr>
              <w:jc w:val="center"/>
              <w:rPr>
                <w:rFonts w:ascii="Calibri" w:hAnsi="Calibri"/>
                <w:color w:val="000000"/>
              </w:rPr>
            </w:pPr>
          </w:p>
        </w:tc>
      </w:tr>
      <w:tr w:rsidR="009A238F" w:rsidRPr="00D057D3" w:rsidTr="00A8574D">
        <w:trPr>
          <w:trHeight w:val="20"/>
        </w:trPr>
        <w:tc>
          <w:tcPr>
            <w:tcW w:w="1662" w:type="pct"/>
            <w:tcBorders>
              <w:top w:val="nil"/>
              <w:left w:val="nil"/>
              <w:bottom w:val="nil"/>
              <w:right w:val="nil"/>
            </w:tcBorders>
            <w:noWrap/>
            <w:vAlign w:val="bottom"/>
          </w:tcPr>
          <w:p w:rsidR="009A238F" w:rsidRPr="00D057D3" w:rsidRDefault="009A238F" w:rsidP="00A8574D">
            <w:pPr>
              <w:rPr>
                <w:color w:val="000000"/>
              </w:rPr>
            </w:pPr>
          </w:p>
        </w:tc>
        <w:tc>
          <w:tcPr>
            <w:tcW w:w="1550" w:type="pct"/>
            <w:tcBorders>
              <w:top w:val="nil"/>
              <w:left w:val="nil"/>
              <w:bottom w:val="nil"/>
              <w:right w:val="nil"/>
            </w:tcBorders>
            <w:noWrap/>
            <w:vAlign w:val="bottom"/>
          </w:tcPr>
          <w:p w:rsidR="009A238F" w:rsidRPr="00D057D3" w:rsidRDefault="009A238F" w:rsidP="00A8574D">
            <w:pPr>
              <w:rPr>
                <w:color w:val="000000"/>
              </w:rPr>
            </w:pPr>
          </w:p>
        </w:tc>
        <w:tc>
          <w:tcPr>
            <w:tcW w:w="1146" w:type="pct"/>
            <w:tcBorders>
              <w:top w:val="nil"/>
              <w:left w:val="nil"/>
              <w:bottom w:val="nil"/>
              <w:right w:val="nil"/>
            </w:tcBorders>
            <w:noWrap/>
            <w:vAlign w:val="bottom"/>
          </w:tcPr>
          <w:p w:rsidR="009A238F" w:rsidRPr="00D057D3" w:rsidRDefault="009A238F" w:rsidP="00A8574D">
            <w:pPr>
              <w:rPr>
                <w:color w:val="000000"/>
              </w:rPr>
            </w:pPr>
          </w:p>
        </w:tc>
        <w:tc>
          <w:tcPr>
            <w:tcW w:w="77" w:type="pct"/>
            <w:tcBorders>
              <w:top w:val="nil"/>
              <w:left w:val="nil"/>
              <w:bottom w:val="nil"/>
              <w:right w:val="nil"/>
            </w:tcBorders>
            <w:noWrap/>
            <w:vAlign w:val="bottom"/>
          </w:tcPr>
          <w:p w:rsidR="009A238F" w:rsidRPr="00D057D3" w:rsidRDefault="009A238F" w:rsidP="00A8574D">
            <w:pPr>
              <w:rPr>
                <w:color w:val="000000"/>
              </w:rPr>
            </w:pPr>
          </w:p>
        </w:tc>
        <w:tc>
          <w:tcPr>
            <w:tcW w:w="565" w:type="pct"/>
            <w:gridSpan w:val="2"/>
            <w:tcBorders>
              <w:top w:val="nil"/>
              <w:left w:val="nil"/>
              <w:bottom w:val="nil"/>
              <w:right w:val="nil"/>
            </w:tcBorders>
            <w:noWrap/>
            <w:vAlign w:val="bottom"/>
          </w:tcPr>
          <w:p w:rsidR="009A238F" w:rsidRPr="00D057D3" w:rsidRDefault="009A238F" w:rsidP="00A8574D">
            <w:pPr>
              <w:rPr>
                <w:color w:val="000000"/>
              </w:rPr>
            </w:pPr>
          </w:p>
        </w:tc>
      </w:tr>
      <w:tr w:rsidR="009A238F" w:rsidRPr="00D057D3" w:rsidTr="00A8574D">
        <w:trPr>
          <w:gridAfter w:val="1"/>
          <w:wAfter w:w="151" w:type="pct"/>
          <w:trHeight w:val="20"/>
        </w:trPr>
        <w:tc>
          <w:tcPr>
            <w:tcW w:w="1662" w:type="pct"/>
            <w:tcBorders>
              <w:top w:val="nil"/>
              <w:left w:val="nil"/>
              <w:bottom w:val="nil"/>
              <w:right w:val="nil"/>
            </w:tcBorders>
            <w:noWrap/>
            <w:vAlign w:val="bottom"/>
          </w:tcPr>
          <w:p w:rsidR="009A238F" w:rsidRPr="00D057D3" w:rsidRDefault="009A238F" w:rsidP="00A8574D">
            <w:pPr>
              <w:rPr>
                <w:color w:val="000000"/>
              </w:rPr>
            </w:pPr>
          </w:p>
        </w:tc>
        <w:tc>
          <w:tcPr>
            <w:tcW w:w="1550" w:type="pct"/>
            <w:tcBorders>
              <w:top w:val="nil"/>
              <w:left w:val="nil"/>
              <w:bottom w:val="nil"/>
              <w:right w:val="nil"/>
            </w:tcBorders>
            <w:noWrap/>
            <w:vAlign w:val="bottom"/>
          </w:tcPr>
          <w:p w:rsidR="009A238F" w:rsidRPr="00D057D3" w:rsidRDefault="009A238F" w:rsidP="00A8574D">
            <w:pPr>
              <w:rPr>
                <w:color w:val="000000"/>
              </w:rPr>
            </w:pPr>
          </w:p>
        </w:tc>
        <w:tc>
          <w:tcPr>
            <w:tcW w:w="1146" w:type="pct"/>
            <w:tcBorders>
              <w:top w:val="nil"/>
              <w:left w:val="nil"/>
              <w:bottom w:val="nil"/>
              <w:right w:val="nil"/>
            </w:tcBorders>
            <w:noWrap/>
            <w:vAlign w:val="bottom"/>
          </w:tcPr>
          <w:p w:rsidR="009A238F" w:rsidRPr="00D057D3" w:rsidRDefault="009A238F" w:rsidP="00A8574D">
            <w:pPr>
              <w:rPr>
                <w:color w:val="000000"/>
              </w:rPr>
            </w:pPr>
          </w:p>
        </w:tc>
        <w:tc>
          <w:tcPr>
            <w:tcW w:w="491" w:type="pct"/>
            <w:gridSpan w:val="2"/>
            <w:tcBorders>
              <w:top w:val="nil"/>
              <w:left w:val="nil"/>
              <w:bottom w:val="nil"/>
              <w:right w:val="nil"/>
            </w:tcBorders>
            <w:noWrap/>
            <w:vAlign w:val="bottom"/>
          </w:tcPr>
          <w:p w:rsidR="009A238F" w:rsidRPr="00D057D3" w:rsidRDefault="009A238F" w:rsidP="00FB3479">
            <w:pPr>
              <w:ind w:left="-732" w:right="148"/>
              <w:jc w:val="right"/>
              <w:rPr>
                <w:color w:val="000000"/>
              </w:rPr>
            </w:pPr>
          </w:p>
        </w:tc>
      </w:tr>
      <w:tr w:rsidR="009A238F" w:rsidRPr="00D057D3" w:rsidTr="00A8574D">
        <w:trPr>
          <w:gridAfter w:val="1"/>
          <w:wAfter w:w="151" w:type="pct"/>
          <w:trHeight w:val="20"/>
        </w:trPr>
        <w:tc>
          <w:tcPr>
            <w:tcW w:w="1662" w:type="pct"/>
            <w:tcBorders>
              <w:top w:val="nil"/>
              <w:left w:val="nil"/>
              <w:bottom w:val="nil"/>
              <w:right w:val="nil"/>
            </w:tcBorders>
            <w:noWrap/>
            <w:vAlign w:val="bottom"/>
          </w:tcPr>
          <w:p w:rsidR="009A238F" w:rsidRPr="00D057D3" w:rsidRDefault="009A238F" w:rsidP="00A8574D">
            <w:pPr>
              <w:rPr>
                <w:color w:val="000000"/>
              </w:rPr>
            </w:pPr>
          </w:p>
        </w:tc>
        <w:tc>
          <w:tcPr>
            <w:tcW w:w="1550" w:type="pct"/>
            <w:tcBorders>
              <w:top w:val="nil"/>
              <w:left w:val="nil"/>
              <w:bottom w:val="nil"/>
              <w:right w:val="nil"/>
            </w:tcBorders>
            <w:noWrap/>
            <w:vAlign w:val="bottom"/>
          </w:tcPr>
          <w:p w:rsidR="009A238F" w:rsidRPr="00D057D3" w:rsidRDefault="009A238F" w:rsidP="00A8574D">
            <w:pPr>
              <w:rPr>
                <w:color w:val="000000"/>
              </w:rPr>
            </w:pPr>
          </w:p>
        </w:tc>
        <w:tc>
          <w:tcPr>
            <w:tcW w:w="1146" w:type="pct"/>
            <w:tcBorders>
              <w:top w:val="nil"/>
              <w:left w:val="nil"/>
              <w:bottom w:val="nil"/>
              <w:right w:val="nil"/>
            </w:tcBorders>
            <w:noWrap/>
            <w:vAlign w:val="bottom"/>
          </w:tcPr>
          <w:p w:rsidR="009A238F" w:rsidRPr="00D057D3" w:rsidRDefault="009A238F" w:rsidP="00FB3479">
            <w:pPr>
              <w:jc w:val="right"/>
              <w:rPr>
                <w:color w:val="000000"/>
              </w:rPr>
            </w:pPr>
            <w:r>
              <w:rPr>
                <w:color w:val="000000"/>
              </w:rPr>
              <w:t>тыс. рублей</w:t>
            </w:r>
          </w:p>
        </w:tc>
        <w:tc>
          <w:tcPr>
            <w:tcW w:w="491" w:type="pct"/>
            <w:gridSpan w:val="2"/>
            <w:tcBorders>
              <w:top w:val="nil"/>
              <w:left w:val="nil"/>
              <w:bottom w:val="nil"/>
              <w:right w:val="nil"/>
            </w:tcBorders>
            <w:noWrap/>
            <w:vAlign w:val="bottom"/>
          </w:tcPr>
          <w:p w:rsidR="009A238F" w:rsidRDefault="009A238F" w:rsidP="00A8574D">
            <w:pPr>
              <w:jc w:val="right"/>
              <w:rPr>
                <w:color w:val="000000"/>
              </w:rPr>
            </w:pPr>
          </w:p>
        </w:tc>
      </w:tr>
      <w:tr w:rsidR="009A238F" w:rsidRPr="00D057D3" w:rsidTr="00A8574D">
        <w:trPr>
          <w:gridAfter w:val="3"/>
          <w:wAfter w:w="642" w:type="pct"/>
          <w:trHeight w:val="20"/>
        </w:trPr>
        <w:tc>
          <w:tcPr>
            <w:tcW w:w="1662" w:type="pct"/>
            <w:tcBorders>
              <w:top w:val="single" w:sz="8" w:space="0" w:color="auto"/>
              <w:left w:val="single" w:sz="8" w:space="0" w:color="auto"/>
              <w:bottom w:val="single" w:sz="8" w:space="0" w:color="auto"/>
              <w:right w:val="single" w:sz="8" w:space="0" w:color="auto"/>
            </w:tcBorders>
            <w:vAlign w:val="center"/>
          </w:tcPr>
          <w:p w:rsidR="009A238F" w:rsidRPr="00D057D3" w:rsidRDefault="009A238F" w:rsidP="00A8574D">
            <w:pPr>
              <w:ind w:right="-15"/>
              <w:jc w:val="center"/>
            </w:pPr>
            <w:r w:rsidRPr="00D057D3">
              <w:t>Код</w:t>
            </w:r>
          </w:p>
        </w:tc>
        <w:tc>
          <w:tcPr>
            <w:tcW w:w="1550" w:type="pct"/>
            <w:tcBorders>
              <w:top w:val="single" w:sz="8" w:space="0" w:color="auto"/>
              <w:left w:val="nil"/>
              <w:bottom w:val="single" w:sz="8" w:space="0" w:color="auto"/>
              <w:right w:val="nil"/>
            </w:tcBorders>
            <w:vAlign w:val="center"/>
          </w:tcPr>
          <w:p w:rsidR="009A238F" w:rsidRPr="00D057D3" w:rsidRDefault="009A238F" w:rsidP="00A8574D">
            <w:pPr>
              <w:jc w:val="center"/>
            </w:pPr>
            <w:r w:rsidRPr="00D057D3">
              <w:t>Наименование</w:t>
            </w:r>
          </w:p>
        </w:tc>
        <w:tc>
          <w:tcPr>
            <w:tcW w:w="1146" w:type="pct"/>
            <w:tcBorders>
              <w:top w:val="single" w:sz="8" w:space="0" w:color="auto"/>
              <w:left w:val="single" w:sz="8" w:space="0" w:color="auto"/>
              <w:bottom w:val="single" w:sz="8" w:space="0" w:color="auto"/>
              <w:right w:val="single" w:sz="4" w:space="0" w:color="auto"/>
            </w:tcBorders>
            <w:vAlign w:val="center"/>
          </w:tcPr>
          <w:p w:rsidR="009A238F" w:rsidRPr="00D057D3" w:rsidRDefault="009A238F" w:rsidP="00A8574D">
            <w:pPr>
              <w:jc w:val="center"/>
            </w:pPr>
            <w:r w:rsidRPr="00D057D3">
              <w:t>201</w:t>
            </w:r>
            <w:r>
              <w:t>6</w:t>
            </w:r>
            <w:r w:rsidRPr="00D057D3">
              <w:t xml:space="preserve"> год</w:t>
            </w:r>
          </w:p>
        </w:tc>
      </w:tr>
      <w:tr w:rsidR="009A238F"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noWrap/>
            <w:vAlign w:val="center"/>
          </w:tcPr>
          <w:p w:rsidR="009A238F" w:rsidRPr="00D057D3" w:rsidRDefault="009A238F" w:rsidP="00A8574D">
            <w:pPr>
              <w:rPr>
                <w:bCs/>
              </w:rPr>
            </w:pPr>
            <w:r w:rsidRPr="00D057D3">
              <w:rPr>
                <w:bCs/>
              </w:rPr>
              <w:t>000 01 02 00 00 00 0000 000</w:t>
            </w:r>
          </w:p>
        </w:tc>
        <w:tc>
          <w:tcPr>
            <w:tcW w:w="1550" w:type="pct"/>
            <w:tcBorders>
              <w:top w:val="nil"/>
              <w:left w:val="nil"/>
              <w:bottom w:val="single" w:sz="4" w:space="0" w:color="auto"/>
              <w:right w:val="single" w:sz="4" w:space="0" w:color="auto"/>
            </w:tcBorders>
            <w:vAlign w:val="center"/>
          </w:tcPr>
          <w:p w:rsidR="009A238F" w:rsidRPr="00D057D3" w:rsidRDefault="009A238F" w:rsidP="00A8574D">
            <w:pPr>
              <w:rPr>
                <w:bCs/>
              </w:rPr>
            </w:pPr>
            <w:r w:rsidRPr="00D057D3">
              <w:rPr>
                <w:bCs/>
              </w:rPr>
              <w:t>Кредиты кредитных организаций в валюте Российской Федерации</w:t>
            </w:r>
          </w:p>
        </w:tc>
        <w:tc>
          <w:tcPr>
            <w:tcW w:w="1146" w:type="pct"/>
            <w:tcBorders>
              <w:top w:val="nil"/>
              <w:left w:val="nil"/>
              <w:bottom w:val="single" w:sz="4" w:space="0" w:color="auto"/>
              <w:right w:val="single" w:sz="4" w:space="0" w:color="auto"/>
            </w:tcBorders>
            <w:noWrap/>
            <w:vAlign w:val="bottom"/>
          </w:tcPr>
          <w:p w:rsidR="009A238F" w:rsidRPr="00C122EF" w:rsidRDefault="009A238F" w:rsidP="00A8574D">
            <w:pPr>
              <w:jc w:val="right"/>
              <w:rPr>
                <w:color w:val="000000"/>
              </w:rPr>
            </w:pPr>
            <w:r>
              <w:rPr>
                <w:color w:val="000000"/>
              </w:rPr>
              <w:t xml:space="preserve">68 682,0 </w:t>
            </w:r>
          </w:p>
        </w:tc>
      </w:tr>
      <w:tr w:rsidR="009A238F"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noWrap/>
            <w:vAlign w:val="center"/>
          </w:tcPr>
          <w:p w:rsidR="009A238F" w:rsidRPr="00D057D3" w:rsidRDefault="009A238F" w:rsidP="00A8574D">
            <w:r w:rsidRPr="00D057D3">
              <w:t>000 01 02 00 00 00 0000 700</w:t>
            </w:r>
          </w:p>
        </w:tc>
        <w:tc>
          <w:tcPr>
            <w:tcW w:w="1550" w:type="pct"/>
            <w:tcBorders>
              <w:top w:val="nil"/>
              <w:left w:val="nil"/>
              <w:bottom w:val="single" w:sz="4" w:space="0" w:color="auto"/>
              <w:right w:val="single" w:sz="4" w:space="0" w:color="auto"/>
            </w:tcBorders>
            <w:vAlign w:val="center"/>
          </w:tcPr>
          <w:p w:rsidR="009A238F" w:rsidRPr="00D057D3" w:rsidRDefault="009A238F" w:rsidP="00A8574D">
            <w:r w:rsidRPr="00D057D3">
              <w:t>Получение кредитов от кредитных организаций в валюте Российской Федерации</w:t>
            </w:r>
          </w:p>
        </w:tc>
        <w:tc>
          <w:tcPr>
            <w:tcW w:w="1146" w:type="pct"/>
            <w:tcBorders>
              <w:top w:val="nil"/>
              <w:left w:val="nil"/>
              <w:bottom w:val="single" w:sz="4" w:space="0" w:color="auto"/>
              <w:right w:val="single" w:sz="4" w:space="0" w:color="auto"/>
            </w:tcBorders>
            <w:noWrap/>
            <w:vAlign w:val="bottom"/>
          </w:tcPr>
          <w:p w:rsidR="009A238F" w:rsidRPr="00ED0858" w:rsidRDefault="009A238F" w:rsidP="00A8574D">
            <w:pPr>
              <w:jc w:val="right"/>
              <w:rPr>
                <w:color w:val="000000"/>
              </w:rPr>
            </w:pPr>
            <w:r>
              <w:rPr>
                <w:color w:val="000000"/>
              </w:rPr>
              <w:t>113 682,0</w:t>
            </w:r>
          </w:p>
        </w:tc>
      </w:tr>
      <w:tr w:rsidR="009A238F"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vAlign w:val="center"/>
          </w:tcPr>
          <w:p w:rsidR="009A238F" w:rsidRPr="00D057D3" w:rsidRDefault="009A238F" w:rsidP="00A8574D">
            <w:r w:rsidRPr="00D057D3">
              <w:t>000 01 02 00 00 05 0000 710</w:t>
            </w:r>
          </w:p>
        </w:tc>
        <w:tc>
          <w:tcPr>
            <w:tcW w:w="1550" w:type="pct"/>
            <w:tcBorders>
              <w:top w:val="nil"/>
              <w:left w:val="nil"/>
              <w:bottom w:val="single" w:sz="4" w:space="0" w:color="auto"/>
              <w:right w:val="single" w:sz="4" w:space="0" w:color="auto"/>
            </w:tcBorders>
            <w:vAlign w:val="center"/>
          </w:tcPr>
          <w:p w:rsidR="009A238F" w:rsidRPr="00D057D3" w:rsidRDefault="009A238F" w:rsidP="00A8574D">
            <w:r w:rsidRPr="00D057D3">
              <w:t>Получение кредитов от кредитных организаций бюджетами муниципальных районов в валюте Российской Федерации</w:t>
            </w:r>
          </w:p>
        </w:tc>
        <w:tc>
          <w:tcPr>
            <w:tcW w:w="1146" w:type="pct"/>
            <w:tcBorders>
              <w:top w:val="nil"/>
              <w:left w:val="nil"/>
              <w:bottom w:val="single" w:sz="4" w:space="0" w:color="auto"/>
              <w:right w:val="single" w:sz="4" w:space="0" w:color="auto"/>
            </w:tcBorders>
            <w:noWrap/>
            <w:vAlign w:val="bottom"/>
          </w:tcPr>
          <w:p w:rsidR="009A238F" w:rsidRPr="00D057D3" w:rsidRDefault="009A238F" w:rsidP="00A8574D">
            <w:pPr>
              <w:jc w:val="right"/>
              <w:rPr>
                <w:color w:val="000000"/>
              </w:rPr>
            </w:pPr>
            <w:r>
              <w:rPr>
                <w:color w:val="000000"/>
              </w:rPr>
              <w:t>113 682,0</w:t>
            </w:r>
          </w:p>
        </w:tc>
      </w:tr>
      <w:tr w:rsidR="009A238F"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vAlign w:val="center"/>
          </w:tcPr>
          <w:p w:rsidR="009A238F" w:rsidRPr="00D057D3" w:rsidRDefault="009A238F" w:rsidP="00A8574D">
            <w:r w:rsidRPr="00D057D3">
              <w:t>000 01 02 00 00 00 0000 800</w:t>
            </w:r>
          </w:p>
        </w:tc>
        <w:tc>
          <w:tcPr>
            <w:tcW w:w="1550" w:type="pct"/>
            <w:tcBorders>
              <w:top w:val="nil"/>
              <w:left w:val="nil"/>
              <w:bottom w:val="single" w:sz="4" w:space="0" w:color="auto"/>
              <w:right w:val="single" w:sz="4" w:space="0" w:color="auto"/>
            </w:tcBorders>
            <w:vAlign w:val="center"/>
          </w:tcPr>
          <w:p w:rsidR="009A238F" w:rsidRPr="00D057D3" w:rsidRDefault="009A238F" w:rsidP="00A8574D">
            <w:r w:rsidRPr="00D057D3">
              <w:t>Погашение кредитов, предоставленных кредитными организациями в валюте Российской Федерации</w:t>
            </w:r>
          </w:p>
        </w:tc>
        <w:tc>
          <w:tcPr>
            <w:tcW w:w="1146" w:type="pct"/>
            <w:tcBorders>
              <w:top w:val="nil"/>
              <w:left w:val="nil"/>
              <w:bottom w:val="single" w:sz="4" w:space="0" w:color="auto"/>
              <w:right w:val="single" w:sz="4" w:space="0" w:color="auto"/>
            </w:tcBorders>
            <w:noWrap/>
            <w:vAlign w:val="bottom"/>
          </w:tcPr>
          <w:p w:rsidR="009A238F" w:rsidRPr="00D057D3" w:rsidRDefault="009A238F" w:rsidP="00A8574D">
            <w:pPr>
              <w:jc w:val="right"/>
              <w:rPr>
                <w:color w:val="000000"/>
              </w:rPr>
            </w:pPr>
            <w:r>
              <w:rPr>
                <w:color w:val="000000"/>
              </w:rPr>
              <w:t>45 000,0</w:t>
            </w:r>
          </w:p>
        </w:tc>
      </w:tr>
      <w:tr w:rsidR="009A238F"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vAlign w:val="center"/>
          </w:tcPr>
          <w:p w:rsidR="009A238F" w:rsidRPr="00D057D3" w:rsidRDefault="009A238F" w:rsidP="00A8574D">
            <w:r w:rsidRPr="00D057D3">
              <w:t xml:space="preserve">000 01 02 00 00 05 0000 810 </w:t>
            </w:r>
          </w:p>
        </w:tc>
        <w:tc>
          <w:tcPr>
            <w:tcW w:w="1550" w:type="pct"/>
            <w:tcBorders>
              <w:top w:val="nil"/>
              <w:left w:val="nil"/>
              <w:bottom w:val="single" w:sz="4" w:space="0" w:color="auto"/>
              <w:right w:val="single" w:sz="4" w:space="0" w:color="auto"/>
            </w:tcBorders>
            <w:vAlign w:val="center"/>
          </w:tcPr>
          <w:p w:rsidR="009A238F" w:rsidRPr="00D057D3" w:rsidRDefault="009A238F" w:rsidP="00A8574D">
            <w:r w:rsidRPr="00D057D3">
              <w:t>Погашение бюджетами муниципальных районов</w:t>
            </w:r>
            <w:r>
              <w:t xml:space="preserve"> </w:t>
            </w:r>
            <w:r w:rsidRPr="00D057D3">
              <w:t>кредитов от кредитных организаций</w:t>
            </w:r>
            <w:r>
              <w:t xml:space="preserve"> </w:t>
            </w:r>
            <w:r w:rsidRPr="00D057D3">
              <w:t>в валюте Российской Федерации</w:t>
            </w:r>
          </w:p>
        </w:tc>
        <w:tc>
          <w:tcPr>
            <w:tcW w:w="1146" w:type="pct"/>
            <w:tcBorders>
              <w:top w:val="nil"/>
              <w:left w:val="nil"/>
              <w:bottom w:val="single" w:sz="4" w:space="0" w:color="auto"/>
              <w:right w:val="single" w:sz="4" w:space="0" w:color="auto"/>
            </w:tcBorders>
            <w:noWrap/>
            <w:vAlign w:val="bottom"/>
          </w:tcPr>
          <w:p w:rsidR="009A238F" w:rsidRPr="00D057D3" w:rsidRDefault="009A238F" w:rsidP="00A8574D">
            <w:pPr>
              <w:jc w:val="right"/>
              <w:rPr>
                <w:color w:val="000000"/>
              </w:rPr>
            </w:pPr>
            <w:r>
              <w:rPr>
                <w:color w:val="000000"/>
              </w:rPr>
              <w:t>45 000,0</w:t>
            </w:r>
          </w:p>
        </w:tc>
      </w:tr>
      <w:tr w:rsidR="009A238F"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vAlign w:val="center"/>
          </w:tcPr>
          <w:p w:rsidR="009A238F" w:rsidRPr="00D057D3" w:rsidRDefault="009A238F" w:rsidP="00A8574D">
            <w:pPr>
              <w:rPr>
                <w:bCs/>
              </w:rPr>
            </w:pPr>
            <w:r w:rsidRPr="00D057D3">
              <w:rPr>
                <w:bCs/>
              </w:rPr>
              <w:t>000 01 03 00 00 00 0000 000</w:t>
            </w:r>
          </w:p>
        </w:tc>
        <w:tc>
          <w:tcPr>
            <w:tcW w:w="1550" w:type="pct"/>
            <w:tcBorders>
              <w:top w:val="nil"/>
              <w:left w:val="nil"/>
              <w:bottom w:val="single" w:sz="4" w:space="0" w:color="auto"/>
              <w:right w:val="single" w:sz="4" w:space="0" w:color="auto"/>
            </w:tcBorders>
            <w:vAlign w:val="center"/>
          </w:tcPr>
          <w:p w:rsidR="009A238F" w:rsidRPr="00D057D3" w:rsidRDefault="009A238F" w:rsidP="00A8574D">
            <w:pPr>
              <w:rPr>
                <w:bCs/>
              </w:rPr>
            </w:pPr>
            <w:r w:rsidRPr="00D057D3">
              <w:rPr>
                <w:bCs/>
              </w:rPr>
              <w:t>Бюджетные кредиты от других бюджетов бюджетной системы Российской Федерации</w:t>
            </w:r>
          </w:p>
        </w:tc>
        <w:tc>
          <w:tcPr>
            <w:tcW w:w="1146" w:type="pct"/>
            <w:tcBorders>
              <w:top w:val="nil"/>
              <w:left w:val="nil"/>
              <w:bottom w:val="single" w:sz="4" w:space="0" w:color="auto"/>
              <w:right w:val="single" w:sz="4" w:space="0" w:color="auto"/>
            </w:tcBorders>
            <w:noWrap/>
            <w:vAlign w:val="bottom"/>
          </w:tcPr>
          <w:p w:rsidR="009A238F" w:rsidRPr="00D057D3" w:rsidRDefault="009A238F" w:rsidP="00A8574D">
            <w:pPr>
              <w:jc w:val="right"/>
              <w:rPr>
                <w:color w:val="000000"/>
              </w:rPr>
            </w:pPr>
            <w:r>
              <w:rPr>
                <w:color w:val="000000"/>
              </w:rPr>
              <w:t>0</w:t>
            </w:r>
          </w:p>
        </w:tc>
      </w:tr>
      <w:tr w:rsidR="009A238F"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vAlign w:val="center"/>
          </w:tcPr>
          <w:p w:rsidR="009A238F" w:rsidRPr="00D057D3" w:rsidRDefault="009A238F" w:rsidP="00A8574D">
            <w:r w:rsidRPr="00D057D3">
              <w:t>000 01 03 00 00 00 0000 700</w:t>
            </w:r>
          </w:p>
        </w:tc>
        <w:tc>
          <w:tcPr>
            <w:tcW w:w="1550" w:type="pct"/>
            <w:tcBorders>
              <w:top w:val="nil"/>
              <w:left w:val="nil"/>
              <w:bottom w:val="single" w:sz="4" w:space="0" w:color="auto"/>
              <w:right w:val="single" w:sz="4" w:space="0" w:color="auto"/>
            </w:tcBorders>
            <w:vAlign w:val="center"/>
          </w:tcPr>
          <w:p w:rsidR="009A238F" w:rsidRPr="00D057D3" w:rsidRDefault="009A238F" w:rsidP="00A8574D">
            <w:r w:rsidRPr="00D057D3">
              <w:t xml:space="preserve">Получение бюджетных кредитов от других бюджетов бюджетной системы Российской Федерации в валюте Российской Федерации </w:t>
            </w:r>
          </w:p>
        </w:tc>
        <w:tc>
          <w:tcPr>
            <w:tcW w:w="1146" w:type="pct"/>
            <w:tcBorders>
              <w:top w:val="nil"/>
              <w:left w:val="nil"/>
              <w:bottom w:val="single" w:sz="4" w:space="0" w:color="auto"/>
              <w:right w:val="single" w:sz="4" w:space="0" w:color="auto"/>
            </w:tcBorders>
            <w:noWrap/>
            <w:vAlign w:val="bottom"/>
          </w:tcPr>
          <w:p w:rsidR="009A238F" w:rsidRPr="00ED5723" w:rsidRDefault="009A238F" w:rsidP="00A8574D">
            <w:pPr>
              <w:jc w:val="right"/>
              <w:rPr>
                <w:color w:val="000000"/>
                <w:lang w:val="en-US"/>
              </w:rPr>
            </w:pPr>
            <w:r>
              <w:rPr>
                <w:color w:val="000000"/>
                <w:lang w:val="en-US"/>
              </w:rPr>
              <w:t>0</w:t>
            </w:r>
          </w:p>
        </w:tc>
      </w:tr>
      <w:tr w:rsidR="009A238F"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vAlign w:val="center"/>
          </w:tcPr>
          <w:p w:rsidR="009A238F" w:rsidRPr="00D057D3" w:rsidRDefault="009A238F" w:rsidP="00A8574D">
            <w:r w:rsidRPr="00D057D3">
              <w:t>000 01 03 00 00 05 0000 710</w:t>
            </w:r>
          </w:p>
        </w:tc>
        <w:tc>
          <w:tcPr>
            <w:tcW w:w="1550" w:type="pct"/>
            <w:tcBorders>
              <w:top w:val="nil"/>
              <w:left w:val="nil"/>
              <w:bottom w:val="single" w:sz="4" w:space="0" w:color="auto"/>
              <w:right w:val="single" w:sz="4" w:space="0" w:color="auto"/>
            </w:tcBorders>
            <w:vAlign w:val="center"/>
          </w:tcPr>
          <w:p w:rsidR="009A238F" w:rsidRPr="00D057D3" w:rsidRDefault="009A238F" w:rsidP="00A8574D">
            <w:r w:rsidRPr="00D057D3">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46" w:type="pct"/>
            <w:tcBorders>
              <w:top w:val="nil"/>
              <w:left w:val="nil"/>
              <w:bottom w:val="single" w:sz="4" w:space="0" w:color="auto"/>
              <w:right w:val="single" w:sz="4" w:space="0" w:color="auto"/>
            </w:tcBorders>
            <w:noWrap/>
            <w:vAlign w:val="bottom"/>
          </w:tcPr>
          <w:p w:rsidR="009A238F" w:rsidRPr="00ED5723" w:rsidRDefault="009A238F" w:rsidP="00A8574D">
            <w:pPr>
              <w:jc w:val="right"/>
              <w:rPr>
                <w:color w:val="000000"/>
                <w:lang w:val="en-US"/>
              </w:rPr>
            </w:pPr>
            <w:r>
              <w:rPr>
                <w:color w:val="000000"/>
                <w:lang w:val="en-US"/>
              </w:rPr>
              <w:t>0</w:t>
            </w:r>
          </w:p>
        </w:tc>
      </w:tr>
      <w:tr w:rsidR="009A238F"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vAlign w:val="center"/>
          </w:tcPr>
          <w:p w:rsidR="009A238F" w:rsidRPr="00D057D3" w:rsidRDefault="009A238F" w:rsidP="00A8574D">
            <w:r w:rsidRPr="00D057D3">
              <w:t>000 01 03 00 00 00 0000 800</w:t>
            </w:r>
          </w:p>
        </w:tc>
        <w:tc>
          <w:tcPr>
            <w:tcW w:w="1550" w:type="pct"/>
            <w:tcBorders>
              <w:top w:val="nil"/>
              <w:left w:val="nil"/>
              <w:bottom w:val="single" w:sz="4" w:space="0" w:color="auto"/>
              <w:right w:val="single" w:sz="4" w:space="0" w:color="auto"/>
            </w:tcBorders>
            <w:vAlign w:val="center"/>
          </w:tcPr>
          <w:p w:rsidR="009A238F" w:rsidRPr="00D057D3" w:rsidRDefault="009A238F" w:rsidP="00A8574D">
            <w:r w:rsidRPr="00D057D3">
              <w:t>Погашение бюджетных кредитов, полученных от других бюджетов бюджетной системы Российской Федерации в валюте Российской Федерации</w:t>
            </w:r>
          </w:p>
        </w:tc>
        <w:tc>
          <w:tcPr>
            <w:tcW w:w="1146" w:type="pct"/>
            <w:tcBorders>
              <w:top w:val="nil"/>
              <w:left w:val="nil"/>
              <w:bottom w:val="single" w:sz="4" w:space="0" w:color="auto"/>
              <w:right w:val="single" w:sz="4" w:space="0" w:color="auto"/>
            </w:tcBorders>
            <w:noWrap/>
            <w:vAlign w:val="bottom"/>
          </w:tcPr>
          <w:p w:rsidR="009A238F" w:rsidRPr="00D057D3" w:rsidRDefault="009A238F" w:rsidP="00A8574D">
            <w:pPr>
              <w:jc w:val="right"/>
              <w:rPr>
                <w:color w:val="000000"/>
              </w:rPr>
            </w:pPr>
            <w:r w:rsidRPr="00D057D3">
              <w:rPr>
                <w:color w:val="000000"/>
              </w:rPr>
              <w:t>0</w:t>
            </w:r>
          </w:p>
        </w:tc>
      </w:tr>
      <w:tr w:rsidR="009A238F" w:rsidRPr="00D057D3" w:rsidTr="00A8574D">
        <w:trPr>
          <w:gridAfter w:val="3"/>
          <w:wAfter w:w="642" w:type="pct"/>
          <w:trHeight w:val="950"/>
        </w:trPr>
        <w:tc>
          <w:tcPr>
            <w:tcW w:w="1662" w:type="pct"/>
            <w:tcBorders>
              <w:top w:val="nil"/>
              <w:left w:val="single" w:sz="8" w:space="0" w:color="auto"/>
              <w:bottom w:val="single" w:sz="4" w:space="0" w:color="auto"/>
              <w:right w:val="single" w:sz="4" w:space="0" w:color="auto"/>
            </w:tcBorders>
            <w:vAlign w:val="center"/>
          </w:tcPr>
          <w:p w:rsidR="009A238F" w:rsidRPr="00D057D3" w:rsidRDefault="009A238F" w:rsidP="00A8574D">
            <w:r w:rsidRPr="00D057D3">
              <w:t>000 01 03 00 00 05 0000 810</w:t>
            </w:r>
          </w:p>
        </w:tc>
        <w:tc>
          <w:tcPr>
            <w:tcW w:w="1550" w:type="pct"/>
            <w:tcBorders>
              <w:top w:val="nil"/>
              <w:left w:val="nil"/>
              <w:bottom w:val="single" w:sz="4" w:space="0" w:color="auto"/>
              <w:right w:val="single" w:sz="4" w:space="0" w:color="auto"/>
            </w:tcBorders>
            <w:vAlign w:val="center"/>
          </w:tcPr>
          <w:p w:rsidR="009A238F" w:rsidRPr="00D057D3" w:rsidRDefault="009A238F" w:rsidP="00A8574D">
            <w:r w:rsidRPr="00D057D3">
              <w:t>Погашение бюджетами муниципальных районов кредитов от других бюджетов бюджетной системы</w:t>
            </w:r>
            <w:r>
              <w:t xml:space="preserve"> </w:t>
            </w:r>
            <w:r w:rsidRPr="00D057D3">
              <w:t>Российской Федерации</w:t>
            </w:r>
            <w:r>
              <w:t xml:space="preserve"> </w:t>
            </w:r>
            <w:r w:rsidRPr="00D057D3">
              <w:t>в валюте Российской Федерации</w:t>
            </w:r>
          </w:p>
        </w:tc>
        <w:tc>
          <w:tcPr>
            <w:tcW w:w="1146" w:type="pct"/>
            <w:tcBorders>
              <w:top w:val="nil"/>
              <w:left w:val="nil"/>
              <w:bottom w:val="single" w:sz="4" w:space="0" w:color="auto"/>
              <w:right w:val="single" w:sz="4" w:space="0" w:color="auto"/>
            </w:tcBorders>
            <w:noWrap/>
            <w:vAlign w:val="bottom"/>
          </w:tcPr>
          <w:p w:rsidR="009A238F" w:rsidRPr="00D057D3" w:rsidRDefault="009A238F" w:rsidP="00A8574D">
            <w:pPr>
              <w:jc w:val="right"/>
              <w:rPr>
                <w:color w:val="000000"/>
              </w:rPr>
            </w:pPr>
            <w:r w:rsidRPr="00D057D3">
              <w:rPr>
                <w:color w:val="000000"/>
              </w:rPr>
              <w:t>0</w:t>
            </w:r>
          </w:p>
        </w:tc>
      </w:tr>
      <w:tr w:rsidR="009A238F"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vAlign w:val="center"/>
          </w:tcPr>
          <w:p w:rsidR="009A238F" w:rsidRPr="00516546" w:rsidRDefault="009A238F" w:rsidP="00A8574D">
            <w:pPr>
              <w:rPr>
                <w:lang w:val="en-US"/>
              </w:rPr>
            </w:pPr>
            <w:r>
              <w:rPr>
                <w:lang w:val="en-US"/>
              </w:rPr>
              <w:t>000 01 05 00 00 00 0000 000</w:t>
            </w:r>
          </w:p>
        </w:tc>
        <w:tc>
          <w:tcPr>
            <w:tcW w:w="1550" w:type="pct"/>
            <w:tcBorders>
              <w:top w:val="nil"/>
              <w:left w:val="nil"/>
              <w:bottom w:val="single" w:sz="4" w:space="0" w:color="auto"/>
              <w:right w:val="single" w:sz="4" w:space="0" w:color="auto"/>
            </w:tcBorders>
            <w:vAlign w:val="center"/>
          </w:tcPr>
          <w:p w:rsidR="009A238F" w:rsidRPr="00516546" w:rsidRDefault="009A238F" w:rsidP="00A8574D">
            <w:r>
              <w:t xml:space="preserve">Изменение остатков средств на счетах по учету средств бюджета </w:t>
            </w:r>
          </w:p>
        </w:tc>
        <w:tc>
          <w:tcPr>
            <w:tcW w:w="1146" w:type="pct"/>
            <w:tcBorders>
              <w:top w:val="nil"/>
              <w:left w:val="nil"/>
              <w:bottom w:val="single" w:sz="4" w:space="0" w:color="auto"/>
              <w:right w:val="single" w:sz="4" w:space="0" w:color="auto"/>
            </w:tcBorders>
            <w:noWrap/>
            <w:vAlign w:val="bottom"/>
          </w:tcPr>
          <w:p w:rsidR="009A238F" w:rsidRPr="00516546" w:rsidRDefault="009A238F" w:rsidP="00A8574D">
            <w:pPr>
              <w:jc w:val="right"/>
              <w:rPr>
                <w:color w:val="000000"/>
              </w:rPr>
            </w:pPr>
            <w:r>
              <w:rPr>
                <w:color w:val="000000"/>
              </w:rPr>
              <w:t>0</w:t>
            </w:r>
          </w:p>
        </w:tc>
      </w:tr>
      <w:tr w:rsidR="009A238F"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vAlign w:val="center"/>
          </w:tcPr>
          <w:p w:rsidR="009A238F" w:rsidRPr="00D057D3" w:rsidRDefault="009A238F" w:rsidP="00A8574D">
            <w:r>
              <w:t>000 01 05 00 00 00 0000 600</w:t>
            </w:r>
          </w:p>
        </w:tc>
        <w:tc>
          <w:tcPr>
            <w:tcW w:w="1550" w:type="pct"/>
            <w:tcBorders>
              <w:top w:val="nil"/>
              <w:left w:val="nil"/>
              <w:bottom w:val="single" w:sz="4" w:space="0" w:color="auto"/>
              <w:right w:val="single" w:sz="4" w:space="0" w:color="auto"/>
            </w:tcBorders>
            <w:vAlign w:val="center"/>
          </w:tcPr>
          <w:p w:rsidR="009A238F" w:rsidRPr="00D057D3" w:rsidRDefault="009A238F" w:rsidP="00A8574D">
            <w:r>
              <w:t xml:space="preserve">Уменьшение остатков средств бюджета </w:t>
            </w:r>
          </w:p>
        </w:tc>
        <w:tc>
          <w:tcPr>
            <w:tcW w:w="1146" w:type="pct"/>
            <w:tcBorders>
              <w:top w:val="nil"/>
              <w:left w:val="nil"/>
              <w:bottom w:val="single" w:sz="4" w:space="0" w:color="auto"/>
              <w:right w:val="single" w:sz="4" w:space="0" w:color="auto"/>
            </w:tcBorders>
            <w:noWrap/>
            <w:vAlign w:val="bottom"/>
          </w:tcPr>
          <w:p w:rsidR="009A238F" w:rsidRPr="00516546" w:rsidRDefault="009A238F" w:rsidP="00A8574D">
            <w:pPr>
              <w:jc w:val="right"/>
              <w:rPr>
                <w:color w:val="000000"/>
              </w:rPr>
            </w:pPr>
            <w:r>
              <w:rPr>
                <w:color w:val="000000"/>
              </w:rPr>
              <w:t>0</w:t>
            </w:r>
          </w:p>
        </w:tc>
      </w:tr>
      <w:tr w:rsidR="009A238F"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vAlign w:val="center"/>
          </w:tcPr>
          <w:p w:rsidR="009A238F" w:rsidRPr="00D057D3" w:rsidRDefault="009A238F" w:rsidP="00A8574D">
            <w:r>
              <w:t>000 01 05 02 00 00 0000 600</w:t>
            </w:r>
          </w:p>
        </w:tc>
        <w:tc>
          <w:tcPr>
            <w:tcW w:w="1550" w:type="pct"/>
            <w:tcBorders>
              <w:top w:val="nil"/>
              <w:left w:val="nil"/>
              <w:bottom w:val="single" w:sz="4" w:space="0" w:color="auto"/>
              <w:right w:val="single" w:sz="4" w:space="0" w:color="auto"/>
            </w:tcBorders>
            <w:vAlign w:val="center"/>
          </w:tcPr>
          <w:p w:rsidR="009A238F" w:rsidRPr="00D057D3" w:rsidRDefault="009A238F" w:rsidP="00A8574D">
            <w:r>
              <w:t>Уменьшение прочих остатков средств бюджетов</w:t>
            </w:r>
          </w:p>
        </w:tc>
        <w:tc>
          <w:tcPr>
            <w:tcW w:w="1146" w:type="pct"/>
            <w:tcBorders>
              <w:top w:val="nil"/>
              <w:left w:val="nil"/>
              <w:bottom w:val="single" w:sz="4" w:space="0" w:color="auto"/>
              <w:right w:val="single" w:sz="4" w:space="0" w:color="auto"/>
            </w:tcBorders>
            <w:noWrap/>
            <w:vAlign w:val="bottom"/>
          </w:tcPr>
          <w:p w:rsidR="009A238F" w:rsidRPr="00516546" w:rsidRDefault="009A238F" w:rsidP="00A8574D">
            <w:pPr>
              <w:jc w:val="right"/>
              <w:rPr>
                <w:color w:val="000000"/>
              </w:rPr>
            </w:pPr>
            <w:r>
              <w:rPr>
                <w:color w:val="000000"/>
              </w:rPr>
              <w:t>0</w:t>
            </w:r>
          </w:p>
        </w:tc>
      </w:tr>
      <w:tr w:rsidR="009A238F"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vAlign w:val="center"/>
          </w:tcPr>
          <w:p w:rsidR="009A238F" w:rsidRPr="00D057D3" w:rsidRDefault="009A238F" w:rsidP="00A8574D">
            <w:r>
              <w:t>000 01 05 02 01 00 0000 610</w:t>
            </w:r>
          </w:p>
        </w:tc>
        <w:tc>
          <w:tcPr>
            <w:tcW w:w="1550" w:type="pct"/>
            <w:tcBorders>
              <w:top w:val="nil"/>
              <w:left w:val="nil"/>
              <w:bottom w:val="single" w:sz="4" w:space="0" w:color="auto"/>
              <w:right w:val="single" w:sz="4" w:space="0" w:color="auto"/>
            </w:tcBorders>
            <w:vAlign w:val="center"/>
          </w:tcPr>
          <w:p w:rsidR="009A238F" w:rsidRPr="00D057D3" w:rsidRDefault="009A238F" w:rsidP="00A8574D">
            <w:r>
              <w:t>Уменьшение прочих остатков денежных средств бюджетов</w:t>
            </w:r>
          </w:p>
        </w:tc>
        <w:tc>
          <w:tcPr>
            <w:tcW w:w="1146" w:type="pct"/>
            <w:tcBorders>
              <w:top w:val="nil"/>
              <w:left w:val="nil"/>
              <w:bottom w:val="single" w:sz="4" w:space="0" w:color="auto"/>
              <w:right w:val="single" w:sz="4" w:space="0" w:color="auto"/>
            </w:tcBorders>
            <w:noWrap/>
            <w:vAlign w:val="bottom"/>
          </w:tcPr>
          <w:p w:rsidR="009A238F" w:rsidRPr="00516546" w:rsidRDefault="009A238F" w:rsidP="00A8574D">
            <w:pPr>
              <w:jc w:val="right"/>
              <w:rPr>
                <w:color w:val="000000"/>
              </w:rPr>
            </w:pPr>
            <w:r>
              <w:rPr>
                <w:color w:val="000000"/>
              </w:rPr>
              <w:t>0</w:t>
            </w:r>
          </w:p>
        </w:tc>
      </w:tr>
      <w:tr w:rsidR="009A238F" w:rsidRPr="00D057D3" w:rsidTr="00A8574D">
        <w:trPr>
          <w:gridAfter w:val="3"/>
          <w:wAfter w:w="642" w:type="pct"/>
          <w:trHeight w:val="20"/>
        </w:trPr>
        <w:tc>
          <w:tcPr>
            <w:tcW w:w="1662" w:type="pct"/>
            <w:tcBorders>
              <w:top w:val="nil"/>
              <w:left w:val="single" w:sz="8" w:space="0" w:color="auto"/>
              <w:bottom w:val="single" w:sz="4" w:space="0" w:color="auto"/>
              <w:right w:val="single" w:sz="4" w:space="0" w:color="auto"/>
            </w:tcBorders>
            <w:vAlign w:val="center"/>
          </w:tcPr>
          <w:p w:rsidR="009A238F" w:rsidRPr="00D057D3" w:rsidRDefault="009A238F" w:rsidP="00A8574D">
            <w:r>
              <w:t>000 01 05 02 01 05 0000 610</w:t>
            </w:r>
          </w:p>
        </w:tc>
        <w:tc>
          <w:tcPr>
            <w:tcW w:w="1550" w:type="pct"/>
            <w:tcBorders>
              <w:top w:val="nil"/>
              <w:left w:val="nil"/>
              <w:bottom w:val="single" w:sz="4" w:space="0" w:color="auto"/>
              <w:right w:val="single" w:sz="4" w:space="0" w:color="auto"/>
            </w:tcBorders>
            <w:vAlign w:val="center"/>
          </w:tcPr>
          <w:p w:rsidR="009A238F" w:rsidRPr="00D057D3" w:rsidRDefault="009A238F" w:rsidP="00A8574D">
            <w:r>
              <w:t>Уменьшение прочих остатков денежных средств бюджета муниципального района</w:t>
            </w:r>
          </w:p>
        </w:tc>
        <w:tc>
          <w:tcPr>
            <w:tcW w:w="1146" w:type="pct"/>
            <w:tcBorders>
              <w:top w:val="nil"/>
              <w:left w:val="nil"/>
              <w:bottom w:val="single" w:sz="4" w:space="0" w:color="auto"/>
              <w:right w:val="single" w:sz="4" w:space="0" w:color="auto"/>
            </w:tcBorders>
            <w:noWrap/>
            <w:vAlign w:val="bottom"/>
          </w:tcPr>
          <w:p w:rsidR="009A238F" w:rsidRPr="00516546" w:rsidRDefault="009A238F" w:rsidP="00A8574D">
            <w:pPr>
              <w:jc w:val="right"/>
              <w:rPr>
                <w:color w:val="000000"/>
              </w:rPr>
            </w:pPr>
            <w:r>
              <w:rPr>
                <w:color w:val="000000"/>
              </w:rPr>
              <w:t>0</w:t>
            </w:r>
          </w:p>
        </w:tc>
      </w:tr>
      <w:tr w:rsidR="009A238F" w:rsidRPr="00D057D3" w:rsidTr="00A8574D">
        <w:trPr>
          <w:gridAfter w:val="2"/>
          <w:wAfter w:w="565" w:type="pct"/>
          <w:trHeight w:val="20"/>
        </w:trPr>
        <w:tc>
          <w:tcPr>
            <w:tcW w:w="3211" w:type="pct"/>
            <w:gridSpan w:val="2"/>
            <w:tcBorders>
              <w:top w:val="single" w:sz="4" w:space="0" w:color="auto"/>
              <w:left w:val="single" w:sz="4" w:space="0" w:color="auto"/>
              <w:bottom w:val="single" w:sz="4" w:space="0" w:color="auto"/>
              <w:right w:val="single" w:sz="4" w:space="0" w:color="auto"/>
            </w:tcBorders>
            <w:vAlign w:val="center"/>
          </w:tcPr>
          <w:p w:rsidR="009A238F" w:rsidRPr="00D057D3" w:rsidRDefault="009A238F" w:rsidP="00A8574D">
            <w:pPr>
              <w:rPr>
                <w:bCs/>
              </w:rPr>
            </w:pPr>
            <w:r w:rsidRPr="00D057D3">
              <w:rPr>
                <w:bCs/>
              </w:rPr>
              <w:t>Итого источников финансирования</w:t>
            </w:r>
            <w:r>
              <w:rPr>
                <w:bCs/>
              </w:rPr>
              <w:t xml:space="preserve"> </w:t>
            </w:r>
            <w:r w:rsidRPr="00D057D3">
              <w:rPr>
                <w:bCs/>
              </w:rPr>
              <w:t>дефицита бюджета</w:t>
            </w:r>
          </w:p>
        </w:tc>
        <w:tc>
          <w:tcPr>
            <w:tcW w:w="1146" w:type="pct"/>
            <w:tcBorders>
              <w:top w:val="nil"/>
              <w:left w:val="nil"/>
              <w:bottom w:val="single" w:sz="4" w:space="0" w:color="auto"/>
              <w:right w:val="single" w:sz="4" w:space="0" w:color="auto"/>
            </w:tcBorders>
            <w:noWrap/>
            <w:vAlign w:val="bottom"/>
          </w:tcPr>
          <w:p w:rsidR="009A238F" w:rsidRPr="00C122EF" w:rsidRDefault="009A238F" w:rsidP="00A8574D">
            <w:pPr>
              <w:jc w:val="right"/>
              <w:rPr>
                <w:color w:val="000000"/>
              </w:rPr>
            </w:pPr>
            <w:r>
              <w:rPr>
                <w:color w:val="000000"/>
              </w:rPr>
              <w:t>68 682,0</w:t>
            </w:r>
          </w:p>
        </w:tc>
        <w:tc>
          <w:tcPr>
            <w:tcW w:w="77" w:type="pct"/>
            <w:vAlign w:val="bottom"/>
          </w:tcPr>
          <w:p w:rsidR="009A238F" w:rsidRPr="00D057D3" w:rsidRDefault="009A238F" w:rsidP="00A8574D">
            <w:pPr>
              <w:jc w:val="right"/>
              <w:rPr>
                <w:color w:val="000000"/>
              </w:rPr>
            </w:pPr>
          </w:p>
        </w:tc>
      </w:tr>
    </w:tbl>
    <w:p w:rsidR="009A238F" w:rsidRDefault="009A238F" w:rsidP="00FB3479"/>
    <w:p w:rsidR="009A238F" w:rsidRDefault="009A238F" w:rsidP="00FB3479">
      <w:r>
        <w:t>Начальник финансового управления</w:t>
      </w:r>
    </w:p>
    <w:p w:rsidR="009A238F" w:rsidRDefault="009A238F" w:rsidP="00FB3479">
      <w:r>
        <w:t xml:space="preserve"> по Новокузнецкому району                                                                    О.А.Лапандина</w:t>
      </w: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Pr="00B205A9" w:rsidRDefault="009A238F" w:rsidP="00FB3479"/>
    <w:tbl>
      <w:tblPr>
        <w:tblW w:w="4819" w:type="pct"/>
        <w:tblLook w:val="00A0"/>
      </w:tblPr>
      <w:tblGrid>
        <w:gridCol w:w="695"/>
        <w:gridCol w:w="6202"/>
        <w:gridCol w:w="4976"/>
        <w:gridCol w:w="237"/>
        <w:gridCol w:w="1012"/>
        <w:gridCol w:w="1129"/>
      </w:tblGrid>
      <w:tr w:rsidR="009A238F" w:rsidRPr="00D057D3" w:rsidTr="00A8574D">
        <w:trPr>
          <w:gridAfter w:val="1"/>
          <w:wAfter w:w="396" w:type="pct"/>
          <w:trHeight w:val="20"/>
        </w:trPr>
        <w:tc>
          <w:tcPr>
            <w:tcW w:w="244" w:type="pct"/>
            <w:tcBorders>
              <w:top w:val="nil"/>
              <w:left w:val="nil"/>
              <w:bottom w:val="nil"/>
              <w:right w:val="nil"/>
            </w:tcBorders>
            <w:noWrap/>
            <w:vAlign w:val="bottom"/>
          </w:tcPr>
          <w:p w:rsidR="009A238F" w:rsidRPr="00D057D3" w:rsidRDefault="009A238F" w:rsidP="00A8574D">
            <w:pPr>
              <w:rPr>
                <w:color w:val="000000"/>
              </w:rPr>
            </w:pPr>
          </w:p>
        </w:tc>
        <w:tc>
          <w:tcPr>
            <w:tcW w:w="2176" w:type="pct"/>
            <w:tcBorders>
              <w:top w:val="nil"/>
              <w:left w:val="nil"/>
              <w:bottom w:val="nil"/>
              <w:right w:val="nil"/>
            </w:tcBorders>
            <w:noWrap/>
            <w:vAlign w:val="bottom"/>
          </w:tcPr>
          <w:p w:rsidR="009A238F" w:rsidRPr="00D057D3" w:rsidRDefault="009A238F" w:rsidP="00A8574D">
            <w:pPr>
              <w:rPr>
                <w:color w:val="000000"/>
              </w:rPr>
            </w:pPr>
          </w:p>
        </w:tc>
        <w:tc>
          <w:tcPr>
            <w:tcW w:w="2184" w:type="pct"/>
            <w:gridSpan w:val="3"/>
            <w:tcBorders>
              <w:top w:val="nil"/>
              <w:left w:val="nil"/>
              <w:bottom w:val="nil"/>
              <w:right w:val="nil"/>
            </w:tcBorders>
            <w:noWrap/>
            <w:vAlign w:val="bottom"/>
          </w:tcPr>
          <w:p w:rsidR="009A238F" w:rsidRDefault="009A238F" w:rsidP="00A8574D">
            <w:pPr>
              <w:jc w:val="right"/>
              <w:rPr>
                <w:color w:val="000000"/>
              </w:rPr>
            </w:pPr>
            <w:r>
              <w:rPr>
                <w:color w:val="000000"/>
              </w:rPr>
              <w:t>Приложение № 12</w:t>
            </w:r>
          </w:p>
          <w:p w:rsidR="009A238F" w:rsidRDefault="009A238F" w:rsidP="00A8574D">
            <w:pPr>
              <w:jc w:val="right"/>
              <w:rPr>
                <w:color w:val="000000"/>
              </w:rPr>
            </w:pPr>
            <w:r>
              <w:rPr>
                <w:color w:val="000000"/>
              </w:rPr>
              <w:t>к решению Совета народных депутатов</w:t>
            </w:r>
          </w:p>
          <w:p w:rsidR="009A238F" w:rsidRDefault="009A238F" w:rsidP="00A8574D">
            <w:pPr>
              <w:jc w:val="right"/>
              <w:rPr>
                <w:color w:val="000000"/>
              </w:rPr>
            </w:pPr>
            <w:r>
              <w:rPr>
                <w:color w:val="000000"/>
              </w:rPr>
              <w:t xml:space="preserve">Новокузнецкого муниципального района </w:t>
            </w:r>
          </w:p>
          <w:p w:rsidR="009A238F" w:rsidRDefault="009A238F" w:rsidP="00A8574D">
            <w:pPr>
              <w:jc w:val="right"/>
              <w:rPr>
                <w:color w:val="000000"/>
              </w:rPr>
            </w:pPr>
            <w:r>
              <w:rPr>
                <w:color w:val="000000"/>
              </w:rPr>
              <w:t>От_____________№________</w:t>
            </w:r>
          </w:p>
          <w:p w:rsidR="009A238F" w:rsidRDefault="009A238F" w:rsidP="00A8574D">
            <w:pPr>
              <w:jc w:val="right"/>
              <w:rPr>
                <w:color w:val="000000"/>
              </w:rPr>
            </w:pPr>
            <w:r>
              <w:rPr>
                <w:color w:val="000000"/>
              </w:rPr>
              <w:t xml:space="preserve">«О бюджете Новокузнецкого муниципального </w:t>
            </w:r>
          </w:p>
          <w:p w:rsidR="009A238F" w:rsidRPr="00ED5723" w:rsidRDefault="009A238F" w:rsidP="00A8574D">
            <w:pPr>
              <w:jc w:val="center"/>
              <w:rPr>
                <w:color w:val="000000"/>
              </w:rPr>
            </w:pPr>
            <w:r>
              <w:rPr>
                <w:color w:val="000000"/>
              </w:rPr>
              <w:t>района на 2016 год»</w:t>
            </w:r>
          </w:p>
          <w:p w:rsidR="009A238F" w:rsidRPr="00ED5723" w:rsidRDefault="009A238F" w:rsidP="00A8574D">
            <w:pPr>
              <w:jc w:val="right"/>
              <w:rPr>
                <w:color w:val="000000"/>
              </w:rPr>
            </w:pPr>
          </w:p>
          <w:p w:rsidR="009A238F" w:rsidRPr="00D057D3" w:rsidRDefault="009A238F" w:rsidP="00A8574D">
            <w:pPr>
              <w:jc w:val="right"/>
              <w:rPr>
                <w:color w:val="000000"/>
              </w:rPr>
            </w:pPr>
          </w:p>
        </w:tc>
      </w:tr>
      <w:tr w:rsidR="009A238F" w:rsidRPr="00D057D3" w:rsidTr="00A8574D">
        <w:trPr>
          <w:gridAfter w:val="1"/>
          <w:wAfter w:w="396" w:type="pct"/>
          <w:trHeight w:val="20"/>
        </w:trPr>
        <w:tc>
          <w:tcPr>
            <w:tcW w:w="244" w:type="pct"/>
            <w:tcBorders>
              <w:top w:val="nil"/>
              <w:left w:val="nil"/>
              <w:bottom w:val="nil"/>
              <w:right w:val="nil"/>
            </w:tcBorders>
            <w:noWrap/>
            <w:vAlign w:val="bottom"/>
          </w:tcPr>
          <w:p w:rsidR="009A238F" w:rsidRPr="00D057D3" w:rsidRDefault="009A238F" w:rsidP="00A8574D">
            <w:pPr>
              <w:rPr>
                <w:color w:val="000000"/>
              </w:rPr>
            </w:pPr>
          </w:p>
        </w:tc>
        <w:tc>
          <w:tcPr>
            <w:tcW w:w="2176" w:type="pct"/>
            <w:tcBorders>
              <w:top w:val="nil"/>
              <w:left w:val="nil"/>
              <w:bottom w:val="nil"/>
              <w:right w:val="nil"/>
            </w:tcBorders>
            <w:noWrap/>
            <w:vAlign w:val="bottom"/>
          </w:tcPr>
          <w:p w:rsidR="009A238F" w:rsidRPr="00D057D3" w:rsidRDefault="009A238F" w:rsidP="00A8574D">
            <w:pPr>
              <w:rPr>
                <w:color w:val="000000"/>
              </w:rPr>
            </w:pPr>
          </w:p>
        </w:tc>
        <w:tc>
          <w:tcPr>
            <w:tcW w:w="2184" w:type="pct"/>
            <w:gridSpan w:val="3"/>
            <w:tcBorders>
              <w:top w:val="nil"/>
              <w:left w:val="nil"/>
              <w:bottom w:val="nil"/>
              <w:right w:val="nil"/>
            </w:tcBorders>
            <w:noWrap/>
            <w:vAlign w:val="bottom"/>
          </w:tcPr>
          <w:p w:rsidR="009A238F" w:rsidRPr="00D057D3" w:rsidRDefault="009A238F" w:rsidP="00A8574D">
            <w:pPr>
              <w:jc w:val="right"/>
              <w:rPr>
                <w:color w:val="000000"/>
              </w:rPr>
            </w:pPr>
          </w:p>
        </w:tc>
      </w:tr>
      <w:tr w:rsidR="009A238F" w:rsidRPr="00D057D3" w:rsidTr="00A8574D">
        <w:trPr>
          <w:gridAfter w:val="1"/>
          <w:wAfter w:w="396" w:type="pct"/>
          <w:trHeight w:val="20"/>
        </w:trPr>
        <w:tc>
          <w:tcPr>
            <w:tcW w:w="244" w:type="pct"/>
            <w:tcBorders>
              <w:top w:val="nil"/>
              <w:left w:val="nil"/>
              <w:bottom w:val="nil"/>
              <w:right w:val="nil"/>
            </w:tcBorders>
            <w:noWrap/>
            <w:vAlign w:val="bottom"/>
          </w:tcPr>
          <w:p w:rsidR="009A238F" w:rsidRPr="00D057D3" w:rsidRDefault="009A238F" w:rsidP="00A8574D">
            <w:pPr>
              <w:rPr>
                <w:color w:val="000000"/>
              </w:rPr>
            </w:pPr>
          </w:p>
        </w:tc>
        <w:tc>
          <w:tcPr>
            <w:tcW w:w="2176" w:type="pct"/>
            <w:tcBorders>
              <w:top w:val="nil"/>
              <w:left w:val="nil"/>
              <w:bottom w:val="nil"/>
              <w:right w:val="nil"/>
            </w:tcBorders>
            <w:noWrap/>
            <w:vAlign w:val="bottom"/>
          </w:tcPr>
          <w:p w:rsidR="009A238F" w:rsidRPr="00D057D3" w:rsidRDefault="009A238F" w:rsidP="00A8574D">
            <w:pPr>
              <w:rPr>
                <w:color w:val="000000"/>
              </w:rPr>
            </w:pPr>
          </w:p>
        </w:tc>
        <w:tc>
          <w:tcPr>
            <w:tcW w:w="2184" w:type="pct"/>
            <w:gridSpan w:val="3"/>
            <w:tcBorders>
              <w:top w:val="nil"/>
              <w:left w:val="nil"/>
              <w:bottom w:val="nil"/>
              <w:right w:val="nil"/>
            </w:tcBorders>
            <w:noWrap/>
            <w:vAlign w:val="bottom"/>
          </w:tcPr>
          <w:p w:rsidR="009A238F" w:rsidRPr="00D057D3" w:rsidRDefault="009A238F" w:rsidP="00A8574D">
            <w:pPr>
              <w:jc w:val="right"/>
              <w:rPr>
                <w:color w:val="000000"/>
              </w:rPr>
            </w:pPr>
          </w:p>
        </w:tc>
      </w:tr>
      <w:tr w:rsidR="009A238F" w:rsidRPr="00D057D3" w:rsidTr="00A8574D">
        <w:trPr>
          <w:trHeight w:val="20"/>
        </w:trPr>
        <w:tc>
          <w:tcPr>
            <w:tcW w:w="244" w:type="pct"/>
            <w:tcBorders>
              <w:top w:val="nil"/>
              <w:left w:val="nil"/>
              <w:bottom w:val="nil"/>
              <w:right w:val="nil"/>
            </w:tcBorders>
            <w:noWrap/>
            <w:vAlign w:val="bottom"/>
          </w:tcPr>
          <w:p w:rsidR="009A238F" w:rsidRPr="00D057D3" w:rsidRDefault="009A238F" w:rsidP="00A8574D">
            <w:pPr>
              <w:rPr>
                <w:color w:val="000000"/>
              </w:rPr>
            </w:pPr>
          </w:p>
        </w:tc>
        <w:tc>
          <w:tcPr>
            <w:tcW w:w="2176" w:type="pct"/>
            <w:tcBorders>
              <w:top w:val="nil"/>
              <w:left w:val="nil"/>
              <w:bottom w:val="nil"/>
              <w:right w:val="nil"/>
            </w:tcBorders>
            <w:noWrap/>
            <w:vAlign w:val="bottom"/>
          </w:tcPr>
          <w:p w:rsidR="009A238F" w:rsidRPr="00D057D3" w:rsidRDefault="009A238F" w:rsidP="00A8574D">
            <w:pPr>
              <w:rPr>
                <w:color w:val="000000"/>
              </w:rPr>
            </w:pPr>
          </w:p>
        </w:tc>
        <w:tc>
          <w:tcPr>
            <w:tcW w:w="1746" w:type="pct"/>
            <w:tcBorders>
              <w:top w:val="nil"/>
              <w:left w:val="nil"/>
              <w:bottom w:val="nil"/>
              <w:right w:val="nil"/>
            </w:tcBorders>
            <w:noWrap/>
            <w:vAlign w:val="bottom"/>
          </w:tcPr>
          <w:p w:rsidR="009A238F" w:rsidRPr="00D057D3" w:rsidRDefault="009A238F" w:rsidP="00A8574D">
            <w:pPr>
              <w:jc w:val="right"/>
              <w:rPr>
                <w:color w:val="000000"/>
              </w:rPr>
            </w:pPr>
          </w:p>
        </w:tc>
        <w:tc>
          <w:tcPr>
            <w:tcW w:w="83" w:type="pct"/>
            <w:tcBorders>
              <w:top w:val="nil"/>
              <w:left w:val="nil"/>
              <w:bottom w:val="nil"/>
              <w:right w:val="nil"/>
            </w:tcBorders>
            <w:noWrap/>
            <w:vAlign w:val="bottom"/>
          </w:tcPr>
          <w:p w:rsidR="009A238F" w:rsidRPr="00D057D3" w:rsidRDefault="009A238F" w:rsidP="00A8574D">
            <w:pPr>
              <w:jc w:val="right"/>
              <w:rPr>
                <w:color w:val="000000"/>
              </w:rPr>
            </w:pPr>
          </w:p>
        </w:tc>
        <w:tc>
          <w:tcPr>
            <w:tcW w:w="751" w:type="pct"/>
            <w:gridSpan w:val="2"/>
            <w:tcBorders>
              <w:top w:val="nil"/>
              <w:left w:val="nil"/>
              <w:bottom w:val="nil"/>
              <w:right w:val="nil"/>
            </w:tcBorders>
            <w:noWrap/>
            <w:vAlign w:val="bottom"/>
          </w:tcPr>
          <w:p w:rsidR="009A238F" w:rsidRPr="00D057D3" w:rsidRDefault="009A238F" w:rsidP="00A8574D">
            <w:pPr>
              <w:jc w:val="right"/>
              <w:rPr>
                <w:color w:val="000000"/>
              </w:rPr>
            </w:pPr>
          </w:p>
        </w:tc>
      </w:tr>
      <w:tr w:rsidR="009A238F" w:rsidRPr="00D057D3" w:rsidTr="00A8574D">
        <w:trPr>
          <w:gridAfter w:val="1"/>
          <w:wAfter w:w="396" w:type="pct"/>
          <w:trHeight w:val="20"/>
        </w:trPr>
        <w:tc>
          <w:tcPr>
            <w:tcW w:w="244" w:type="pct"/>
            <w:tcBorders>
              <w:top w:val="nil"/>
              <w:left w:val="nil"/>
              <w:bottom w:val="nil"/>
              <w:right w:val="nil"/>
            </w:tcBorders>
            <w:noWrap/>
            <w:vAlign w:val="bottom"/>
          </w:tcPr>
          <w:p w:rsidR="009A238F" w:rsidRPr="00D057D3" w:rsidRDefault="009A238F" w:rsidP="00A8574D">
            <w:pPr>
              <w:rPr>
                <w:color w:val="000000"/>
              </w:rPr>
            </w:pPr>
          </w:p>
        </w:tc>
        <w:tc>
          <w:tcPr>
            <w:tcW w:w="2176" w:type="pct"/>
            <w:tcBorders>
              <w:top w:val="nil"/>
              <w:left w:val="nil"/>
              <w:bottom w:val="nil"/>
              <w:right w:val="nil"/>
            </w:tcBorders>
            <w:noWrap/>
            <w:vAlign w:val="bottom"/>
          </w:tcPr>
          <w:p w:rsidR="009A238F" w:rsidRPr="00D057D3" w:rsidRDefault="009A238F" w:rsidP="00A8574D">
            <w:pPr>
              <w:rPr>
                <w:color w:val="000000"/>
              </w:rPr>
            </w:pPr>
          </w:p>
        </w:tc>
        <w:tc>
          <w:tcPr>
            <w:tcW w:w="2184" w:type="pct"/>
            <w:gridSpan w:val="3"/>
            <w:tcBorders>
              <w:top w:val="nil"/>
              <w:left w:val="nil"/>
              <w:bottom w:val="nil"/>
              <w:right w:val="nil"/>
            </w:tcBorders>
            <w:noWrap/>
            <w:vAlign w:val="bottom"/>
          </w:tcPr>
          <w:p w:rsidR="009A238F" w:rsidRPr="00D057D3" w:rsidRDefault="009A238F" w:rsidP="00A8574D">
            <w:pPr>
              <w:jc w:val="right"/>
              <w:rPr>
                <w:color w:val="000000"/>
              </w:rPr>
            </w:pPr>
          </w:p>
        </w:tc>
      </w:tr>
      <w:tr w:rsidR="009A238F" w:rsidRPr="00D057D3" w:rsidTr="00A8574D">
        <w:trPr>
          <w:trHeight w:val="20"/>
        </w:trPr>
        <w:tc>
          <w:tcPr>
            <w:tcW w:w="244" w:type="pct"/>
            <w:tcBorders>
              <w:top w:val="nil"/>
              <w:left w:val="nil"/>
              <w:bottom w:val="nil"/>
              <w:right w:val="nil"/>
            </w:tcBorders>
            <w:noWrap/>
            <w:vAlign w:val="bottom"/>
          </w:tcPr>
          <w:p w:rsidR="009A238F" w:rsidRPr="00D057D3" w:rsidRDefault="009A238F" w:rsidP="00A8574D">
            <w:pPr>
              <w:rPr>
                <w:color w:val="000000"/>
              </w:rPr>
            </w:pPr>
          </w:p>
        </w:tc>
        <w:tc>
          <w:tcPr>
            <w:tcW w:w="2176" w:type="pct"/>
            <w:tcBorders>
              <w:top w:val="nil"/>
              <w:left w:val="nil"/>
              <w:bottom w:val="nil"/>
              <w:right w:val="nil"/>
            </w:tcBorders>
            <w:noWrap/>
            <w:vAlign w:val="bottom"/>
          </w:tcPr>
          <w:p w:rsidR="009A238F" w:rsidRPr="00D057D3" w:rsidRDefault="009A238F" w:rsidP="00A8574D">
            <w:pPr>
              <w:rPr>
                <w:color w:val="000000"/>
              </w:rPr>
            </w:pPr>
          </w:p>
        </w:tc>
        <w:tc>
          <w:tcPr>
            <w:tcW w:w="1746" w:type="pct"/>
            <w:tcBorders>
              <w:top w:val="nil"/>
              <w:left w:val="nil"/>
              <w:bottom w:val="nil"/>
              <w:right w:val="nil"/>
            </w:tcBorders>
            <w:noWrap/>
            <w:vAlign w:val="bottom"/>
          </w:tcPr>
          <w:p w:rsidR="009A238F" w:rsidRPr="00D057D3" w:rsidRDefault="009A238F" w:rsidP="00A8574D">
            <w:pPr>
              <w:rPr>
                <w:color w:val="000000"/>
              </w:rPr>
            </w:pPr>
          </w:p>
        </w:tc>
        <w:tc>
          <w:tcPr>
            <w:tcW w:w="83" w:type="pct"/>
            <w:tcBorders>
              <w:top w:val="nil"/>
              <w:left w:val="nil"/>
              <w:bottom w:val="nil"/>
              <w:right w:val="nil"/>
            </w:tcBorders>
          </w:tcPr>
          <w:p w:rsidR="009A238F" w:rsidRPr="00D057D3" w:rsidRDefault="009A238F" w:rsidP="00A8574D">
            <w:pPr>
              <w:jc w:val="right"/>
              <w:rPr>
                <w:color w:val="000000"/>
              </w:rPr>
            </w:pPr>
          </w:p>
        </w:tc>
        <w:tc>
          <w:tcPr>
            <w:tcW w:w="751" w:type="pct"/>
            <w:gridSpan w:val="2"/>
            <w:tcBorders>
              <w:top w:val="nil"/>
              <w:left w:val="nil"/>
              <w:bottom w:val="nil"/>
              <w:right w:val="nil"/>
            </w:tcBorders>
            <w:noWrap/>
            <w:vAlign w:val="bottom"/>
          </w:tcPr>
          <w:p w:rsidR="009A238F" w:rsidRPr="00D057D3" w:rsidRDefault="009A238F" w:rsidP="00A8574D">
            <w:pPr>
              <w:rPr>
                <w:color w:val="000000"/>
              </w:rPr>
            </w:pPr>
          </w:p>
        </w:tc>
      </w:tr>
      <w:tr w:rsidR="009A238F" w:rsidRPr="00D057D3" w:rsidTr="00A8574D">
        <w:trPr>
          <w:gridAfter w:val="1"/>
          <w:wAfter w:w="396" w:type="pct"/>
          <w:trHeight w:val="20"/>
        </w:trPr>
        <w:tc>
          <w:tcPr>
            <w:tcW w:w="4604" w:type="pct"/>
            <w:gridSpan w:val="5"/>
            <w:tcBorders>
              <w:top w:val="nil"/>
              <w:left w:val="nil"/>
              <w:right w:val="nil"/>
            </w:tcBorders>
            <w:noWrap/>
            <w:vAlign w:val="bottom"/>
          </w:tcPr>
          <w:p w:rsidR="009A238F" w:rsidRDefault="009A238F" w:rsidP="00A8574D">
            <w:pPr>
              <w:jc w:val="center"/>
              <w:rPr>
                <w:color w:val="000000"/>
              </w:rPr>
            </w:pPr>
            <w:r>
              <w:rPr>
                <w:color w:val="000000"/>
              </w:rPr>
              <w:t>Программа муниципальных внутренних заимствований</w:t>
            </w:r>
          </w:p>
          <w:p w:rsidR="009A238F" w:rsidRPr="00D057D3" w:rsidRDefault="009A238F" w:rsidP="00A8574D">
            <w:pPr>
              <w:jc w:val="center"/>
              <w:rPr>
                <w:rFonts w:ascii="Calibri" w:hAnsi="Calibri"/>
                <w:color w:val="000000"/>
              </w:rPr>
            </w:pPr>
            <w:r w:rsidRPr="00D057D3">
              <w:rPr>
                <w:color w:val="000000"/>
              </w:rPr>
              <w:t>Новокузнецкого муниципального района на 201</w:t>
            </w:r>
            <w:r>
              <w:rPr>
                <w:color w:val="000000"/>
              </w:rPr>
              <w:t>6</w:t>
            </w:r>
            <w:r w:rsidRPr="00D057D3">
              <w:rPr>
                <w:color w:val="000000"/>
              </w:rPr>
              <w:t xml:space="preserve"> год</w:t>
            </w:r>
            <w:r>
              <w:rPr>
                <w:color w:val="000000"/>
              </w:rPr>
              <w:t xml:space="preserve"> </w:t>
            </w:r>
          </w:p>
        </w:tc>
      </w:tr>
      <w:tr w:rsidR="009A238F" w:rsidRPr="00D057D3" w:rsidTr="00A8574D">
        <w:trPr>
          <w:trHeight w:val="20"/>
        </w:trPr>
        <w:tc>
          <w:tcPr>
            <w:tcW w:w="244" w:type="pct"/>
            <w:tcBorders>
              <w:top w:val="nil"/>
              <w:left w:val="nil"/>
              <w:bottom w:val="nil"/>
              <w:right w:val="nil"/>
            </w:tcBorders>
            <w:noWrap/>
            <w:vAlign w:val="bottom"/>
          </w:tcPr>
          <w:p w:rsidR="009A238F" w:rsidRPr="00D057D3" w:rsidRDefault="009A238F" w:rsidP="00A8574D">
            <w:pPr>
              <w:rPr>
                <w:color w:val="000000"/>
              </w:rPr>
            </w:pPr>
          </w:p>
        </w:tc>
        <w:tc>
          <w:tcPr>
            <w:tcW w:w="2176" w:type="pct"/>
            <w:tcBorders>
              <w:top w:val="nil"/>
              <w:left w:val="nil"/>
              <w:bottom w:val="nil"/>
              <w:right w:val="nil"/>
            </w:tcBorders>
            <w:noWrap/>
            <w:vAlign w:val="bottom"/>
          </w:tcPr>
          <w:p w:rsidR="009A238F" w:rsidRPr="00D057D3" w:rsidRDefault="009A238F" w:rsidP="00A8574D">
            <w:pPr>
              <w:rPr>
                <w:color w:val="000000"/>
              </w:rPr>
            </w:pPr>
          </w:p>
        </w:tc>
        <w:tc>
          <w:tcPr>
            <w:tcW w:w="1746" w:type="pct"/>
            <w:tcBorders>
              <w:top w:val="nil"/>
              <w:left w:val="nil"/>
              <w:bottom w:val="nil"/>
              <w:right w:val="nil"/>
            </w:tcBorders>
            <w:noWrap/>
            <w:vAlign w:val="bottom"/>
          </w:tcPr>
          <w:p w:rsidR="009A238F" w:rsidRPr="00D057D3" w:rsidRDefault="009A238F" w:rsidP="00A8574D">
            <w:pPr>
              <w:rPr>
                <w:color w:val="000000"/>
              </w:rPr>
            </w:pPr>
          </w:p>
        </w:tc>
        <w:tc>
          <w:tcPr>
            <w:tcW w:w="83" w:type="pct"/>
            <w:tcBorders>
              <w:top w:val="nil"/>
              <w:left w:val="nil"/>
              <w:bottom w:val="nil"/>
              <w:right w:val="nil"/>
            </w:tcBorders>
            <w:noWrap/>
            <w:vAlign w:val="bottom"/>
          </w:tcPr>
          <w:p w:rsidR="009A238F" w:rsidRPr="00D057D3" w:rsidRDefault="009A238F" w:rsidP="00A8574D">
            <w:pPr>
              <w:rPr>
                <w:color w:val="000000"/>
              </w:rPr>
            </w:pPr>
          </w:p>
        </w:tc>
        <w:tc>
          <w:tcPr>
            <w:tcW w:w="751" w:type="pct"/>
            <w:gridSpan w:val="2"/>
            <w:tcBorders>
              <w:top w:val="nil"/>
              <w:left w:val="nil"/>
              <w:bottom w:val="nil"/>
              <w:right w:val="nil"/>
            </w:tcBorders>
            <w:noWrap/>
            <w:vAlign w:val="bottom"/>
          </w:tcPr>
          <w:p w:rsidR="009A238F" w:rsidRPr="00D057D3" w:rsidRDefault="009A238F" w:rsidP="00A8574D">
            <w:pPr>
              <w:rPr>
                <w:color w:val="000000"/>
              </w:rPr>
            </w:pPr>
          </w:p>
        </w:tc>
      </w:tr>
      <w:tr w:rsidR="009A238F" w:rsidRPr="00D057D3" w:rsidTr="00A8574D">
        <w:trPr>
          <w:gridAfter w:val="1"/>
          <w:wAfter w:w="396" w:type="pct"/>
          <w:trHeight w:val="20"/>
        </w:trPr>
        <w:tc>
          <w:tcPr>
            <w:tcW w:w="244" w:type="pct"/>
            <w:tcBorders>
              <w:top w:val="nil"/>
              <w:left w:val="nil"/>
              <w:bottom w:val="nil"/>
              <w:right w:val="nil"/>
            </w:tcBorders>
            <w:noWrap/>
            <w:vAlign w:val="bottom"/>
          </w:tcPr>
          <w:p w:rsidR="009A238F" w:rsidRPr="00D057D3" w:rsidRDefault="009A238F" w:rsidP="00A8574D">
            <w:pPr>
              <w:rPr>
                <w:color w:val="000000"/>
              </w:rPr>
            </w:pPr>
          </w:p>
        </w:tc>
        <w:tc>
          <w:tcPr>
            <w:tcW w:w="2176" w:type="pct"/>
            <w:tcBorders>
              <w:top w:val="nil"/>
              <w:left w:val="nil"/>
              <w:bottom w:val="nil"/>
              <w:right w:val="nil"/>
            </w:tcBorders>
            <w:noWrap/>
            <w:vAlign w:val="bottom"/>
          </w:tcPr>
          <w:p w:rsidR="009A238F" w:rsidRPr="00D057D3" w:rsidRDefault="009A238F" w:rsidP="00A8574D">
            <w:pPr>
              <w:rPr>
                <w:color w:val="000000"/>
              </w:rPr>
            </w:pPr>
          </w:p>
        </w:tc>
        <w:tc>
          <w:tcPr>
            <w:tcW w:w="1746" w:type="pct"/>
            <w:tcBorders>
              <w:top w:val="nil"/>
              <w:left w:val="nil"/>
              <w:bottom w:val="nil"/>
              <w:right w:val="nil"/>
            </w:tcBorders>
            <w:noWrap/>
            <w:vAlign w:val="bottom"/>
          </w:tcPr>
          <w:p w:rsidR="009A238F" w:rsidRPr="00D057D3" w:rsidRDefault="009A238F" w:rsidP="00A8574D">
            <w:pPr>
              <w:rPr>
                <w:color w:val="000000"/>
              </w:rPr>
            </w:pPr>
          </w:p>
        </w:tc>
        <w:tc>
          <w:tcPr>
            <w:tcW w:w="438" w:type="pct"/>
            <w:gridSpan w:val="2"/>
            <w:tcBorders>
              <w:top w:val="nil"/>
              <w:left w:val="nil"/>
              <w:bottom w:val="nil"/>
              <w:right w:val="nil"/>
            </w:tcBorders>
            <w:noWrap/>
            <w:vAlign w:val="bottom"/>
          </w:tcPr>
          <w:p w:rsidR="009A238F" w:rsidRPr="00D057D3" w:rsidRDefault="009A238F" w:rsidP="00A8574D">
            <w:pPr>
              <w:jc w:val="right"/>
              <w:rPr>
                <w:color w:val="000000"/>
              </w:rPr>
            </w:pPr>
            <w:r>
              <w:rPr>
                <w:color w:val="000000"/>
              </w:rPr>
              <w:t>тыс. рублей</w:t>
            </w:r>
          </w:p>
        </w:tc>
      </w:tr>
      <w:tr w:rsidR="009A238F" w:rsidRPr="00D057D3" w:rsidTr="00A8574D">
        <w:trPr>
          <w:gridAfter w:val="3"/>
          <w:wAfter w:w="834" w:type="pct"/>
          <w:trHeight w:val="393"/>
        </w:trPr>
        <w:tc>
          <w:tcPr>
            <w:tcW w:w="244" w:type="pct"/>
            <w:tcBorders>
              <w:top w:val="single" w:sz="8" w:space="0" w:color="auto"/>
              <w:left w:val="single" w:sz="8" w:space="0" w:color="auto"/>
              <w:bottom w:val="single" w:sz="8" w:space="0" w:color="auto"/>
              <w:right w:val="single" w:sz="8" w:space="0" w:color="auto"/>
            </w:tcBorders>
            <w:vAlign w:val="center"/>
          </w:tcPr>
          <w:p w:rsidR="009A238F" w:rsidRPr="00D057D3" w:rsidRDefault="009A238F" w:rsidP="00A8574D">
            <w:pPr>
              <w:jc w:val="center"/>
            </w:pPr>
          </w:p>
        </w:tc>
        <w:tc>
          <w:tcPr>
            <w:tcW w:w="2176" w:type="pct"/>
            <w:tcBorders>
              <w:top w:val="single" w:sz="8" w:space="0" w:color="auto"/>
              <w:left w:val="nil"/>
              <w:bottom w:val="single" w:sz="8" w:space="0" w:color="auto"/>
              <w:right w:val="nil"/>
            </w:tcBorders>
            <w:vAlign w:val="center"/>
          </w:tcPr>
          <w:p w:rsidR="009A238F" w:rsidRPr="00D057D3" w:rsidRDefault="009A238F" w:rsidP="00A8574D">
            <w:pPr>
              <w:jc w:val="center"/>
            </w:pPr>
            <w:r w:rsidRPr="00D057D3">
              <w:t>Наименование</w:t>
            </w:r>
          </w:p>
        </w:tc>
        <w:tc>
          <w:tcPr>
            <w:tcW w:w="1746" w:type="pct"/>
            <w:tcBorders>
              <w:top w:val="single" w:sz="8" w:space="0" w:color="auto"/>
              <w:left w:val="single" w:sz="8" w:space="0" w:color="auto"/>
              <w:bottom w:val="single" w:sz="8" w:space="0" w:color="auto"/>
              <w:right w:val="single" w:sz="4" w:space="0" w:color="auto"/>
            </w:tcBorders>
            <w:vAlign w:val="center"/>
          </w:tcPr>
          <w:p w:rsidR="009A238F" w:rsidRPr="00D057D3" w:rsidRDefault="009A238F" w:rsidP="00A8574D">
            <w:pPr>
              <w:jc w:val="center"/>
            </w:pPr>
            <w:r w:rsidRPr="00D057D3">
              <w:t>201</w:t>
            </w:r>
            <w:r>
              <w:t>6</w:t>
            </w:r>
            <w:r w:rsidRPr="00D057D3">
              <w:t xml:space="preserve"> год</w:t>
            </w:r>
          </w:p>
        </w:tc>
      </w:tr>
      <w:tr w:rsidR="009A238F" w:rsidRPr="00D057D3" w:rsidTr="00A8574D">
        <w:trPr>
          <w:gridAfter w:val="3"/>
          <w:wAfter w:w="834" w:type="pct"/>
          <w:trHeight w:val="20"/>
        </w:trPr>
        <w:tc>
          <w:tcPr>
            <w:tcW w:w="244" w:type="pct"/>
            <w:tcBorders>
              <w:top w:val="nil"/>
              <w:left w:val="single" w:sz="8" w:space="0" w:color="auto"/>
              <w:bottom w:val="single" w:sz="4" w:space="0" w:color="auto"/>
              <w:right w:val="single" w:sz="4" w:space="0" w:color="auto"/>
            </w:tcBorders>
            <w:noWrap/>
            <w:vAlign w:val="center"/>
          </w:tcPr>
          <w:p w:rsidR="009A238F" w:rsidRPr="00D057D3" w:rsidRDefault="009A238F" w:rsidP="00A8574D">
            <w:pPr>
              <w:rPr>
                <w:bCs/>
              </w:rPr>
            </w:pPr>
          </w:p>
        </w:tc>
        <w:tc>
          <w:tcPr>
            <w:tcW w:w="2176" w:type="pct"/>
            <w:tcBorders>
              <w:top w:val="nil"/>
              <w:left w:val="nil"/>
              <w:bottom w:val="single" w:sz="4" w:space="0" w:color="auto"/>
              <w:right w:val="single" w:sz="4" w:space="0" w:color="auto"/>
            </w:tcBorders>
            <w:vAlign w:val="center"/>
          </w:tcPr>
          <w:p w:rsidR="009A238F" w:rsidRPr="00D057D3" w:rsidRDefault="009A238F" w:rsidP="00A8574D">
            <w:pPr>
              <w:rPr>
                <w:bCs/>
              </w:rPr>
            </w:pPr>
            <w:r w:rsidRPr="00D057D3">
              <w:rPr>
                <w:bCs/>
              </w:rPr>
              <w:t>Кредиты кредитных организаций в валюте Российской Федерации</w:t>
            </w:r>
          </w:p>
        </w:tc>
        <w:tc>
          <w:tcPr>
            <w:tcW w:w="1746" w:type="pct"/>
            <w:tcBorders>
              <w:top w:val="nil"/>
              <w:left w:val="nil"/>
              <w:bottom w:val="single" w:sz="4" w:space="0" w:color="auto"/>
              <w:right w:val="single" w:sz="4" w:space="0" w:color="auto"/>
            </w:tcBorders>
            <w:noWrap/>
            <w:vAlign w:val="bottom"/>
          </w:tcPr>
          <w:p w:rsidR="009A238F" w:rsidRPr="00731C8B" w:rsidRDefault="009A238F" w:rsidP="00A8574D">
            <w:pPr>
              <w:jc w:val="right"/>
              <w:rPr>
                <w:color w:val="000000"/>
              </w:rPr>
            </w:pPr>
            <w:r>
              <w:rPr>
                <w:color w:val="000000"/>
              </w:rPr>
              <w:t>68 682,0</w:t>
            </w:r>
          </w:p>
        </w:tc>
      </w:tr>
      <w:tr w:rsidR="009A238F" w:rsidRPr="00D057D3" w:rsidTr="00A8574D">
        <w:trPr>
          <w:gridAfter w:val="3"/>
          <w:wAfter w:w="834" w:type="pct"/>
          <w:trHeight w:val="20"/>
        </w:trPr>
        <w:tc>
          <w:tcPr>
            <w:tcW w:w="244" w:type="pct"/>
            <w:tcBorders>
              <w:top w:val="nil"/>
              <w:left w:val="single" w:sz="8" w:space="0" w:color="auto"/>
              <w:bottom w:val="single" w:sz="4" w:space="0" w:color="auto"/>
              <w:right w:val="single" w:sz="4" w:space="0" w:color="auto"/>
            </w:tcBorders>
            <w:noWrap/>
            <w:vAlign w:val="center"/>
          </w:tcPr>
          <w:p w:rsidR="009A238F" w:rsidRPr="00D057D3" w:rsidRDefault="009A238F" w:rsidP="00A8574D"/>
        </w:tc>
        <w:tc>
          <w:tcPr>
            <w:tcW w:w="2176" w:type="pct"/>
            <w:tcBorders>
              <w:top w:val="nil"/>
              <w:left w:val="nil"/>
              <w:bottom w:val="single" w:sz="4" w:space="0" w:color="auto"/>
              <w:right w:val="single" w:sz="4" w:space="0" w:color="auto"/>
            </w:tcBorders>
            <w:vAlign w:val="center"/>
          </w:tcPr>
          <w:p w:rsidR="009A238F" w:rsidRPr="00D057D3" w:rsidRDefault="009A238F" w:rsidP="00A8574D">
            <w:r w:rsidRPr="00D057D3">
              <w:t xml:space="preserve">Получение кредитов от кредитных организаций </w:t>
            </w:r>
            <w:r>
              <w:t xml:space="preserve">бюджетами муниципальных районов </w:t>
            </w:r>
            <w:r w:rsidRPr="00D057D3">
              <w:t>в валюте Российской Федерации</w:t>
            </w:r>
          </w:p>
        </w:tc>
        <w:tc>
          <w:tcPr>
            <w:tcW w:w="1746" w:type="pct"/>
            <w:tcBorders>
              <w:top w:val="nil"/>
              <w:left w:val="nil"/>
              <w:bottom w:val="single" w:sz="4" w:space="0" w:color="auto"/>
              <w:right w:val="single" w:sz="4" w:space="0" w:color="auto"/>
            </w:tcBorders>
            <w:noWrap/>
            <w:vAlign w:val="bottom"/>
          </w:tcPr>
          <w:p w:rsidR="009A238F" w:rsidRPr="008C61A5" w:rsidRDefault="009A238F" w:rsidP="00A8574D">
            <w:pPr>
              <w:jc w:val="right"/>
              <w:rPr>
                <w:color w:val="000000"/>
              </w:rPr>
            </w:pPr>
            <w:r>
              <w:rPr>
                <w:color w:val="000000"/>
              </w:rPr>
              <w:t>113 682,0</w:t>
            </w:r>
          </w:p>
        </w:tc>
      </w:tr>
      <w:tr w:rsidR="009A238F" w:rsidRPr="00D057D3" w:rsidTr="00A8574D">
        <w:trPr>
          <w:gridAfter w:val="3"/>
          <w:wAfter w:w="834" w:type="pct"/>
          <w:trHeight w:val="20"/>
        </w:trPr>
        <w:tc>
          <w:tcPr>
            <w:tcW w:w="244" w:type="pct"/>
            <w:tcBorders>
              <w:top w:val="nil"/>
              <w:left w:val="single" w:sz="8" w:space="0" w:color="auto"/>
              <w:bottom w:val="single" w:sz="4" w:space="0" w:color="auto"/>
              <w:right w:val="single" w:sz="4" w:space="0" w:color="auto"/>
            </w:tcBorders>
            <w:vAlign w:val="center"/>
          </w:tcPr>
          <w:p w:rsidR="009A238F" w:rsidRPr="00D057D3" w:rsidRDefault="009A238F" w:rsidP="00A8574D"/>
        </w:tc>
        <w:tc>
          <w:tcPr>
            <w:tcW w:w="2176" w:type="pct"/>
            <w:tcBorders>
              <w:top w:val="nil"/>
              <w:left w:val="nil"/>
              <w:bottom w:val="single" w:sz="4" w:space="0" w:color="auto"/>
              <w:right w:val="single" w:sz="4" w:space="0" w:color="auto"/>
            </w:tcBorders>
            <w:vAlign w:val="center"/>
          </w:tcPr>
          <w:p w:rsidR="009A238F" w:rsidRPr="00D057D3" w:rsidRDefault="009A238F" w:rsidP="00A8574D">
            <w:r w:rsidRPr="00D057D3">
              <w:t>Погашение бюджетами муниципальных районов</w:t>
            </w:r>
            <w:r>
              <w:t xml:space="preserve"> </w:t>
            </w:r>
            <w:r w:rsidRPr="00D057D3">
              <w:t>кредитов от кредитных организаций</w:t>
            </w:r>
            <w:r>
              <w:t xml:space="preserve"> </w:t>
            </w:r>
            <w:r w:rsidRPr="00D057D3">
              <w:t>в валюте Российской Федерации</w:t>
            </w:r>
          </w:p>
        </w:tc>
        <w:tc>
          <w:tcPr>
            <w:tcW w:w="1746" w:type="pct"/>
            <w:tcBorders>
              <w:top w:val="nil"/>
              <w:left w:val="nil"/>
              <w:bottom w:val="single" w:sz="4" w:space="0" w:color="auto"/>
              <w:right w:val="single" w:sz="4" w:space="0" w:color="auto"/>
            </w:tcBorders>
            <w:noWrap/>
            <w:vAlign w:val="bottom"/>
          </w:tcPr>
          <w:p w:rsidR="009A238F" w:rsidRPr="00D057D3" w:rsidRDefault="009A238F" w:rsidP="00A8574D">
            <w:pPr>
              <w:jc w:val="right"/>
              <w:rPr>
                <w:color w:val="000000"/>
              </w:rPr>
            </w:pPr>
            <w:r>
              <w:rPr>
                <w:color w:val="000000"/>
              </w:rPr>
              <w:t>45 000,0</w:t>
            </w:r>
          </w:p>
        </w:tc>
      </w:tr>
    </w:tbl>
    <w:p w:rsidR="009A238F" w:rsidRDefault="009A238F" w:rsidP="00FB3479"/>
    <w:p w:rsidR="009A238F" w:rsidRDefault="009A238F" w:rsidP="00FB3479">
      <w:r>
        <w:t xml:space="preserve">Начальник финансового управления </w:t>
      </w:r>
    </w:p>
    <w:p w:rsidR="009A238F" w:rsidRDefault="009A238F" w:rsidP="00FB3479">
      <w:r>
        <w:t>по Новокузнецкому району                                                                                                                         О.А.Лапандина</w:t>
      </w:r>
      <w:r>
        <w:br w:type="page"/>
      </w:r>
    </w:p>
    <w:p w:rsidR="009A238F" w:rsidRDefault="009A238F" w:rsidP="007613D9">
      <w:pPr>
        <w:tabs>
          <w:tab w:val="left" w:pos="3450"/>
        </w:tabs>
        <w:sectPr w:rsidR="009A238F" w:rsidSect="00A8574D">
          <w:pgSz w:w="16838" w:h="11906" w:orient="landscape"/>
          <w:pgMar w:top="851" w:right="1134" w:bottom="1701" w:left="1134" w:header="709" w:footer="709" w:gutter="0"/>
          <w:cols w:space="708"/>
          <w:docGrid w:linePitch="360"/>
        </w:sectPr>
      </w:pPr>
    </w:p>
    <w:p w:rsidR="009A238F" w:rsidRDefault="009A238F" w:rsidP="00FB3479">
      <w:pPr>
        <w:ind w:left="5760"/>
        <w:jc w:val="right"/>
        <w:rPr>
          <w:b/>
        </w:rPr>
      </w:pPr>
    </w:p>
    <w:p w:rsidR="009A238F" w:rsidRPr="00BC2C05" w:rsidRDefault="009A238F" w:rsidP="00FB3479">
      <w:pPr>
        <w:ind w:left="5760"/>
        <w:jc w:val="right"/>
      </w:pPr>
      <w:r w:rsidRPr="00BC2C05">
        <w:t>Приложение № 13</w:t>
      </w:r>
    </w:p>
    <w:p w:rsidR="009A238F" w:rsidRPr="00BC2C05" w:rsidRDefault="009A238F" w:rsidP="00FB3479">
      <w:pPr>
        <w:ind w:left="5760"/>
        <w:jc w:val="right"/>
      </w:pPr>
      <w:r w:rsidRPr="00BC2C05">
        <w:t>к Решению  Совета народных депутатов</w:t>
      </w:r>
    </w:p>
    <w:p w:rsidR="009A238F" w:rsidRPr="00BC2C05" w:rsidRDefault="009A238F" w:rsidP="00FB3479">
      <w:pPr>
        <w:ind w:left="5760"/>
        <w:jc w:val="right"/>
      </w:pPr>
      <w:r w:rsidRPr="00BC2C05">
        <w:t>Новокузнецкого муниципального района</w:t>
      </w:r>
    </w:p>
    <w:p w:rsidR="009A238F" w:rsidRDefault="009A238F" w:rsidP="00FB3479">
      <w:pPr>
        <w:ind w:left="5760"/>
        <w:jc w:val="right"/>
      </w:pPr>
      <w:r w:rsidRPr="00BC2C05">
        <w:t xml:space="preserve"> от  ___________ 201</w:t>
      </w:r>
      <w:r>
        <w:t>5</w:t>
      </w:r>
      <w:r w:rsidRPr="00BC2C05">
        <w:t xml:space="preserve">г. № </w:t>
      </w:r>
    </w:p>
    <w:p w:rsidR="009A238F" w:rsidRPr="00BC2C05" w:rsidRDefault="009A238F" w:rsidP="00FB3479">
      <w:pPr>
        <w:ind w:left="5760"/>
        <w:jc w:val="right"/>
      </w:pPr>
      <w:r w:rsidRPr="00BC2C05">
        <w:t>«О бюджете Новокузнецкого  муниципального</w:t>
      </w:r>
    </w:p>
    <w:p w:rsidR="009A238F" w:rsidRPr="00BC2C05" w:rsidRDefault="009A238F" w:rsidP="00FB3479">
      <w:pPr>
        <w:ind w:left="5760"/>
        <w:jc w:val="right"/>
      </w:pPr>
      <w:r w:rsidRPr="00BC2C05">
        <w:t xml:space="preserve"> района на  201</w:t>
      </w:r>
      <w:r>
        <w:t>6</w:t>
      </w:r>
      <w:r w:rsidRPr="00BC2C05">
        <w:t xml:space="preserve"> год» </w:t>
      </w:r>
    </w:p>
    <w:p w:rsidR="009A238F" w:rsidRDefault="009A238F" w:rsidP="00FB3479">
      <w:pPr>
        <w:ind w:left="360"/>
        <w:jc w:val="right"/>
        <w:rPr>
          <w:b/>
        </w:rPr>
      </w:pPr>
    </w:p>
    <w:p w:rsidR="009A238F" w:rsidRDefault="009A238F" w:rsidP="00FB3479">
      <w:pPr>
        <w:ind w:left="360"/>
        <w:jc w:val="right"/>
        <w:rPr>
          <w:b/>
        </w:rPr>
      </w:pPr>
    </w:p>
    <w:p w:rsidR="009A238F" w:rsidRPr="00A25148" w:rsidRDefault="009A238F" w:rsidP="00FB3479">
      <w:pPr>
        <w:ind w:left="360"/>
        <w:jc w:val="center"/>
        <w:rPr>
          <w:b/>
        </w:rPr>
      </w:pPr>
      <w:r w:rsidRPr="00A25148">
        <w:rPr>
          <w:b/>
        </w:rPr>
        <w:t>Перечень главных распорядителей средств бюджета МО «Новокузнецкий муниципальный район» на 201</w:t>
      </w:r>
      <w:r>
        <w:rPr>
          <w:b/>
        </w:rPr>
        <w:t>6</w:t>
      </w:r>
      <w:r w:rsidRPr="00A25148">
        <w:rPr>
          <w:b/>
        </w:rPr>
        <w:t xml:space="preserve"> год </w:t>
      </w:r>
    </w:p>
    <w:p w:rsidR="009A238F" w:rsidRDefault="009A238F" w:rsidP="00FB3479">
      <w:pPr>
        <w:ind w:left="360"/>
        <w:jc w:val="center"/>
        <w:rPr>
          <w:b/>
          <w:sz w:val="28"/>
          <w:szCs w:val="28"/>
        </w:rPr>
      </w:pPr>
    </w:p>
    <w:p w:rsidR="009A238F" w:rsidRDefault="009A238F" w:rsidP="00FB3479">
      <w:pPr>
        <w:ind w:left="360"/>
        <w:jc w:val="center"/>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100"/>
      </w:tblGrid>
      <w:tr w:rsidR="009A238F" w:rsidTr="00A8574D">
        <w:tc>
          <w:tcPr>
            <w:tcW w:w="1548" w:type="dxa"/>
          </w:tcPr>
          <w:p w:rsidR="009A238F" w:rsidRDefault="009A238F" w:rsidP="00A8574D">
            <w:pPr>
              <w:jc w:val="center"/>
              <w:rPr>
                <w:sz w:val="28"/>
                <w:szCs w:val="28"/>
              </w:rPr>
            </w:pPr>
            <w:r>
              <w:rPr>
                <w:sz w:val="28"/>
                <w:szCs w:val="28"/>
              </w:rPr>
              <w:t>ППП</w:t>
            </w:r>
          </w:p>
        </w:tc>
        <w:tc>
          <w:tcPr>
            <w:tcW w:w="8100" w:type="dxa"/>
          </w:tcPr>
          <w:p w:rsidR="009A238F" w:rsidRDefault="009A238F" w:rsidP="00A8574D">
            <w:pPr>
              <w:jc w:val="center"/>
              <w:rPr>
                <w:sz w:val="28"/>
                <w:szCs w:val="28"/>
              </w:rPr>
            </w:pPr>
            <w:r>
              <w:rPr>
                <w:sz w:val="28"/>
                <w:szCs w:val="28"/>
              </w:rPr>
              <w:t>Наименование распорядителей</w:t>
            </w:r>
          </w:p>
        </w:tc>
      </w:tr>
      <w:tr w:rsidR="009A238F" w:rsidRPr="002D4587" w:rsidTr="00A8574D">
        <w:tc>
          <w:tcPr>
            <w:tcW w:w="1548" w:type="dxa"/>
          </w:tcPr>
          <w:p w:rsidR="009A238F" w:rsidRPr="002D4587" w:rsidRDefault="009A238F" w:rsidP="00A8574D">
            <w:pPr>
              <w:jc w:val="center"/>
              <w:rPr>
                <w:sz w:val="26"/>
                <w:szCs w:val="26"/>
              </w:rPr>
            </w:pPr>
            <w:r w:rsidRPr="002D4587">
              <w:rPr>
                <w:sz w:val="26"/>
                <w:szCs w:val="26"/>
              </w:rPr>
              <w:t>900</w:t>
            </w:r>
          </w:p>
        </w:tc>
        <w:tc>
          <w:tcPr>
            <w:tcW w:w="8100" w:type="dxa"/>
          </w:tcPr>
          <w:p w:rsidR="009A238F" w:rsidRPr="002D4587" w:rsidRDefault="009A238F" w:rsidP="00A8574D">
            <w:pPr>
              <w:rPr>
                <w:sz w:val="26"/>
                <w:szCs w:val="26"/>
              </w:rPr>
            </w:pPr>
            <w:r>
              <w:rPr>
                <w:sz w:val="26"/>
                <w:szCs w:val="26"/>
              </w:rPr>
              <w:t>А</w:t>
            </w:r>
            <w:r w:rsidRPr="002D4587">
              <w:rPr>
                <w:sz w:val="26"/>
                <w:szCs w:val="26"/>
              </w:rPr>
              <w:t>дминистрация</w:t>
            </w:r>
            <w:r>
              <w:rPr>
                <w:sz w:val="26"/>
                <w:szCs w:val="26"/>
              </w:rPr>
              <w:t xml:space="preserve"> </w:t>
            </w:r>
            <w:r w:rsidRPr="002D4587">
              <w:rPr>
                <w:sz w:val="26"/>
                <w:szCs w:val="26"/>
              </w:rPr>
              <w:t xml:space="preserve"> Новокузнецкого</w:t>
            </w:r>
            <w:r>
              <w:rPr>
                <w:sz w:val="26"/>
                <w:szCs w:val="26"/>
              </w:rPr>
              <w:t xml:space="preserve"> муниципального</w:t>
            </w:r>
            <w:r w:rsidRPr="002D4587">
              <w:rPr>
                <w:sz w:val="26"/>
                <w:szCs w:val="26"/>
              </w:rPr>
              <w:t xml:space="preserve"> района</w:t>
            </w:r>
          </w:p>
        </w:tc>
      </w:tr>
      <w:tr w:rsidR="009A238F" w:rsidTr="00A8574D">
        <w:tc>
          <w:tcPr>
            <w:tcW w:w="1548" w:type="dxa"/>
          </w:tcPr>
          <w:p w:rsidR="009A238F" w:rsidRPr="002D4587" w:rsidRDefault="009A238F" w:rsidP="00A8574D">
            <w:pPr>
              <w:jc w:val="center"/>
              <w:rPr>
                <w:sz w:val="26"/>
                <w:szCs w:val="26"/>
              </w:rPr>
            </w:pPr>
            <w:r w:rsidRPr="002D4587">
              <w:rPr>
                <w:sz w:val="26"/>
                <w:szCs w:val="26"/>
              </w:rPr>
              <w:t>913</w:t>
            </w:r>
          </w:p>
        </w:tc>
        <w:tc>
          <w:tcPr>
            <w:tcW w:w="8100" w:type="dxa"/>
          </w:tcPr>
          <w:p w:rsidR="009A238F" w:rsidRPr="002D4587" w:rsidRDefault="009A238F" w:rsidP="00A8574D">
            <w:pPr>
              <w:rPr>
                <w:sz w:val="26"/>
                <w:szCs w:val="26"/>
              </w:rPr>
            </w:pPr>
            <w:r>
              <w:rPr>
                <w:sz w:val="26"/>
                <w:szCs w:val="26"/>
              </w:rPr>
              <w:t>К</w:t>
            </w:r>
            <w:r w:rsidRPr="002D4587">
              <w:rPr>
                <w:sz w:val="26"/>
                <w:szCs w:val="26"/>
              </w:rPr>
              <w:t>омитет по культуре и делам молодежи</w:t>
            </w:r>
            <w:r>
              <w:rPr>
                <w:sz w:val="26"/>
                <w:szCs w:val="26"/>
              </w:rPr>
              <w:t xml:space="preserve"> администрации Новокузнецкого муниципального района</w:t>
            </w:r>
          </w:p>
        </w:tc>
      </w:tr>
      <w:tr w:rsidR="009A238F" w:rsidTr="00A8574D">
        <w:tc>
          <w:tcPr>
            <w:tcW w:w="1548" w:type="dxa"/>
          </w:tcPr>
          <w:p w:rsidR="009A238F" w:rsidRPr="002D4587" w:rsidRDefault="009A238F" w:rsidP="00A8574D">
            <w:pPr>
              <w:jc w:val="center"/>
              <w:rPr>
                <w:sz w:val="26"/>
                <w:szCs w:val="26"/>
              </w:rPr>
            </w:pPr>
            <w:r w:rsidRPr="002D4587">
              <w:rPr>
                <w:sz w:val="26"/>
                <w:szCs w:val="26"/>
              </w:rPr>
              <w:t>9</w:t>
            </w:r>
            <w:r>
              <w:rPr>
                <w:sz w:val="26"/>
                <w:szCs w:val="26"/>
              </w:rPr>
              <w:t>15</w:t>
            </w:r>
          </w:p>
        </w:tc>
        <w:tc>
          <w:tcPr>
            <w:tcW w:w="8100" w:type="dxa"/>
          </w:tcPr>
          <w:p w:rsidR="009A238F" w:rsidRPr="002D4587" w:rsidRDefault="009A238F" w:rsidP="00A8574D">
            <w:pPr>
              <w:rPr>
                <w:sz w:val="26"/>
                <w:szCs w:val="26"/>
              </w:rPr>
            </w:pPr>
            <w:r>
              <w:rPr>
                <w:sz w:val="26"/>
                <w:szCs w:val="26"/>
              </w:rPr>
              <w:t>К</w:t>
            </w:r>
            <w:r w:rsidRPr="002D4587">
              <w:rPr>
                <w:sz w:val="26"/>
                <w:szCs w:val="26"/>
              </w:rPr>
              <w:t>омитет</w:t>
            </w:r>
            <w:r>
              <w:rPr>
                <w:sz w:val="26"/>
                <w:szCs w:val="26"/>
              </w:rPr>
              <w:t xml:space="preserve"> по </w:t>
            </w:r>
            <w:r w:rsidRPr="002D4587">
              <w:rPr>
                <w:sz w:val="26"/>
                <w:szCs w:val="26"/>
              </w:rPr>
              <w:t xml:space="preserve"> социальной </w:t>
            </w:r>
            <w:r>
              <w:rPr>
                <w:sz w:val="26"/>
                <w:szCs w:val="26"/>
              </w:rPr>
              <w:t>политике администрации</w:t>
            </w:r>
            <w:r w:rsidRPr="002D4587">
              <w:rPr>
                <w:sz w:val="26"/>
                <w:szCs w:val="26"/>
              </w:rPr>
              <w:t xml:space="preserve"> Новокузнецкого</w:t>
            </w:r>
            <w:r>
              <w:rPr>
                <w:sz w:val="26"/>
                <w:szCs w:val="26"/>
              </w:rPr>
              <w:t xml:space="preserve"> муниципального </w:t>
            </w:r>
            <w:r w:rsidRPr="002D4587">
              <w:rPr>
                <w:sz w:val="26"/>
                <w:szCs w:val="26"/>
              </w:rPr>
              <w:t xml:space="preserve"> района</w:t>
            </w:r>
          </w:p>
        </w:tc>
      </w:tr>
      <w:tr w:rsidR="009A238F" w:rsidTr="00A8574D">
        <w:tc>
          <w:tcPr>
            <w:tcW w:w="1548" w:type="dxa"/>
          </w:tcPr>
          <w:p w:rsidR="009A238F" w:rsidRPr="002D4587" w:rsidRDefault="009A238F" w:rsidP="00A8574D">
            <w:pPr>
              <w:jc w:val="center"/>
              <w:rPr>
                <w:sz w:val="26"/>
                <w:szCs w:val="26"/>
              </w:rPr>
            </w:pPr>
            <w:r w:rsidRPr="002D4587">
              <w:rPr>
                <w:sz w:val="26"/>
                <w:szCs w:val="26"/>
              </w:rPr>
              <w:t>911</w:t>
            </w:r>
          </w:p>
        </w:tc>
        <w:tc>
          <w:tcPr>
            <w:tcW w:w="8100" w:type="dxa"/>
          </w:tcPr>
          <w:p w:rsidR="009A238F" w:rsidRPr="002D4587" w:rsidRDefault="009A238F" w:rsidP="00A8574D">
            <w:pPr>
              <w:rPr>
                <w:sz w:val="26"/>
                <w:szCs w:val="26"/>
              </w:rPr>
            </w:pPr>
            <w:r>
              <w:rPr>
                <w:sz w:val="26"/>
                <w:szCs w:val="26"/>
              </w:rPr>
              <w:t>У</w:t>
            </w:r>
            <w:r w:rsidRPr="002D4587">
              <w:rPr>
                <w:sz w:val="26"/>
                <w:szCs w:val="26"/>
              </w:rPr>
              <w:t>правление образования</w:t>
            </w:r>
            <w:r>
              <w:rPr>
                <w:sz w:val="26"/>
                <w:szCs w:val="26"/>
              </w:rPr>
              <w:t xml:space="preserve"> администрации</w:t>
            </w:r>
            <w:r w:rsidRPr="002D4587">
              <w:rPr>
                <w:sz w:val="26"/>
                <w:szCs w:val="26"/>
              </w:rPr>
              <w:t xml:space="preserve"> Новокузнецкого</w:t>
            </w:r>
            <w:r>
              <w:rPr>
                <w:sz w:val="26"/>
                <w:szCs w:val="26"/>
              </w:rPr>
              <w:t xml:space="preserve"> муниципального</w:t>
            </w:r>
            <w:r w:rsidRPr="002D4587">
              <w:rPr>
                <w:sz w:val="26"/>
                <w:szCs w:val="26"/>
              </w:rPr>
              <w:t xml:space="preserve"> района</w:t>
            </w:r>
          </w:p>
        </w:tc>
      </w:tr>
      <w:tr w:rsidR="009A238F" w:rsidTr="00A8574D">
        <w:tc>
          <w:tcPr>
            <w:tcW w:w="1548" w:type="dxa"/>
          </w:tcPr>
          <w:p w:rsidR="009A238F" w:rsidRDefault="009A238F" w:rsidP="00A8574D">
            <w:pPr>
              <w:jc w:val="center"/>
            </w:pPr>
            <w:r>
              <w:t xml:space="preserve">908 </w:t>
            </w:r>
          </w:p>
        </w:tc>
        <w:tc>
          <w:tcPr>
            <w:tcW w:w="8100" w:type="dxa"/>
          </w:tcPr>
          <w:p w:rsidR="009A238F" w:rsidRDefault="009A238F" w:rsidP="00A8574D">
            <w:r>
              <w:t xml:space="preserve">Совет народных депутатов </w:t>
            </w:r>
            <w:r w:rsidRPr="002D4587">
              <w:rPr>
                <w:sz w:val="26"/>
                <w:szCs w:val="26"/>
              </w:rPr>
              <w:t>Новокузнецкого</w:t>
            </w:r>
            <w:r>
              <w:rPr>
                <w:sz w:val="26"/>
                <w:szCs w:val="26"/>
              </w:rPr>
              <w:t xml:space="preserve"> муниципального</w:t>
            </w:r>
            <w:r w:rsidRPr="002D4587">
              <w:rPr>
                <w:sz w:val="26"/>
                <w:szCs w:val="26"/>
              </w:rPr>
              <w:t xml:space="preserve"> района</w:t>
            </w:r>
          </w:p>
        </w:tc>
      </w:tr>
      <w:tr w:rsidR="009A238F" w:rsidTr="00A8574D">
        <w:tc>
          <w:tcPr>
            <w:tcW w:w="1548" w:type="dxa"/>
          </w:tcPr>
          <w:p w:rsidR="009A238F" w:rsidRDefault="009A238F" w:rsidP="00A8574D">
            <w:pPr>
              <w:jc w:val="center"/>
            </w:pPr>
            <w:r>
              <w:t>855</w:t>
            </w:r>
          </w:p>
        </w:tc>
        <w:tc>
          <w:tcPr>
            <w:tcW w:w="8100" w:type="dxa"/>
          </w:tcPr>
          <w:p w:rsidR="009A238F" w:rsidRDefault="009A238F" w:rsidP="00A8574D">
            <w:r>
              <w:t>Финансовое управление по Новокузнецкому району</w:t>
            </w:r>
          </w:p>
        </w:tc>
      </w:tr>
      <w:tr w:rsidR="009A238F" w:rsidTr="00A8574D">
        <w:tc>
          <w:tcPr>
            <w:tcW w:w="1548" w:type="dxa"/>
          </w:tcPr>
          <w:p w:rsidR="009A238F" w:rsidRDefault="009A238F" w:rsidP="00A8574D">
            <w:pPr>
              <w:jc w:val="center"/>
            </w:pPr>
            <w:r>
              <w:t>960</w:t>
            </w:r>
          </w:p>
        </w:tc>
        <w:tc>
          <w:tcPr>
            <w:tcW w:w="8100" w:type="dxa"/>
          </w:tcPr>
          <w:p w:rsidR="009A238F" w:rsidRDefault="009A238F" w:rsidP="00A8574D">
            <w:r>
              <w:t>Комитет по  жилищно-коммунальному хозяйству администрации Новокузнецкого  муниципального района</w:t>
            </w:r>
          </w:p>
        </w:tc>
      </w:tr>
      <w:tr w:rsidR="009A238F" w:rsidTr="00A8574D">
        <w:tc>
          <w:tcPr>
            <w:tcW w:w="1548" w:type="dxa"/>
          </w:tcPr>
          <w:p w:rsidR="009A238F" w:rsidRDefault="009A238F" w:rsidP="00A8574D">
            <w:pPr>
              <w:jc w:val="center"/>
            </w:pPr>
            <w:r>
              <w:t>961</w:t>
            </w:r>
          </w:p>
        </w:tc>
        <w:tc>
          <w:tcPr>
            <w:tcW w:w="8100" w:type="dxa"/>
          </w:tcPr>
          <w:p w:rsidR="009A238F" w:rsidRDefault="009A238F" w:rsidP="00A8574D">
            <w:r>
              <w:t>Контрольно-счетная комиссия  Новокузнецкого муниципального района</w:t>
            </w:r>
          </w:p>
        </w:tc>
      </w:tr>
      <w:tr w:rsidR="009A238F" w:rsidRPr="00DF0AE5" w:rsidTr="00A8574D">
        <w:tc>
          <w:tcPr>
            <w:tcW w:w="1548" w:type="dxa"/>
          </w:tcPr>
          <w:p w:rsidR="009A238F" w:rsidRPr="00DF0AE5" w:rsidRDefault="009A238F" w:rsidP="00A8574D">
            <w:pPr>
              <w:jc w:val="center"/>
              <w:rPr>
                <w:color w:val="000000"/>
              </w:rPr>
            </w:pPr>
            <w:r w:rsidRPr="00DF0AE5">
              <w:rPr>
                <w:color w:val="000000"/>
              </w:rPr>
              <w:t>96</w:t>
            </w:r>
            <w:r>
              <w:rPr>
                <w:color w:val="000000"/>
              </w:rPr>
              <w:t>5</w:t>
            </w:r>
          </w:p>
        </w:tc>
        <w:tc>
          <w:tcPr>
            <w:tcW w:w="8100" w:type="dxa"/>
          </w:tcPr>
          <w:p w:rsidR="009A238F" w:rsidRPr="00DF0AE5" w:rsidRDefault="009A238F" w:rsidP="00A8574D">
            <w:pPr>
              <w:rPr>
                <w:color w:val="000000"/>
              </w:rPr>
            </w:pPr>
            <w:r w:rsidRPr="00DF0AE5">
              <w:rPr>
                <w:color w:val="000000"/>
              </w:rPr>
              <w:t>М</w:t>
            </w:r>
            <w:r>
              <w:rPr>
                <w:color w:val="000000"/>
              </w:rPr>
              <w:t>К</w:t>
            </w:r>
            <w:r w:rsidRPr="00DF0AE5">
              <w:rPr>
                <w:color w:val="000000"/>
              </w:rPr>
              <w:t>У «</w:t>
            </w:r>
            <w:r>
              <w:rPr>
                <w:color w:val="000000"/>
              </w:rPr>
              <w:t xml:space="preserve">Управление по защите населения и территории </w:t>
            </w:r>
            <w:r w:rsidRPr="00DF0AE5">
              <w:rPr>
                <w:color w:val="000000"/>
              </w:rPr>
              <w:t xml:space="preserve"> Новокузнецк</w:t>
            </w:r>
            <w:r>
              <w:rPr>
                <w:color w:val="000000"/>
              </w:rPr>
              <w:t>ого</w:t>
            </w:r>
            <w:r w:rsidRPr="00DF0AE5">
              <w:rPr>
                <w:color w:val="000000"/>
              </w:rPr>
              <w:t xml:space="preserve">  район</w:t>
            </w:r>
            <w:r>
              <w:rPr>
                <w:color w:val="000000"/>
              </w:rPr>
              <w:t>а</w:t>
            </w:r>
            <w:r w:rsidRPr="00DF0AE5">
              <w:rPr>
                <w:color w:val="000000"/>
              </w:rPr>
              <w:t>»</w:t>
            </w:r>
          </w:p>
        </w:tc>
      </w:tr>
      <w:tr w:rsidR="009A238F" w:rsidRPr="00DF0AE5" w:rsidTr="00A8574D">
        <w:tc>
          <w:tcPr>
            <w:tcW w:w="1548" w:type="dxa"/>
          </w:tcPr>
          <w:p w:rsidR="009A238F" w:rsidRPr="00DF0AE5" w:rsidRDefault="009A238F" w:rsidP="00A8574D">
            <w:pPr>
              <w:jc w:val="center"/>
              <w:rPr>
                <w:color w:val="000000"/>
              </w:rPr>
            </w:pPr>
            <w:r>
              <w:rPr>
                <w:color w:val="000000"/>
              </w:rPr>
              <w:t>967</w:t>
            </w:r>
          </w:p>
        </w:tc>
        <w:tc>
          <w:tcPr>
            <w:tcW w:w="8100" w:type="dxa"/>
          </w:tcPr>
          <w:p w:rsidR="009A238F" w:rsidRPr="00DF0AE5" w:rsidRDefault="009A238F" w:rsidP="00A8574D">
            <w:pPr>
              <w:rPr>
                <w:color w:val="000000"/>
              </w:rPr>
            </w:pPr>
            <w:r>
              <w:rPr>
                <w:color w:val="000000"/>
              </w:rPr>
              <w:t>МКУ «Автохозяйство администрации Новокузнецкого муниципального района»</w:t>
            </w:r>
          </w:p>
        </w:tc>
      </w:tr>
    </w:tbl>
    <w:p w:rsidR="009A238F" w:rsidRDefault="009A238F" w:rsidP="00FB3479">
      <w:pPr>
        <w:rPr>
          <w:b/>
          <w:bCs/>
        </w:rPr>
      </w:pPr>
    </w:p>
    <w:p w:rsidR="009A238F" w:rsidRDefault="009A238F" w:rsidP="00FB3479">
      <w:pPr>
        <w:rPr>
          <w:b/>
          <w:bCs/>
        </w:rPr>
      </w:pPr>
    </w:p>
    <w:p w:rsidR="009A238F" w:rsidRDefault="009A238F" w:rsidP="00FB3479">
      <w:pPr>
        <w:rPr>
          <w:b/>
          <w:bCs/>
        </w:rPr>
      </w:pPr>
    </w:p>
    <w:p w:rsidR="009A238F" w:rsidRDefault="009A238F" w:rsidP="00FB3479">
      <w:pPr>
        <w:rPr>
          <w:b/>
          <w:bCs/>
        </w:rPr>
      </w:pPr>
    </w:p>
    <w:p w:rsidR="009A238F" w:rsidRDefault="009A238F" w:rsidP="00FB3479">
      <w:pPr>
        <w:rPr>
          <w:b/>
          <w:bCs/>
        </w:rPr>
      </w:pPr>
    </w:p>
    <w:p w:rsidR="009A238F" w:rsidRPr="00BC2C05" w:rsidRDefault="009A238F" w:rsidP="00FB3479">
      <w:pPr>
        <w:rPr>
          <w:bCs/>
        </w:rPr>
      </w:pPr>
      <w:r w:rsidRPr="00BC2C05">
        <w:rPr>
          <w:bCs/>
        </w:rPr>
        <w:t xml:space="preserve">Начальник </w:t>
      </w:r>
      <w:r>
        <w:rPr>
          <w:bCs/>
        </w:rPr>
        <w:t>ф</w:t>
      </w:r>
      <w:r w:rsidRPr="00BC2C05">
        <w:rPr>
          <w:bCs/>
        </w:rPr>
        <w:t xml:space="preserve">инансового </w:t>
      </w:r>
      <w:r>
        <w:rPr>
          <w:bCs/>
        </w:rPr>
        <w:t>у</w:t>
      </w:r>
      <w:r w:rsidRPr="00BC2C05">
        <w:rPr>
          <w:bCs/>
        </w:rPr>
        <w:t>правления</w:t>
      </w:r>
    </w:p>
    <w:p w:rsidR="009A238F" w:rsidRPr="00BC2C05" w:rsidRDefault="009A238F" w:rsidP="00FB3479">
      <w:r w:rsidRPr="00BC2C05">
        <w:rPr>
          <w:bCs/>
        </w:rPr>
        <w:t>по Новокузнецкому району</w:t>
      </w:r>
      <w:r w:rsidRPr="00BC2C05">
        <w:rPr>
          <w:bCs/>
        </w:rPr>
        <w:tab/>
      </w:r>
      <w:r w:rsidRPr="00BC2C05">
        <w:rPr>
          <w:bCs/>
        </w:rPr>
        <w:tab/>
      </w:r>
      <w:r w:rsidRPr="00BC2C05">
        <w:rPr>
          <w:bCs/>
        </w:rPr>
        <w:tab/>
      </w:r>
      <w:r w:rsidRPr="00BC2C05">
        <w:rPr>
          <w:bCs/>
        </w:rPr>
        <w:tab/>
      </w:r>
      <w:r w:rsidRPr="00BC2C05">
        <w:rPr>
          <w:bCs/>
        </w:rPr>
        <w:tab/>
      </w:r>
      <w:r w:rsidRPr="00BC2C05">
        <w:rPr>
          <w:bCs/>
        </w:rPr>
        <w:tab/>
        <w:t xml:space="preserve"> О. А. Лапандина</w:t>
      </w: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7613D9">
      <w:pPr>
        <w:tabs>
          <w:tab w:val="left" w:pos="3450"/>
        </w:tabs>
      </w:pPr>
    </w:p>
    <w:p w:rsidR="009A238F" w:rsidRDefault="009A238F" w:rsidP="0029409F">
      <w:pPr>
        <w:tabs>
          <w:tab w:val="left" w:pos="3450"/>
        </w:tabs>
        <w:jc w:val="right"/>
      </w:pPr>
      <w:r>
        <w:tab/>
      </w:r>
      <w:r>
        <w:tab/>
      </w:r>
      <w:r>
        <w:tab/>
      </w:r>
      <w:r>
        <w:tab/>
      </w:r>
      <w:r>
        <w:tab/>
      </w:r>
      <w:r>
        <w:tab/>
      </w:r>
      <w:r>
        <w:tab/>
      </w:r>
      <w:r>
        <w:tab/>
      </w:r>
      <w:r>
        <w:tab/>
      </w:r>
      <w:r>
        <w:tab/>
      </w:r>
      <w:r>
        <w:tab/>
      </w:r>
      <w:r>
        <w:tab/>
      </w:r>
    </w:p>
    <w:p w:rsidR="009A238F" w:rsidRDefault="009A238F" w:rsidP="0029409F">
      <w:pPr>
        <w:tabs>
          <w:tab w:val="left" w:pos="3450"/>
        </w:tabs>
        <w:jc w:val="right"/>
      </w:pPr>
      <w:r>
        <w:tab/>
        <w:t>ПРИЛОЖЕНИЕ N 14</w:t>
      </w:r>
      <w:r>
        <w:tab/>
      </w:r>
    </w:p>
    <w:p w:rsidR="009A238F" w:rsidRDefault="009A238F" w:rsidP="0029409F">
      <w:pPr>
        <w:tabs>
          <w:tab w:val="left" w:pos="3450"/>
        </w:tabs>
        <w:jc w:val="right"/>
      </w:pPr>
      <w:r>
        <w:tab/>
      </w:r>
      <w:r>
        <w:tab/>
        <w:t xml:space="preserve">к Решению Совета народных депутатов Новокузнецкого мниципального       района от________________№____ </w:t>
      </w:r>
      <w:r>
        <w:tab/>
      </w:r>
      <w:r>
        <w:tab/>
      </w:r>
    </w:p>
    <w:p w:rsidR="009A238F" w:rsidRDefault="009A238F" w:rsidP="0029409F">
      <w:pPr>
        <w:tabs>
          <w:tab w:val="left" w:pos="3450"/>
        </w:tabs>
        <w:jc w:val="right"/>
      </w:pPr>
      <w:r>
        <w:tab/>
        <w:t>"О бюджете Новокузнецкого муниципального района на 2016 год"</w:t>
      </w:r>
      <w:r>
        <w:tab/>
      </w:r>
      <w:r>
        <w:tab/>
      </w:r>
      <w:r>
        <w:tab/>
      </w:r>
      <w:r>
        <w:tab/>
      </w:r>
      <w:r>
        <w:tab/>
      </w:r>
      <w:r>
        <w:tab/>
      </w:r>
      <w:r>
        <w:tab/>
      </w:r>
      <w:r>
        <w:tab/>
      </w:r>
      <w:r>
        <w:tab/>
      </w:r>
      <w:r>
        <w:tab/>
      </w:r>
      <w:r>
        <w:tab/>
      </w:r>
    </w:p>
    <w:p w:rsidR="009A238F" w:rsidRDefault="009A238F" w:rsidP="0029409F">
      <w:pPr>
        <w:tabs>
          <w:tab w:val="left" w:pos="3450"/>
        </w:tabs>
        <w:jc w:val="right"/>
      </w:pPr>
      <w:r>
        <w:tab/>
      </w:r>
      <w:r>
        <w:tab/>
      </w:r>
      <w:r>
        <w:tab/>
      </w:r>
      <w:r>
        <w:tab/>
      </w:r>
      <w:r>
        <w:tab/>
      </w:r>
      <w:r>
        <w:tab/>
      </w:r>
      <w:r>
        <w:tab/>
      </w:r>
      <w:r>
        <w:tab/>
      </w:r>
      <w:r>
        <w:tab/>
      </w:r>
      <w:r>
        <w:tab/>
      </w:r>
      <w:r>
        <w:tab/>
      </w:r>
      <w:r>
        <w:tab/>
      </w:r>
    </w:p>
    <w:p w:rsidR="009A238F" w:rsidRDefault="009A238F" w:rsidP="0029409F">
      <w:pPr>
        <w:tabs>
          <w:tab w:val="left" w:pos="3450"/>
        </w:tabs>
        <w:jc w:val="right"/>
      </w:pPr>
      <w:r>
        <w:tab/>
      </w:r>
      <w:r>
        <w:tab/>
      </w:r>
      <w:r>
        <w:tab/>
      </w:r>
      <w:r>
        <w:tab/>
      </w:r>
      <w:r>
        <w:tab/>
      </w:r>
      <w:r>
        <w:tab/>
      </w:r>
      <w:r>
        <w:tab/>
      </w:r>
      <w:r>
        <w:tab/>
      </w:r>
      <w:r>
        <w:tab/>
      </w:r>
      <w:r>
        <w:tab/>
      </w:r>
      <w:r>
        <w:tab/>
      </w:r>
      <w:r>
        <w:tab/>
      </w:r>
    </w:p>
    <w:p w:rsidR="009A238F" w:rsidRDefault="009A238F" w:rsidP="0029409F">
      <w:pPr>
        <w:tabs>
          <w:tab w:val="left" w:pos="3450"/>
        </w:tabs>
      </w:pPr>
      <w:r>
        <w:tab/>
      </w:r>
      <w:r>
        <w:tab/>
      </w:r>
      <w:r>
        <w:tab/>
      </w:r>
      <w:r>
        <w:tab/>
      </w:r>
      <w:r>
        <w:tab/>
      </w:r>
      <w:r>
        <w:tab/>
      </w:r>
      <w:r>
        <w:tab/>
      </w:r>
      <w:r>
        <w:tab/>
      </w:r>
      <w:r>
        <w:tab/>
      </w:r>
      <w:r>
        <w:tab/>
      </w:r>
      <w:r>
        <w:tab/>
      </w:r>
      <w:r>
        <w:tab/>
      </w:r>
      <w:r>
        <w:tab/>
      </w:r>
      <w:r>
        <w:tab/>
      </w:r>
      <w:r>
        <w:tab/>
      </w:r>
      <w:r>
        <w:tab/>
      </w:r>
      <w:r>
        <w:tab/>
      </w:r>
      <w:r>
        <w:tab/>
      </w:r>
      <w:r>
        <w:tab/>
      </w:r>
      <w:r>
        <w:tab/>
      </w:r>
    </w:p>
    <w:p w:rsidR="009A238F" w:rsidRDefault="009A238F" w:rsidP="0029409F">
      <w:pPr>
        <w:tabs>
          <w:tab w:val="left" w:pos="3450"/>
        </w:tabs>
        <w:jc w:val="center"/>
      </w:pPr>
      <w:r>
        <w:t>Распределение субвенций, субсидий по отраслям и распорядителям,</w:t>
      </w:r>
    </w:p>
    <w:p w:rsidR="009A238F" w:rsidRDefault="009A238F" w:rsidP="0029409F">
      <w:pPr>
        <w:tabs>
          <w:tab w:val="left" w:pos="3450"/>
        </w:tabs>
        <w:jc w:val="center"/>
      </w:pPr>
      <w:r>
        <w:t>получателям средств бюджета Новокузнецкого муниципального района на 2016 год</w:t>
      </w:r>
    </w:p>
    <w:p w:rsidR="009A238F" w:rsidRPr="007613D9" w:rsidRDefault="009A238F" w:rsidP="0029409F">
      <w:pPr>
        <w:tabs>
          <w:tab w:val="left" w:pos="3450"/>
        </w:tabs>
      </w:pPr>
      <w:r>
        <w:tab/>
      </w:r>
      <w:r>
        <w:tab/>
      </w:r>
      <w:r>
        <w:tab/>
      </w:r>
      <w:r>
        <w:tab/>
      </w:r>
      <w:r>
        <w:tab/>
      </w:r>
      <w:r>
        <w:tab/>
      </w:r>
      <w:r>
        <w:tab/>
      </w:r>
      <w:r>
        <w:tab/>
      </w:r>
      <w:r>
        <w:tab/>
      </w:r>
      <w:r>
        <w:tab/>
      </w:r>
      <w:r>
        <w:tab/>
      </w:r>
      <w:r>
        <w:tab/>
      </w:r>
    </w:p>
    <w:tbl>
      <w:tblPr>
        <w:tblW w:w="9983" w:type="dxa"/>
        <w:tblLook w:val="00A0"/>
      </w:tblPr>
      <w:tblGrid>
        <w:gridCol w:w="4111"/>
        <w:gridCol w:w="1352"/>
        <w:gridCol w:w="1320"/>
        <w:gridCol w:w="1320"/>
        <w:gridCol w:w="1880"/>
      </w:tblGrid>
      <w:tr w:rsidR="009A238F" w:rsidRPr="0029409F" w:rsidTr="0029409F">
        <w:trPr>
          <w:trHeight w:val="255"/>
        </w:trPr>
        <w:tc>
          <w:tcPr>
            <w:tcW w:w="4111" w:type="dxa"/>
            <w:tcBorders>
              <w:top w:val="nil"/>
              <w:left w:val="nil"/>
              <w:bottom w:val="nil"/>
              <w:right w:val="nil"/>
            </w:tcBorders>
            <w:noWrap/>
          </w:tcPr>
          <w:p w:rsidR="009A238F" w:rsidRPr="0029409F" w:rsidRDefault="009A238F" w:rsidP="0029409F">
            <w:pPr>
              <w:widowControl/>
              <w:autoSpaceDE/>
              <w:autoSpaceDN/>
              <w:adjustRightInd/>
              <w:rPr>
                <w:sz w:val="24"/>
                <w:szCs w:val="24"/>
              </w:rPr>
            </w:pPr>
          </w:p>
        </w:tc>
        <w:tc>
          <w:tcPr>
            <w:tcW w:w="1352" w:type="dxa"/>
            <w:tcBorders>
              <w:top w:val="nil"/>
              <w:left w:val="nil"/>
              <w:bottom w:val="nil"/>
              <w:right w:val="nil"/>
            </w:tcBorders>
            <w:noWrap/>
          </w:tcPr>
          <w:p w:rsidR="009A238F" w:rsidRPr="0029409F" w:rsidRDefault="009A238F" w:rsidP="0029409F">
            <w:pPr>
              <w:widowControl/>
              <w:autoSpaceDE/>
              <w:autoSpaceDN/>
              <w:adjustRightInd/>
            </w:pPr>
          </w:p>
        </w:tc>
        <w:tc>
          <w:tcPr>
            <w:tcW w:w="1320" w:type="dxa"/>
            <w:tcBorders>
              <w:top w:val="nil"/>
              <w:left w:val="nil"/>
              <w:bottom w:val="nil"/>
              <w:right w:val="nil"/>
            </w:tcBorders>
            <w:noWrap/>
          </w:tcPr>
          <w:p w:rsidR="009A238F" w:rsidRPr="0029409F" w:rsidRDefault="009A238F" w:rsidP="0029409F">
            <w:pPr>
              <w:widowControl/>
              <w:autoSpaceDE/>
              <w:autoSpaceDN/>
              <w:adjustRightInd/>
            </w:pPr>
          </w:p>
        </w:tc>
        <w:tc>
          <w:tcPr>
            <w:tcW w:w="1320" w:type="dxa"/>
            <w:tcBorders>
              <w:top w:val="nil"/>
              <w:left w:val="nil"/>
              <w:bottom w:val="nil"/>
              <w:right w:val="nil"/>
            </w:tcBorders>
            <w:noWrap/>
          </w:tcPr>
          <w:p w:rsidR="009A238F" w:rsidRPr="0029409F" w:rsidRDefault="009A238F" w:rsidP="0029409F">
            <w:pPr>
              <w:widowControl/>
              <w:autoSpaceDE/>
              <w:autoSpaceDN/>
              <w:adjustRightInd/>
            </w:pPr>
          </w:p>
        </w:tc>
        <w:tc>
          <w:tcPr>
            <w:tcW w:w="1880" w:type="dxa"/>
            <w:tcBorders>
              <w:top w:val="nil"/>
              <w:left w:val="nil"/>
              <w:bottom w:val="nil"/>
              <w:right w:val="nil"/>
            </w:tcBorders>
            <w:noWrap/>
          </w:tcPr>
          <w:p w:rsidR="009A238F" w:rsidRPr="0029409F" w:rsidRDefault="009A238F" w:rsidP="0029409F">
            <w:pPr>
              <w:widowControl/>
              <w:autoSpaceDE/>
              <w:autoSpaceDN/>
              <w:adjustRightInd/>
              <w:jc w:val="right"/>
            </w:pPr>
            <w:r w:rsidRPr="0029409F">
              <w:t>тыс.руб.</w:t>
            </w:r>
          </w:p>
        </w:tc>
      </w:tr>
      <w:tr w:rsidR="009A238F" w:rsidRPr="0029409F" w:rsidTr="0029409F">
        <w:trPr>
          <w:trHeight w:val="330"/>
        </w:trPr>
        <w:tc>
          <w:tcPr>
            <w:tcW w:w="4111" w:type="dxa"/>
            <w:tcBorders>
              <w:top w:val="single" w:sz="4" w:space="0" w:color="auto"/>
              <w:left w:val="single" w:sz="4" w:space="0" w:color="auto"/>
              <w:bottom w:val="single" w:sz="4" w:space="0" w:color="auto"/>
              <w:right w:val="single" w:sz="4" w:space="0" w:color="auto"/>
            </w:tcBorders>
            <w:noWrap/>
            <w:vAlign w:val="center"/>
          </w:tcPr>
          <w:p w:rsidR="009A238F" w:rsidRPr="0029409F" w:rsidRDefault="009A238F" w:rsidP="0029409F">
            <w:pPr>
              <w:widowControl/>
              <w:autoSpaceDE/>
              <w:autoSpaceDN/>
              <w:adjustRightInd/>
              <w:rPr>
                <w:sz w:val="22"/>
                <w:szCs w:val="22"/>
              </w:rPr>
            </w:pPr>
            <w:r w:rsidRPr="0029409F">
              <w:rPr>
                <w:sz w:val="22"/>
                <w:szCs w:val="22"/>
              </w:rPr>
              <w:t>Наименование</w:t>
            </w:r>
          </w:p>
        </w:tc>
        <w:tc>
          <w:tcPr>
            <w:tcW w:w="1352" w:type="dxa"/>
            <w:tcBorders>
              <w:top w:val="single" w:sz="4" w:space="0" w:color="auto"/>
              <w:left w:val="nil"/>
              <w:bottom w:val="single" w:sz="4" w:space="0" w:color="auto"/>
              <w:right w:val="single" w:sz="4" w:space="0" w:color="auto"/>
            </w:tcBorders>
            <w:vAlign w:val="center"/>
          </w:tcPr>
          <w:p w:rsidR="009A238F" w:rsidRPr="0029409F" w:rsidRDefault="009A238F" w:rsidP="0029409F">
            <w:pPr>
              <w:widowControl/>
              <w:autoSpaceDE/>
              <w:autoSpaceDN/>
              <w:adjustRightInd/>
              <w:jc w:val="center"/>
              <w:rPr>
                <w:sz w:val="22"/>
                <w:szCs w:val="22"/>
              </w:rPr>
            </w:pPr>
            <w:r w:rsidRPr="0029409F">
              <w:rPr>
                <w:sz w:val="22"/>
                <w:szCs w:val="22"/>
              </w:rPr>
              <w:t>Раздел</w:t>
            </w:r>
          </w:p>
        </w:tc>
        <w:tc>
          <w:tcPr>
            <w:tcW w:w="1320" w:type="dxa"/>
            <w:tcBorders>
              <w:top w:val="single" w:sz="4" w:space="0" w:color="auto"/>
              <w:left w:val="nil"/>
              <w:bottom w:val="single" w:sz="4" w:space="0" w:color="auto"/>
              <w:right w:val="single" w:sz="4" w:space="0" w:color="auto"/>
            </w:tcBorders>
            <w:vAlign w:val="center"/>
          </w:tcPr>
          <w:p w:rsidR="009A238F" w:rsidRPr="0029409F" w:rsidRDefault="009A238F" w:rsidP="0029409F">
            <w:pPr>
              <w:widowControl/>
              <w:autoSpaceDE/>
              <w:autoSpaceDN/>
              <w:adjustRightInd/>
              <w:jc w:val="center"/>
              <w:rPr>
                <w:sz w:val="22"/>
                <w:szCs w:val="22"/>
              </w:rPr>
            </w:pPr>
            <w:r w:rsidRPr="0029409F">
              <w:rPr>
                <w:sz w:val="22"/>
                <w:szCs w:val="22"/>
              </w:rPr>
              <w:t>ЦСТ</w:t>
            </w:r>
          </w:p>
        </w:tc>
        <w:tc>
          <w:tcPr>
            <w:tcW w:w="1320" w:type="dxa"/>
            <w:tcBorders>
              <w:top w:val="single" w:sz="4" w:space="0" w:color="auto"/>
              <w:left w:val="nil"/>
              <w:bottom w:val="single" w:sz="4" w:space="0" w:color="auto"/>
              <w:right w:val="single" w:sz="4" w:space="0" w:color="auto"/>
            </w:tcBorders>
            <w:vAlign w:val="center"/>
          </w:tcPr>
          <w:p w:rsidR="009A238F" w:rsidRPr="0029409F" w:rsidRDefault="009A238F" w:rsidP="0029409F">
            <w:pPr>
              <w:widowControl/>
              <w:autoSpaceDE/>
              <w:autoSpaceDN/>
              <w:adjustRightInd/>
              <w:jc w:val="center"/>
              <w:rPr>
                <w:sz w:val="22"/>
                <w:szCs w:val="22"/>
              </w:rPr>
            </w:pPr>
            <w:r w:rsidRPr="0029409F">
              <w:rPr>
                <w:sz w:val="22"/>
                <w:szCs w:val="22"/>
              </w:rPr>
              <w:t>КЦ</w:t>
            </w:r>
          </w:p>
        </w:tc>
        <w:tc>
          <w:tcPr>
            <w:tcW w:w="1880" w:type="dxa"/>
            <w:tcBorders>
              <w:top w:val="single" w:sz="4" w:space="0" w:color="auto"/>
              <w:left w:val="nil"/>
              <w:bottom w:val="single" w:sz="4" w:space="0" w:color="auto"/>
              <w:right w:val="single" w:sz="4" w:space="0" w:color="auto"/>
            </w:tcBorders>
            <w:vAlign w:val="center"/>
          </w:tcPr>
          <w:p w:rsidR="009A238F" w:rsidRPr="0029409F" w:rsidRDefault="009A238F" w:rsidP="0029409F">
            <w:pPr>
              <w:widowControl/>
              <w:autoSpaceDE/>
              <w:autoSpaceDN/>
              <w:adjustRightInd/>
              <w:jc w:val="center"/>
              <w:rPr>
                <w:sz w:val="22"/>
                <w:szCs w:val="22"/>
              </w:rPr>
            </w:pPr>
            <w:r w:rsidRPr="0029409F">
              <w:rPr>
                <w:sz w:val="22"/>
                <w:szCs w:val="22"/>
              </w:rPr>
              <w:t>2016</w:t>
            </w:r>
          </w:p>
        </w:tc>
      </w:tr>
      <w:tr w:rsidR="009A238F" w:rsidRPr="0029409F" w:rsidTr="0029409F">
        <w:trPr>
          <w:trHeight w:val="765"/>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pPr>
            <w:r w:rsidRPr="0029409F">
              <w:t>Осуществление функций по хранению, комплектованию, учету и использованию документов Архивного фонда Кемеровской области</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01</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79050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0390002079</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11,0</w:t>
            </w:r>
          </w:p>
        </w:tc>
      </w:tr>
      <w:tr w:rsidR="009A238F" w:rsidRPr="0029409F" w:rsidTr="0029409F">
        <w:trPr>
          <w:trHeight w:val="51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pPr>
            <w:r w:rsidRPr="0029409F">
              <w:t>Создание и функционирование административных комиссий</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01</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79060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0390002080</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115,0</w:t>
            </w:r>
          </w:p>
        </w:tc>
      </w:tr>
      <w:tr w:rsidR="009A238F" w:rsidRPr="0029409F" w:rsidTr="0029409F">
        <w:trPr>
          <w:trHeight w:val="51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pPr>
            <w:r w:rsidRPr="0029409F">
              <w:t>Создание и функционирование комиссий по делам несовершеннолетних и защите их прав</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01</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71960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0390002014</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381,0</w:t>
            </w:r>
          </w:p>
        </w:tc>
      </w:tr>
      <w:tr w:rsidR="009A238F" w:rsidRPr="0029409F" w:rsidTr="0029409F">
        <w:trPr>
          <w:trHeight w:val="102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pPr>
            <w:r w:rsidRPr="0029409F">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01</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51200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370</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20,8</w:t>
            </w:r>
          </w:p>
        </w:tc>
      </w:tr>
      <w:tr w:rsidR="009A238F" w:rsidRPr="0029409F" w:rsidTr="0029409F">
        <w:trPr>
          <w:trHeight w:val="30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sz w:val="22"/>
                <w:szCs w:val="22"/>
              </w:rPr>
            </w:pPr>
            <w:r w:rsidRPr="0029409F">
              <w:rPr>
                <w:sz w:val="22"/>
                <w:szCs w:val="22"/>
              </w:rPr>
              <w:t xml:space="preserve">ИТОГО   по разделу 01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01</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527,8</w:t>
            </w:r>
          </w:p>
        </w:tc>
      </w:tr>
      <w:tr w:rsidR="009A238F" w:rsidRPr="0029409F" w:rsidTr="0029409F">
        <w:trPr>
          <w:trHeight w:val="510"/>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pPr>
            <w:r w:rsidRPr="0029409F">
              <w:t>Осуществление первичного воинского учета на территориях, где отсутствуют военные комиссариаты</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02</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51180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365</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3 132,0</w:t>
            </w:r>
          </w:p>
        </w:tc>
      </w:tr>
      <w:tr w:rsidR="009A238F" w:rsidRPr="0029409F" w:rsidTr="0029409F">
        <w:trPr>
          <w:trHeight w:val="30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sz w:val="22"/>
                <w:szCs w:val="22"/>
              </w:rPr>
            </w:pPr>
            <w:r w:rsidRPr="0029409F">
              <w:rPr>
                <w:sz w:val="22"/>
                <w:szCs w:val="22"/>
              </w:rPr>
              <w:t xml:space="preserve">ИТОГО   по разделу 02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02</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3 132,0</w:t>
            </w:r>
          </w:p>
        </w:tc>
      </w:tr>
      <w:tr w:rsidR="009A238F" w:rsidRPr="0029409F" w:rsidTr="0029409F">
        <w:trPr>
          <w:trHeight w:val="51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pPr>
            <w:r w:rsidRPr="0029409F">
              <w:t>Содержание и обустройство сибиреязвенных захоронений и скотомогильников (биотермических ям)</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05</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71140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0390002049</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199,2</w:t>
            </w:r>
          </w:p>
        </w:tc>
      </w:tr>
      <w:tr w:rsidR="009A238F" w:rsidRPr="0029409F" w:rsidTr="0029409F">
        <w:trPr>
          <w:trHeight w:val="30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sz w:val="22"/>
                <w:szCs w:val="22"/>
              </w:rPr>
            </w:pPr>
            <w:r w:rsidRPr="0029409F">
              <w:rPr>
                <w:sz w:val="22"/>
                <w:szCs w:val="22"/>
              </w:rPr>
              <w:t xml:space="preserve">ИТОГО   по разделу 05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05</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199,2</w:t>
            </w:r>
          </w:p>
        </w:tc>
      </w:tr>
      <w:tr w:rsidR="009A238F" w:rsidRPr="0029409F" w:rsidTr="0029409F">
        <w:trPr>
          <w:trHeight w:val="153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color w:val="000000"/>
              </w:rPr>
            </w:pPr>
            <w:r w:rsidRPr="0029409F">
              <w:rPr>
                <w:color w:val="000000"/>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07</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71830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0390002025</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228 253,0</w:t>
            </w:r>
          </w:p>
        </w:tc>
      </w:tr>
      <w:tr w:rsidR="009A238F" w:rsidRPr="0029409F" w:rsidTr="0029409F">
        <w:trPr>
          <w:trHeight w:val="765"/>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color w:val="000000"/>
              </w:rPr>
            </w:pPr>
            <w:r w:rsidRPr="0029409F">
              <w:rPr>
                <w:color w:val="000000"/>
              </w:rPr>
              <w:t>Обеспечение образовательной деятельности образовательных организаций по адаптированным общеобразовательным программам</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07</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71840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0390002067</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19 989,0</w:t>
            </w:r>
          </w:p>
        </w:tc>
      </w:tr>
      <w:tr w:rsidR="009A238F" w:rsidRPr="0029409F" w:rsidTr="0029409F">
        <w:trPr>
          <w:trHeight w:val="510"/>
        </w:trPr>
        <w:tc>
          <w:tcPr>
            <w:tcW w:w="4111" w:type="dxa"/>
            <w:tcBorders>
              <w:top w:val="nil"/>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pPr>
            <w:r w:rsidRPr="0029409F">
              <w:t xml:space="preserve">Организация и осуществление деятельности по опеке и попечительству </w:t>
            </w:r>
          </w:p>
        </w:tc>
        <w:tc>
          <w:tcPr>
            <w:tcW w:w="1352" w:type="dxa"/>
            <w:tcBorders>
              <w:top w:val="nil"/>
              <w:left w:val="nil"/>
              <w:bottom w:val="single" w:sz="4" w:space="0" w:color="auto"/>
              <w:right w:val="single" w:sz="4" w:space="0" w:color="auto"/>
            </w:tcBorders>
            <w:vAlign w:val="center"/>
          </w:tcPr>
          <w:p w:rsidR="009A238F" w:rsidRPr="0029409F" w:rsidRDefault="009A238F" w:rsidP="0029409F">
            <w:pPr>
              <w:widowControl/>
              <w:autoSpaceDE/>
              <w:autoSpaceDN/>
              <w:adjustRightInd/>
              <w:jc w:val="center"/>
            </w:pPr>
            <w:r w:rsidRPr="0029409F">
              <w:t>07</w:t>
            </w:r>
          </w:p>
        </w:tc>
        <w:tc>
          <w:tcPr>
            <w:tcW w:w="1320" w:type="dxa"/>
            <w:tcBorders>
              <w:top w:val="nil"/>
              <w:left w:val="nil"/>
              <w:bottom w:val="single" w:sz="4" w:space="0" w:color="auto"/>
              <w:right w:val="single" w:sz="4" w:space="0" w:color="auto"/>
            </w:tcBorders>
            <w:vAlign w:val="center"/>
          </w:tcPr>
          <w:p w:rsidR="009A238F" w:rsidRPr="0029409F" w:rsidRDefault="009A238F" w:rsidP="0029409F">
            <w:pPr>
              <w:widowControl/>
              <w:autoSpaceDE/>
              <w:autoSpaceDN/>
              <w:adjustRightInd/>
              <w:jc w:val="center"/>
            </w:pPr>
            <w:r w:rsidRPr="0029409F">
              <w:t>72070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0390002019</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2 606,0</w:t>
            </w:r>
          </w:p>
        </w:tc>
      </w:tr>
      <w:tr w:rsidR="009A238F" w:rsidRPr="0029409F" w:rsidTr="0029409F">
        <w:trPr>
          <w:trHeight w:val="1275"/>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color w:val="000000"/>
              </w:rPr>
            </w:pPr>
            <w:r w:rsidRPr="0029409F">
              <w:rPr>
                <w:color w:val="000000"/>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352" w:type="dxa"/>
            <w:tcBorders>
              <w:top w:val="nil"/>
              <w:left w:val="nil"/>
              <w:bottom w:val="single" w:sz="4" w:space="0" w:color="auto"/>
              <w:right w:val="single" w:sz="4" w:space="0" w:color="auto"/>
            </w:tcBorders>
            <w:vAlign w:val="center"/>
          </w:tcPr>
          <w:p w:rsidR="009A238F" w:rsidRPr="0029409F" w:rsidRDefault="009A238F" w:rsidP="0029409F">
            <w:pPr>
              <w:widowControl/>
              <w:autoSpaceDE/>
              <w:autoSpaceDN/>
              <w:adjustRightInd/>
              <w:jc w:val="center"/>
            </w:pPr>
            <w:r w:rsidRPr="0029409F">
              <w:t>07</w:t>
            </w:r>
          </w:p>
        </w:tc>
        <w:tc>
          <w:tcPr>
            <w:tcW w:w="1320" w:type="dxa"/>
            <w:tcBorders>
              <w:top w:val="nil"/>
              <w:left w:val="nil"/>
              <w:bottom w:val="single" w:sz="4" w:space="0" w:color="auto"/>
              <w:right w:val="single" w:sz="4" w:space="0" w:color="auto"/>
            </w:tcBorders>
            <w:vAlign w:val="center"/>
          </w:tcPr>
          <w:p w:rsidR="009A238F" w:rsidRPr="0029409F" w:rsidRDefault="009A238F" w:rsidP="0029409F">
            <w:pPr>
              <w:widowControl/>
              <w:autoSpaceDE/>
              <w:autoSpaceDN/>
              <w:adjustRightInd/>
              <w:jc w:val="center"/>
            </w:pPr>
            <w:r w:rsidRPr="0029409F">
              <w:t>71800</w:t>
            </w:r>
          </w:p>
        </w:tc>
        <w:tc>
          <w:tcPr>
            <w:tcW w:w="1320" w:type="dxa"/>
            <w:tcBorders>
              <w:top w:val="nil"/>
              <w:left w:val="nil"/>
              <w:bottom w:val="single" w:sz="4" w:space="0" w:color="auto"/>
              <w:right w:val="single" w:sz="4" w:space="0" w:color="auto"/>
            </w:tcBorders>
            <w:vAlign w:val="center"/>
          </w:tcPr>
          <w:p w:rsidR="009A238F" w:rsidRPr="0029409F" w:rsidRDefault="009A238F" w:rsidP="0029409F">
            <w:pPr>
              <w:widowControl/>
              <w:autoSpaceDE/>
              <w:autoSpaceDN/>
              <w:adjustRightInd/>
              <w:jc w:val="center"/>
            </w:pPr>
            <w:r w:rsidRPr="0029409F">
              <w:t>0390002024</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120 032,0</w:t>
            </w:r>
          </w:p>
        </w:tc>
      </w:tr>
      <w:tr w:rsidR="009A238F" w:rsidRPr="0029409F" w:rsidTr="0029409F">
        <w:trPr>
          <w:trHeight w:val="300"/>
        </w:trPr>
        <w:tc>
          <w:tcPr>
            <w:tcW w:w="4111" w:type="dxa"/>
            <w:tcBorders>
              <w:top w:val="nil"/>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rPr>
                <w:sz w:val="22"/>
                <w:szCs w:val="22"/>
              </w:rPr>
            </w:pPr>
            <w:r w:rsidRPr="0029409F">
              <w:rPr>
                <w:sz w:val="22"/>
                <w:szCs w:val="22"/>
              </w:rPr>
              <w:t xml:space="preserve">ИТОГО   по разделу 07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07</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370 880,0</w:t>
            </w:r>
          </w:p>
        </w:tc>
      </w:tr>
      <w:tr w:rsidR="009A238F" w:rsidRPr="0029409F" w:rsidTr="0029409F">
        <w:trPr>
          <w:trHeight w:val="765"/>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color w:val="000000"/>
              </w:rPr>
            </w:pPr>
            <w:r w:rsidRPr="0029409F">
              <w:rPr>
                <w:color w:val="000000"/>
              </w:rPr>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1352" w:type="dxa"/>
            <w:tcBorders>
              <w:top w:val="nil"/>
              <w:left w:val="nil"/>
              <w:bottom w:val="single" w:sz="4" w:space="0" w:color="auto"/>
              <w:right w:val="single" w:sz="4" w:space="0" w:color="auto"/>
            </w:tcBorders>
            <w:vAlign w:val="center"/>
          </w:tcPr>
          <w:p w:rsidR="009A238F" w:rsidRPr="0029409F" w:rsidRDefault="009A238F" w:rsidP="0029409F">
            <w:pPr>
              <w:widowControl/>
              <w:autoSpaceDE/>
              <w:autoSpaceDN/>
              <w:adjustRightInd/>
              <w:jc w:val="center"/>
            </w:pPr>
            <w:r w:rsidRPr="0029409F">
              <w:t>08</w:t>
            </w:r>
          </w:p>
        </w:tc>
        <w:tc>
          <w:tcPr>
            <w:tcW w:w="1320" w:type="dxa"/>
            <w:tcBorders>
              <w:top w:val="nil"/>
              <w:left w:val="nil"/>
              <w:bottom w:val="single" w:sz="4" w:space="0" w:color="auto"/>
              <w:right w:val="single" w:sz="4" w:space="0" w:color="auto"/>
            </w:tcBorders>
            <w:vAlign w:val="center"/>
          </w:tcPr>
          <w:p w:rsidR="009A238F" w:rsidRPr="0029409F" w:rsidRDefault="009A238F" w:rsidP="0029409F">
            <w:pPr>
              <w:widowControl/>
              <w:autoSpaceDE/>
              <w:autoSpaceDN/>
              <w:adjustRightInd/>
              <w:jc w:val="center"/>
              <w:rPr>
                <w:color w:val="000000"/>
              </w:rPr>
            </w:pPr>
            <w:r w:rsidRPr="0029409F">
              <w:rPr>
                <w:color w:val="000000"/>
              </w:rPr>
              <w:t>51440</w:t>
            </w:r>
          </w:p>
        </w:tc>
        <w:tc>
          <w:tcPr>
            <w:tcW w:w="1320" w:type="dxa"/>
            <w:tcBorders>
              <w:top w:val="nil"/>
              <w:left w:val="nil"/>
              <w:bottom w:val="single" w:sz="4" w:space="0" w:color="auto"/>
              <w:right w:val="single" w:sz="4" w:space="0" w:color="auto"/>
            </w:tcBorders>
            <w:vAlign w:val="center"/>
          </w:tcPr>
          <w:p w:rsidR="009A238F" w:rsidRPr="0029409F" w:rsidRDefault="009A238F" w:rsidP="0029409F">
            <w:pPr>
              <w:widowControl/>
              <w:autoSpaceDE/>
              <w:autoSpaceDN/>
              <w:adjustRightInd/>
              <w:jc w:val="center"/>
            </w:pPr>
            <w:r w:rsidRPr="0029409F">
              <w:t>090</w:t>
            </w:r>
          </w:p>
        </w:tc>
        <w:tc>
          <w:tcPr>
            <w:tcW w:w="1880" w:type="dxa"/>
            <w:tcBorders>
              <w:top w:val="nil"/>
              <w:left w:val="nil"/>
              <w:bottom w:val="single" w:sz="4" w:space="0" w:color="auto"/>
              <w:right w:val="single" w:sz="4" w:space="0" w:color="auto"/>
            </w:tcBorders>
            <w:vAlign w:val="center"/>
          </w:tcPr>
          <w:p w:rsidR="009A238F" w:rsidRPr="0029409F" w:rsidRDefault="009A238F" w:rsidP="0029409F">
            <w:pPr>
              <w:widowControl/>
              <w:autoSpaceDE/>
              <w:autoSpaceDN/>
              <w:adjustRightInd/>
              <w:jc w:val="center"/>
              <w:rPr>
                <w:color w:val="000000"/>
              </w:rPr>
            </w:pPr>
            <w:r w:rsidRPr="0029409F">
              <w:rPr>
                <w:color w:val="000000"/>
              </w:rPr>
              <w:t>26</w:t>
            </w:r>
          </w:p>
        </w:tc>
      </w:tr>
      <w:tr w:rsidR="009A238F" w:rsidRPr="0029409F" w:rsidTr="0029409F">
        <w:trPr>
          <w:trHeight w:val="255"/>
        </w:trPr>
        <w:tc>
          <w:tcPr>
            <w:tcW w:w="4111" w:type="dxa"/>
            <w:tcBorders>
              <w:top w:val="nil"/>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pPr>
            <w:r w:rsidRPr="0029409F">
              <w:t xml:space="preserve">ИТОГО   по разделу 08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08</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26,0</w:t>
            </w:r>
          </w:p>
        </w:tc>
      </w:tr>
      <w:tr w:rsidR="009A238F" w:rsidRPr="0029409F" w:rsidTr="0029409F">
        <w:trPr>
          <w:trHeight w:val="1785"/>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color w:val="000000"/>
              </w:rPr>
            </w:pPr>
            <w:r w:rsidRPr="0029409F">
              <w:rPr>
                <w:color w:val="000000"/>
              </w:rPr>
              <w:t>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государственных медицинских организациях Кемеровской  области)</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09</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72210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0390002096</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8 725,0</w:t>
            </w:r>
          </w:p>
        </w:tc>
      </w:tr>
      <w:tr w:rsidR="009A238F" w:rsidRPr="0029409F" w:rsidTr="0029409F">
        <w:trPr>
          <w:trHeight w:val="120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color w:val="000000"/>
                <w:sz w:val="22"/>
                <w:szCs w:val="22"/>
              </w:rPr>
            </w:pPr>
            <w:r w:rsidRPr="0029409F">
              <w:rPr>
                <w:color w:val="000000"/>
                <w:sz w:val="22"/>
                <w:szCs w:val="22"/>
              </w:rPr>
              <w:t>Обеспечение льготными лекарственными средствами и медицинскими изделиями отдельных групп граждан и по категориям заболеваний</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09</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72290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390002097</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2 682,0</w:t>
            </w:r>
          </w:p>
        </w:tc>
      </w:tr>
      <w:tr w:rsidR="009A238F" w:rsidRPr="0029409F" w:rsidTr="0029409F">
        <w:trPr>
          <w:trHeight w:val="255"/>
        </w:trPr>
        <w:tc>
          <w:tcPr>
            <w:tcW w:w="4111" w:type="dxa"/>
            <w:tcBorders>
              <w:top w:val="nil"/>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pPr>
            <w:r w:rsidRPr="0029409F">
              <w:t xml:space="preserve">ИТОГО  по разделу 09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09</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11 407,0</w:t>
            </w:r>
          </w:p>
        </w:tc>
      </w:tr>
      <w:tr w:rsidR="009A238F" w:rsidRPr="0029409F" w:rsidTr="0029409F">
        <w:trPr>
          <w:trHeight w:val="765"/>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pPr>
            <w:r w:rsidRPr="0029409F">
              <w:t xml:space="preserve">Социальная поддержка и социальное обслуживание населения в части содержания органов местного самоуправления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70280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390002074</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11 415,0</w:t>
            </w:r>
          </w:p>
        </w:tc>
      </w:tr>
      <w:tr w:rsidR="009A238F" w:rsidRPr="0029409F" w:rsidTr="0029409F">
        <w:trPr>
          <w:trHeight w:val="765"/>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Осуществление полномочия по осуществлению ежегодной денежной выплаты лицам, награжденным нагрудным знаком «Почетный донор России»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52200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211</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1 408,0</w:t>
            </w:r>
          </w:p>
        </w:tc>
      </w:tr>
      <w:tr w:rsidR="009A238F" w:rsidRPr="0029409F" w:rsidTr="0029409F">
        <w:trPr>
          <w:trHeight w:val="510"/>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Оплата жилищно-коммунальных услуг отдельным категориям граждан</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52500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215</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10 670,0</w:t>
            </w:r>
          </w:p>
        </w:tc>
      </w:tr>
      <w:tr w:rsidR="009A238F" w:rsidRPr="0029409F" w:rsidTr="0029409F">
        <w:trPr>
          <w:trHeight w:val="1785"/>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52700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191</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906,0</w:t>
            </w:r>
          </w:p>
        </w:tc>
      </w:tr>
      <w:tr w:rsidR="009A238F" w:rsidRPr="0029409F" w:rsidTr="0029409F">
        <w:trPr>
          <w:trHeight w:val="1785"/>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52800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180</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5,0</w:t>
            </w:r>
          </w:p>
        </w:tc>
      </w:tr>
      <w:tr w:rsidR="009A238F" w:rsidRPr="0029409F" w:rsidTr="0029409F">
        <w:trPr>
          <w:trHeight w:val="2040"/>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53800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193</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36 277,0</w:t>
            </w:r>
          </w:p>
        </w:tc>
      </w:tr>
      <w:tr w:rsidR="009A238F" w:rsidRPr="0029409F" w:rsidTr="0029409F">
        <w:trPr>
          <w:trHeight w:val="1275"/>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70010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390002043</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10 243,4</w:t>
            </w:r>
          </w:p>
        </w:tc>
      </w:tr>
      <w:tr w:rsidR="009A238F" w:rsidRPr="0029409F" w:rsidTr="0029409F">
        <w:trPr>
          <w:trHeight w:val="2805"/>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70020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0390002044</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1 160,1</w:t>
            </w:r>
          </w:p>
        </w:tc>
      </w:tr>
      <w:tr w:rsidR="009A238F" w:rsidRPr="0029409F" w:rsidTr="0029409F">
        <w:trPr>
          <w:trHeight w:val="1785"/>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«О мерах социальной поддержки реабилитированных лиц и лиц, признанных пострадавшими от политических репрессий»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70030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0390002045</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2 707,2</w:t>
            </w:r>
          </w:p>
        </w:tc>
      </w:tr>
      <w:tr w:rsidR="009A238F" w:rsidRPr="0029409F" w:rsidTr="0029409F">
        <w:trPr>
          <w:trHeight w:val="765"/>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Меры социальной поддержки инвалидов в соответствии с Законом Кемеровской области от 14 февраля 2005 года № 25-ОЗ «О социальной поддержке инвалидов»</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70040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0390002057</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r>
      <w:tr w:rsidR="009A238F" w:rsidRPr="0029409F" w:rsidTr="0029409F">
        <w:trPr>
          <w:trHeight w:val="1020"/>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70050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0390002081</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13 824,0</w:t>
            </w:r>
          </w:p>
        </w:tc>
      </w:tr>
      <w:tr w:rsidR="009A238F" w:rsidRPr="0029409F" w:rsidTr="0029409F">
        <w:trPr>
          <w:trHeight w:val="1275"/>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Меры социальной поддержки отдельных категорий многодетных матерей в соответствии с Законом Кемеровской области от 8 апреля 2008 года № 14-ОЗ «О мерах социальной поддержки отдельных категорий многодетных матерей»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70060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0390002082</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744,1</w:t>
            </w:r>
          </w:p>
        </w:tc>
      </w:tr>
      <w:tr w:rsidR="009A238F" w:rsidRPr="0029409F" w:rsidTr="0029409F">
        <w:trPr>
          <w:trHeight w:val="1275"/>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pPr>
            <w:r w:rsidRPr="0029409F">
              <w:t xml:space="preserve">Меры социальной поддержки отдельных категорий приемных родителей в соответствии с Законом Кемеровской области от 7 февраля 2013 года № 9-ОЗ «О мерах социальной поддержки отдельных категорий приемных родителей»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70070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0390002083</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22,1</w:t>
            </w:r>
          </w:p>
        </w:tc>
      </w:tr>
      <w:tr w:rsidR="009A238F" w:rsidRPr="0029409F" w:rsidTr="0029409F">
        <w:trPr>
          <w:trHeight w:val="1020"/>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Меры социальной поддержки отдельных категорий граждан в соответствии с Законом Кемеровской области от 27 января 2005 года № 15-ОЗ «О мерах социальной поддержки отдельных категорий граждан»</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70080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0390002046</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195,1</w:t>
            </w:r>
          </w:p>
        </w:tc>
      </w:tr>
      <w:tr w:rsidR="009A238F" w:rsidRPr="0029409F" w:rsidTr="0029409F">
        <w:trPr>
          <w:trHeight w:val="510"/>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pPr>
            <w:r w:rsidRPr="0029409F">
              <w:t xml:space="preserve">Предоставление гражданам субсидий на оплату жилого помещения и коммунальных услуг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70090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0390002022</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1 773,0</w:t>
            </w:r>
          </w:p>
        </w:tc>
      </w:tr>
      <w:tr w:rsidR="009A238F" w:rsidRPr="0029409F" w:rsidTr="0029409F">
        <w:trPr>
          <w:trHeight w:val="1275"/>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Дополнительная мера социальной поддержки семей, имеющих детей, в соответствии с Законом Кемеровской области от 25 апреля 2011 года № 51-ОЗ «О дополнительной мере социальной поддержки семей, имеющих детей»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80010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0390002084</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1 985,0</w:t>
            </w:r>
          </w:p>
        </w:tc>
      </w:tr>
      <w:tr w:rsidR="009A238F" w:rsidRPr="0029409F" w:rsidTr="0029409F">
        <w:trPr>
          <w:trHeight w:val="1020"/>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Ежемесячная денежная выплата отдельным категориям семей в случае рождения третьего ребенка или последующих детей до достижения ребенком возраста трех лет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rPr>
                <w:color w:val="FF0000"/>
              </w:rPr>
            </w:pPr>
            <w:r w:rsidRPr="0029409F">
              <w:rPr>
                <w:color w:val="FF0000"/>
              </w:rPr>
              <w:t>R0840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0390002085</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11 853,0</w:t>
            </w:r>
          </w:p>
        </w:tc>
      </w:tr>
      <w:tr w:rsidR="009A238F" w:rsidRPr="0029409F" w:rsidTr="0029409F">
        <w:trPr>
          <w:trHeight w:val="1020"/>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Назначение и выплата пенсий Кемеровской области в соответствии с Законом Кемеровской области от 14 января 1999 года № 8-ОЗ «О пенсиях  Кемеровской области»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80040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0390002059</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9 740,0</w:t>
            </w:r>
          </w:p>
        </w:tc>
      </w:tr>
      <w:tr w:rsidR="009A238F" w:rsidRPr="0029409F" w:rsidTr="0029409F">
        <w:trPr>
          <w:trHeight w:val="1020"/>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Ежемесячное пособие на ребенка в соответствии с Законом Кемеровской области от 18 ноября 2004 года № 75-ОЗ «О размере, порядке назначения и выплаты ежемесячного пособия на ребенка»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80050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0390002054</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16 830,0</w:t>
            </w:r>
          </w:p>
        </w:tc>
      </w:tr>
      <w:tr w:rsidR="009A238F" w:rsidRPr="0029409F" w:rsidTr="0029409F">
        <w:trPr>
          <w:trHeight w:val="1020"/>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Социальная поддержка граждан, достигших возраста 70 лет, в соответствии с Законом Кемеровской области от 10 июня 2005 года № 74-ОЗ «О социальной поддержке граждан, достигших возраста 70 лет»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80070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0390002060</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8,0</w:t>
            </w:r>
          </w:p>
        </w:tc>
      </w:tr>
      <w:tr w:rsidR="009A238F" w:rsidRPr="0029409F" w:rsidTr="0029409F">
        <w:trPr>
          <w:trHeight w:val="1785"/>
        </w:trPr>
        <w:tc>
          <w:tcPr>
            <w:tcW w:w="4111" w:type="dxa"/>
            <w:tcBorders>
              <w:top w:val="nil"/>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rPr>
                <w:color w:val="000000"/>
              </w:rPr>
            </w:pPr>
            <w:r w:rsidRPr="0029409F">
              <w:rPr>
                <w:color w:val="000000"/>
              </w:rPr>
              <w:t xml:space="preserve">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«О государственной социальной помощи малоимущим семьям и малоимущим одиноко проживающим гражданам»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80080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0390002061</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156,0</w:t>
            </w:r>
          </w:p>
        </w:tc>
      </w:tr>
      <w:tr w:rsidR="009A238F" w:rsidRPr="0029409F" w:rsidTr="0029409F">
        <w:trPr>
          <w:trHeight w:val="1020"/>
        </w:trPr>
        <w:tc>
          <w:tcPr>
            <w:tcW w:w="4111" w:type="dxa"/>
            <w:tcBorders>
              <w:top w:val="nil"/>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rPr>
                <w:color w:val="000000"/>
              </w:rPr>
            </w:pPr>
            <w:r w:rsidRPr="0029409F">
              <w:rPr>
                <w:color w:val="000000"/>
              </w:rPr>
              <w:t>Денежная выплата отдельным категориям граждан в соответствии с Законом Кемеровской области от 12 декабря 2006 года № 156-ОЗ «О денежной выплате отдельным категориям граждан»</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80090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0390002062</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110,0</w:t>
            </w:r>
          </w:p>
        </w:tc>
      </w:tr>
      <w:tr w:rsidR="009A238F" w:rsidRPr="0029409F" w:rsidTr="0029409F">
        <w:trPr>
          <w:trHeight w:val="2040"/>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Меры социальной поддержки по оплате жилищно-коммунальных услуг отдельных категорий граждан,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 2-ОЗ «О мерах социальной поддержки отдельных категорий граждан по оплате жилья и (или) коммунальных услуг»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80100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0390002086</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46 063,0</w:t>
            </w:r>
          </w:p>
        </w:tc>
      </w:tr>
      <w:tr w:rsidR="009A238F" w:rsidRPr="0029409F" w:rsidTr="0029409F">
        <w:trPr>
          <w:trHeight w:val="1275"/>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82-ОЗ «О погребении и похоронном деле в Кемеровской области»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80110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0390002063</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476,0</w:t>
            </w:r>
          </w:p>
        </w:tc>
      </w:tr>
      <w:tr w:rsidR="009A238F" w:rsidRPr="0029409F" w:rsidTr="0029409F">
        <w:trPr>
          <w:trHeight w:val="1530"/>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pPr>
            <w:r w:rsidRPr="0029409F">
              <w:t xml:space="preserve">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70170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0390002056</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20 333,0</w:t>
            </w:r>
          </w:p>
        </w:tc>
      </w:tr>
      <w:tr w:rsidR="009A238F" w:rsidRPr="0029409F" w:rsidTr="0029409F">
        <w:trPr>
          <w:trHeight w:val="1020"/>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70160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0390002055</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25 268,0</w:t>
            </w:r>
          </w:p>
        </w:tc>
      </w:tr>
      <w:tr w:rsidR="009A238F" w:rsidRPr="0029409F" w:rsidTr="0029409F">
        <w:trPr>
          <w:trHeight w:val="1785"/>
        </w:trPr>
        <w:tc>
          <w:tcPr>
            <w:tcW w:w="4111" w:type="dxa"/>
            <w:tcBorders>
              <w:top w:val="nil"/>
              <w:left w:val="single" w:sz="4" w:space="0" w:color="auto"/>
              <w:bottom w:val="single" w:sz="4" w:space="0" w:color="auto"/>
              <w:right w:val="single" w:sz="4" w:space="0" w:color="auto"/>
            </w:tcBorders>
            <w:vAlign w:val="bottom"/>
          </w:tcPr>
          <w:p w:rsidR="009A238F" w:rsidRPr="0029409F" w:rsidRDefault="009A238F" w:rsidP="0029409F">
            <w:pPr>
              <w:widowControl/>
              <w:autoSpaceDE/>
              <w:autoSpaceDN/>
              <w:adjustRightInd/>
              <w:rPr>
                <w:color w:val="000000"/>
              </w:rPr>
            </w:pPr>
            <w:r w:rsidRPr="0029409F">
              <w:rPr>
                <w:color w:val="000000"/>
              </w:rPr>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«О мерах социальной поддержки работников муниципальных учреждений социального обслуживания»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70190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0390002087</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32,0</w:t>
            </w:r>
          </w:p>
        </w:tc>
      </w:tr>
      <w:tr w:rsidR="009A238F" w:rsidRPr="0029409F" w:rsidTr="0029409F">
        <w:trPr>
          <w:trHeight w:val="153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color w:val="000000"/>
              </w:rPr>
            </w:pPr>
            <w:r w:rsidRPr="0029409F">
              <w:rPr>
                <w:color w:val="000000"/>
              </w:rPr>
              <w:t>Ежемесячное обеспечение детей, страдающих онкологическими заболеваниями, денежной выплатой в соответствии с Законом Кемеровской области от 10 декабря 2007 года № 150-ОЗ «О мере социальной поддержки детей, страдающих онкологическими заболеваниями»</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72420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0390002099</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21,0</w:t>
            </w:r>
          </w:p>
        </w:tc>
      </w:tr>
      <w:tr w:rsidR="009A238F" w:rsidRPr="0029409F" w:rsidTr="0029409F">
        <w:trPr>
          <w:trHeight w:val="102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color w:val="000000"/>
              </w:rPr>
            </w:pPr>
            <w:r w:rsidRPr="0029409F">
              <w:rPr>
                <w:color w:val="000000"/>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71810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0390002011</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4 266,0</w:t>
            </w:r>
          </w:p>
        </w:tc>
      </w:tr>
      <w:tr w:rsidR="009A238F" w:rsidRPr="0029409F" w:rsidTr="0029409F">
        <w:trPr>
          <w:trHeight w:val="1530"/>
        </w:trPr>
        <w:tc>
          <w:tcPr>
            <w:tcW w:w="4111" w:type="dxa"/>
            <w:tcBorders>
              <w:top w:val="nil"/>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rPr>
                <w:color w:val="000000"/>
              </w:rPr>
            </w:pPr>
            <w:r w:rsidRPr="0029409F">
              <w:rPr>
                <w:color w:val="000000"/>
              </w:rPr>
              <w:t xml:space="preserve">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80120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0390002015</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400,0</w:t>
            </w:r>
          </w:p>
        </w:tc>
      </w:tr>
      <w:tr w:rsidR="009A238F" w:rsidRPr="0029409F" w:rsidTr="0029409F">
        <w:trPr>
          <w:trHeight w:val="765"/>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color w:val="000000"/>
              </w:rPr>
            </w:pPr>
            <w:r w:rsidRPr="0029409F">
              <w:rPr>
                <w:color w:val="000000"/>
              </w:rPr>
              <w:t>Выплата единовременного пособия при всех формах устройства детей, лишенных родительского попечения, в семью</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52600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206</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1 000,0</w:t>
            </w:r>
          </w:p>
        </w:tc>
      </w:tr>
      <w:tr w:rsidR="009A238F" w:rsidRPr="0029409F" w:rsidTr="0029409F">
        <w:trPr>
          <w:trHeight w:val="102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color w:val="000000"/>
              </w:rPr>
            </w:pPr>
            <w:r w:rsidRPr="0029409F">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50820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780</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11 022,0</w:t>
            </w:r>
          </w:p>
        </w:tc>
      </w:tr>
      <w:tr w:rsidR="009A238F" w:rsidRPr="0029409F" w:rsidTr="0029409F">
        <w:trPr>
          <w:trHeight w:val="102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color w:val="000000"/>
              </w:rPr>
            </w:pPr>
            <w:r w:rsidRPr="0029409F">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R0820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0390002018</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9 038,0</w:t>
            </w:r>
          </w:p>
        </w:tc>
      </w:tr>
      <w:tr w:rsidR="009A238F" w:rsidRPr="0029409F" w:rsidTr="0029409F">
        <w:trPr>
          <w:trHeight w:val="102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pPr>
            <w:r w:rsidRPr="0029409F">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rPr>
                <w:color w:val="000000"/>
              </w:rPr>
            </w:pPr>
            <w:r w:rsidRPr="0029409F">
              <w:rPr>
                <w:color w:val="000000"/>
              </w:rPr>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rPr>
                <w:color w:val="000000"/>
              </w:rPr>
            </w:pPr>
            <w:r w:rsidRPr="0029409F">
              <w:rPr>
                <w:color w:val="000000"/>
              </w:rPr>
              <w:t>51370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rPr>
                <w:color w:val="000000"/>
              </w:rPr>
            </w:pPr>
            <w:r w:rsidRPr="0029409F">
              <w:rPr>
                <w:color w:val="000000"/>
              </w:rPr>
              <w:t>798</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104,0</w:t>
            </w:r>
          </w:p>
        </w:tc>
      </w:tr>
      <w:tr w:rsidR="009A238F" w:rsidRPr="0029409F" w:rsidTr="0029409F">
        <w:trPr>
          <w:trHeight w:val="765"/>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color w:val="000000"/>
              </w:rPr>
            </w:pPr>
            <w:r w:rsidRPr="0029409F">
              <w:rPr>
                <w:color w:val="000000"/>
              </w:rPr>
              <w:t>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rPr>
                <w:color w:val="000000"/>
              </w:rPr>
            </w:pPr>
            <w:r w:rsidRPr="0029409F">
              <w:rPr>
                <w:color w:val="000000"/>
              </w:rPr>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rPr>
                <w:color w:val="000000"/>
              </w:rPr>
            </w:pPr>
            <w:r w:rsidRPr="0029409F">
              <w:rPr>
                <w:color w:val="000000"/>
              </w:rPr>
              <w:t>72050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rPr>
                <w:color w:val="000000"/>
              </w:rPr>
            </w:pPr>
            <w:r w:rsidRPr="0029409F">
              <w:rPr>
                <w:color w:val="000000"/>
              </w:rPr>
              <w:t>0390002072</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398,0</w:t>
            </w:r>
          </w:p>
        </w:tc>
      </w:tr>
      <w:tr w:rsidR="009A238F" w:rsidRPr="0029409F" w:rsidTr="0029409F">
        <w:trPr>
          <w:trHeight w:val="1020"/>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color w:val="000000"/>
              </w:rPr>
            </w:pPr>
            <w:r w:rsidRPr="0029409F">
              <w:rPr>
                <w:color w:val="000000"/>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rPr>
                <w:color w:val="000000"/>
              </w:rPr>
            </w:pPr>
            <w:r w:rsidRPr="0029409F">
              <w:rPr>
                <w:color w:val="000000"/>
              </w:rPr>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rPr>
                <w:color w:val="000000"/>
              </w:rPr>
            </w:pPr>
            <w:r w:rsidRPr="0029409F">
              <w:rPr>
                <w:color w:val="000000"/>
              </w:rPr>
              <w:t>72030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rPr>
                <w:color w:val="000000"/>
              </w:rPr>
            </w:pPr>
            <w:r w:rsidRPr="0029409F">
              <w:rPr>
                <w:color w:val="000000"/>
              </w:rPr>
              <w:t>0390002070</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36,0</w:t>
            </w:r>
          </w:p>
        </w:tc>
      </w:tr>
      <w:tr w:rsidR="009A238F" w:rsidRPr="0029409F" w:rsidTr="0029409F">
        <w:trPr>
          <w:trHeight w:val="2295"/>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rPr>
                <w:color w:val="000000"/>
              </w:rPr>
            </w:pPr>
            <w:r w:rsidRPr="0029409F">
              <w:rPr>
                <w:color w:val="000000"/>
              </w:rPr>
              <w:t>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№124-ОЗ«О некоторых вопросах в сфере опеки и попечительства несовершеннолетних» и от 13 марта 2008 года №5-ОЗ« О предоставлении меры социальной поддержки гражданам, усыновившим (удочерившим) детей-сирот и детей, оставшихся без попечения родителей»</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80130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0390002073</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28 471,0</w:t>
            </w:r>
          </w:p>
        </w:tc>
      </w:tr>
      <w:tr w:rsidR="009A238F" w:rsidRPr="0029409F" w:rsidTr="0029409F">
        <w:trPr>
          <w:trHeight w:val="765"/>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pPr>
            <w:r w:rsidRPr="0029409F">
              <w:t>Социальная поддержка работников образовательных организаций и реализация мероприятий по привлечению молодых специалистов</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72010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0390002017</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940,0</w:t>
            </w:r>
          </w:p>
        </w:tc>
      </w:tr>
      <w:tr w:rsidR="009A238F" w:rsidRPr="0029409F" w:rsidTr="0029409F">
        <w:trPr>
          <w:trHeight w:val="1785"/>
        </w:trPr>
        <w:tc>
          <w:tcPr>
            <w:tcW w:w="4111" w:type="dxa"/>
            <w:tcBorders>
              <w:top w:val="nil"/>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pPr>
            <w:r w:rsidRPr="0029409F">
              <w:t xml:space="preserve">Обеспечение лекарственными средствами, предоставляемыми по рецептам врачей, детей-сирот и детей, оставшихся без попечения родителей в возрасте до 6 лет, находящихся под опекой, в приемной семье,  в соответствии с Законом Кемеровской области от 14 декабря 2010 года № 124-ОЗ «О некоторых вопросах в сфере опеки и попечительства несовершеннолетних»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72430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0390002100</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94,0</w:t>
            </w:r>
          </w:p>
        </w:tc>
      </w:tr>
      <w:tr w:rsidR="009A238F" w:rsidRPr="0029409F" w:rsidTr="0029409F">
        <w:trPr>
          <w:trHeight w:val="510"/>
        </w:trPr>
        <w:tc>
          <w:tcPr>
            <w:tcW w:w="4111" w:type="dxa"/>
            <w:tcBorders>
              <w:top w:val="nil"/>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pPr>
            <w:r w:rsidRPr="0029409F">
              <w:t>Предоставление бесплатного проезда отдельным категориям обучающихся</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73050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0390002127</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65,0</w:t>
            </w:r>
          </w:p>
        </w:tc>
      </w:tr>
      <w:tr w:rsidR="009A238F" w:rsidRPr="0029409F" w:rsidTr="0029409F">
        <w:trPr>
          <w:trHeight w:val="255"/>
        </w:trPr>
        <w:tc>
          <w:tcPr>
            <w:tcW w:w="4111" w:type="dxa"/>
            <w:tcBorders>
              <w:top w:val="nil"/>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pPr>
            <w:r w:rsidRPr="0029409F">
              <w:t xml:space="preserve">ИТОГО   по разделу 10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280 060,0</w:t>
            </w:r>
          </w:p>
        </w:tc>
      </w:tr>
      <w:tr w:rsidR="009A238F" w:rsidRPr="0029409F" w:rsidTr="0029409F">
        <w:trPr>
          <w:trHeight w:val="1275"/>
        </w:trPr>
        <w:tc>
          <w:tcPr>
            <w:tcW w:w="4111" w:type="dxa"/>
            <w:tcBorders>
              <w:top w:val="nil"/>
              <w:left w:val="single" w:sz="4" w:space="0" w:color="auto"/>
              <w:bottom w:val="single" w:sz="4" w:space="0" w:color="auto"/>
              <w:right w:val="single" w:sz="4" w:space="0" w:color="auto"/>
            </w:tcBorders>
          </w:tcPr>
          <w:p w:rsidR="009A238F" w:rsidRPr="0029409F" w:rsidRDefault="009A238F" w:rsidP="0029409F">
            <w:pPr>
              <w:widowControl/>
              <w:autoSpaceDE/>
              <w:autoSpaceDN/>
              <w:adjustRightInd/>
            </w:pPr>
            <w:r w:rsidRPr="0029409F">
              <w:t xml:space="preserve">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14</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70320</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0390002064</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5 805,0</w:t>
            </w:r>
          </w:p>
        </w:tc>
      </w:tr>
      <w:tr w:rsidR="009A238F" w:rsidRPr="0029409F" w:rsidTr="0029409F">
        <w:trPr>
          <w:trHeight w:val="300"/>
        </w:trPr>
        <w:tc>
          <w:tcPr>
            <w:tcW w:w="4111" w:type="dxa"/>
            <w:tcBorders>
              <w:top w:val="nil"/>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rPr>
                <w:sz w:val="22"/>
                <w:szCs w:val="22"/>
              </w:rPr>
            </w:pPr>
            <w:r w:rsidRPr="0029409F">
              <w:rPr>
                <w:sz w:val="22"/>
                <w:szCs w:val="22"/>
              </w:rPr>
              <w:t xml:space="preserve">ИТОГО  по разделу 14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14</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 </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pPr>
            <w:r w:rsidRPr="0029409F">
              <w:t>5 805,0</w:t>
            </w:r>
          </w:p>
        </w:tc>
      </w:tr>
      <w:tr w:rsidR="009A238F" w:rsidRPr="0029409F" w:rsidTr="0029409F">
        <w:trPr>
          <w:trHeight w:val="285"/>
        </w:trPr>
        <w:tc>
          <w:tcPr>
            <w:tcW w:w="4111" w:type="dxa"/>
            <w:tcBorders>
              <w:top w:val="nil"/>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rPr>
                <w:b/>
                <w:bCs/>
                <w:sz w:val="22"/>
                <w:szCs w:val="22"/>
              </w:rPr>
            </w:pPr>
            <w:r w:rsidRPr="0029409F">
              <w:rPr>
                <w:b/>
                <w:bCs/>
                <w:sz w:val="22"/>
                <w:szCs w:val="22"/>
              </w:rPr>
              <w:t xml:space="preserve">ИТОГО </w:t>
            </w:r>
          </w:p>
        </w:tc>
        <w:tc>
          <w:tcPr>
            <w:tcW w:w="1352"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rPr>
                <w:b/>
                <w:bCs/>
                <w:sz w:val="22"/>
                <w:szCs w:val="22"/>
              </w:rPr>
            </w:pPr>
            <w:r w:rsidRPr="0029409F">
              <w:rPr>
                <w:b/>
                <w:bCs/>
                <w:sz w:val="22"/>
                <w:szCs w:val="22"/>
              </w:rPr>
              <w:t> </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rPr>
                <w:b/>
                <w:bCs/>
                <w:sz w:val="22"/>
                <w:szCs w:val="22"/>
              </w:rPr>
            </w:pPr>
            <w:r w:rsidRPr="0029409F">
              <w:rPr>
                <w:b/>
                <w:bCs/>
                <w:sz w:val="22"/>
                <w:szCs w:val="22"/>
              </w:rPr>
              <w:t> </w:t>
            </w:r>
          </w:p>
        </w:tc>
        <w:tc>
          <w:tcPr>
            <w:tcW w:w="132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rPr>
                <w:b/>
                <w:bCs/>
                <w:sz w:val="22"/>
                <w:szCs w:val="22"/>
              </w:rPr>
            </w:pPr>
            <w:r w:rsidRPr="0029409F">
              <w:rPr>
                <w:b/>
                <w:bCs/>
                <w:sz w:val="22"/>
                <w:szCs w:val="22"/>
              </w:rPr>
              <w:t> </w:t>
            </w:r>
          </w:p>
        </w:tc>
        <w:tc>
          <w:tcPr>
            <w:tcW w:w="1880" w:type="dxa"/>
            <w:tcBorders>
              <w:top w:val="nil"/>
              <w:left w:val="nil"/>
              <w:bottom w:val="single" w:sz="4" w:space="0" w:color="auto"/>
              <w:right w:val="single" w:sz="4" w:space="0" w:color="auto"/>
            </w:tcBorders>
            <w:noWrap/>
            <w:vAlign w:val="center"/>
          </w:tcPr>
          <w:p w:rsidR="009A238F" w:rsidRPr="0029409F" w:rsidRDefault="009A238F" w:rsidP="0029409F">
            <w:pPr>
              <w:widowControl/>
              <w:autoSpaceDE/>
              <w:autoSpaceDN/>
              <w:adjustRightInd/>
              <w:jc w:val="center"/>
              <w:rPr>
                <w:b/>
                <w:bCs/>
                <w:sz w:val="22"/>
                <w:szCs w:val="22"/>
              </w:rPr>
            </w:pPr>
            <w:r w:rsidRPr="0029409F">
              <w:rPr>
                <w:b/>
                <w:bCs/>
                <w:sz w:val="22"/>
                <w:szCs w:val="22"/>
              </w:rPr>
              <w:t>672 037,0</w:t>
            </w:r>
          </w:p>
        </w:tc>
      </w:tr>
    </w:tbl>
    <w:p w:rsidR="009A238F" w:rsidRDefault="009A238F" w:rsidP="0029409F">
      <w:pPr>
        <w:widowControl/>
        <w:autoSpaceDE/>
        <w:autoSpaceDN/>
        <w:adjustRightInd/>
      </w:pPr>
    </w:p>
    <w:p w:rsidR="009A238F" w:rsidRDefault="009A238F" w:rsidP="0029409F">
      <w:pPr>
        <w:widowControl/>
        <w:autoSpaceDE/>
        <w:autoSpaceDN/>
        <w:adjustRightInd/>
      </w:pPr>
    </w:p>
    <w:p w:rsidR="009A238F" w:rsidRPr="0029409F" w:rsidRDefault="009A238F" w:rsidP="0029409F">
      <w:pPr>
        <w:widowControl/>
        <w:autoSpaceDE/>
        <w:autoSpaceDN/>
        <w:adjustRightInd/>
      </w:pPr>
      <w:r w:rsidRPr="0029409F">
        <w:t>Начальник Финансового управления                                       О.А. Лапандина</w:t>
      </w: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jc w:val="right"/>
      </w:pPr>
    </w:p>
    <w:p w:rsidR="009A238F" w:rsidRDefault="009A238F" w:rsidP="0029409F">
      <w:pPr>
        <w:tabs>
          <w:tab w:val="left" w:pos="3450"/>
        </w:tabs>
        <w:jc w:val="right"/>
      </w:pPr>
      <w:r>
        <w:tab/>
      </w:r>
      <w:r>
        <w:tab/>
        <w:t xml:space="preserve">                                                          Приложение № 15 </w:t>
      </w:r>
    </w:p>
    <w:p w:rsidR="009A238F" w:rsidRDefault="009A238F" w:rsidP="0029409F">
      <w:pPr>
        <w:tabs>
          <w:tab w:val="left" w:pos="3450"/>
        </w:tabs>
        <w:jc w:val="right"/>
      </w:pPr>
      <w:r>
        <w:tab/>
      </w:r>
      <w:r>
        <w:tab/>
        <w:t xml:space="preserve">                                к Решению Совета народных депутатов</w:t>
      </w:r>
    </w:p>
    <w:p w:rsidR="009A238F" w:rsidRDefault="009A238F" w:rsidP="0029409F">
      <w:pPr>
        <w:tabs>
          <w:tab w:val="left" w:pos="3450"/>
        </w:tabs>
        <w:jc w:val="right"/>
      </w:pPr>
      <w:r>
        <w:tab/>
      </w:r>
      <w:r>
        <w:tab/>
        <w:t xml:space="preserve">                               Новокузнецкого муниципального района </w:t>
      </w:r>
    </w:p>
    <w:p w:rsidR="009A238F" w:rsidRDefault="009A238F" w:rsidP="0029409F">
      <w:pPr>
        <w:tabs>
          <w:tab w:val="left" w:pos="3450"/>
        </w:tabs>
        <w:jc w:val="right"/>
      </w:pPr>
      <w:r>
        <w:t xml:space="preserve">                                                                                                                               от  _______№   - МНПА</w:t>
      </w:r>
    </w:p>
    <w:p w:rsidR="009A238F" w:rsidRDefault="009A238F" w:rsidP="0029409F">
      <w:pPr>
        <w:tabs>
          <w:tab w:val="left" w:pos="3450"/>
        </w:tabs>
        <w:jc w:val="right"/>
      </w:pPr>
      <w:r>
        <w:tab/>
      </w:r>
      <w:r>
        <w:tab/>
        <w:t xml:space="preserve">                               «О бюджете Новокузнецкого муниципального района на 2016 год»             </w:t>
      </w:r>
    </w:p>
    <w:p w:rsidR="009A238F" w:rsidRDefault="009A238F" w:rsidP="0029409F">
      <w:pPr>
        <w:tabs>
          <w:tab w:val="left" w:pos="3450"/>
        </w:tabs>
        <w:jc w:val="right"/>
      </w:pPr>
    </w:p>
    <w:p w:rsidR="009A238F" w:rsidRDefault="009A238F" w:rsidP="0029409F">
      <w:pPr>
        <w:tabs>
          <w:tab w:val="left" w:pos="3450"/>
        </w:tabs>
        <w:jc w:val="right"/>
      </w:pPr>
    </w:p>
    <w:p w:rsidR="009A238F" w:rsidRDefault="009A238F" w:rsidP="0029409F">
      <w:pPr>
        <w:tabs>
          <w:tab w:val="left" w:pos="3450"/>
        </w:tabs>
        <w:jc w:val="right"/>
      </w:pPr>
    </w:p>
    <w:p w:rsidR="009A238F" w:rsidRDefault="009A238F" w:rsidP="0029409F">
      <w:pPr>
        <w:tabs>
          <w:tab w:val="left" w:pos="3450"/>
        </w:tabs>
        <w:jc w:val="right"/>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p w:rsidR="009A238F" w:rsidRDefault="009A238F" w:rsidP="0029409F">
      <w:pPr>
        <w:tabs>
          <w:tab w:val="left" w:pos="3450"/>
        </w:tabs>
      </w:pPr>
    </w:p>
    <w:tbl>
      <w:tblPr>
        <w:tblW w:w="9734" w:type="dxa"/>
        <w:tblLook w:val="00A0"/>
      </w:tblPr>
      <w:tblGrid>
        <w:gridCol w:w="6000"/>
        <w:gridCol w:w="2538"/>
        <w:gridCol w:w="710"/>
        <w:gridCol w:w="486"/>
      </w:tblGrid>
      <w:tr w:rsidR="009A238F" w:rsidRPr="0029409F" w:rsidTr="0029409F">
        <w:trPr>
          <w:trHeight w:val="315"/>
        </w:trPr>
        <w:tc>
          <w:tcPr>
            <w:tcW w:w="8538" w:type="dxa"/>
            <w:gridSpan w:val="2"/>
            <w:vMerge w:val="restart"/>
            <w:tcBorders>
              <w:top w:val="nil"/>
              <w:left w:val="nil"/>
              <w:bottom w:val="nil"/>
              <w:right w:val="nil"/>
            </w:tcBorders>
            <w:vAlign w:val="bottom"/>
          </w:tcPr>
          <w:p w:rsidR="009A238F" w:rsidRPr="0029409F" w:rsidRDefault="009A238F" w:rsidP="0029409F">
            <w:pPr>
              <w:widowControl/>
              <w:autoSpaceDE/>
              <w:autoSpaceDN/>
              <w:adjustRightInd/>
              <w:jc w:val="center"/>
              <w:rPr>
                <w:b/>
                <w:bCs/>
              </w:rPr>
            </w:pPr>
            <w:r w:rsidRPr="0029409F">
              <w:rPr>
                <w:b/>
                <w:bCs/>
              </w:rPr>
              <w:t xml:space="preserve">Объем межбюджетных трансфертов, подлежащих перечислению из бюджетов поселений в бюджет   Новокузнецкого муниципального района в 2016 году на финансирование мероприятий по развитию инфраструктуры и реализации муниципальных программ </w:t>
            </w:r>
          </w:p>
        </w:tc>
        <w:tc>
          <w:tcPr>
            <w:tcW w:w="710" w:type="dxa"/>
            <w:tcBorders>
              <w:top w:val="nil"/>
              <w:left w:val="nil"/>
              <w:bottom w:val="nil"/>
              <w:right w:val="nil"/>
            </w:tcBorders>
            <w:noWrap/>
            <w:vAlign w:val="bottom"/>
          </w:tcPr>
          <w:p w:rsidR="009A238F" w:rsidRPr="0029409F" w:rsidRDefault="009A238F" w:rsidP="0029409F">
            <w:pPr>
              <w:widowControl/>
              <w:autoSpaceDE/>
              <w:autoSpaceDN/>
              <w:adjustRightInd/>
              <w:jc w:val="center"/>
              <w:rPr>
                <w:b/>
                <w:bCs/>
              </w:rPr>
            </w:pPr>
          </w:p>
        </w:tc>
        <w:tc>
          <w:tcPr>
            <w:tcW w:w="486" w:type="dxa"/>
            <w:tcBorders>
              <w:top w:val="nil"/>
              <w:left w:val="nil"/>
              <w:bottom w:val="nil"/>
              <w:right w:val="nil"/>
            </w:tcBorders>
            <w:noWrap/>
            <w:vAlign w:val="bottom"/>
          </w:tcPr>
          <w:p w:rsidR="009A238F" w:rsidRPr="0029409F" w:rsidRDefault="009A238F" w:rsidP="0029409F">
            <w:pPr>
              <w:widowControl/>
              <w:autoSpaceDE/>
              <w:autoSpaceDN/>
              <w:adjustRightInd/>
            </w:pPr>
          </w:p>
        </w:tc>
      </w:tr>
      <w:tr w:rsidR="009A238F" w:rsidRPr="0029409F" w:rsidTr="0029409F">
        <w:trPr>
          <w:trHeight w:val="1350"/>
        </w:trPr>
        <w:tc>
          <w:tcPr>
            <w:tcW w:w="8538" w:type="dxa"/>
            <w:gridSpan w:val="2"/>
            <w:vMerge/>
            <w:tcBorders>
              <w:top w:val="nil"/>
              <w:left w:val="nil"/>
              <w:bottom w:val="nil"/>
              <w:right w:val="nil"/>
            </w:tcBorders>
            <w:vAlign w:val="center"/>
          </w:tcPr>
          <w:p w:rsidR="009A238F" w:rsidRPr="0029409F" w:rsidRDefault="009A238F" w:rsidP="0029409F">
            <w:pPr>
              <w:widowControl/>
              <w:autoSpaceDE/>
              <w:autoSpaceDN/>
              <w:adjustRightInd/>
              <w:rPr>
                <w:b/>
                <w:bCs/>
              </w:rPr>
            </w:pPr>
          </w:p>
        </w:tc>
        <w:tc>
          <w:tcPr>
            <w:tcW w:w="710" w:type="dxa"/>
            <w:tcBorders>
              <w:top w:val="nil"/>
              <w:left w:val="nil"/>
              <w:bottom w:val="nil"/>
              <w:right w:val="nil"/>
            </w:tcBorders>
            <w:noWrap/>
            <w:vAlign w:val="bottom"/>
          </w:tcPr>
          <w:p w:rsidR="009A238F" w:rsidRPr="0029409F" w:rsidRDefault="009A238F" w:rsidP="0029409F">
            <w:pPr>
              <w:widowControl/>
              <w:autoSpaceDE/>
              <w:autoSpaceDN/>
              <w:adjustRightInd/>
            </w:pPr>
          </w:p>
        </w:tc>
        <w:tc>
          <w:tcPr>
            <w:tcW w:w="486" w:type="dxa"/>
            <w:tcBorders>
              <w:top w:val="nil"/>
              <w:left w:val="nil"/>
              <w:bottom w:val="nil"/>
              <w:right w:val="nil"/>
            </w:tcBorders>
            <w:noWrap/>
            <w:vAlign w:val="bottom"/>
          </w:tcPr>
          <w:p w:rsidR="009A238F" w:rsidRPr="0029409F" w:rsidRDefault="009A238F" w:rsidP="0029409F">
            <w:pPr>
              <w:widowControl/>
              <w:autoSpaceDE/>
              <w:autoSpaceDN/>
              <w:adjustRightInd/>
            </w:pPr>
          </w:p>
        </w:tc>
      </w:tr>
      <w:tr w:rsidR="009A238F" w:rsidRPr="0029409F" w:rsidTr="0029409F">
        <w:trPr>
          <w:trHeight w:val="210"/>
        </w:trPr>
        <w:tc>
          <w:tcPr>
            <w:tcW w:w="6000" w:type="dxa"/>
            <w:tcBorders>
              <w:top w:val="nil"/>
              <w:left w:val="nil"/>
              <w:bottom w:val="nil"/>
              <w:right w:val="nil"/>
            </w:tcBorders>
            <w:vAlign w:val="bottom"/>
          </w:tcPr>
          <w:p w:rsidR="009A238F" w:rsidRPr="0029409F" w:rsidRDefault="009A238F" w:rsidP="0029409F">
            <w:pPr>
              <w:widowControl/>
              <w:autoSpaceDE/>
              <w:autoSpaceDN/>
              <w:adjustRightInd/>
            </w:pPr>
          </w:p>
        </w:tc>
        <w:tc>
          <w:tcPr>
            <w:tcW w:w="2538" w:type="dxa"/>
            <w:tcBorders>
              <w:top w:val="nil"/>
              <w:left w:val="nil"/>
              <w:bottom w:val="nil"/>
              <w:right w:val="nil"/>
            </w:tcBorders>
            <w:vAlign w:val="bottom"/>
          </w:tcPr>
          <w:p w:rsidR="009A238F" w:rsidRPr="0029409F" w:rsidRDefault="009A238F" w:rsidP="0029409F">
            <w:pPr>
              <w:widowControl/>
              <w:autoSpaceDE/>
              <w:autoSpaceDN/>
              <w:adjustRightInd/>
              <w:jc w:val="center"/>
            </w:pPr>
          </w:p>
        </w:tc>
        <w:tc>
          <w:tcPr>
            <w:tcW w:w="710" w:type="dxa"/>
            <w:tcBorders>
              <w:top w:val="nil"/>
              <w:left w:val="nil"/>
              <w:bottom w:val="nil"/>
              <w:right w:val="nil"/>
            </w:tcBorders>
            <w:noWrap/>
            <w:vAlign w:val="bottom"/>
          </w:tcPr>
          <w:p w:rsidR="009A238F" w:rsidRPr="0029409F" w:rsidRDefault="009A238F" w:rsidP="0029409F">
            <w:pPr>
              <w:widowControl/>
              <w:autoSpaceDE/>
              <w:autoSpaceDN/>
              <w:adjustRightInd/>
              <w:jc w:val="center"/>
            </w:pPr>
          </w:p>
        </w:tc>
        <w:tc>
          <w:tcPr>
            <w:tcW w:w="486" w:type="dxa"/>
            <w:tcBorders>
              <w:top w:val="nil"/>
              <w:left w:val="nil"/>
              <w:bottom w:val="nil"/>
              <w:right w:val="nil"/>
            </w:tcBorders>
            <w:noWrap/>
            <w:vAlign w:val="bottom"/>
          </w:tcPr>
          <w:p w:rsidR="009A238F" w:rsidRPr="0029409F" w:rsidRDefault="009A238F" w:rsidP="0029409F">
            <w:pPr>
              <w:widowControl/>
              <w:autoSpaceDE/>
              <w:autoSpaceDN/>
              <w:adjustRightInd/>
            </w:pPr>
          </w:p>
        </w:tc>
      </w:tr>
      <w:tr w:rsidR="009A238F" w:rsidRPr="0029409F" w:rsidTr="0029409F">
        <w:trPr>
          <w:trHeight w:val="210"/>
        </w:trPr>
        <w:tc>
          <w:tcPr>
            <w:tcW w:w="6000" w:type="dxa"/>
            <w:tcBorders>
              <w:top w:val="nil"/>
              <w:left w:val="nil"/>
              <w:bottom w:val="nil"/>
              <w:right w:val="nil"/>
            </w:tcBorders>
            <w:vAlign w:val="bottom"/>
          </w:tcPr>
          <w:p w:rsidR="009A238F" w:rsidRPr="0029409F" w:rsidRDefault="009A238F" w:rsidP="0029409F">
            <w:pPr>
              <w:widowControl/>
              <w:autoSpaceDE/>
              <w:autoSpaceDN/>
              <w:adjustRightInd/>
            </w:pPr>
          </w:p>
        </w:tc>
        <w:tc>
          <w:tcPr>
            <w:tcW w:w="2538" w:type="dxa"/>
            <w:tcBorders>
              <w:top w:val="nil"/>
              <w:left w:val="nil"/>
              <w:bottom w:val="nil"/>
              <w:right w:val="nil"/>
            </w:tcBorders>
            <w:vAlign w:val="bottom"/>
          </w:tcPr>
          <w:p w:rsidR="009A238F" w:rsidRPr="0029409F" w:rsidRDefault="009A238F" w:rsidP="0029409F">
            <w:pPr>
              <w:widowControl/>
              <w:autoSpaceDE/>
              <w:autoSpaceDN/>
              <w:adjustRightInd/>
              <w:jc w:val="center"/>
            </w:pPr>
          </w:p>
        </w:tc>
        <w:tc>
          <w:tcPr>
            <w:tcW w:w="710" w:type="dxa"/>
            <w:tcBorders>
              <w:top w:val="nil"/>
              <w:left w:val="nil"/>
              <w:bottom w:val="nil"/>
              <w:right w:val="nil"/>
            </w:tcBorders>
            <w:noWrap/>
            <w:vAlign w:val="bottom"/>
          </w:tcPr>
          <w:p w:rsidR="009A238F" w:rsidRPr="0029409F" w:rsidRDefault="009A238F" w:rsidP="0029409F">
            <w:pPr>
              <w:widowControl/>
              <w:autoSpaceDE/>
              <w:autoSpaceDN/>
              <w:adjustRightInd/>
              <w:jc w:val="center"/>
            </w:pPr>
          </w:p>
        </w:tc>
        <w:tc>
          <w:tcPr>
            <w:tcW w:w="486" w:type="dxa"/>
            <w:tcBorders>
              <w:top w:val="nil"/>
              <w:left w:val="nil"/>
              <w:bottom w:val="nil"/>
              <w:right w:val="nil"/>
            </w:tcBorders>
            <w:noWrap/>
            <w:vAlign w:val="bottom"/>
          </w:tcPr>
          <w:p w:rsidR="009A238F" w:rsidRPr="0029409F" w:rsidRDefault="009A238F" w:rsidP="0029409F">
            <w:pPr>
              <w:widowControl/>
              <w:autoSpaceDE/>
              <w:autoSpaceDN/>
              <w:adjustRightInd/>
            </w:pPr>
          </w:p>
        </w:tc>
      </w:tr>
      <w:tr w:rsidR="009A238F" w:rsidRPr="0029409F" w:rsidTr="0029409F">
        <w:trPr>
          <w:trHeight w:val="330"/>
        </w:trPr>
        <w:tc>
          <w:tcPr>
            <w:tcW w:w="6000" w:type="dxa"/>
            <w:tcBorders>
              <w:top w:val="nil"/>
              <w:left w:val="nil"/>
              <w:bottom w:val="nil"/>
              <w:right w:val="nil"/>
            </w:tcBorders>
            <w:vAlign w:val="bottom"/>
          </w:tcPr>
          <w:p w:rsidR="009A238F" w:rsidRPr="0029409F" w:rsidRDefault="009A238F" w:rsidP="0029409F">
            <w:pPr>
              <w:widowControl/>
              <w:autoSpaceDE/>
              <w:autoSpaceDN/>
              <w:adjustRightInd/>
            </w:pPr>
          </w:p>
        </w:tc>
        <w:tc>
          <w:tcPr>
            <w:tcW w:w="2538" w:type="dxa"/>
            <w:tcBorders>
              <w:top w:val="nil"/>
              <w:left w:val="nil"/>
              <w:bottom w:val="nil"/>
              <w:right w:val="nil"/>
            </w:tcBorders>
            <w:vAlign w:val="bottom"/>
          </w:tcPr>
          <w:p w:rsidR="009A238F" w:rsidRPr="0029409F" w:rsidRDefault="009A238F" w:rsidP="0029409F">
            <w:pPr>
              <w:widowControl/>
              <w:autoSpaceDE/>
              <w:autoSpaceDN/>
              <w:adjustRightInd/>
              <w:jc w:val="right"/>
            </w:pPr>
            <w:r w:rsidRPr="0029409F">
              <w:t>тыс.руб.</w:t>
            </w:r>
          </w:p>
        </w:tc>
        <w:tc>
          <w:tcPr>
            <w:tcW w:w="710" w:type="dxa"/>
            <w:tcBorders>
              <w:top w:val="nil"/>
              <w:left w:val="nil"/>
              <w:bottom w:val="nil"/>
              <w:right w:val="nil"/>
            </w:tcBorders>
            <w:noWrap/>
            <w:vAlign w:val="bottom"/>
          </w:tcPr>
          <w:p w:rsidR="009A238F" w:rsidRPr="0029409F" w:rsidRDefault="009A238F" w:rsidP="0029409F">
            <w:pPr>
              <w:widowControl/>
              <w:autoSpaceDE/>
              <w:autoSpaceDN/>
              <w:adjustRightInd/>
              <w:jc w:val="right"/>
            </w:pPr>
          </w:p>
        </w:tc>
        <w:tc>
          <w:tcPr>
            <w:tcW w:w="486" w:type="dxa"/>
            <w:tcBorders>
              <w:top w:val="nil"/>
              <w:left w:val="nil"/>
              <w:bottom w:val="nil"/>
              <w:right w:val="nil"/>
            </w:tcBorders>
            <w:noWrap/>
            <w:vAlign w:val="bottom"/>
          </w:tcPr>
          <w:p w:rsidR="009A238F" w:rsidRPr="0029409F" w:rsidRDefault="009A238F" w:rsidP="0029409F">
            <w:pPr>
              <w:widowControl/>
              <w:autoSpaceDE/>
              <w:autoSpaceDN/>
              <w:adjustRightInd/>
            </w:pPr>
          </w:p>
        </w:tc>
      </w:tr>
      <w:tr w:rsidR="009A238F" w:rsidRPr="0029409F" w:rsidTr="0029409F">
        <w:trPr>
          <w:trHeight w:val="435"/>
        </w:trPr>
        <w:tc>
          <w:tcPr>
            <w:tcW w:w="6000" w:type="dxa"/>
            <w:tcBorders>
              <w:top w:val="single" w:sz="4" w:space="0" w:color="auto"/>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jc w:val="center"/>
              <w:rPr>
                <w:b/>
                <w:bCs/>
              </w:rPr>
            </w:pPr>
            <w:r w:rsidRPr="0029409F">
              <w:rPr>
                <w:b/>
                <w:bCs/>
              </w:rPr>
              <w:t>Наименование поселений</w:t>
            </w:r>
          </w:p>
        </w:tc>
        <w:tc>
          <w:tcPr>
            <w:tcW w:w="2538" w:type="dxa"/>
            <w:tcBorders>
              <w:top w:val="single" w:sz="4" w:space="0" w:color="auto"/>
              <w:left w:val="nil"/>
              <w:bottom w:val="single" w:sz="4" w:space="0" w:color="auto"/>
              <w:right w:val="single" w:sz="4" w:space="0" w:color="auto"/>
            </w:tcBorders>
            <w:vAlign w:val="center"/>
          </w:tcPr>
          <w:p w:rsidR="009A238F" w:rsidRPr="0029409F" w:rsidRDefault="009A238F" w:rsidP="0029409F">
            <w:pPr>
              <w:widowControl/>
              <w:autoSpaceDE/>
              <w:autoSpaceDN/>
              <w:adjustRightInd/>
              <w:jc w:val="center"/>
              <w:rPr>
                <w:b/>
                <w:bCs/>
              </w:rPr>
            </w:pPr>
            <w:r w:rsidRPr="0029409F">
              <w:rPr>
                <w:b/>
                <w:bCs/>
              </w:rPr>
              <w:t xml:space="preserve"> 2016 год</w:t>
            </w:r>
          </w:p>
        </w:tc>
        <w:tc>
          <w:tcPr>
            <w:tcW w:w="710" w:type="dxa"/>
            <w:tcBorders>
              <w:top w:val="nil"/>
              <w:left w:val="nil"/>
              <w:bottom w:val="nil"/>
              <w:right w:val="nil"/>
            </w:tcBorders>
            <w:vAlign w:val="center"/>
          </w:tcPr>
          <w:p w:rsidR="009A238F" w:rsidRPr="0029409F" w:rsidRDefault="009A238F" w:rsidP="0029409F">
            <w:pPr>
              <w:widowControl/>
              <w:autoSpaceDE/>
              <w:autoSpaceDN/>
              <w:adjustRightInd/>
              <w:jc w:val="center"/>
              <w:rPr>
                <w:b/>
                <w:bCs/>
              </w:rPr>
            </w:pPr>
          </w:p>
        </w:tc>
        <w:tc>
          <w:tcPr>
            <w:tcW w:w="486" w:type="dxa"/>
            <w:tcBorders>
              <w:top w:val="nil"/>
              <w:left w:val="nil"/>
              <w:bottom w:val="nil"/>
              <w:right w:val="nil"/>
            </w:tcBorders>
            <w:vAlign w:val="center"/>
          </w:tcPr>
          <w:p w:rsidR="009A238F" w:rsidRPr="0029409F" w:rsidRDefault="009A238F" w:rsidP="0029409F">
            <w:pPr>
              <w:widowControl/>
              <w:autoSpaceDE/>
              <w:autoSpaceDN/>
              <w:adjustRightInd/>
              <w:jc w:val="center"/>
            </w:pPr>
          </w:p>
        </w:tc>
      </w:tr>
      <w:tr w:rsidR="009A238F" w:rsidRPr="0029409F" w:rsidTr="0029409F">
        <w:trPr>
          <w:trHeight w:val="450"/>
        </w:trPr>
        <w:tc>
          <w:tcPr>
            <w:tcW w:w="6000" w:type="dxa"/>
            <w:tcBorders>
              <w:top w:val="nil"/>
              <w:left w:val="single" w:sz="4" w:space="0" w:color="auto"/>
              <w:bottom w:val="single" w:sz="4" w:space="0" w:color="auto"/>
              <w:right w:val="nil"/>
            </w:tcBorders>
            <w:vAlign w:val="center"/>
          </w:tcPr>
          <w:p w:rsidR="009A238F" w:rsidRPr="0029409F" w:rsidRDefault="009A238F" w:rsidP="0029409F">
            <w:pPr>
              <w:widowControl/>
              <w:autoSpaceDE/>
              <w:autoSpaceDN/>
              <w:adjustRightInd/>
              <w:jc w:val="center"/>
              <w:rPr>
                <w:b/>
                <w:bCs/>
              </w:rPr>
            </w:pPr>
            <w:r w:rsidRPr="0029409F">
              <w:rPr>
                <w:b/>
                <w:bCs/>
              </w:rPr>
              <w:t xml:space="preserve">Итого </w:t>
            </w:r>
          </w:p>
        </w:tc>
        <w:tc>
          <w:tcPr>
            <w:tcW w:w="2538" w:type="dxa"/>
            <w:tcBorders>
              <w:top w:val="nil"/>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jc w:val="center"/>
              <w:rPr>
                <w:b/>
                <w:bCs/>
              </w:rPr>
            </w:pPr>
            <w:r w:rsidRPr="0029409F">
              <w:rPr>
                <w:b/>
                <w:bCs/>
              </w:rPr>
              <w:t>22 000,0</w:t>
            </w:r>
          </w:p>
        </w:tc>
        <w:tc>
          <w:tcPr>
            <w:tcW w:w="710" w:type="dxa"/>
            <w:tcBorders>
              <w:top w:val="nil"/>
              <w:left w:val="nil"/>
              <w:bottom w:val="nil"/>
              <w:right w:val="nil"/>
            </w:tcBorders>
            <w:vAlign w:val="center"/>
          </w:tcPr>
          <w:p w:rsidR="009A238F" w:rsidRPr="0029409F" w:rsidRDefault="009A238F" w:rsidP="0029409F">
            <w:pPr>
              <w:widowControl/>
              <w:autoSpaceDE/>
              <w:autoSpaceDN/>
              <w:adjustRightInd/>
              <w:jc w:val="center"/>
              <w:rPr>
                <w:b/>
                <w:bCs/>
              </w:rPr>
            </w:pPr>
          </w:p>
        </w:tc>
        <w:tc>
          <w:tcPr>
            <w:tcW w:w="486" w:type="dxa"/>
            <w:tcBorders>
              <w:top w:val="nil"/>
              <w:left w:val="nil"/>
              <w:bottom w:val="nil"/>
              <w:right w:val="nil"/>
            </w:tcBorders>
            <w:vAlign w:val="center"/>
          </w:tcPr>
          <w:p w:rsidR="009A238F" w:rsidRPr="0029409F" w:rsidRDefault="009A238F" w:rsidP="0029409F">
            <w:pPr>
              <w:widowControl/>
              <w:autoSpaceDE/>
              <w:autoSpaceDN/>
              <w:adjustRightInd/>
              <w:jc w:val="center"/>
            </w:pPr>
          </w:p>
        </w:tc>
      </w:tr>
      <w:tr w:rsidR="009A238F" w:rsidRPr="0029409F" w:rsidTr="0029409F">
        <w:trPr>
          <w:trHeight w:val="255"/>
        </w:trPr>
        <w:tc>
          <w:tcPr>
            <w:tcW w:w="6000" w:type="dxa"/>
            <w:tcBorders>
              <w:top w:val="nil"/>
              <w:left w:val="single" w:sz="4" w:space="0" w:color="auto"/>
              <w:bottom w:val="single" w:sz="4" w:space="0" w:color="auto"/>
              <w:right w:val="nil"/>
            </w:tcBorders>
            <w:vAlign w:val="center"/>
          </w:tcPr>
          <w:p w:rsidR="009A238F" w:rsidRPr="0029409F" w:rsidRDefault="009A238F" w:rsidP="0029409F">
            <w:pPr>
              <w:widowControl/>
              <w:autoSpaceDE/>
              <w:autoSpaceDN/>
              <w:adjustRightInd/>
              <w:rPr>
                <w:i/>
                <w:iCs/>
              </w:rPr>
            </w:pPr>
            <w:r w:rsidRPr="0029409F">
              <w:rPr>
                <w:i/>
                <w:iCs/>
              </w:rPr>
              <w:t>в том числе:</w:t>
            </w:r>
          </w:p>
        </w:tc>
        <w:tc>
          <w:tcPr>
            <w:tcW w:w="2538" w:type="dxa"/>
            <w:tcBorders>
              <w:top w:val="nil"/>
              <w:left w:val="single" w:sz="4" w:space="0" w:color="auto"/>
              <w:bottom w:val="single" w:sz="4" w:space="0" w:color="auto"/>
              <w:right w:val="single" w:sz="4" w:space="0" w:color="auto"/>
            </w:tcBorders>
            <w:vAlign w:val="center"/>
          </w:tcPr>
          <w:p w:rsidR="009A238F" w:rsidRPr="0029409F" w:rsidRDefault="009A238F" w:rsidP="0029409F">
            <w:pPr>
              <w:widowControl/>
              <w:autoSpaceDE/>
              <w:autoSpaceDN/>
              <w:adjustRightInd/>
              <w:jc w:val="center"/>
              <w:rPr>
                <w:b/>
                <w:bCs/>
              </w:rPr>
            </w:pPr>
            <w:r w:rsidRPr="0029409F">
              <w:rPr>
                <w:b/>
                <w:bCs/>
              </w:rPr>
              <w:t> </w:t>
            </w:r>
          </w:p>
        </w:tc>
        <w:tc>
          <w:tcPr>
            <w:tcW w:w="710" w:type="dxa"/>
            <w:tcBorders>
              <w:top w:val="nil"/>
              <w:left w:val="nil"/>
              <w:bottom w:val="nil"/>
              <w:right w:val="nil"/>
            </w:tcBorders>
            <w:vAlign w:val="center"/>
          </w:tcPr>
          <w:p w:rsidR="009A238F" w:rsidRPr="0029409F" w:rsidRDefault="009A238F" w:rsidP="0029409F">
            <w:pPr>
              <w:widowControl/>
              <w:autoSpaceDE/>
              <w:autoSpaceDN/>
              <w:adjustRightInd/>
              <w:jc w:val="center"/>
              <w:rPr>
                <w:b/>
                <w:bCs/>
              </w:rPr>
            </w:pPr>
          </w:p>
        </w:tc>
        <w:tc>
          <w:tcPr>
            <w:tcW w:w="486" w:type="dxa"/>
            <w:tcBorders>
              <w:top w:val="nil"/>
              <w:left w:val="nil"/>
              <w:bottom w:val="nil"/>
              <w:right w:val="nil"/>
            </w:tcBorders>
            <w:vAlign w:val="center"/>
          </w:tcPr>
          <w:p w:rsidR="009A238F" w:rsidRPr="0029409F" w:rsidRDefault="009A238F" w:rsidP="0029409F">
            <w:pPr>
              <w:widowControl/>
              <w:autoSpaceDE/>
              <w:autoSpaceDN/>
              <w:adjustRightInd/>
              <w:jc w:val="center"/>
            </w:pPr>
          </w:p>
        </w:tc>
      </w:tr>
      <w:tr w:rsidR="009A238F" w:rsidRPr="0029409F" w:rsidTr="0029409F">
        <w:trPr>
          <w:trHeight w:val="375"/>
        </w:trPr>
        <w:tc>
          <w:tcPr>
            <w:tcW w:w="6000" w:type="dxa"/>
            <w:tcBorders>
              <w:top w:val="nil"/>
              <w:left w:val="single" w:sz="4" w:space="0" w:color="auto"/>
              <w:bottom w:val="single" w:sz="4" w:space="0" w:color="auto"/>
              <w:right w:val="single" w:sz="4" w:space="0" w:color="auto"/>
            </w:tcBorders>
            <w:noWrap/>
            <w:vAlign w:val="bottom"/>
          </w:tcPr>
          <w:p w:rsidR="009A238F" w:rsidRPr="0029409F" w:rsidRDefault="009A238F" w:rsidP="0029409F">
            <w:pPr>
              <w:widowControl/>
              <w:autoSpaceDE/>
              <w:autoSpaceDN/>
              <w:adjustRightInd/>
            </w:pPr>
            <w:r w:rsidRPr="0029409F">
              <w:t>Загорское поселение</w:t>
            </w:r>
          </w:p>
        </w:tc>
        <w:tc>
          <w:tcPr>
            <w:tcW w:w="2538" w:type="dxa"/>
            <w:tcBorders>
              <w:top w:val="nil"/>
              <w:left w:val="nil"/>
              <w:bottom w:val="single" w:sz="4" w:space="0" w:color="auto"/>
              <w:right w:val="single" w:sz="4" w:space="0" w:color="auto"/>
            </w:tcBorders>
            <w:noWrap/>
            <w:vAlign w:val="bottom"/>
          </w:tcPr>
          <w:p w:rsidR="009A238F" w:rsidRPr="0029409F" w:rsidRDefault="009A238F" w:rsidP="0029409F">
            <w:pPr>
              <w:widowControl/>
              <w:autoSpaceDE/>
              <w:autoSpaceDN/>
              <w:adjustRightInd/>
              <w:jc w:val="center"/>
            </w:pPr>
            <w:r w:rsidRPr="0029409F">
              <w:t>5 000,0</w:t>
            </w:r>
          </w:p>
        </w:tc>
        <w:tc>
          <w:tcPr>
            <w:tcW w:w="710" w:type="dxa"/>
            <w:tcBorders>
              <w:top w:val="nil"/>
              <w:left w:val="nil"/>
              <w:bottom w:val="nil"/>
              <w:right w:val="nil"/>
            </w:tcBorders>
            <w:noWrap/>
            <w:vAlign w:val="bottom"/>
          </w:tcPr>
          <w:p w:rsidR="009A238F" w:rsidRPr="0029409F" w:rsidRDefault="009A238F" w:rsidP="0029409F">
            <w:pPr>
              <w:widowControl/>
              <w:autoSpaceDE/>
              <w:autoSpaceDN/>
              <w:adjustRightInd/>
              <w:jc w:val="center"/>
            </w:pPr>
          </w:p>
        </w:tc>
        <w:tc>
          <w:tcPr>
            <w:tcW w:w="486" w:type="dxa"/>
            <w:tcBorders>
              <w:top w:val="nil"/>
              <w:left w:val="nil"/>
              <w:bottom w:val="nil"/>
              <w:right w:val="nil"/>
            </w:tcBorders>
            <w:noWrap/>
            <w:vAlign w:val="bottom"/>
          </w:tcPr>
          <w:p w:rsidR="009A238F" w:rsidRPr="0029409F" w:rsidRDefault="009A238F" w:rsidP="0029409F">
            <w:pPr>
              <w:widowControl/>
              <w:autoSpaceDE/>
              <w:autoSpaceDN/>
              <w:adjustRightInd/>
            </w:pPr>
          </w:p>
        </w:tc>
      </w:tr>
      <w:tr w:rsidR="009A238F" w:rsidRPr="0029409F" w:rsidTr="0029409F">
        <w:trPr>
          <w:trHeight w:val="375"/>
        </w:trPr>
        <w:tc>
          <w:tcPr>
            <w:tcW w:w="6000" w:type="dxa"/>
            <w:tcBorders>
              <w:top w:val="nil"/>
              <w:left w:val="single" w:sz="4" w:space="0" w:color="auto"/>
              <w:bottom w:val="single" w:sz="4" w:space="0" w:color="auto"/>
              <w:right w:val="single" w:sz="4" w:space="0" w:color="auto"/>
            </w:tcBorders>
            <w:noWrap/>
            <w:vAlign w:val="bottom"/>
          </w:tcPr>
          <w:p w:rsidR="009A238F" w:rsidRPr="0029409F" w:rsidRDefault="009A238F" w:rsidP="0029409F">
            <w:pPr>
              <w:widowControl/>
              <w:autoSpaceDE/>
              <w:autoSpaceDN/>
              <w:adjustRightInd/>
            </w:pPr>
            <w:r w:rsidRPr="0029409F">
              <w:t>Красулинское поселение</w:t>
            </w:r>
          </w:p>
        </w:tc>
        <w:tc>
          <w:tcPr>
            <w:tcW w:w="2538" w:type="dxa"/>
            <w:tcBorders>
              <w:top w:val="nil"/>
              <w:left w:val="nil"/>
              <w:bottom w:val="single" w:sz="4" w:space="0" w:color="auto"/>
              <w:right w:val="single" w:sz="4" w:space="0" w:color="auto"/>
            </w:tcBorders>
            <w:noWrap/>
            <w:vAlign w:val="bottom"/>
          </w:tcPr>
          <w:p w:rsidR="009A238F" w:rsidRPr="0029409F" w:rsidRDefault="009A238F" w:rsidP="0029409F">
            <w:pPr>
              <w:widowControl/>
              <w:autoSpaceDE/>
              <w:autoSpaceDN/>
              <w:adjustRightInd/>
              <w:jc w:val="center"/>
            </w:pPr>
            <w:r w:rsidRPr="0029409F">
              <w:t>5 000,0</w:t>
            </w:r>
          </w:p>
        </w:tc>
        <w:tc>
          <w:tcPr>
            <w:tcW w:w="710" w:type="dxa"/>
            <w:tcBorders>
              <w:top w:val="nil"/>
              <w:left w:val="nil"/>
              <w:bottom w:val="nil"/>
              <w:right w:val="nil"/>
            </w:tcBorders>
            <w:noWrap/>
            <w:vAlign w:val="bottom"/>
          </w:tcPr>
          <w:p w:rsidR="009A238F" w:rsidRPr="0029409F" w:rsidRDefault="009A238F" w:rsidP="0029409F">
            <w:pPr>
              <w:widowControl/>
              <w:autoSpaceDE/>
              <w:autoSpaceDN/>
              <w:adjustRightInd/>
              <w:jc w:val="center"/>
            </w:pPr>
          </w:p>
        </w:tc>
        <w:tc>
          <w:tcPr>
            <w:tcW w:w="486" w:type="dxa"/>
            <w:tcBorders>
              <w:top w:val="nil"/>
              <w:left w:val="nil"/>
              <w:bottom w:val="nil"/>
              <w:right w:val="nil"/>
            </w:tcBorders>
            <w:noWrap/>
            <w:vAlign w:val="bottom"/>
          </w:tcPr>
          <w:p w:rsidR="009A238F" w:rsidRPr="0029409F" w:rsidRDefault="009A238F" w:rsidP="0029409F">
            <w:pPr>
              <w:widowControl/>
              <w:autoSpaceDE/>
              <w:autoSpaceDN/>
              <w:adjustRightInd/>
            </w:pPr>
          </w:p>
        </w:tc>
      </w:tr>
      <w:tr w:rsidR="009A238F" w:rsidRPr="0029409F" w:rsidTr="0029409F">
        <w:trPr>
          <w:trHeight w:val="375"/>
        </w:trPr>
        <w:tc>
          <w:tcPr>
            <w:tcW w:w="6000" w:type="dxa"/>
            <w:tcBorders>
              <w:top w:val="nil"/>
              <w:left w:val="single" w:sz="4" w:space="0" w:color="auto"/>
              <w:bottom w:val="single" w:sz="4" w:space="0" w:color="auto"/>
              <w:right w:val="single" w:sz="4" w:space="0" w:color="auto"/>
            </w:tcBorders>
            <w:noWrap/>
            <w:vAlign w:val="bottom"/>
          </w:tcPr>
          <w:p w:rsidR="009A238F" w:rsidRPr="0029409F" w:rsidRDefault="009A238F" w:rsidP="0029409F">
            <w:pPr>
              <w:widowControl/>
              <w:autoSpaceDE/>
              <w:autoSpaceDN/>
              <w:adjustRightInd/>
            </w:pPr>
            <w:r w:rsidRPr="0029409F">
              <w:t>Сосновское поселение</w:t>
            </w:r>
          </w:p>
        </w:tc>
        <w:tc>
          <w:tcPr>
            <w:tcW w:w="2538" w:type="dxa"/>
            <w:tcBorders>
              <w:top w:val="nil"/>
              <w:left w:val="nil"/>
              <w:bottom w:val="single" w:sz="4" w:space="0" w:color="auto"/>
              <w:right w:val="single" w:sz="4" w:space="0" w:color="auto"/>
            </w:tcBorders>
            <w:noWrap/>
            <w:vAlign w:val="bottom"/>
          </w:tcPr>
          <w:p w:rsidR="009A238F" w:rsidRPr="0029409F" w:rsidRDefault="009A238F" w:rsidP="0029409F">
            <w:pPr>
              <w:widowControl/>
              <w:autoSpaceDE/>
              <w:autoSpaceDN/>
              <w:adjustRightInd/>
              <w:jc w:val="center"/>
            </w:pPr>
            <w:r w:rsidRPr="0029409F">
              <w:t>3 000,0</w:t>
            </w:r>
          </w:p>
        </w:tc>
        <w:tc>
          <w:tcPr>
            <w:tcW w:w="710" w:type="dxa"/>
            <w:tcBorders>
              <w:top w:val="nil"/>
              <w:left w:val="nil"/>
              <w:bottom w:val="nil"/>
              <w:right w:val="nil"/>
            </w:tcBorders>
            <w:noWrap/>
            <w:vAlign w:val="bottom"/>
          </w:tcPr>
          <w:p w:rsidR="009A238F" w:rsidRPr="0029409F" w:rsidRDefault="009A238F" w:rsidP="0029409F">
            <w:pPr>
              <w:widowControl/>
              <w:autoSpaceDE/>
              <w:autoSpaceDN/>
              <w:adjustRightInd/>
              <w:jc w:val="center"/>
            </w:pPr>
          </w:p>
        </w:tc>
        <w:tc>
          <w:tcPr>
            <w:tcW w:w="486" w:type="dxa"/>
            <w:tcBorders>
              <w:top w:val="nil"/>
              <w:left w:val="nil"/>
              <w:bottom w:val="nil"/>
              <w:right w:val="nil"/>
            </w:tcBorders>
            <w:noWrap/>
            <w:vAlign w:val="bottom"/>
          </w:tcPr>
          <w:p w:rsidR="009A238F" w:rsidRPr="0029409F" w:rsidRDefault="009A238F" w:rsidP="0029409F">
            <w:pPr>
              <w:widowControl/>
              <w:autoSpaceDE/>
              <w:autoSpaceDN/>
              <w:adjustRightInd/>
            </w:pPr>
          </w:p>
        </w:tc>
      </w:tr>
      <w:tr w:rsidR="009A238F" w:rsidRPr="0029409F" w:rsidTr="0029409F">
        <w:trPr>
          <w:trHeight w:val="375"/>
        </w:trPr>
        <w:tc>
          <w:tcPr>
            <w:tcW w:w="6000" w:type="dxa"/>
            <w:tcBorders>
              <w:top w:val="nil"/>
              <w:left w:val="single" w:sz="4" w:space="0" w:color="auto"/>
              <w:bottom w:val="single" w:sz="4" w:space="0" w:color="auto"/>
              <w:right w:val="single" w:sz="4" w:space="0" w:color="auto"/>
            </w:tcBorders>
            <w:noWrap/>
            <w:vAlign w:val="bottom"/>
          </w:tcPr>
          <w:p w:rsidR="009A238F" w:rsidRPr="0029409F" w:rsidRDefault="009A238F" w:rsidP="0029409F">
            <w:pPr>
              <w:widowControl/>
              <w:autoSpaceDE/>
              <w:autoSpaceDN/>
              <w:adjustRightInd/>
            </w:pPr>
            <w:r w:rsidRPr="0029409F">
              <w:t>Терсинское поселение</w:t>
            </w:r>
          </w:p>
        </w:tc>
        <w:tc>
          <w:tcPr>
            <w:tcW w:w="2538" w:type="dxa"/>
            <w:tcBorders>
              <w:top w:val="nil"/>
              <w:left w:val="nil"/>
              <w:bottom w:val="single" w:sz="4" w:space="0" w:color="auto"/>
              <w:right w:val="single" w:sz="4" w:space="0" w:color="auto"/>
            </w:tcBorders>
            <w:noWrap/>
            <w:vAlign w:val="bottom"/>
          </w:tcPr>
          <w:p w:rsidR="009A238F" w:rsidRPr="0029409F" w:rsidRDefault="009A238F" w:rsidP="0029409F">
            <w:pPr>
              <w:widowControl/>
              <w:autoSpaceDE/>
              <w:autoSpaceDN/>
              <w:adjustRightInd/>
              <w:jc w:val="center"/>
            </w:pPr>
            <w:r w:rsidRPr="0029409F">
              <w:t>7 000,0</w:t>
            </w:r>
          </w:p>
        </w:tc>
        <w:tc>
          <w:tcPr>
            <w:tcW w:w="710" w:type="dxa"/>
            <w:tcBorders>
              <w:top w:val="nil"/>
              <w:left w:val="nil"/>
              <w:bottom w:val="nil"/>
              <w:right w:val="nil"/>
            </w:tcBorders>
            <w:noWrap/>
            <w:vAlign w:val="bottom"/>
          </w:tcPr>
          <w:p w:rsidR="009A238F" w:rsidRPr="0029409F" w:rsidRDefault="009A238F" w:rsidP="0029409F">
            <w:pPr>
              <w:widowControl/>
              <w:autoSpaceDE/>
              <w:autoSpaceDN/>
              <w:adjustRightInd/>
              <w:jc w:val="center"/>
            </w:pPr>
          </w:p>
        </w:tc>
        <w:tc>
          <w:tcPr>
            <w:tcW w:w="486" w:type="dxa"/>
            <w:tcBorders>
              <w:top w:val="nil"/>
              <w:left w:val="nil"/>
              <w:bottom w:val="nil"/>
              <w:right w:val="nil"/>
            </w:tcBorders>
            <w:noWrap/>
            <w:vAlign w:val="bottom"/>
          </w:tcPr>
          <w:p w:rsidR="009A238F" w:rsidRPr="0029409F" w:rsidRDefault="009A238F" w:rsidP="0029409F">
            <w:pPr>
              <w:widowControl/>
              <w:autoSpaceDE/>
              <w:autoSpaceDN/>
              <w:adjustRightInd/>
            </w:pPr>
          </w:p>
        </w:tc>
      </w:tr>
      <w:tr w:rsidR="009A238F" w:rsidRPr="0029409F" w:rsidTr="0029409F">
        <w:trPr>
          <w:trHeight w:val="375"/>
        </w:trPr>
        <w:tc>
          <w:tcPr>
            <w:tcW w:w="6000" w:type="dxa"/>
            <w:tcBorders>
              <w:top w:val="nil"/>
              <w:left w:val="single" w:sz="4" w:space="0" w:color="auto"/>
              <w:bottom w:val="single" w:sz="4" w:space="0" w:color="auto"/>
              <w:right w:val="single" w:sz="4" w:space="0" w:color="auto"/>
            </w:tcBorders>
            <w:noWrap/>
            <w:vAlign w:val="bottom"/>
          </w:tcPr>
          <w:p w:rsidR="009A238F" w:rsidRPr="0029409F" w:rsidRDefault="009A238F" w:rsidP="0029409F">
            <w:pPr>
              <w:widowControl/>
              <w:autoSpaceDE/>
              <w:autoSpaceDN/>
              <w:adjustRightInd/>
            </w:pPr>
            <w:r w:rsidRPr="0029409F">
              <w:t>Центральное поселение</w:t>
            </w:r>
          </w:p>
        </w:tc>
        <w:tc>
          <w:tcPr>
            <w:tcW w:w="2538" w:type="dxa"/>
            <w:tcBorders>
              <w:top w:val="nil"/>
              <w:left w:val="nil"/>
              <w:bottom w:val="single" w:sz="4" w:space="0" w:color="auto"/>
              <w:right w:val="single" w:sz="4" w:space="0" w:color="auto"/>
            </w:tcBorders>
            <w:noWrap/>
            <w:vAlign w:val="bottom"/>
          </w:tcPr>
          <w:p w:rsidR="009A238F" w:rsidRPr="0029409F" w:rsidRDefault="009A238F" w:rsidP="0029409F">
            <w:pPr>
              <w:widowControl/>
              <w:autoSpaceDE/>
              <w:autoSpaceDN/>
              <w:adjustRightInd/>
              <w:jc w:val="center"/>
            </w:pPr>
            <w:r w:rsidRPr="0029409F">
              <w:t>2 000,0</w:t>
            </w:r>
          </w:p>
        </w:tc>
        <w:tc>
          <w:tcPr>
            <w:tcW w:w="710" w:type="dxa"/>
            <w:tcBorders>
              <w:top w:val="nil"/>
              <w:left w:val="nil"/>
              <w:bottom w:val="nil"/>
              <w:right w:val="nil"/>
            </w:tcBorders>
            <w:noWrap/>
            <w:vAlign w:val="bottom"/>
          </w:tcPr>
          <w:p w:rsidR="009A238F" w:rsidRPr="0029409F" w:rsidRDefault="009A238F" w:rsidP="0029409F">
            <w:pPr>
              <w:widowControl/>
              <w:autoSpaceDE/>
              <w:autoSpaceDN/>
              <w:adjustRightInd/>
              <w:jc w:val="center"/>
            </w:pPr>
          </w:p>
        </w:tc>
        <w:tc>
          <w:tcPr>
            <w:tcW w:w="486" w:type="dxa"/>
            <w:tcBorders>
              <w:top w:val="nil"/>
              <w:left w:val="nil"/>
              <w:bottom w:val="nil"/>
              <w:right w:val="nil"/>
            </w:tcBorders>
            <w:noWrap/>
            <w:vAlign w:val="bottom"/>
          </w:tcPr>
          <w:p w:rsidR="009A238F" w:rsidRPr="0029409F" w:rsidRDefault="009A238F" w:rsidP="0029409F">
            <w:pPr>
              <w:widowControl/>
              <w:autoSpaceDE/>
              <w:autoSpaceDN/>
              <w:adjustRightInd/>
            </w:pPr>
          </w:p>
        </w:tc>
      </w:tr>
      <w:tr w:rsidR="009A238F" w:rsidRPr="0029409F" w:rsidTr="0029409F">
        <w:trPr>
          <w:trHeight w:val="255"/>
        </w:trPr>
        <w:tc>
          <w:tcPr>
            <w:tcW w:w="6000" w:type="dxa"/>
            <w:tcBorders>
              <w:top w:val="nil"/>
              <w:left w:val="nil"/>
              <w:bottom w:val="nil"/>
              <w:right w:val="nil"/>
            </w:tcBorders>
            <w:noWrap/>
            <w:vAlign w:val="bottom"/>
          </w:tcPr>
          <w:p w:rsidR="009A238F" w:rsidRPr="0029409F" w:rsidRDefault="009A238F" w:rsidP="0029409F">
            <w:pPr>
              <w:widowControl/>
              <w:autoSpaceDE/>
              <w:autoSpaceDN/>
              <w:adjustRightInd/>
            </w:pPr>
          </w:p>
        </w:tc>
        <w:tc>
          <w:tcPr>
            <w:tcW w:w="2538" w:type="dxa"/>
            <w:tcBorders>
              <w:top w:val="nil"/>
              <w:left w:val="nil"/>
              <w:bottom w:val="nil"/>
              <w:right w:val="nil"/>
            </w:tcBorders>
            <w:noWrap/>
            <w:vAlign w:val="bottom"/>
          </w:tcPr>
          <w:p w:rsidR="009A238F" w:rsidRPr="0029409F" w:rsidRDefault="009A238F" w:rsidP="0029409F">
            <w:pPr>
              <w:widowControl/>
              <w:autoSpaceDE/>
              <w:autoSpaceDN/>
              <w:adjustRightInd/>
            </w:pPr>
          </w:p>
        </w:tc>
        <w:tc>
          <w:tcPr>
            <w:tcW w:w="710" w:type="dxa"/>
            <w:tcBorders>
              <w:top w:val="nil"/>
              <w:left w:val="nil"/>
              <w:bottom w:val="nil"/>
              <w:right w:val="nil"/>
            </w:tcBorders>
            <w:noWrap/>
            <w:vAlign w:val="bottom"/>
          </w:tcPr>
          <w:p w:rsidR="009A238F" w:rsidRPr="0029409F" w:rsidRDefault="009A238F" w:rsidP="0029409F">
            <w:pPr>
              <w:widowControl/>
              <w:autoSpaceDE/>
              <w:autoSpaceDN/>
              <w:adjustRightInd/>
            </w:pPr>
          </w:p>
        </w:tc>
        <w:tc>
          <w:tcPr>
            <w:tcW w:w="486" w:type="dxa"/>
            <w:tcBorders>
              <w:top w:val="nil"/>
              <w:left w:val="nil"/>
              <w:bottom w:val="nil"/>
              <w:right w:val="nil"/>
            </w:tcBorders>
            <w:noWrap/>
            <w:vAlign w:val="bottom"/>
          </w:tcPr>
          <w:p w:rsidR="009A238F" w:rsidRPr="0029409F" w:rsidRDefault="009A238F" w:rsidP="0029409F">
            <w:pPr>
              <w:widowControl/>
              <w:autoSpaceDE/>
              <w:autoSpaceDN/>
              <w:adjustRightInd/>
            </w:pPr>
          </w:p>
        </w:tc>
      </w:tr>
      <w:tr w:rsidR="009A238F" w:rsidRPr="0029409F" w:rsidTr="0029409F">
        <w:trPr>
          <w:trHeight w:val="255"/>
        </w:trPr>
        <w:tc>
          <w:tcPr>
            <w:tcW w:w="6000" w:type="dxa"/>
            <w:tcBorders>
              <w:top w:val="nil"/>
              <w:left w:val="nil"/>
              <w:bottom w:val="nil"/>
              <w:right w:val="nil"/>
            </w:tcBorders>
            <w:noWrap/>
            <w:vAlign w:val="bottom"/>
          </w:tcPr>
          <w:p w:rsidR="009A238F" w:rsidRPr="0029409F" w:rsidRDefault="009A238F" w:rsidP="0029409F">
            <w:pPr>
              <w:widowControl/>
              <w:autoSpaceDE/>
              <w:autoSpaceDN/>
              <w:adjustRightInd/>
            </w:pPr>
          </w:p>
        </w:tc>
        <w:tc>
          <w:tcPr>
            <w:tcW w:w="2538" w:type="dxa"/>
            <w:tcBorders>
              <w:top w:val="nil"/>
              <w:left w:val="nil"/>
              <w:bottom w:val="nil"/>
              <w:right w:val="nil"/>
            </w:tcBorders>
            <w:noWrap/>
            <w:vAlign w:val="bottom"/>
          </w:tcPr>
          <w:p w:rsidR="009A238F" w:rsidRPr="0029409F" w:rsidRDefault="009A238F" w:rsidP="0029409F">
            <w:pPr>
              <w:widowControl/>
              <w:autoSpaceDE/>
              <w:autoSpaceDN/>
              <w:adjustRightInd/>
            </w:pPr>
          </w:p>
        </w:tc>
        <w:tc>
          <w:tcPr>
            <w:tcW w:w="710" w:type="dxa"/>
            <w:tcBorders>
              <w:top w:val="nil"/>
              <w:left w:val="nil"/>
              <w:bottom w:val="nil"/>
              <w:right w:val="nil"/>
            </w:tcBorders>
            <w:noWrap/>
            <w:vAlign w:val="bottom"/>
          </w:tcPr>
          <w:p w:rsidR="009A238F" w:rsidRPr="0029409F" w:rsidRDefault="009A238F" w:rsidP="0029409F">
            <w:pPr>
              <w:widowControl/>
              <w:autoSpaceDE/>
              <w:autoSpaceDN/>
              <w:adjustRightInd/>
            </w:pPr>
          </w:p>
        </w:tc>
        <w:tc>
          <w:tcPr>
            <w:tcW w:w="486" w:type="dxa"/>
            <w:tcBorders>
              <w:top w:val="nil"/>
              <w:left w:val="nil"/>
              <w:bottom w:val="nil"/>
              <w:right w:val="nil"/>
            </w:tcBorders>
            <w:noWrap/>
            <w:vAlign w:val="bottom"/>
          </w:tcPr>
          <w:p w:rsidR="009A238F" w:rsidRPr="0029409F" w:rsidRDefault="009A238F" w:rsidP="0029409F">
            <w:pPr>
              <w:widowControl/>
              <w:autoSpaceDE/>
              <w:autoSpaceDN/>
              <w:adjustRightInd/>
            </w:pPr>
          </w:p>
        </w:tc>
      </w:tr>
      <w:tr w:rsidR="009A238F" w:rsidRPr="0029409F" w:rsidTr="0029409F">
        <w:trPr>
          <w:trHeight w:val="255"/>
        </w:trPr>
        <w:tc>
          <w:tcPr>
            <w:tcW w:w="6000" w:type="dxa"/>
            <w:tcBorders>
              <w:top w:val="nil"/>
              <w:left w:val="nil"/>
              <w:bottom w:val="nil"/>
              <w:right w:val="nil"/>
            </w:tcBorders>
            <w:noWrap/>
            <w:vAlign w:val="bottom"/>
          </w:tcPr>
          <w:p w:rsidR="009A238F" w:rsidRPr="0029409F" w:rsidRDefault="009A238F" w:rsidP="0029409F">
            <w:pPr>
              <w:widowControl/>
              <w:autoSpaceDE/>
              <w:autoSpaceDN/>
              <w:adjustRightInd/>
            </w:pPr>
          </w:p>
        </w:tc>
        <w:tc>
          <w:tcPr>
            <w:tcW w:w="2538" w:type="dxa"/>
            <w:tcBorders>
              <w:top w:val="nil"/>
              <w:left w:val="nil"/>
              <w:bottom w:val="nil"/>
              <w:right w:val="nil"/>
            </w:tcBorders>
            <w:noWrap/>
            <w:vAlign w:val="bottom"/>
          </w:tcPr>
          <w:p w:rsidR="009A238F" w:rsidRPr="0029409F" w:rsidRDefault="009A238F" w:rsidP="0029409F">
            <w:pPr>
              <w:widowControl/>
              <w:autoSpaceDE/>
              <w:autoSpaceDN/>
              <w:adjustRightInd/>
            </w:pPr>
          </w:p>
        </w:tc>
        <w:tc>
          <w:tcPr>
            <w:tcW w:w="710" w:type="dxa"/>
            <w:tcBorders>
              <w:top w:val="nil"/>
              <w:left w:val="nil"/>
              <w:bottom w:val="nil"/>
              <w:right w:val="nil"/>
            </w:tcBorders>
            <w:noWrap/>
            <w:vAlign w:val="bottom"/>
          </w:tcPr>
          <w:p w:rsidR="009A238F" w:rsidRPr="0029409F" w:rsidRDefault="009A238F" w:rsidP="0029409F">
            <w:pPr>
              <w:widowControl/>
              <w:autoSpaceDE/>
              <w:autoSpaceDN/>
              <w:adjustRightInd/>
            </w:pPr>
          </w:p>
        </w:tc>
        <w:tc>
          <w:tcPr>
            <w:tcW w:w="486" w:type="dxa"/>
            <w:tcBorders>
              <w:top w:val="nil"/>
              <w:left w:val="nil"/>
              <w:bottom w:val="nil"/>
              <w:right w:val="nil"/>
            </w:tcBorders>
            <w:noWrap/>
            <w:vAlign w:val="bottom"/>
          </w:tcPr>
          <w:p w:rsidR="009A238F" w:rsidRPr="0029409F" w:rsidRDefault="009A238F" w:rsidP="0029409F">
            <w:pPr>
              <w:widowControl/>
              <w:autoSpaceDE/>
              <w:autoSpaceDN/>
              <w:adjustRightInd/>
            </w:pPr>
          </w:p>
        </w:tc>
      </w:tr>
      <w:tr w:rsidR="009A238F" w:rsidRPr="0029409F" w:rsidTr="0029409F">
        <w:trPr>
          <w:trHeight w:val="255"/>
        </w:trPr>
        <w:tc>
          <w:tcPr>
            <w:tcW w:w="6000" w:type="dxa"/>
            <w:tcBorders>
              <w:top w:val="nil"/>
              <w:left w:val="nil"/>
              <w:bottom w:val="nil"/>
              <w:right w:val="nil"/>
            </w:tcBorders>
            <w:noWrap/>
            <w:vAlign w:val="bottom"/>
          </w:tcPr>
          <w:p w:rsidR="009A238F" w:rsidRPr="0029409F" w:rsidRDefault="009A238F" w:rsidP="0029409F">
            <w:pPr>
              <w:widowControl/>
              <w:autoSpaceDE/>
              <w:autoSpaceDN/>
              <w:adjustRightInd/>
            </w:pPr>
            <w:r w:rsidRPr="0029409F">
              <w:t>Начальник финансового управления</w:t>
            </w:r>
          </w:p>
        </w:tc>
        <w:tc>
          <w:tcPr>
            <w:tcW w:w="2538" w:type="dxa"/>
            <w:tcBorders>
              <w:top w:val="nil"/>
              <w:left w:val="nil"/>
              <w:bottom w:val="nil"/>
              <w:right w:val="nil"/>
            </w:tcBorders>
            <w:noWrap/>
            <w:vAlign w:val="bottom"/>
          </w:tcPr>
          <w:p w:rsidR="009A238F" w:rsidRPr="0029409F" w:rsidRDefault="009A238F" w:rsidP="0029409F">
            <w:pPr>
              <w:widowControl/>
              <w:autoSpaceDE/>
              <w:autoSpaceDN/>
              <w:adjustRightInd/>
            </w:pPr>
          </w:p>
        </w:tc>
        <w:tc>
          <w:tcPr>
            <w:tcW w:w="1196" w:type="dxa"/>
            <w:gridSpan w:val="2"/>
            <w:tcBorders>
              <w:top w:val="nil"/>
              <w:left w:val="nil"/>
              <w:bottom w:val="nil"/>
              <w:right w:val="nil"/>
            </w:tcBorders>
            <w:noWrap/>
            <w:vAlign w:val="bottom"/>
          </w:tcPr>
          <w:p w:rsidR="009A238F" w:rsidRPr="0029409F" w:rsidRDefault="009A238F" w:rsidP="0029409F">
            <w:pPr>
              <w:widowControl/>
              <w:autoSpaceDE/>
              <w:autoSpaceDN/>
              <w:adjustRightInd/>
              <w:ind w:left="48"/>
            </w:pPr>
            <w:r w:rsidRPr="0029409F">
              <w:t>Лапандина О.А.</w:t>
            </w:r>
          </w:p>
        </w:tc>
      </w:tr>
      <w:tr w:rsidR="009A238F" w:rsidRPr="0029409F" w:rsidTr="0029409F">
        <w:trPr>
          <w:trHeight w:val="255"/>
        </w:trPr>
        <w:tc>
          <w:tcPr>
            <w:tcW w:w="6000" w:type="dxa"/>
            <w:tcBorders>
              <w:top w:val="nil"/>
              <w:left w:val="nil"/>
              <w:bottom w:val="nil"/>
              <w:right w:val="nil"/>
            </w:tcBorders>
            <w:noWrap/>
            <w:vAlign w:val="bottom"/>
          </w:tcPr>
          <w:p w:rsidR="009A238F" w:rsidRPr="0029409F" w:rsidRDefault="009A238F" w:rsidP="0029409F">
            <w:pPr>
              <w:widowControl/>
              <w:autoSpaceDE/>
              <w:autoSpaceDN/>
              <w:adjustRightInd/>
            </w:pPr>
          </w:p>
        </w:tc>
        <w:tc>
          <w:tcPr>
            <w:tcW w:w="2538" w:type="dxa"/>
            <w:tcBorders>
              <w:top w:val="nil"/>
              <w:left w:val="nil"/>
              <w:bottom w:val="nil"/>
              <w:right w:val="nil"/>
            </w:tcBorders>
            <w:noWrap/>
            <w:vAlign w:val="bottom"/>
          </w:tcPr>
          <w:p w:rsidR="009A238F" w:rsidRPr="0029409F" w:rsidRDefault="009A238F" w:rsidP="0029409F">
            <w:pPr>
              <w:widowControl/>
              <w:autoSpaceDE/>
              <w:autoSpaceDN/>
              <w:adjustRightInd/>
            </w:pPr>
          </w:p>
        </w:tc>
        <w:tc>
          <w:tcPr>
            <w:tcW w:w="710" w:type="dxa"/>
            <w:tcBorders>
              <w:top w:val="nil"/>
              <w:left w:val="nil"/>
              <w:bottom w:val="nil"/>
              <w:right w:val="nil"/>
            </w:tcBorders>
            <w:noWrap/>
            <w:vAlign w:val="bottom"/>
          </w:tcPr>
          <w:p w:rsidR="009A238F" w:rsidRPr="0029409F" w:rsidRDefault="009A238F" w:rsidP="0029409F">
            <w:pPr>
              <w:widowControl/>
              <w:autoSpaceDE/>
              <w:autoSpaceDN/>
              <w:adjustRightInd/>
            </w:pPr>
          </w:p>
        </w:tc>
        <w:tc>
          <w:tcPr>
            <w:tcW w:w="486" w:type="dxa"/>
            <w:tcBorders>
              <w:top w:val="nil"/>
              <w:left w:val="nil"/>
              <w:bottom w:val="nil"/>
              <w:right w:val="nil"/>
            </w:tcBorders>
            <w:noWrap/>
            <w:vAlign w:val="bottom"/>
          </w:tcPr>
          <w:p w:rsidR="009A238F" w:rsidRPr="0029409F" w:rsidRDefault="009A238F" w:rsidP="0029409F">
            <w:pPr>
              <w:widowControl/>
              <w:autoSpaceDE/>
              <w:autoSpaceDN/>
              <w:adjustRightInd/>
            </w:pPr>
          </w:p>
        </w:tc>
      </w:tr>
    </w:tbl>
    <w:p w:rsidR="009A238F" w:rsidRPr="007613D9" w:rsidRDefault="009A238F" w:rsidP="0029409F">
      <w:pPr>
        <w:tabs>
          <w:tab w:val="left" w:pos="3450"/>
        </w:tabs>
      </w:pPr>
    </w:p>
    <w:sectPr w:rsidR="009A238F" w:rsidRPr="007613D9" w:rsidSect="003233C1">
      <w:pgSz w:w="11906" w:h="16838"/>
      <w:pgMar w:top="568" w:right="851" w:bottom="1134"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542"/>
    <w:rsid w:val="00085402"/>
    <w:rsid w:val="000F68A7"/>
    <w:rsid w:val="00131922"/>
    <w:rsid w:val="00137D57"/>
    <w:rsid w:val="001A3C83"/>
    <w:rsid w:val="001A4AAC"/>
    <w:rsid w:val="001E12BE"/>
    <w:rsid w:val="001E383C"/>
    <w:rsid w:val="0022509F"/>
    <w:rsid w:val="00226C2A"/>
    <w:rsid w:val="002346DD"/>
    <w:rsid w:val="002747F1"/>
    <w:rsid w:val="00291422"/>
    <w:rsid w:val="00293B78"/>
    <w:rsid w:val="0029409F"/>
    <w:rsid w:val="002B253D"/>
    <w:rsid w:val="002C399D"/>
    <w:rsid w:val="002D36A9"/>
    <w:rsid w:val="002D4587"/>
    <w:rsid w:val="002E366C"/>
    <w:rsid w:val="003233C1"/>
    <w:rsid w:val="0033732C"/>
    <w:rsid w:val="003766F9"/>
    <w:rsid w:val="00382E78"/>
    <w:rsid w:val="003948C8"/>
    <w:rsid w:val="003A3B9E"/>
    <w:rsid w:val="003A4B4D"/>
    <w:rsid w:val="003A7777"/>
    <w:rsid w:val="003B00E2"/>
    <w:rsid w:val="00432A15"/>
    <w:rsid w:val="00445099"/>
    <w:rsid w:val="00462A6D"/>
    <w:rsid w:val="00466C99"/>
    <w:rsid w:val="00482D5B"/>
    <w:rsid w:val="004853EA"/>
    <w:rsid w:val="004878BB"/>
    <w:rsid w:val="004909D6"/>
    <w:rsid w:val="004926F2"/>
    <w:rsid w:val="004A6CEA"/>
    <w:rsid w:val="004C5F2C"/>
    <w:rsid w:val="004C62AC"/>
    <w:rsid w:val="004D1775"/>
    <w:rsid w:val="004D5FD6"/>
    <w:rsid w:val="004E71E3"/>
    <w:rsid w:val="00516546"/>
    <w:rsid w:val="00523291"/>
    <w:rsid w:val="00526086"/>
    <w:rsid w:val="005B3D18"/>
    <w:rsid w:val="005D6CA7"/>
    <w:rsid w:val="00626221"/>
    <w:rsid w:val="006335CF"/>
    <w:rsid w:val="00642AB0"/>
    <w:rsid w:val="006577BD"/>
    <w:rsid w:val="00657F0B"/>
    <w:rsid w:val="006740FB"/>
    <w:rsid w:val="006A5DDE"/>
    <w:rsid w:val="006C5C40"/>
    <w:rsid w:val="006E50CC"/>
    <w:rsid w:val="006E56B3"/>
    <w:rsid w:val="007167EF"/>
    <w:rsid w:val="00717851"/>
    <w:rsid w:val="00731C8B"/>
    <w:rsid w:val="007613D9"/>
    <w:rsid w:val="00793CC1"/>
    <w:rsid w:val="007C58E9"/>
    <w:rsid w:val="00820E49"/>
    <w:rsid w:val="00834438"/>
    <w:rsid w:val="0085674A"/>
    <w:rsid w:val="00886C91"/>
    <w:rsid w:val="00887F8F"/>
    <w:rsid w:val="008C61A5"/>
    <w:rsid w:val="008E315B"/>
    <w:rsid w:val="00916C33"/>
    <w:rsid w:val="00930F6F"/>
    <w:rsid w:val="00956FD6"/>
    <w:rsid w:val="00971F49"/>
    <w:rsid w:val="00976A93"/>
    <w:rsid w:val="00977D5A"/>
    <w:rsid w:val="009A238F"/>
    <w:rsid w:val="009C4604"/>
    <w:rsid w:val="009C5BB0"/>
    <w:rsid w:val="00A01082"/>
    <w:rsid w:val="00A07DAB"/>
    <w:rsid w:val="00A17478"/>
    <w:rsid w:val="00A25148"/>
    <w:rsid w:val="00A256D8"/>
    <w:rsid w:val="00A458D1"/>
    <w:rsid w:val="00A80DCC"/>
    <w:rsid w:val="00A84E82"/>
    <w:rsid w:val="00A856AB"/>
    <w:rsid w:val="00A8574D"/>
    <w:rsid w:val="00A949D2"/>
    <w:rsid w:val="00AA5A44"/>
    <w:rsid w:val="00AC4BEE"/>
    <w:rsid w:val="00AD26C9"/>
    <w:rsid w:val="00AE591F"/>
    <w:rsid w:val="00B01B64"/>
    <w:rsid w:val="00B205A9"/>
    <w:rsid w:val="00B26542"/>
    <w:rsid w:val="00B3176A"/>
    <w:rsid w:val="00B4184E"/>
    <w:rsid w:val="00B72F9A"/>
    <w:rsid w:val="00BA0DE5"/>
    <w:rsid w:val="00BC2C05"/>
    <w:rsid w:val="00BD428C"/>
    <w:rsid w:val="00BD4477"/>
    <w:rsid w:val="00BE6A41"/>
    <w:rsid w:val="00C122EF"/>
    <w:rsid w:val="00C5350C"/>
    <w:rsid w:val="00C757CF"/>
    <w:rsid w:val="00CC48EC"/>
    <w:rsid w:val="00CC5588"/>
    <w:rsid w:val="00CD6404"/>
    <w:rsid w:val="00CD7B28"/>
    <w:rsid w:val="00CF362B"/>
    <w:rsid w:val="00CF3C36"/>
    <w:rsid w:val="00CF70CF"/>
    <w:rsid w:val="00D001BA"/>
    <w:rsid w:val="00D0103B"/>
    <w:rsid w:val="00D057D3"/>
    <w:rsid w:val="00D24D31"/>
    <w:rsid w:val="00DA1157"/>
    <w:rsid w:val="00DD4DA1"/>
    <w:rsid w:val="00DF0AE5"/>
    <w:rsid w:val="00E0258B"/>
    <w:rsid w:val="00E06F07"/>
    <w:rsid w:val="00E15B39"/>
    <w:rsid w:val="00E21FCE"/>
    <w:rsid w:val="00E3555B"/>
    <w:rsid w:val="00E70AFC"/>
    <w:rsid w:val="00ED0858"/>
    <w:rsid w:val="00ED5723"/>
    <w:rsid w:val="00EE048D"/>
    <w:rsid w:val="00EE179B"/>
    <w:rsid w:val="00F02A95"/>
    <w:rsid w:val="00F3591E"/>
    <w:rsid w:val="00F47DC6"/>
    <w:rsid w:val="00F85CF6"/>
    <w:rsid w:val="00FA027D"/>
    <w:rsid w:val="00FB3479"/>
    <w:rsid w:val="00FD0D4A"/>
    <w:rsid w:val="00FF2C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99"/>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445099"/>
    <w:pPr>
      <w:keepNext/>
      <w:widowControl/>
      <w:autoSpaceDE/>
      <w:autoSpaceDN/>
      <w:adjustRightInd/>
      <w:outlineLvl w:val="0"/>
    </w:pPr>
    <w:rPr>
      <w:b/>
      <w:bC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099"/>
    <w:rPr>
      <w:rFonts w:ascii="Times New Roman" w:hAnsi="Times New Roman" w:cs="Times New Roman"/>
      <w:b/>
      <w:bCs/>
      <w:snapToGrid w:val="0"/>
      <w:color w:val="000000"/>
      <w:sz w:val="28"/>
      <w:szCs w:val="28"/>
      <w:lang/>
    </w:rPr>
  </w:style>
  <w:style w:type="paragraph" w:customStyle="1" w:styleId="ConsPlusCell">
    <w:name w:val="ConsPlusCell"/>
    <w:uiPriority w:val="99"/>
    <w:rsid w:val="00445099"/>
    <w:pPr>
      <w:autoSpaceDE w:val="0"/>
      <w:autoSpaceDN w:val="0"/>
      <w:adjustRightInd w:val="0"/>
    </w:pPr>
    <w:rPr>
      <w:rFonts w:ascii="Arial" w:eastAsia="Times New Roman" w:hAnsi="Arial" w:cs="Arial"/>
      <w:sz w:val="20"/>
      <w:szCs w:val="20"/>
    </w:rPr>
  </w:style>
  <w:style w:type="paragraph" w:styleId="PlainText">
    <w:name w:val="Plain Text"/>
    <w:basedOn w:val="Normal"/>
    <w:link w:val="PlainTextChar"/>
    <w:uiPriority w:val="99"/>
    <w:rsid w:val="00445099"/>
    <w:pPr>
      <w:widowControl/>
      <w:autoSpaceDE/>
      <w:autoSpaceDN/>
      <w:adjustRightInd/>
      <w:jc w:val="both"/>
    </w:pPr>
    <w:rPr>
      <w:rFonts w:ascii="Courier New" w:hAnsi="Courier New"/>
    </w:rPr>
  </w:style>
  <w:style w:type="character" w:customStyle="1" w:styleId="PlainTextChar">
    <w:name w:val="Plain Text Char"/>
    <w:basedOn w:val="DefaultParagraphFont"/>
    <w:link w:val="PlainText"/>
    <w:uiPriority w:val="99"/>
    <w:locked/>
    <w:rsid w:val="00445099"/>
    <w:rPr>
      <w:rFonts w:ascii="Courier New" w:hAnsi="Courier New" w:cs="Times New Roman"/>
      <w:sz w:val="20"/>
      <w:szCs w:val="20"/>
      <w:lang w:eastAsia="ru-RU"/>
    </w:rPr>
  </w:style>
  <w:style w:type="paragraph" w:customStyle="1" w:styleId="ConsPlusTitle">
    <w:name w:val="ConsPlusTitle"/>
    <w:uiPriority w:val="99"/>
    <w:rsid w:val="00445099"/>
    <w:pPr>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44509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445099"/>
    <w:pPr>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9C5B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BB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4659729">
      <w:marLeft w:val="0"/>
      <w:marRight w:val="0"/>
      <w:marTop w:val="0"/>
      <w:marBottom w:val="0"/>
      <w:divBdr>
        <w:top w:val="none" w:sz="0" w:space="0" w:color="auto"/>
        <w:left w:val="none" w:sz="0" w:space="0" w:color="auto"/>
        <w:bottom w:val="none" w:sz="0" w:space="0" w:color="auto"/>
        <w:right w:val="none" w:sz="0" w:space="0" w:color="auto"/>
      </w:divBdr>
    </w:div>
    <w:div w:id="1194659730">
      <w:marLeft w:val="0"/>
      <w:marRight w:val="0"/>
      <w:marTop w:val="0"/>
      <w:marBottom w:val="0"/>
      <w:divBdr>
        <w:top w:val="none" w:sz="0" w:space="0" w:color="auto"/>
        <w:left w:val="none" w:sz="0" w:space="0" w:color="auto"/>
        <w:bottom w:val="none" w:sz="0" w:space="0" w:color="auto"/>
        <w:right w:val="none" w:sz="0" w:space="0" w:color="auto"/>
      </w:divBdr>
    </w:div>
    <w:div w:id="1194659731">
      <w:marLeft w:val="0"/>
      <w:marRight w:val="0"/>
      <w:marTop w:val="0"/>
      <w:marBottom w:val="0"/>
      <w:divBdr>
        <w:top w:val="none" w:sz="0" w:space="0" w:color="auto"/>
        <w:left w:val="none" w:sz="0" w:space="0" w:color="auto"/>
        <w:bottom w:val="none" w:sz="0" w:space="0" w:color="auto"/>
        <w:right w:val="none" w:sz="0" w:space="0" w:color="auto"/>
      </w:divBdr>
    </w:div>
    <w:div w:id="1194659732">
      <w:marLeft w:val="0"/>
      <w:marRight w:val="0"/>
      <w:marTop w:val="0"/>
      <w:marBottom w:val="0"/>
      <w:divBdr>
        <w:top w:val="none" w:sz="0" w:space="0" w:color="auto"/>
        <w:left w:val="none" w:sz="0" w:space="0" w:color="auto"/>
        <w:bottom w:val="none" w:sz="0" w:space="0" w:color="auto"/>
        <w:right w:val="none" w:sz="0" w:space="0" w:color="auto"/>
      </w:divBdr>
    </w:div>
    <w:div w:id="1194659733">
      <w:marLeft w:val="0"/>
      <w:marRight w:val="0"/>
      <w:marTop w:val="0"/>
      <w:marBottom w:val="0"/>
      <w:divBdr>
        <w:top w:val="none" w:sz="0" w:space="0" w:color="auto"/>
        <w:left w:val="none" w:sz="0" w:space="0" w:color="auto"/>
        <w:bottom w:val="none" w:sz="0" w:space="0" w:color="auto"/>
        <w:right w:val="none" w:sz="0" w:space="0" w:color="auto"/>
      </w:divBdr>
    </w:div>
    <w:div w:id="1194659734">
      <w:marLeft w:val="0"/>
      <w:marRight w:val="0"/>
      <w:marTop w:val="0"/>
      <w:marBottom w:val="0"/>
      <w:divBdr>
        <w:top w:val="none" w:sz="0" w:space="0" w:color="auto"/>
        <w:left w:val="none" w:sz="0" w:space="0" w:color="auto"/>
        <w:bottom w:val="none" w:sz="0" w:space="0" w:color="auto"/>
        <w:right w:val="none" w:sz="0" w:space="0" w:color="auto"/>
      </w:divBdr>
    </w:div>
    <w:div w:id="1194659735">
      <w:marLeft w:val="0"/>
      <w:marRight w:val="0"/>
      <w:marTop w:val="0"/>
      <w:marBottom w:val="0"/>
      <w:divBdr>
        <w:top w:val="none" w:sz="0" w:space="0" w:color="auto"/>
        <w:left w:val="none" w:sz="0" w:space="0" w:color="auto"/>
        <w:bottom w:val="none" w:sz="0" w:space="0" w:color="auto"/>
        <w:right w:val="none" w:sz="0" w:space="0" w:color="auto"/>
      </w:divBdr>
    </w:div>
    <w:div w:id="1194659736">
      <w:marLeft w:val="0"/>
      <w:marRight w:val="0"/>
      <w:marTop w:val="0"/>
      <w:marBottom w:val="0"/>
      <w:divBdr>
        <w:top w:val="none" w:sz="0" w:space="0" w:color="auto"/>
        <w:left w:val="none" w:sz="0" w:space="0" w:color="auto"/>
        <w:bottom w:val="none" w:sz="0" w:space="0" w:color="auto"/>
        <w:right w:val="none" w:sz="0" w:space="0" w:color="auto"/>
      </w:divBdr>
    </w:div>
    <w:div w:id="1194659737">
      <w:marLeft w:val="0"/>
      <w:marRight w:val="0"/>
      <w:marTop w:val="0"/>
      <w:marBottom w:val="0"/>
      <w:divBdr>
        <w:top w:val="none" w:sz="0" w:space="0" w:color="auto"/>
        <w:left w:val="none" w:sz="0" w:space="0" w:color="auto"/>
        <w:bottom w:val="none" w:sz="0" w:space="0" w:color="auto"/>
        <w:right w:val="none" w:sz="0" w:space="0" w:color="auto"/>
      </w:divBdr>
    </w:div>
    <w:div w:id="1194659738">
      <w:marLeft w:val="0"/>
      <w:marRight w:val="0"/>
      <w:marTop w:val="0"/>
      <w:marBottom w:val="0"/>
      <w:divBdr>
        <w:top w:val="none" w:sz="0" w:space="0" w:color="auto"/>
        <w:left w:val="none" w:sz="0" w:space="0" w:color="auto"/>
        <w:bottom w:val="none" w:sz="0" w:space="0" w:color="auto"/>
        <w:right w:val="none" w:sz="0" w:space="0" w:color="auto"/>
      </w:divBdr>
    </w:div>
    <w:div w:id="1194659739">
      <w:marLeft w:val="0"/>
      <w:marRight w:val="0"/>
      <w:marTop w:val="0"/>
      <w:marBottom w:val="0"/>
      <w:divBdr>
        <w:top w:val="none" w:sz="0" w:space="0" w:color="auto"/>
        <w:left w:val="none" w:sz="0" w:space="0" w:color="auto"/>
        <w:bottom w:val="none" w:sz="0" w:space="0" w:color="auto"/>
        <w:right w:val="none" w:sz="0" w:space="0" w:color="auto"/>
      </w:divBdr>
    </w:div>
    <w:div w:id="1194659740">
      <w:marLeft w:val="0"/>
      <w:marRight w:val="0"/>
      <w:marTop w:val="0"/>
      <w:marBottom w:val="0"/>
      <w:divBdr>
        <w:top w:val="none" w:sz="0" w:space="0" w:color="auto"/>
        <w:left w:val="none" w:sz="0" w:space="0" w:color="auto"/>
        <w:bottom w:val="none" w:sz="0" w:space="0" w:color="auto"/>
        <w:right w:val="none" w:sz="0" w:space="0" w:color="auto"/>
      </w:divBdr>
    </w:div>
    <w:div w:id="1194659741">
      <w:marLeft w:val="0"/>
      <w:marRight w:val="0"/>
      <w:marTop w:val="0"/>
      <w:marBottom w:val="0"/>
      <w:divBdr>
        <w:top w:val="none" w:sz="0" w:space="0" w:color="auto"/>
        <w:left w:val="none" w:sz="0" w:space="0" w:color="auto"/>
        <w:bottom w:val="none" w:sz="0" w:space="0" w:color="auto"/>
        <w:right w:val="none" w:sz="0" w:space="0" w:color="auto"/>
      </w:divBdr>
    </w:div>
    <w:div w:id="1194659742">
      <w:marLeft w:val="0"/>
      <w:marRight w:val="0"/>
      <w:marTop w:val="0"/>
      <w:marBottom w:val="0"/>
      <w:divBdr>
        <w:top w:val="none" w:sz="0" w:space="0" w:color="auto"/>
        <w:left w:val="none" w:sz="0" w:space="0" w:color="auto"/>
        <w:bottom w:val="none" w:sz="0" w:space="0" w:color="auto"/>
        <w:right w:val="none" w:sz="0" w:space="0" w:color="auto"/>
      </w:divBdr>
    </w:div>
    <w:div w:id="1194659743">
      <w:marLeft w:val="0"/>
      <w:marRight w:val="0"/>
      <w:marTop w:val="0"/>
      <w:marBottom w:val="0"/>
      <w:divBdr>
        <w:top w:val="none" w:sz="0" w:space="0" w:color="auto"/>
        <w:left w:val="none" w:sz="0" w:space="0" w:color="auto"/>
        <w:bottom w:val="none" w:sz="0" w:space="0" w:color="auto"/>
        <w:right w:val="none" w:sz="0" w:space="0" w:color="auto"/>
      </w:divBdr>
    </w:div>
    <w:div w:id="1194659744">
      <w:marLeft w:val="0"/>
      <w:marRight w:val="0"/>
      <w:marTop w:val="0"/>
      <w:marBottom w:val="0"/>
      <w:divBdr>
        <w:top w:val="none" w:sz="0" w:space="0" w:color="auto"/>
        <w:left w:val="none" w:sz="0" w:space="0" w:color="auto"/>
        <w:bottom w:val="none" w:sz="0" w:space="0" w:color="auto"/>
        <w:right w:val="none" w:sz="0" w:space="0" w:color="auto"/>
      </w:divBdr>
    </w:div>
    <w:div w:id="1194659745">
      <w:marLeft w:val="0"/>
      <w:marRight w:val="0"/>
      <w:marTop w:val="0"/>
      <w:marBottom w:val="0"/>
      <w:divBdr>
        <w:top w:val="none" w:sz="0" w:space="0" w:color="auto"/>
        <w:left w:val="none" w:sz="0" w:space="0" w:color="auto"/>
        <w:bottom w:val="none" w:sz="0" w:space="0" w:color="auto"/>
        <w:right w:val="none" w:sz="0" w:space="0" w:color="auto"/>
      </w:divBdr>
    </w:div>
    <w:div w:id="1194659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Suicid</dc:creator>
  <cp:keywords/>
  <dc:description/>
  <cp:lastModifiedBy>Баталова Н.В.</cp:lastModifiedBy>
  <cp:revision>4</cp:revision>
  <dcterms:created xsi:type="dcterms:W3CDTF">2015-11-18T03:25:00Z</dcterms:created>
  <dcterms:modified xsi:type="dcterms:W3CDTF">2015-11-30T01:59:00Z</dcterms:modified>
</cp:coreProperties>
</file>